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3D994" w14:textId="77777777" w:rsidR="00C4121C" w:rsidRDefault="00C4121C" w:rsidP="00C4121C">
      <w:pPr>
        <w:rPr>
          <w:i/>
          <w:sz w:val="24"/>
          <w:szCs w:val="24"/>
          <w:lang w:val="nl-NL"/>
        </w:rPr>
      </w:pPr>
    </w:p>
    <w:p w14:paraId="22FC9642" w14:textId="77777777" w:rsidR="00204F58" w:rsidRDefault="006306B4" w:rsidP="00204F58">
      <w:pPr>
        <w:spacing w:after="0"/>
        <w:rPr>
          <w:b/>
          <w:sz w:val="24"/>
          <w:szCs w:val="24"/>
          <w:lang w:val="nl-NL"/>
        </w:rPr>
      </w:pPr>
      <w:r w:rsidRPr="00204F58">
        <w:rPr>
          <w:b/>
          <w:sz w:val="24"/>
          <w:szCs w:val="24"/>
          <w:lang w:val="nl-NL"/>
        </w:rPr>
        <w:t xml:space="preserve">Highlights </w:t>
      </w:r>
      <w:r w:rsidR="008F692E" w:rsidRPr="00204F58">
        <w:rPr>
          <w:b/>
          <w:sz w:val="24"/>
          <w:szCs w:val="24"/>
          <w:lang w:val="nl-NL"/>
        </w:rPr>
        <w:t>- H</w:t>
      </w:r>
      <w:r w:rsidR="00AA5D34" w:rsidRPr="00204F58">
        <w:rPr>
          <w:b/>
          <w:sz w:val="24"/>
          <w:szCs w:val="24"/>
          <w:lang w:val="nl-NL"/>
        </w:rPr>
        <w:t>erfst</w:t>
      </w:r>
      <w:r w:rsidR="007D0598" w:rsidRPr="00204F58">
        <w:rPr>
          <w:b/>
          <w:sz w:val="24"/>
          <w:szCs w:val="24"/>
          <w:lang w:val="nl-NL"/>
        </w:rPr>
        <w:t>-</w:t>
      </w:r>
      <w:r w:rsidR="00CA25FD" w:rsidRPr="00204F58">
        <w:rPr>
          <w:b/>
          <w:sz w:val="24"/>
          <w:szCs w:val="24"/>
          <w:lang w:val="nl-NL"/>
        </w:rPr>
        <w:t>W</w:t>
      </w:r>
      <w:r w:rsidR="009F3A0D" w:rsidRPr="00204F58">
        <w:rPr>
          <w:b/>
          <w:sz w:val="24"/>
          <w:szCs w:val="24"/>
          <w:lang w:val="nl-NL"/>
        </w:rPr>
        <w:t>inter</w:t>
      </w:r>
      <w:r w:rsidR="00B57FD1" w:rsidRPr="00204F58">
        <w:rPr>
          <w:b/>
          <w:sz w:val="24"/>
          <w:szCs w:val="24"/>
          <w:lang w:val="nl-NL"/>
        </w:rPr>
        <w:t xml:space="preserve"> 201</w:t>
      </w:r>
      <w:r w:rsidR="00AA5D34" w:rsidRPr="00204F58">
        <w:rPr>
          <w:b/>
          <w:sz w:val="24"/>
          <w:szCs w:val="24"/>
          <w:lang w:val="nl-NL"/>
        </w:rPr>
        <w:t>2-20</w:t>
      </w:r>
      <w:r w:rsidR="00E24C50" w:rsidRPr="00204F58">
        <w:rPr>
          <w:b/>
          <w:sz w:val="24"/>
          <w:szCs w:val="24"/>
          <w:lang w:val="nl-NL"/>
        </w:rPr>
        <w:t>13</w:t>
      </w:r>
    </w:p>
    <w:p w14:paraId="0860B81B" w14:textId="4F1D3765" w:rsidR="000B7DAF" w:rsidRPr="007568FA" w:rsidRDefault="000E2778" w:rsidP="00204F58">
      <w:pPr>
        <w:spacing w:after="0"/>
        <w:rPr>
          <w:b/>
          <w:lang w:val="nl-NL"/>
        </w:rPr>
      </w:pPr>
      <w:r w:rsidRPr="00204F58">
        <w:rPr>
          <w:b/>
          <w:lang w:val="nl-NL"/>
        </w:rPr>
        <w:tab/>
      </w:r>
      <w:r w:rsidRPr="007568FA">
        <w:rPr>
          <w:b/>
          <w:lang w:val="nl-NL"/>
        </w:rPr>
        <w:tab/>
        <w:t xml:space="preserve">           </w:t>
      </w:r>
    </w:p>
    <w:p w14:paraId="6318C06A" w14:textId="19B34C0F" w:rsidR="003636F2" w:rsidRDefault="003636F2" w:rsidP="00204F58">
      <w:pPr>
        <w:spacing w:after="0"/>
        <w:rPr>
          <w:b/>
          <w:sz w:val="24"/>
          <w:szCs w:val="24"/>
          <w:lang w:val="nl-NL"/>
        </w:rPr>
      </w:pPr>
      <w:r>
        <w:rPr>
          <w:i/>
          <w:noProof/>
          <w:sz w:val="24"/>
          <w:szCs w:val="24"/>
          <w:lang w:val="fr-FR" w:eastAsia="fr-FR"/>
        </w:rPr>
        <w:drawing>
          <wp:inline distT="0" distB="0" distL="0" distR="0" wp14:anchorId="0E799645" wp14:editId="74CE8CF6">
            <wp:extent cx="6010063" cy="2861945"/>
            <wp:effectExtent l="0" t="0" r="0" b="0"/>
            <wp:docPr id="10" name="Image 10" descr="Macintosh HD:Users:veroniquevanbaelen:Documents:Members Communication:2012:PR 2012:Bergans of Norway 2012:Persberichten:Winter 2012-2013:Benelux:01 Highlights:_MG_0634_Fredrik Schenho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veroniquevanbaelen:Documents:Members Communication:2012:PR 2012:Bergans of Norway 2012:Persberichten:Winter 2012-2013:Benelux:01 Highlights:_MG_0634_Fredrik Schenhol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323" cy="2862545"/>
                    </a:xfrm>
                    <a:prstGeom prst="rect">
                      <a:avLst/>
                    </a:prstGeom>
                    <a:noFill/>
                    <a:ln>
                      <a:noFill/>
                    </a:ln>
                  </pic:spPr>
                </pic:pic>
              </a:graphicData>
            </a:graphic>
          </wp:inline>
        </w:drawing>
      </w:r>
    </w:p>
    <w:p w14:paraId="6814669E" w14:textId="77777777" w:rsidR="00204F58" w:rsidRDefault="00204F58" w:rsidP="00204F58">
      <w:pPr>
        <w:spacing w:after="0"/>
        <w:rPr>
          <w:b/>
          <w:sz w:val="24"/>
          <w:szCs w:val="24"/>
          <w:lang w:val="nl-NL"/>
        </w:rPr>
      </w:pPr>
    </w:p>
    <w:p w14:paraId="33045E06" w14:textId="27E06C68" w:rsidR="00DA101A" w:rsidRPr="00810926" w:rsidRDefault="00AA5D34" w:rsidP="008A4A1F">
      <w:pPr>
        <w:rPr>
          <w:b/>
          <w:sz w:val="24"/>
          <w:szCs w:val="24"/>
          <w:lang w:val="nl-NL"/>
        </w:rPr>
      </w:pPr>
      <w:r w:rsidRPr="00810926">
        <w:rPr>
          <w:b/>
          <w:sz w:val="24"/>
          <w:szCs w:val="24"/>
          <w:lang w:val="nl-NL"/>
        </w:rPr>
        <w:t>D</w:t>
      </w:r>
      <w:r w:rsidR="00CD3272" w:rsidRPr="00810926">
        <w:rPr>
          <w:b/>
          <w:sz w:val="24"/>
          <w:szCs w:val="24"/>
          <w:lang w:val="nl-NL"/>
        </w:rPr>
        <w:t>e w</w:t>
      </w:r>
      <w:r w:rsidR="00E24C50" w:rsidRPr="00810926">
        <w:rPr>
          <w:b/>
          <w:sz w:val="24"/>
          <w:szCs w:val="24"/>
          <w:lang w:val="nl-NL"/>
        </w:rPr>
        <w:t xml:space="preserve">inter </w:t>
      </w:r>
      <w:r w:rsidRPr="00810926">
        <w:rPr>
          <w:b/>
          <w:sz w:val="24"/>
          <w:szCs w:val="24"/>
          <w:lang w:val="nl-NL"/>
        </w:rPr>
        <w:t>van</w:t>
      </w:r>
      <w:r w:rsidR="00CD3272" w:rsidRPr="00810926">
        <w:rPr>
          <w:b/>
          <w:sz w:val="24"/>
          <w:szCs w:val="24"/>
          <w:lang w:val="nl-NL"/>
        </w:rPr>
        <w:t xml:space="preserve"> </w:t>
      </w:r>
      <w:r w:rsidR="007D0598" w:rsidRPr="00810926">
        <w:rPr>
          <w:b/>
          <w:sz w:val="24"/>
          <w:szCs w:val="24"/>
          <w:lang w:val="nl-NL"/>
        </w:rPr>
        <w:t>2012-</w:t>
      </w:r>
      <w:r w:rsidR="00E24C50" w:rsidRPr="00810926">
        <w:rPr>
          <w:b/>
          <w:sz w:val="24"/>
          <w:szCs w:val="24"/>
          <w:lang w:val="nl-NL"/>
        </w:rPr>
        <w:t xml:space="preserve">2013 </w:t>
      </w:r>
      <w:r w:rsidR="00402D16" w:rsidRPr="00810926">
        <w:rPr>
          <w:b/>
          <w:sz w:val="24"/>
          <w:szCs w:val="24"/>
          <w:lang w:val="nl-NL"/>
        </w:rPr>
        <w:t xml:space="preserve">wordt </w:t>
      </w:r>
      <w:r w:rsidR="007D0598" w:rsidRPr="00810926">
        <w:rPr>
          <w:b/>
          <w:sz w:val="24"/>
          <w:szCs w:val="24"/>
          <w:lang w:val="nl-NL"/>
        </w:rPr>
        <w:t xml:space="preserve">heel </w:t>
      </w:r>
      <w:r w:rsidR="00402D16" w:rsidRPr="00810926">
        <w:rPr>
          <w:b/>
          <w:sz w:val="24"/>
          <w:szCs w:val="24"/>
          <w:lang w:val="nl-NL"/>
        </w:rPr>
        <w:t>kleurrijk</w:t>
      </w:r>
    </w:p>
    <w:p w14:paraId="12DD6A6D" w14:textId="5348908B" w:rsidR="00204F58" w:rsidRDefault="00DA101A" w:rsidP="00204F58">
      <w:pPr>
        <w:spacing w:after="0"/>
        <w:rPr>
          <w:b/>
          <w:lang w:val="nl-NL"/>
        </w:rPr>
      </w:pPr>
      <w:r w:rsidRPr="00204F58">
        <w:rPr>
          <w:b/>
          <w:lang w:val="nl-NL"/>
        </w:rPr>
        <w:t xml:space="preserve">Bergans </w:t>
      </w:r>
      <w:r w:rsidR="00C4121C" w:rsidRPr="00204F58">
        <w:rPr>
          <w:b/>
          <w:lang w:val="nl-NL"/>
        </w:rPr>
        <w:t>of Norway gebruikt</w:t>
      </w:r>
      <w:r w:rsidR="00200233" w:rsidRPr="00204F58">
        <w:rPr>
          <w:b/>
          <w:lang w:val="nl-NL"/>
        </w:rPr>
        <w:t xml:space="preserve"> </w:t>
      </w:r>
      <w:r w:rsidR="00C4121C" w:rsidRPr="00204F58">
        <w:rPr>
          <w:b/>
          <w:lang w:val="nl-NL"/>
        </w:rPr>
        <w:t>di</w:t>
      </w:r>
      <w:r w:rsidR="00402D16" w:rsidRPr="00204F58">
        <w:rPr>
          <w:b/>
          <w:lang w:val="nl-NL"/>
        </w:rPr>
        <w:t>t</w:t>
      </w:r>
      <w:r w:rsidR="00200233" w:rsidRPr="00204F58">
        <w:rPr>
          <w:b/>
          <w:lang w:val="nl-NL"/>
        </w:rPr>
        <w:t xml:space="preserve"> winterse</w:t>
      </w:r>
      <w:r w:rsidR="00402D16" w:rsidRPr="00204F58">
        <w:rPr>
          <w:b/>
          <w:lang w:val="nl-NL"/>
        </w:rPr>
        <w:t>iz</w:t>
      </w:r>
      <w:r w:rsidR="00200233" w:rsidRPr="00204F58">
        <w:rPr>
          <w:b/>
          <w:lang w:val="nl-NL"/>
        </w:rPr>
        <w:t>o</w:t>
      </w:r>
      <w:r w:rsidR="00402D16" w:rsidRPr="00204F58">
        <w:rPr>
          <w:b/>
          <w:lang w:val="nl-NL"/>
        </w:rPr>
        <w:t>e</w:t>
      </w:r>
      <w:r w:rsidR="00200233" w:rsidRPr="00204F58">
        <w:rPr>
          <w:b/>
          <w:lang w:val="nl-NL"/>
        </w:rPr>
        <w:t>n s</w:t>
      </w:r>
      <w:r w:rsidR="00402D16" w:rsidRPr="00204F58">
        <w:rPr>
          <w:b/>
          <w:lang w:val="nl-NL"/>
        </w:rPr>
        <w:t>lim</w:t>
      </w:r>
      <w:r w:rsidR="00200233" w:rsidRPr="00204F58">
        <w:rPr>
          <w:b/>
          <w:lang w:val="nl-NL"/>
        </w:rPr>
        <w:t>m</w:t>
      </w:r>
      <w:r w:rsidR="00402D16" w:rsidRPr="00204F58">
        <w:rPr>
          <w:b/>
          <w:lang w:val="nl-NL"/>
        </w:rPr>
        <w:t>e</w:t>
      </w:r>
      <w:r w:rsidR="00200233" w:rsidRPr="00204F58">
        <w:rPr>
          <w:b/>
          <w:lang w:val="nl-NL"/>
        </w:rPr>
        <w:t xml:space="preserve"> </w:t>
      </w:r>
      <w:r w:rsidR="00402D16" w:rsidRPr="00204F58">
        <w:rPr>
          <w:b/>
          <w:lang w:val="nl-NL"/>
        </w:rPr>
        <w:t>stofjes en kleurrijke ontwerpen</w:t>
      </w:r>
    </w:p>
    <w:p w14:paraId="3CB9BDC4" w14:textId="77777777" w:rsidR="00204F58" w:rsidRPr="00204F58" w:rsidRDefault="00204F58" w:rsidP="00204F58">
      <w:pPr>
        <w:spacing w:after="0"/>
        <w:rPr>
          <w:b/>
          <w:lang w:val="nl-NL"/>
        </w:rPr>
      </w:pPr>
    </w:p>
    <w:p w14:paraId="1D942C7C" w14:textId="09E96F8D" w:rsidR="00C4121C" w:rsidRPr="00C4121C" w:rsidRDefault="00402D16" w:rsidP="00F86523">
      <w:pPr>
        <w:ind w:right="-995"/>
        <w:jc w:val="both"/>
        <w:rPr>
          <w:b/>
          <w:lang w:val="nl-NL"/>
        </w:rPr>
      </w:pPr>
      <w:r w:rsidRPr="00C4121C">
        <w:rPr>
          <w:b/>
          <w:noProof/>
          <w:lang w:val="nl-NL" w:eastAsia="nl-NL"/>
        </w:rPr>
        <w:t>De Noorse fabrik</w:t>
      </w:r>
      <w:r w:rsidR="004D4D20" w:rsidRPr="00C4121C">
        <w:rPr>
          <w:b/>
          <w:noProof/>
          <w:lang w:val="nl-NL" w:eastAsia="nl-NL"/>
        </w:rPr>
        <w:t>a</w:t>
      </w:r>
      <w:r w:rsidRPr="00C4121C">
        <w:rPr>
          <w:b/>
          <w:noProof/>
          <w:lang w:val="nl-NL" w:eastAsia="nl-NL"/>
        </w:rPr>
        <w:t>nt</w:t>
      </w:r>
      <w:r w:rsidR="00F176A2" w:rsidRPr="00C4121C">
        <w:rPr>
          <w:b/>
          <w:lang w:val="nl-NL"/>
        </w:rPr>
        <w:t xml:space="preserve"> </w:t>
      </w:r>
      <w:r w:rsidR="004D4D20" w:rsidRPr="00C4121C">
        <w:rPr>
          <w:b/>
          <w:lang w:val="nl-NL"/>
        </w:rPr>
        <w:t xml:space="preserve">van outdoorkleding </w:t>
      </w:r>
      <w:r w:rsidR="00321987" w:rsidRPr="00C4121C">
        <w:rPr>
          <w:b/>
          <w:lang w:val="nl-NL"/>
        </w:rPr>
        <w:t xml:space="preserve">Bergans of Norway </w:t>
      </w:r>
      <w:r w:rsidR="0037665B" w:rsidRPr="00C4121C">
        <w:rPr>
          <w:b/>
          <w:lang w:val="nl-NL"/>
        </w:rPr>
        <w:t xml:space="preserve">schudt </w:t>
      </w:r>
      <w:r w:rsidR="00E502A7" w:rsidRPr="00C4121C">
        <w:rPr>
          <w:b/>
          <w:lang w:val="nl-NL"/>
        </w:rPr>
        <w:t xml:space="preserve">ons </w:t>
      </w:r>
      <w:r w:rsidR="0037665B" w:rsidRPr="00C4121C">
        <w:rPr>
          <w:b/>
          <w:lang w:val="nl-NL"/>
        </w:rPr>
        <w:t>de komende</w:t>
      </w:r>
      <w:r w:rsidR="00F01CAC" w:rsidRPr="00C4121C">
        <w:rPr>
          <w:b/>
          <w:lang w:val="nl-NL"/>
        </w:rPr>
        <w:t xml:space="preserve"> winter </w:t>
      </w:r>
      <w:r w:rsidR="0037665B" w:rsidRPr="00C4121C">
        <w:rPr>
          <w:b/>
          <w:lang w:val="nl-NL"/>
        </w:rPr>
        <w:t>wakker met</w:t>
      </w:r>
      <w:r w:rsidR="00F01CAC" w:rsidRPr="00C4121C">
        <w:rPr>
          <w:b/>
          <w:lang w:val="nl-NL"/>
        </w:rPr>
        <w:t xml:space="preserve"> fr</w:t>
      </w:r>
      <w:r w:rsidR="0037665B" w:rsidRPr="00C4121C">
        <w:rPr>
          <w:b/>
          <w:lang w:val="nl-NL"/>
        </w:rPr>
        <w:t>is</w:t>
      </w:r>
      <w:r w:rsidR="00F01CAC" w:rsidRPr="00C4121C">
        <w:rPr>
          <w:b/>
          <w:lang w:val="nl-NL"/>
        </w:rPr>
        <w:t>s</w:t>
      </w:r>
      <w:r w:rsidR="0037665B" w:rsidRPr="00C4121C">
        <w:rPr>
          <w:b/>
          <w:lang w:val="nl-NL"/>
        </w:rPr>
        <w:t>e</w:t>
      </w:r>
      <w:r w:rsidR="00F01CAC" w:rsidRPr="00C4121C">
        <w:rPr>
          <w:b/>
          <w:lang w:val="nl-NL"/>
        </w:rPr>
        <w:t xml:space="preserve"> </w:t>
      </w:r>
      <w:r w:rsidR="0037665B" w:rsidRPr="00C4121C">
        <w:rPr>
          <w:b/>
          <w:lang w:val="nl-NL"/>
        </w:rPr>
        <w:t>kleuren en doordachte m</w:t>
      </w:r>
      <w:r w:rsidR="00F01CAC" w:rsidRPr="00C4121C">
        <w:rPr>
          <w:b/>
          <w:lang w:val="nl-NL"/>
        </w:rPr>
        <w:t>aterial</w:t>
      </w:r>
      <w:r w:rsidR="0037665B" w:rsidRPr="00C4121C">
        <w:rPr>
          <w:b/>
          <w:lang w:val="nl-NL"/>
        </w:rPr>
        <w:t>en</w:t>
      </w:r>
      <w:r w:rsidR="00B11B42" w:rsidRPr="00C4121C">
        <w:rPr>
          <w:b/>
          <w:lang w:val="nl-NL"/>
        </w:rPr>
        <w:t xml:space="preserve">. </w:t>
      </w:r>
      <w:r w:rsidR="004A031E" w:rsidRPr="00C4121C">
        <w:rPr>
          <w:b/>
          <w:lang w:val="nl-NL"/>
        </w:rPr>
        <w:t>D</w:t>
      </w:r>
      <w:r w:rsidR="00F01CAC" w:rsidRPr="00C4121C">
        <w:rPr>
          <w:b/>
          <w:lang w:val="nl-NL"/>
        </w:rPr>
        <w:t>e collecti</w:t>
      </w:r>
      <w:r w:rsidR="004A031E" w:rsidRPr="00C4121C">
        <w:rPr>
          <w:b/>
          <w:lang w:val="nl-NL"/>
        </w:rPr>
        <w:t>e wordt ge</w:t>
      </w:r>
      <w:r w:rsidR="00F01CAC" w:rsidRPr="00C4121C">
        <w:rPr>
          <w:b/>
          <w:lang w:val="nl-NL"/>
        </w:rPr>
        <w:t>domine</w:t>
      </w:r>
      <w:r w:rsidR="004A031E" w:rsidRPr="00C4121C">
        <w:rPr>
          <w:b/>
          <w:lang w:val="nl-NL"/>
        </w:rPr>
        <w:t>er</w:t>
      </w:r>
      <w:r w:rsidR="00F01CAC" w:rsidRPr="00C4121C">
        <w:rPr>
          <w:b/>
          <w:lang w:val="nl-NL"/>
        </w:rPr>
        <w:t xml:space="preserve">d </w:t>
      </w:r>
      <w:r w:rsidR="004A031E" w:rsidRPr="00C4121C">
        <w:rPr>
          <w:b/>
          <w:lang w:val="nl-NL"/>
        </w:rPr>
        <w:t>door opvallende en vrolijke kleuren</w:t>
      </w:r>
      <w:r w:rsidR="00F01CAC" w:rsidRPr="00C4121C">
        <w:rPr>
          <w:b/>
          <w:lang w:val="nl-NL"/>
        </w:rPr>
        <w:t xml:space="preserve"> </w:t>
      </w:r>
      <w:r w:rsidR="004A031E" w:rsidRPr="00C4121C">
        <w:rPr>
          <w:b/>
          <w:lang w:val="nl-NL"/>
        </w:rPr>
        <w:t>en geeft ons een voorproefje</w:t>
      </w:r>
      <w:r w:rsidR="00F01CAC" w:rsidRPr="00C4121C">
        <w:rPr>
          <w:b/>
          <w:lang w:val="nl-NL"/>
        </w:rPr>
        <w:t xml:space="preserve"> </w:t>
      </w:r>
      <w:r w:rsidR="00E60ED9" w:rsidRPr="00C4121C">
        <w:rPr>
          <w:b/>
          <w:lang w:val="nl-NL"/>
        </w:rPr>
        <w:t>van d</w:t>
      </w:r>
      <w:r w:rsidR="00F01CAC" w:rsidRPr="00C4121C">
        <w:rPr>
          <w:b/>
          <w:lang w:val="nl-NL"/>
        </w:rPr>
        <w:t xml:space="preserve">e winter </w:t>
      </w:r>
      <w:r w:rsidR="00E60ED9" w:rsidRPr="00C4121C">
        <w:rPr>
          <w:b/>
          <w:lang w:val="nl-NL"/>
        </w:rPr>
        <w:t>van</w:t>
      </w:r>
      <w:r w:rsidR="00F01CAC" w:rsidRPr="00C4121C">
        <w:rPr>
          <w:b/>
          <w:lang w:val="nl-NL"/>
        </w:rPr>
        <w:t xml:space="preserve"> 2012</w:t>
      </w:r>
      <w:r w:rsidR="00E60ED9" w:rsidRPr="00C4121C">
        <w:rPr>
          <w:b/>
          <w:lang w:val="nl-NL"/>
        </w:rPr>
        <w:t>-20</w:t>
      </w:r>
      <w:r w:rsidR="00F01CAC" w:rsidRPr="00C4121C">
        <w:rPr>
          <w:b/>
          <w:lang w:val="nl-NL"/>
        </w:rPr>
        <w:t xml:space="preserve">13 </w:t>
      </w:r>
      <w:r w:rsidR="00E60ED9" w:rsidRPr="00C4121C">
        <w:rPr>
          <w:b/>
          <w:lang w:val="nl-NL"/>
        </w:rPr>
        <w:t xml:space="preserve">met gedurfde </w:t>
      </w:r>
      <w:r w:rsidR="00F01CAC" w:rsidRPr="00C4121C">
        <w:rPr>
          <w:b/>
          <w:lang w:val="nl-NL"/>
        </w:rPr>
        <w:t>contrast</w:t>
      </w:r>
      <w:r w:rsidR="00E60ED9" w:rsidRPr="00C4121C">
        <w:rPr>
          <w:b/>
          <w:lang w:val="nl-NL"/>
        </w:rPr>
        <w:t>en e</w:t>
      </w:r>
      <w:r w:rsidR="00F01CAC" w:rsidRPr="00C4121C">
        <w:rPr>
          <w:b/>
          <w:lang w:val="nl-NL"/>
        </w:rPr>
        <w:t xml:space="preserve">n </w:t>
      </w:r>
      <w:r w:rsidR="00E60ED9" w:rsidRPr="00C4121C">
        <w:rPr>
          <w:b/>
          <w:lang w:val="nl-NL"/>
        </w:rPr>
        <w:t>krachtige lijnen</w:t>
      </w:r>
      <w:r w:rsidR="00B11B42" w:rsidRPr="00C4121C">
        <w:rPr>
          <w:b/>
          <w:lang w:val="nl-NL"/>
        </w:rPr>
        <w:t xml:space="preserve">. </w:t>
      </w:r>
      <w:r w:rsidR="00B173DC" w:rsidRPr="00C4121C">
        <w:rPr>
          <w:b/>
          <w:lang w:val="nl-NL"/>
        </w:rPr>
        <w:t>D</w:t>
      </w:r>
      <w:r w:rsidR="004924DF" w:rsidRPr="00C4121C">
        <w:rPr>
          <w:b/>
          <w:lang w:val="nl-NL"/>
        </w:rPr>
        <w:t xml:space="preserve">e </w:t>
      </w:r>
      <w:r w:rsidR="00B173DC" w:rsidRPr="00C4121C">
        <w:rPr>
          <w:b/>
          <w:lang w:val="nl-NL"/>
        </w:rPr>
        <w:t xml:space="preserve">gebruikte </w:t>
      </w:r>
      <w:r w:rsidR="004924DF" w:rsidRPr="00C4121C">
        <w:rPr>
          <w:b/>
          <w:lang w:val="nl-NL"/>
        </w:rPr>
        <w:t>material</w:t>
      </w:r>
      <w:r w:rsidR="00B173DC" w:rsidRPr="00C4121C">
        <w:rPr>
          <w:b/>
          <w:lang w:val="nl-NL"/>
        </w:rPr>
        <w:t>en</w:t>
      </w:r>
      <w:r w:rsidR="004924DF" w:rsidRPr="00C4121C">
        <w:rPr>
          <w:b/>
          <w:lang w:val="nl-NL"/>
        </w:rPr>
        <w:t xml:space="preserve"> </w:t>
      </w:r>
      <w:r w:rsidR="00B173DC" w:rsidRPr="00C4121C">
        <w:rPr>
          <w:b/>
          <w:lang w:val="nl-NL"/>
        </w:rPr>
        <w:t>blijven ook deze winter</w:t>
      </w:r>
      <w:r w:rsidR="004924DF" w:rsidRPr="00C4121C">
        <w:rPr>
          <w:b/>
          <w:lang w:val="nl-NL"/>
        </w:rPr>
        <w:t xml:space="preserve"> </w:t>
      </w:r>
      <w:r w:rsidR="00B173DC" w:rsidRPr="00C4121C">
        <w:rPr>
          <w:b/>
          <w:lang w:val="nl-NL"/>
        </w:rPr>
        <w:t>indrukwekkend:</w:t>
      </w:r>
      <w:r w:rsidR="00C53904" w:rsidRPr="00C4121C">
        <w:rPr>
          <w:b/>
          <w:lang w:val="nl-NL"/>
        </w:rPr>
        <w:t xml:space="preserve"> </w:t>
      </w:r>
      <w:r w:rsidR="00B11B42" w:rsidRPr="00C4121C">
        <w:rPr>
          <w:b/>
          <w:lang w:val="nl-NL"/>
        </w:rPr>
        <w:t xml:space="preserve">Bergans </w:t>
      </w:r>
      <w:r w:rsidR="00B173DC" w:rsidRPr="00C4121C">
        <w:rPr>
          <w:b/>
          <w:lang w:val="nl-NL"/>
        </w:rPr>
        <w:t>biedt eens te meer een grote selectie aan slimme en</w:t>
      </w:r>
      <w:r w:rsidR="00320878" w:rsidRPr="00C4121C">
        <w:rPr>
          <w:b/>
          <w:lang w:val="nl-NL"/>
        </w:rPr>
        <w:t xml:space="preserve"> pra</w:t>
      </w:r>
      <w:r w:rsidR="00B173DC" w:rsidRPr="00C4121C">
        <w:rPr>
          <w:b/>
          <w:lang w:val="nl-NL"/>
        </w:rPr>
        <w:t>k</w:t>
      </w:r>
      <w:r w:rsidR="00320878" w:rsidRPr="00C4121C">
        <w:rPr>
          <w:b/>
          <w:lang w:val="nl-NL"/>
        </w:rPr>
        <w:t>ti</w:t>
      </w:r>
      <w:r w:rsidR="00B173DC" w:rsidRPr="00C4121C">
        <w:rPr>
          <w:b/>
          <w:lang w:val="nl-NL"/>
        </w:rPr>
        <w:t>s</w:t>
      </w:r>
      <w:r w:rsidR="00320878" w:rsidRPr="00C4121C">
        <w:rPr>
          <w:b/>
          <w:lang w:val="nl-NL"/>
        </w:rPr>
        <w:t>c</w:t>
      </w:r>
      <w:r w:rsidR="00B173DC" w:rsidRPr="00C4121C">
        <w:rPr>
          <w:b/>
          <w:lang w:val="nl-NL"/>
        </w:rPr>
        <w:t>he stoffen</w:t>
      </w:r>
      <w:r w:rsidR="00320878" w:rsidRPr="00C4121C">
        <w:rPr>
          <w:b/>
          <w:lang w:val="nl-NL"/>
        </w:rPr>
        <w:t xml:space="preserve"> </w:t>
      </w:r>
      <w:r w:rsidR="00B173DC" w:rsidRPr="00C4121C">
        <w:rPr>
          <w:b/>
          <w:lang w:val="nl-NL"/>
        </w:rPr>
        <w:t>vo</w:t>
      </w:r>
      <w:r w:rsidR="00320878" w:rsidRPr="00C4121C">
        <w:rPr>
          <w:b/>
          <w:lang w:val="nl-NL"/>
        </w:rPr>
        <w:t xml:space="preserve">or </w:t>
      </w:r>
      <w:r w:rsidR="00B173DC" w:rsidRPr="00C4121C">
        <w:rPr>
          <w:b/>
          <w:lang w:val="nl-NL"/>
        </w:rPr>
        <w:t>d</w:t>
      </w:r>
      <w:r w:rsidR="00320878" w:rsidRPr="00C4121C">
        <w:rPr>
          <w:b/>
          <w:lang w:val="nl-NL"/>
        </w:rPr>
        <w:t xml:space="preserve">e </w:t>
      </w:r>
      <w:r w:rsidR="00B173DC" w:rsidRPr="00C4121C">
        <w:rPr>
          <w:b/>
          <w:lang w:val="nl-NL"/>
        </w:rPr>
        <w:t>veeleisende</w:t>
      </w:r>
      <w:r w:rsidR="00320878" w:rsidRPr="00C4121C">
        <w:rPr>
          <w:b/>
          <w:lang w:val="nl-NL"/>
        </w:rPr>
        <w:t xml:space="preserve"> wintersport</w:t>
      </w:r>
      <w:r w:rsidR="00B173DC" w:rsidRPr="00C4121C">
        <w:rPr>
          <w:b/>
          <w:lang w:val="nl-NL"/>
        </w:rPr>
        <w:t>er</w:t>
      </w:r>
      <w:r w:rsidR="00B11B42" w:rsidRPr="00C4121C">
        <w:rPr>
          <w:b/>
          <w:lang w:val="nl-NL"/>
        </w:rPr>
        <w:t xml:space="preserve">. </w:t>
      </w:r>
    </w:p>
    <w:p w14:paraId="63F2C464" w14:textId="583B8715" w:rsidR="00B11B42" w:rsidRPr="00402D16" w:rsidRDefault="00F86523" w:rsidP="00F86523">
      <w:pPr>
        <w:ind w:right="-995"/>
        <w:jc w:val="both"/>
        <w:rPr>
          <w:lang w:val="nl-NL"/>
        </w:rPr>
      </w:pPr>
      <w:r w:rsidRPr="00C4121C">
        <w:rPr>
          <w:b/>
          <w:noProof/>
          <w:lang w:val="fr-FR" w:eastAsia="fr-FR"/>
        </w:rPr>
        <w:drawing>
          <wp:anchor distT="0" distB="0" distL="114300" distR="114300" simplePos="0" relativeHeight="251658240" behindDoc="0" locked="0" layoutInCell="1" allowOverlap="1" wp14:anchorId="7F5CEFA4" wp14:editId="0C713893">
            <wp:simplePos x="0" y="0"/>
            <wp:positionH relativeFrom="column">
              <wp:posOffset>0</wp:posOffset>
            </wp:positionH>
            <wp:positionV relativeFrom="paragraph">
              <wp:posOffset>217805</wp:posOffset>
            </wp:positionV>
            <wp:extent cx="1439545" cy="1439545"/>
            <wp:effectExtent l="0" t="0" r="0" b="0"/>
            <wp:wrapSquare wrapText="bothSides"/>
            <wp:docPr id="1" name="Image 1" descr="Macintosh HD:Users:veroniquevanbaelen:Documents:Members Communication:2012:PR 2012:Bergans of Norway 2012:Persberichten:Winter 2012-2013:Benelux:01 Highlights:Bergans of Norway - Stryn Jacket - 1380 - Cobalt Blue-Neon Green-Nav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oniquevanbaelen:Documents:Members Communication:2012:PR 2012:Bergans of Norway 2012:Persberichten:Winter 2012-2013:Benelux:01 Highlights:Bergans of Norway - Stryn Jacket - 1380 - Cobalt Blue-Neon Green-Navy-low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73DC">
        <w:rPr>
          <w:lang w:val="nl-NL"/>
        </w:rPr>
        <w:t>Het onbetwiste hoogtepunt van deze nieuwe collectie is</w:t>
      </w:r>
      <w:r w:rsidR="001D0B6A" w:rsidRPr="00402D16">
        <w:rPr>
          <w:lang w:val="nl-NL"/>
        </w:rPr>
        <w:t xml:space="preserve"> </w:t>
      </w:r>
      <w:r w:rsidR="002A486A" w:rsidRPr="00402D16">
        <w:rPr>
          <w:lang w:val="nl-NL"/>
        </w:rPr>
        <w:t>he</w:t>
      </w:r>
      <w:r w:rsidR="00B173DC">
        <w:rPr>
          <w:lang w:val="nl-NL"/>
        </w:rPr>
        <w:t>t</w:t>
      </w:r>
      <w:r w:rsidR="00746136" w:rsidRPr="00402D16">
        <w:rPr>
          <w:lang w:val="nl-NL"/>
        </w:rPr>
        <w:t xml:space="preserve"> </w:t>
      </w:r>
      <w:r w:rsidR="00A62379" w:rsidRPr="00402D16">
        <w:rPr>
          <w:lang w:val="nl-NL"/>
        </w:rPr>
        <w:t>3-la</w:t>
      </w:r>
      <w:r w:rsidR="00B173DC">
        <w:rPr>
          <w:lang w:val="nl-NL"/>
        </w:rPr>
        <w:t>ags</w:t>
      </w:r>
      <w:r w:rsidR="00A62379" w:rsidRPr="00402D16">
        <w:rPr>
          <w:lang w:val="nl-NL"/>
        </w:rPr>
        <w:t xml:space="preserve">e </w:t>
      </w:r>
      <w:r w:rsidR="00C5638E" w:rsidRPr="00E502A7">
        <w:rPr>
          <w:b/>
          <w:lang w:val="nl-NL"/>
        </w:rPr>
        <w:t>Stryn Jacket</w:t>
      </w:r>
      <w:r w:rsidR="00A62379" w:rsidRPr="00402D16">
        <w:rPr>
          <w:lang w:val="nl-NL"/>
        </w:rPr>
        <w:t xml:space="preserve"> </w:t>
      </w:r>
      <w:r w:rsidR="00B173DC">
        <w:rPr>
          <w:lang w:val="nl-NL"/>
        </w:rPr>
        <w:t>me</w:t>
      </w:r>
      <w:r w:rsidR="00A62379" w:rsidRPr="00402D16">
        <w:rPr>
          <w:lang w:val="nl-NL"/>
        </w:rPr>
        <w:t xml:space="preserve">t </w:t>
      </w:r>
      <w:r w:rsidR="00A62379" w:rsidRPr="00E502A7">
        <w:rPr>
          <w:b/>
          <w:lang w:val="nl-NL"/>
        </w:rPr>
        <w:t>Dermizax NX</w:t>
      </w:r>
      <w:r w:rsidR="00A62379" w:rsidRPr="00402D16">
        <w:rPr>
          <w:lang w:val="nl-NL"/>
        </w:rPr>
        <w:t xml:space="preserve">. </w:t>
      </w:r>
      <w:r>
        <w:rPr>
          <w:lang w:val="nl-NL"/>
        </w:rPr>
        <w:t xml:space="preserve">     </w:t>
      </w:r>
      <w:r w:rsidR="00B173DC">
        <w:rPr>
          <w:lang w:val="nl-NL"/>
        </w:rPr>
        <w:t xml:space="preserve">Dit </w:t>
      </w:r>
      <w:r w:rsidR="00C00700">
        <w:rPr>
          <w:lang w:val="nl-NL"/>
        </w:rPr>
        <w:t xml:space="preserve">bekroonde </w:t>
      </w:r>
      <w:r w:rsidR="002A486A" w:rsidRPr="00402D16">
        <w:rPr>
          <w:lang w:val="nl-NL"/>
        </w:rPr>
        <w:t>topmembra</w:t>
      </w:r>
      <w:r w:rsidR="00C00700">
        <w:rPr>
          <w:lang w:val="nl-NL"/>
        </w:rPr>
        <w:t>a</w:t>
      </w:r>
      <w:r w:rsidR="002A486A" w:rsidRPr="00402D16">
        <w:rPr>
          <w:lang w:val="nl-NL"/>
        </w:rPr>
        <w:t xml:space="preserve">n </w:t>
      </w:r>
      <w:r w:rsidR="00307B6F">
        <w:rPr>
          <w:lang w:val="nl-NL"/>
        </w:rPr>
        <w:t xml:space="preserve">van Toray </w:t>
      </w:r>
      <w:r w:rsidR="00C00700">
        <w:rPr>
          <w:lang w:val="nl-NL"/>
        </w:rPr>
        <w:t>speelt ook dit seizoen een belangrijke rol</w:t>
      </w:r>
      <w:r w:rsidR="002A486A" w:rsidRPr="00402D16">
        <w:rPr>
          <w:lang w:val="nl-NL"/>
        </w:rPr>
        <w:t xml:space="preserve"> in </w:t>
      </w:r>
      <w:r w:rsidR="00C00700">
        <w:rPr>
          <w:lang w:val="nl-NL"/>
        </w:rPr>
        <w:t>het</w:t>
      </w:r>
      <w:r w:rsidR="002A486A" w:rsidRPr="00402D16">
        <w:rPr>
          <w:lang w:val="nl-NL"/>
        </w:rPr>
        <w:t xml:space="preserve"> </w:t>
      </w:r>
      <w:r w:rsidR="00A62379" w:rsidRPr="00402D16">
        <w:rPr>
          <w:lang w:val="nl-NL"/>
        </w:rPr>
        <w:t xml:space="preserve">shell </w:t>
      </w:r>
      <w:r w:rsidR="00C00700">
        <w:rPr>
          <w:lang w:val="nl-NL"/>
        </w:rPr>
        <w:t>kleding</w:t>
      </w:r>
      <w:r w:rsidR="002A486A" w:rsidRPr="00402D16">
        <w:rPr>
          <w:lang w:val="nl-NL"/>
        </w:rPr>
        <w:t xml:space="preserve">segment, </w:t>
      </w:r>
      <w:r w:rsidR="00C00700">
        <w:rPr>
          <w:lang w:val="nl-NL"/>
        </w:rPr>
        <w:t xml:space="preserve">en zet met zijn </w:t>
      </w:r>
      <w:r w:rsidR="00307B6F">
        <w:rPr>
          <w:lang w:val="nl-NL"/>
        </w:rPr>
        <w:t>verbeterde</w:t>
      </w:r>
      <w:r w:rsidR="00C00700">
        <w:rPr>
          <w:lang w:val="nl-NL"/>
        </w:rPr>
        <w:t xml:space="preserve"> ademende vermogen de norm</w:t>
      </w:r>
      <w:r w:rsidR="002A486A" w:rsidRPr="00402D16">
        <w:rPr>
          <w:lang w:val="nl-NL"/>
        </w:rPr>
        <w:t xml:space="preserve"> </w:t>
      </w:r>
      <w:r w:rsidR="00C00700">
        <w:rPr>
          <w:lang w:val="nl-NL"/>
        </w:rPr>
        <w:t>voor</w:t>
      </w:r>
      <w:r w:rsidR="002A486A" w:rsidRPr="00402D16">
        <w:rPr>
          <w:lang w:val="nl-NL"/>
        </w:rPr>
        <w:t xml:space="preserve"> modern</w:t>
      </w:r>
      <w:r w:rsidR="00C00700">
        <w:rPr>
          <w:lang w:val="nl-NL"/>
        </w:rPr>
        <w:t>e</w:t>
      </w:r>
      <w:r w:rsidR="002A486A" w:rsidRPr="00402D16">
        <w:rPr>
          <w:lang w:val="nl-NL"/>
        </w:rPr>
        <w:t xml:space="preserve"> </w:t>
      </w:r>
      <w:r w:rsidR="00C00700">
        <w:rPr>
          <w:lang w:val="nl-NL"/>
        </w:rPr>
        <w:t>waterdichte jassen</w:t>
      </w:r>
      <w:r w:rsidR="00EF78A0" w:rsidRPr="00402D16">
        <w:rPr>
          <w:lang w:val="nl-NL"/>
        </w:rPr>
        <w:t>.</w:t>
      </w:r>
      <w:r w:rsidR="00A77928" w:rsidRPr="00402D16">
        <w:rPr>
          <w:lang w:val="nl-NL"/>
        </w:rPr>
        <w:t xml:space="preserve"> </w:t>
      </w:r>
      <w:r w:rsidR="00307B6F">
        <w:rPr>
          <w:lang w:val="nl-NL"/>
        </w:rPr>
        <w:t xml:space="preserve">Ook het thema comfort is een belangrijke factor van het </w:t>
      </w:r>
      <w:r w:rsidR="00A77928" w:rsidRPr="00402D16">
        <w:rPr>
          <w:lang w:val="nl-NL"/>
        </w:rPr>
        <w:t>Dermizax</w:t>
      </w:r>
      <w:r w:rsidR="00307B6F">
        <w:rPr>
          <w:lang w:val="nl-NL"/>
        </w:rPr>
        <w:t>-laminaat. Zo zijn alle stoffen uiterst elastisch en zeer zacht. Dankzij de niet-poreuze membraanstructuur</w:t>
      </w:r>
      <w:r w:rsidR="00A77928" w:rsidRPr="00402D16">
        <w:rPr>
          <w:lang w:val="nl-NL"/>
        </w:rPr>
        <w:t xml:space="preserve"> </w:t>
      </w:r>
      <w:r w:rsidR="00307B6F">
        <w:rPr>
          <w:lang w:val="nl-NL"/>
        </w:rPr>
        <w:t>zijn de kledingstukken</w:t>
      </w:r>
      <w:r w:rsidR="00A568F2">
        <w:rPr>
          <w:lang w:val="nl-NL"/>
        </w:rPr>
        <w:t xml:space="preserve"> bovendien zeer robuust en verliezen ze hun ademende eigenschappen niet, zelfs niet na blootstelling aan vuil, zout water of </w:t>
      </w:r>
      <w:r w:rsidR="00AF274C">
        <w:rPr>
          <w:lang w:val="nl-NL"/>
        </w:rPr>
        <w:t>waspoeder</w:t>
      </w:r>
      <w:r w:rsidR="00A77928" w:rsidRPr="00402D16">
        <w:rPr>
          <w:lang w:val="nl-NL"/>
        </w:rPr>
        <w:t>.</w:t>
      </w:r>
    </w:p>
    <w:p w14:paraId="5EB631F2" w14:textId="77777777" w:rsidR="00C4121C" w:rsidRDefault="00C4121C">
      <w:pPr>
        <w:spacing w:after="0" w:line="240" w:lineRule="auto"/>
        <w:rPr>
          <w:lang w:val="nl-NL"/>
        </w:rPr>
      </w:pPr>
      <w:r>
        <w:rPr>
          <w:lang w:val="nl-NL"/>
        </w:rPr>
        <w:br w:type="page"/>
      </w:r>
    </w:p>
    <w:p w14:paraId="0EA708BA" w14:textId="77777777" w:rsidR="00C4121C" w:rsidRDefault="00C4121C" w:rsidP="008C120D">
      <w:pPr>
        <w:jc w:val="both"/>
        <w:rPr>
          <w:lang w:val="nl-NL"/>
        </w:rPr>
      </w:pPr>
    </w:p>
    <w:p w14:paraId="7EBA1E9F" w14:textId="77777777" w:rsidR="00F86523" w:rsidRDefault="00F86523" w:rsidP="008C120D">
      <w:pPr>
        <w:jc w:val="both"/>
        <w:rPr>
          <w:lang w:val="nl-NL"/>
        </w:rPr>
      </w:pPr>
    </w:p>
    <w:p w14:paraId="40BCB9BE" w14:textId="6CA4313F" w:rsidR="008C120D" w:rsidRDefault="006A20D4" w:rsidP="00F86523">
      <w:pPr>
        <w:ind w:right="-995"/>
        <w:jc w:val="both"/>
        <w:rPr>
          <w:lang w:val="nl-NL"/>
        </w:rPr>
      </w:pPr>
      <w:r>
        <w:rPr>
          <w:noProof/>
          <w:lang w:val="fr-FR" w:eastAsia="fr-FR"/>
        </w:rPr>
        <w:drawing>
          <wp:anchor distT="0" distB="0" distL="114300" distR="114300" simplePos="0" relativeHeight="251660288" behindDoc="0" locked="0" layoutInCell="1" allowOverlap="1" wp14:anchorId="35726F70" wp14:editId="62BF0D6E">
            <wp:simplePos x="0" y="0"/>
            <wp:positionH relativeFrom="column">
              <wp:posOffset>4637405</wp:posOffset>
            </wp:positionH>
            <wp:positionV relativeFrom="paragraph">
              <wp:posOffset>759460</wp:posOffset>
            </wp:positionV>
            <wp:extent cx="1439545" cy="1439545"/>
            <wp:effectExtent l="0" t="0" r="0" b="0"/>
            <wp:wrapSquare wrapText="bothSides"/>
            <wp:docPr id="3" name="Image 3" descr="Macintosh HD:Users:veroniquevanbaelen:Documents:Members Communication:2012:PR 2012:Bergans of Norway 2012:Persberichten:Winter 2012-2013:Benelux:01 Highlights:Bergans of Norway - Osen Wool Down Jacket - 5376 -SolidDkGrey-TimothyGreen-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eroniquevanbaelen:Documents:Members Communication:2012:PR 2012:Bergans of Norway 2012:Persberichten:Winter 2012-2013:Benelux:01 Highlights:Bergans of Norway - Osen Wool Down Jacket - 5376 -SolidDkGrey-TimothyGreen-low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14:anchorId="41B58CFE" wp14:editId="26A164D5">
            <wp:simplePos x="0" y="0"/>
            <wp:positionH relativeFrom="column">
              <wp:posOffset>0</wp:posOffset>
            </wp:positionH>
            <wp:positionV relativeFrom="paragraph">
              <wp:posOffset>474980</wp:posOffset>
            </wp:positionV>
            <wp:extent cx="1439545" cy="1439545"/>
            <wp:effectExtent l="0" t="0" r="0" b="0"/>
            <wp:wrapSquare wrapText="bothSides"/>
            <wp:docPr id="2" name="Image 2" descr="Macintosh HD:Users:veroniquevanbaelen:Documents:Members Communication:2012:PR 2012:Bergans of Norway 2012:Persberichten:Winter 2012-2013:Benelux:01 Highlights:Bergans of Norway - Fonna Jacket - 5382 - Red-LtSeaBlue-Dandelion-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eroniquevanbaelen:Documents:Members Communication:2012:PR 2012:Bergans of Norway 2012:Persberichten:Winter 2012-2013:Benelux:01 Highlights:Bergans of Norway - Fonna Jacket - 5382 - Red-LtSeaBlue-Dandelion-low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20D" w:rsidRPr="00402D16">
        <w:rPr>
          <w:lang w:val="nl-NL"/>
        </w:rPr>
        <w:t>Tradition</w:t>
      </w:r>
      <w:r w:rsidR="008C120D">
        <w:rPr>
          <w:lang w:val="nl-NL"/>
        </w:rPr>
        <w:t>ee</w:t>
      </w:r>
      <w:r w:rsidR="008C120D" w:rsidRPr="00402D16">
        <w:rPr>
          <w:lang w:val="nl-NL"/>
        </w:rPr>
        <w:t>l</w:t>
      </w:r>
      <w:r w:rsidR="008C120D">
        <w:rPr>
          <w:lang w:val="nl-NL"/>
        </w:rPr>
        <w:t xml:space="preserve"> belangrijk en alom tegenwoordig bij Bergans</w:t>
      </w:r>
      <w:r w:rsidR="008C120D" w:rsidRPr="00402D16">
        <w:rPr>
          <w:lang w:val="nl-NL"/>
        </w:rPr>
        <w:t xml:space="preserve">: </w:t>
      </w:r>
      <w:r w:rsidR="008C120D">
        <w:rPr>
          <w:lang w:val="nl-NL"/>
        </w:rPr>
        <w:t>donsja</w:t>
      </w:r>
      <w:r w:rsidR="00C4121C">
        <w:rPr>
          <w:lang w:val="nl-NL"/>
        </w:rPr>
        <w:t>cks</w:t>
      </w:r>
      <w:r w:rsidR="008C120D" w:rsidRPr="00402D16">
        <w:rPr>
          <w:lang w:val="nl-NL"/>
        </w:rPr>
        <w:t xml:space="preserve">, </w:t>
      </w:r>
      <w:r w:rsidR="008C120D">
        <w:rPr>
          <w:lang w:val="nl-NL"/>
        </w:rPr>
        <w:t>het</w:t>
      </w:r>
      <w:r w:rsidR="008C120D" w:rsidRPr="00402D16">
        <w:rPr>
          <w:lang w:val="nl-NL"/>
        </w:rPr>
        <w:t xml:space="preserve"> hart </w:t>
      </w:r>
      <w:r w:rsidR="008C120D">
        <w:rPr>
          <w:lang w:val="nl-NL"/>
        </w:rPr>
        <w:t>van al onze</w:t>
      </w:r>
      <w:r w:rsidR="008C120D" w:rsidRPr="00402D16">
        <w:rPr>
          <w:lang w:val="nl-NL"/>
        </w:rPr>
        <w:t xml:space="preserve"> wintercollecti</w:t>
      </w:r>
      <w:r w:rsidR="008C120D">
        <w:rPr>
          <w:lang w:val="nl-NL"/>
        </w:rPr>
        <w:t>es</w:t>
      </w:r>
      <w:r w:rsidR="008C120D" w:rsidRPr="00402D16">
        <w:rPr>
          <w:lang w:val="nl-NL"/>
        </w:rPr>
        <w:t xml:space="preserve">. </w:t>
      </w:r>
      <w:r w:rsidR="008C120D">
        <w:rPr>
          <w:lang w:val="nl-NL"/>
        </w:rPr>
        <w:t>Het</w:t>
      </w:r>
      <w:r w:rsidR="008C120D" w:rsidRPr="00402D16">
        <w:rPr>
          <w:lang w:val="nl-NL"/>
        </w:rPr>
        <w:t xml:space="preserve"> </w:t>
      </w:r>
      <w:r w:rsidR="008C120D" w:rsidRPr="00E502A7">
        <w:rPr>
          <w:b/>
          <w:lang w:val="nl-NL"/>
        </w:rPr>
        <w:t>Fonna Down Jacket</w:t>
      </w:r>
      <w:r w:rsidR="008C120D" w:rsidRPr="00E502A7">
        <w:rPr>
          <w:lang w:val="nl-NL"/>
        </w:rPr>
        <w:t>,</w:t>
      </w:r>
      <w:r w:rsidR="008C120D" w:rsidRPr="00402D16">
        <w:rPr>
          <w:lang w:val="nl-NL"/>
        </w:rPr>
        <w:t xml:space="preserve"> </w:t>
      </w:r>
      <w:r w:rsidR="008C120D">
        <w:rPr>
          <w:lang w:val="nl-NL"/>
        </w:rPr>
        <w:t>is een buitenbeentje tussen de warme jassen dankzij het opvallende ontwerp met</w:t>
      </w:r>
      <w:r w:rsidR="008C120D" w:rsidRPr="00402D16">
        <w:rPr>
          <w:lang w:val="nl-NL"/>
        </w:rPr>
        <w:t xml:space="preserve"> asymmetri</w:t>
      </w:r>
      <w:r w:rsidR="008C120D">
        <w:rPr>
          <w:lang w:val="nl-NL"/>
        </w:rPr>
        <w:t>s</w:t>
      </w:r>
      <w:r w:rsidR="008C120D" w:rsidRPr="00402D16">
        <w:rPr>
          <w:lang w:val="nl-NL"/>
        </w:rPr>
        <w:t>c</w:t>
      </w:r>
      <w:r w:rsidR="008C120D">
        <w:rPr>
          <w:lang w:val="nl-NL"/>
        </w:rPr>
        <w:t>he</w:t>
      </w:r>
      <w:r w:rsidR="008C120D" w:rsidRPr="00402D16">
        <w:rPr>
          <w:lang w:val="nl-NL"/>
        </w:rPr>
        <w:t xml:space="preserve"> </w:t>
      </w:r>
      <w:r w:rsidR="008C120D">
        <w:rPr>
          <w:lang w:val="nl-NL"/>
        </w:rPr>
        <w:t xml:space="preserve">donskamers en een </w:t>
      </w:r>
      <w:r w:rsidR="00FB2430">
        <w:rPr>
          <w:lang w:val="nl-NL"/>
        </w:rPr>
        <w:t xml:space="preserve">asymmetrische </w:t>
      </w:r>
      <w:r w:rsidR="008C120D">
        <w:rPr>
          <w:lang w:val="nl-NL"/>
        </w:rPr>
        <w:t>rits aan de voorzijde</w:t>
      </w:r>
      <w:r w:rsidR="008C120D" w:rsidRPr="00402D16">
        <w:rPr>
          <w:lang w:val="nl-NL"/>
        </w:rPr>
        <w:t xml:space="preserve">. </w:t>
      </w:r>
      <w:r w:rsidR="008C120D">
        <w:rPr>
          <w:lang w:val="nl-NL"/>
        </w:rPr>
        <w:t xml:space="preserve">Met zijn lange </w:t>
      </w:r>
      <w:r w:rsidR="008C120D" w:rsidRPr="00402D16">
        <w:rPr>
          <w:lang w:val="nl-NL"/>
        </w:rPr>
        <w:t>ventilati</w:t>
      </w:r>
      <w:r w:rsidR="008C120D">
        <w:rPr>
          <w:lang w:val="nl-NL"/>
        </w:rPr>
        <w:t>eritsen,</w:t>
      </w:r>
      <w:r w:rsidR="008C120D" w:rsidRPr="00402D16">
        <w:rPr>
          <w:lang w:val="nl-NL"/>
        </w:rPr>
        <w:t xml:space="preserve"> </w:t>
      </w:r>
      <w:r w:rsidR="008C120D">
        <w:rPr>
          <w:lang w:val="nl-NL"/>
        </w:rPr>
        <w:t>d</w:t>
      </w:r>
      <w:r w:rsidR="008C120D" w:rsidRPr="00402D16">
        <w:rPr>
          <w:lang w:val="nl-NL"/>
        </w:rPr>
        <w:t xml:space="preserve">e </w:t>
      </w:r>
      <w:r w:rsidR="008C120D">
        <w:rPr>
          <w:lang w:val="nl-NL"/>
        </w:rPr>
        <w:t>capuchon die in combinatie met een helm kan worden gebruikt en de</w:t>
      </w:r>
      <w:r w:rsidR="008C120D" w:rsidRPr="00402D16">
        <w:rPr>
          <w:lang w:val="nl-NL"/>
        </w:rPr>
        <w:t xml:space="preserve"> </w:t>
      </w:r>
      <w:r w:rsidR="008C120D">
        <w:rPr>
          <w:lang w:val="nl-NL"/>
        </w:rPr>
        <w:t>uitneembare</w:t>
      </w:r>
      <w:r w:rsidR="008C120D" w:rsidRPr="00402D16">
        <w:rPr>
          <w:lang w:val="nl-NL"/>
        </w:rPr>
        <w:t xml:space="preserve"> sn</w:t>
      </w:r>
      <w:r w:rsidR="008C120D">
        <w:rPr>
          <w:lang w:val="nl-NL"/>
        </w:rPr>
        <w:t>eeu</w:t>
      </w:r>
      <w:r w:rsidR="008C120D" w:rsidRPr="00402D16">
        <w:rPr>
          <w:lang w:val="nl-NL"/>
        </w:rPr>
        <w:t>w</w:t>
      </w:r>
      <w:r w:rsidR="008C120D">
        <w:rPr>
          <w:lang w:val="nl-NL"/>
        </w:rPr>
        <w:t>vanger is deze jas perfect geschikt voor de veeleisende en enthousiaste</w:t>
      </w:r>
      <w:r w:rsidR="008C120D" w:rsidRPr="00402D16">
        <w:rPr>
          <w:lang w:val="nl-NL"/>
        </w:rPr>
        <w:t xml:space="preserve"> sn</w:t>
      </w:r>
      <w:r w:rsidR="008C120D">
        <w:rPr>
          <w:lang w:val="nl-NL"/>
        </w:rPr>
        <w:t>eeu</w:t>
      </w:r>
      <w:r w:rsidR="008C120D" w:rsidRPr="00402D16">
        <w:rPr>
          <w:lang w:val="nl-NL"/>
        </w:rPr>
        <w:t>wsport</w:t>
      </w:r>
      <w:r w:rsidR="008C120D">
        <w:rPr>
          <w:lang w:val="nl-NL"/>
        </w:rPr>
        <w:t>er</w:t>
      </w:r>
      <w:r w:rsidR="008C120D" w:rsidRPr="00402D16">
        <w:rPr>
          <w:lang w:val="nl-NL"/>
        </w:rPr>
        <w:t xml:space="preserve"> </w:t>
      </w:r>
      <w:r w:rsidR="008C120D">
        <w:rPr>
          <w:lang w:val="nl-NL"/>
        </w:rPr>
        <w:t>op koude dagen</w:t>
      </w:r>
      <w:r w:rsidR="008C120D" w:rsidRPr="00402D16">
        <w:rPr>
          <w:lang w:val="nl-NL"/>
        </w:rPr>
        <w:t xml:space="preserve">. </w:t>
      </w:r>
      <w:r w:rsidR="007D0598">
        <w:rPr>
          <w:lang w:val="nl-NL"/>
        </w:rPr>
        <w:t>Ook bij het</w:t>
      </w:r>
      <w:r w:rsidR="007D0598" w:rsidRPr="00402D16">
        <w:rPr>
          <w:lang w:val="nl-NL"/>
        </w:rPr>
        <w:t xml:space="preserve"> </w:t>
      </w:r>
      <w:r w:rsidR="007D0598" w:rsidRPr="00E502A7">
        <w:rPr>
          <w:b/>
          <w:lang w:val="nl-NL"/>
        </w:rPr>
        <w:t>Osen Down</w:t>
      </w:r>
      <w:r w:rsidR="004014C1">
        <w:rPr>
          <w:b/>
          <w:lang w:val="nl-NL"/>
        </w:rPr>
        <w:t>/Wool</w:t>
      </w:r>
      <w:bookmarkStart w:id="0" w:name="_GoBack"/>
      <w:bookmarkEnd w:id="0"/>
      <w:r w:rsidR="007D0598" w:rsidRPr="00E502A7">
        <w:rPr>
          <w:b/>
          <w:lang w:val="nl-NL"/>
        </w:rPr>
        <w:t xml:space="preserve"> Jacket</w:t>
      </w:r>
      <w:r w:rsidR="007D0598">
        <w:rPr>
          <w:lang w:val="nl-NL"/>
        </w:rPr>
        <w:t xml:space="preserve"> neemt wol een prominente plaats in</w:t>
      </w:r>
      <w:r w:rsidR="007D0598" w:rsidRPr="00402D16">
        <w:rPr>
          <w:lang w:val="nl-NL"/>
        </w:rPr>
        <w:t xml:space="preserve">. </w:t>
      </w:r>
      <w:r w:rsidR="007D0598">
        <w:rPr>
          <w:lang w:val="nl-NL"/>
        </w:rPr>
        <w:t>Deze</w:t>
      </w:r>
      <w:r w:rsidR="007D0598" w:rsidRPr="00402D16">
        <w:rPr>
          <w:lang w:val="nl-NL"/>
        </w:rPr>
        <w:t xml:space="preserve"> hybrid</w:t>
      </w:r>
      <w:r w:rsidR="007D0598">
        <w:rPr>
          <w:lang w:val="nl-NL"/>
        </w:rPr>
        <w:t>e</w:t>
      </w:r>
      <w:r w:rsidR="007D0598" w:rsidRPr="00402D16">
        <w:rPr>
          <w:lang w:val="nl-NL"/>
        </w:rPr>
        <w:t xml:space="preserve"> ja</w:t>
      </w:r>
      <w:r w:rsidR="007D0598">
        <w:rPr>
          <w:lang w:val="nl-NL"/>
        </w:rPr>
        <w:t>s -</w:t>
      </w:r>
      <w:r w:rsidR="007D0598" w:rsidRPr="00402D16">
        <w:rPr>
          <w:lang w:val="nl-NL"/>
        </w:rPr>
        <w:t xml:space="preserve"> </w:t>
      </w:r>
      <w:r w:rsidR="007D0598">
        <w:rPr>
          <w:lang w:val="nl-NL"/>
        </w:rPr>
        <w:t>een</w:t>
      </w:r>
      <w:r w:rsidR="007D0598" w:rsidRPr="00402D16">
        <w:rPr>
          <w:lang w:val="nl-NL"/>
        </w:rPr>
        <w:t xml:space="preserve"> combinati</w:t>
      </w:r>
      <w:r w:rsidR="007D0598">
        <w:rPr>
          <w:lang w:val="nl-NL"/>
        </w:rPr>
        <w:t>e</w:t>
      </w:r>
      <w:r w:rsidR="007D0598" w:rsidRPr="00402D16">
        <w:rPr>
          <w:lang w:val="nl-NL"/>
        </w:rPr>
        <w:t xml:space="preserve"> </w:t>
      </w:r>
      <w:r w:rsidR="007D0598">
        <w:rPr>
          <w:lang w:val="nl-NL"/>
        </w:rPr>
        <w:t>van een lichte, doch</w:t>
      </w:r>
      <w:r w:rsidR="007D0598" w:rsidRPr="00402D16">
        <w:rPr>
          <w:lang w:val="nl-NL"/>
        </w:rPr>
        <w:t xml:space="preserve"> robu</w:t>
      </w:r>
      <w:r w:rsidR="007D0598">
        <w:rPr>
          <w:lang w:val="nl-NL"/>
        </w:rPr>
        <w:t>u</w:t>
      </w:r>
      <w:r w:rsidR="007D0598" w:rsidRPr="00402D16">
        <w:rPr>
          <w:lang w:val="nl-NL"/>
        </w:rPr>
        <w:t>st</w:t>
      </w:r>
      <w:r w:rsidR="007D0598">
        <w:rPr>
          <w:lang w:val="nl-NL"/>
        </w:rPr>
        <w:t>e</w:t>
      </w:r>
      <w:r w:rsidR="007D0598" w:rsidRPr="00402D16">
        <w:rPr>
          <w:lang w:val="nl-NL"/>
        </w:rPr>
        <w:t xml:space="preserve"> Pertex Quantum</w:t>
      </w:r>
      <w:r w:rsidR="007D0598">
        <w:rPr>
          <w:lang w:val="nl-NL"/>
        </w:rPr>
        <w:t>-stof</w:t>
      </w:r>
      <w:r w:rsidR="007D0598" w:rsidRPr="00402D16">
        <w:rPr>
          <w:lang w:val="nl-NL"/>
        </w:rPr>
        <w:t xml:space="preserve"> </w:t>
      </w:r>
      <w:r w:rsidR="007D0598">
        <w:rPr>
          <w:lang w:val="nl-NL"/>
        </w:rPr>
        <w:t xml:space="preserve">en kwaliteitsdons - </w:t>
      </w:r>
      <w:r w:rsidR="007D0598" w:rsidRPr="00402D16">
        <w:rPr>
          <w:lang w:val="nl-NL"/>
        </w:rPr>
        <w:t xml:space="preserve"> combine</w:t>
      </w:r>
      <w:r w:rsidR="007D0598">
        <w:rPr>
          <w:lang w:val="nl-NL"/>
        </w:rPr>
        <w:t xml:space="preserve">ert </w:t>
      </w:r>
      <w:r w:rsidR="007D0598" w:rsidRPr="00402D16">
        <w:rPr>
          <w:lang w:val="nl-NL"/>
        </w:rPr>
        <w:t>he</w:t>
      </w:r>
      <w:r w:rsidR="007D0598">
        <w:rPr>
          <w:lang w:val="nl-NL"/>
        </w:rPr>
        <w:t>t</w:t>
      </w:r>
      <w:r w:rsidR="007D0598" w:rsidRPr="00402D16">
        <w:rPr>
          <w:lang w:val="nl-NL"/>
        </w:rPr>
        <w:t xml:space="preserve"> best</w:t>
      </w:r>
      <w:r w:rsidR="007D0598">
        <w:rPr>
          <w:lang w:val="nl-NL"/>
        </w:rPr>
        <w:t>e</w:t>
      </w:r>
      <w:r w:rsidR="007D0598" w:rsidRPr="00402D16">
        <w:rPr>
          <w:lang w:val="nl-NL"/>
        </w:rPr>
        <w:t xml:space="preserve"> </w:t>
      </w:r>
      <w:r w:rsidR="007D0598">
        <w:rPr>
          <w:lang w:val="nl-NL"/>
        </w:rPr>
        <w:t>van</w:t>
      </w:r>
      <w:r w:rsidR="007D0598" w:rsidRPr="00402D16">
        <w:rPr>
          <w:lang w:val="nl-NL"/>
        </w:rPr>
        <w:t xml:space="preserve"> </w:t>
      </w:r>
      <w:r w:rsidR="007D0598">
        <w:rPr>
          <w:lang w:val="nl-NL"/>
        </w:rPr>
        <w:t>beide</w:t>
      </w:r>
      <w:r w:rsidR="007D0598" w:rsidRPr="00402D16">
        <w:rPr>
          <w:lang w:val="nl-NL"/>
        </w:rPr>
        <w:t xml:space="preserve"> material</w:t>
      </w:r>
      <w:r w:rsidR="007D0598">
        <w:rPr>
          <w:lang w:val="nl-NL"/>
        </w:rPr>
        <w:t>en</w:t>
      </w:r>
      <w:r w:rsidR="007D0598" w:rsidRPr="00402D16">
        <w:rPr>
          <w:lang w:val="nl-NL"/>
        </w:rPr>
        <w:t>.</w:t>
      </w:r>
    </w:p>
    <w:p w14:paraId="2CB71BF0" w14:textId="440E3A52" w:rsidR="00715AC4" w:rsidRPr="00402D16" w:rsidRDefault="00EC3B0E" w:rsidP="00F86523">
      <w:pPr>
        <w:ind w:right="-995"/>
        <w:jc w:val="both"/>
        <w:rPr>
          <w:lang w:val="nl-NL"/>
        </w:rPr>
      </w:pPr>
      <w:r>
        <w:rPr>
          <w:noProof/>
          <w:lang w:val="fr-FR" w:eastAsia="fr-FR"/>
        </w:rPr>
        <w:drawing>
          <wp:anchor distT="0" distB="0" distL="114300" distR="114300" simplePos="0" relativeHeight="251661312" behindDoc="0" locked="0" layoutInCell="1" allowOverlap="1" wp14:anchorId="529B9FF5" wp14:editId="322C2EEE">
            <wp:simplePos x="0" y="0"/>
            <wp:positionH relativeFrom="column">
              <wp:posOffset>-209550</wp:posOffset>
            </wp:positionH>
            <wp:positionV relativeFrom="paragraph">
              <wp:posOffset>427355</wp:posOffset>
            </wp:positionV>
            <wp:extent cx="1439545" cy="1439545"/>
            <wp:effectExtent l="0" t="0" r="0" b="0"/>
            <wp:wrapSquare wrapText="bothSides"/>
            <wp:docPr id="4" name="Image 4" descr="Macintosh HD:Users:veroniquevanbaelen:Desktop:Bergans of Norway -Nordkapp Lady - 1305 - Dark Tulip Pink-Cobalt 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eroniquevanbaelen:Desktop:Bergans of Norway -Nordkapp Lady - 1305 - Dark Tulip Pink-Cobalt Blue-low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5AC4">
        <w:rPr>
          <w:lang w:val="nl-NL"/>
        </w:rPr>
        <w:t xml:space="preserve">Veel aandacht gaat deze winter ook uit naar de </w:t>
      </w:r>
      <w:r w:rsidR="00715AC4" w:rsidRPr="006E6418">
        <w:rPr>
          <w:b/>
          <w:lang w:val="nl-NL"/>
        </w:rPr>
        <w:t>nieuwe skicollectie</w:t>
      </w:r>
      <w:r w:rsidR="00715AC4">
        <w:rPr>
          <w:lang w:val="nl-NL"/>
        </w:rPr>
        <w:t xml:space="preserve"> van de Noren. Technische en donzen jassen worden, al dan niet ‘insulated’ voor de dames, gecombineerd met de technische en veelkleurige skibroeken van Bergans of Norway voor een geslaagd optreden op de skipistes. </w:t>
      </w:r>
      <w:r w:rsidR="006E6418">
        <w:rPr>
          <w:lang w:val="nl-NL"/>
        </w:rPr>
        <w:t xml:space="preserve">Opvallend hier </w:t>
      </w:r>
      <w:r w:rsidR="00A11C10">
        <w:rPr>
          <w:lang w:val="nl-NL"/>
        </w:rPr>
        <w:t>zijn de</w:t>
      </w:r>
      <w:r w:rsidR="006E6418">
        <w:rPr>
          <w:lang w:val="nl-NL"/>
        </w:rPr>
        <w:t xml:space="preserve"> technische </w:t>
      </w:r>
      <w:r w:rsidR="006E6418" w:rsidRPr="006E6418">
        <w:rPr>
          <w:b/>
          <w:lang w:val="nl-NL"/>
        </w:rPr>
        <w:t>Nordkapp Jacket</w:t>
      </w:r>
      <w:r w:rsidR="00A11C10">
        <w:rPr>
          <w:b/>
          <w:lang w:val="nl-NL"/>
        </w:rPr>
        <w:t>s</w:t>
      </w:r>
      <w:r w:rsidR="006E6418">
        <w:rPr>
          <w:lang w:val="nl-NL"/>
        </w:rPr>
        <w:t xml:space="preserve"> </w:t>
      </w:r>
      <w:r w:rsidR="00A11C10">
        <w:rPr>
          <w:lang w:val="nl-NL"/>
        </w:rPr>
        <w:t xml:space="preserve">en </w:t>
      </w:r>
      <w:r w:rsidR="00A11C10" w:rsidRPr="00A11C10">
        <w:rPr>
          <w:b/>
          <w:lang w:val="nl-NL"/>
        </w:rPr>
        <w:t>Stryn Jacket</w:t>
      </w:r>
      <w:r w:rsidR="00A11C10">
        <w:rPr>
          <w:b/>
          <w:lang w:val="nl-NL"/>
        </w:rPr>
        <w:t>s</w:t>
      </w:r>
      <w:r w:rsidR="00A11C10">
        <w:rPr>
          <w:lang w:val="nl-NL"/>
        </w:rPr>
        <w:t xml:space="preserve"> </w:t>
      </w:r>
      <w:r w:rsidR="00896C05">
        <w:rPr>
          <w:lang w:val="nl-NL"/>
        </w:rPr>
        <w:t xml:space="preserve">in 3-laags Dermizax  </w:t>
      </w:r>
      <w:r w:rsidR="006E6418">
        <w:rPr>
          <w:lang w:val="nl-NL"/>
        </w:rPr>
        <w:t>voor zowel dames als heren</w:t>
      </w:r>
      <w:r w:rsidR="00A11C10">
        <w:rPr>
          <w:lang w:val="nl-NL"/>
        </w:rPr>
        <w:t xml:space="preserve"> in combinatie met de </w:t>
      </w:r>
      <w:r w:rsidR="00A11C10" w:rsidRPr="00A11C10">
        <w:rPr>
          <w:b/>
          <w:lang w:val="nl-NL"/>
        </w:rPr>
        <w:t>Sirdal</w:t>
      </w:r>
      <w:r w:rsidR="00A11C10">
        <w:rPr>
          <w:lang w:val="nl-NL"/>
        </w:rPr>
        <w:t xml:space="preserve"> en de </w:t>
      </w:r>
      <w:r w:rsidR="00A11C10" w:rsidRPr="00A11C10">
        <w:rPr>
          <w:b/>
          <w:lang w:val="nl-NL"/>
        </w:rPr>
        <w:t>Oppdal Pants</w:t>
      </w:r>
      <w:r w:rsidR="00A11C10">
        <w:rPr>
          <w:lang w:val="nl-NL"/>
        </w:rPr>
        <w:t>.</w:t>
      </w:r>
    </w:p>
    <w:p w14:paraId="73652C68" w14:textId="39B5186F" w:rsidR="00444FC6" w:rsidRDefault="006A20D4" w:rsidP="00F86523">
      <w:pPr>
        <w:ind w:right="-995"/>
        <w:jc w:val="both"/>
        <w:rPr>
          <w:lang w:val="nl-NL"/>
        </w:rPr>
      </w:pPr>
      <w:r>
        <w:rPr>
          <w:noProof/>
          <w:lang w:val="fr-FR" w:eastAsia="fr-FR"/>
        </w:rPr>
        <w:drawing>
          <wp:anchor distT="0" distB="0" distL="114300" distR="114300" simplePos="0" relativeHeight="251663360" behindDoc="0" locked="0" layoutInCell="1" allowOverlap="1" wp14:anchorId="1EF44728" wp14:editId="0FB70F3F">
            <wp:simplePos x="0" y="0"/>
            <wp:positionH relativeFrom="column">
              <wp:posOffset>3223260</wp:posOffset>
            </wp:positionH>
            <wp:positionV relativeFrom="paragraph">
              <wp:posOffset>19685</wp:posOffset>
            </wp:positionV>
            <wp:extent cx="1439545" cy="1439545"/>
            <wp:effectExtent l="0" t="0" r="0" b="0"/>
            <wp:wrapSquare wrapText="bothSides"/>
            <wp:docPr id="6" name="Image 6" descr="Macintosh HD:Users:veroniquevanbaelen:Documents:Members Communication:2012:PR 2012:Bergans of Norway 2012:Persberichten:Winter 2012-2013:Benelux:01 Highlights:Bergans of Norway - Fjellrapp Half Zip - 1968 -Timothy Green Striped-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eroniquevanbaelen:Documents:Members Communication:2012:PR 2012:Bergans of Norway 2012:Persberichten:Winter 2012-2013:Benelux:01 Highlights:Bergans of Norway - Fjellrapp Half Zip - 1968 -Timothy Green Striped-low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1738">
        <w:rPr>
          <w:lang w:val="nl-NL"/>
        </w:rPr>
        <w:t xml:space="preserve">Een belangrijke nieuwigheid is de invoering van een volledig nieuwe </w:t>
      </w:r>
      <w:r w:rsidR="009A1738" w:rsidRPr="00E502A7">
        <w:rPr>
          <w:b/>
          <w:lang w:val="nl-NL"/>
        </w:rPr>
        <w:t>ondergoedlijn</w:t>
      </w:r>
      <w:r w:rsidR="009A1738">
        <w:rPr>
          <w:lang w:val="nl-NL"/>
        </w:rPr>
        <w:t xml:space="preserve"> in </w:t>
      </w:r>
      <w:r w:rsidR="00374C63">
        <w:rPr>
          <w:lang w:val="nl-NL"/>
        </w:rPr>
        <w:t>100% merinowol</w:t>
      </w:r>
      <w:r w:rsidR="008F4A5D" w:rsidRPr="00402D16">
        <w:rPr>
          <w:lang w:val="nl-NL"/>
        </w:rPr>
        <w:t xml:space="preserve">. </w:t>
      </w:r>
      <w:r w:rsidR="00841982">
        <w:rPr>
          <w:lang w:val="nl-NL"/>
        </w:rPr>
        <w:t xml:space="preserve">De </w:t>
      </w:r>
      <w:r w:rsidR="00E502A7">
        <w:rPr>
          <w:lang w:val="nl-NL"/>
        </w:rPr>
        <w:t>kledingstukken</w:t>
      </w:r>
      <w:r w:rsidR="00841982">
        <w:rPr>
          <w:lang w:val="nl-NL"/>
        </w:rPr>
        <w:t xml:space="preserve"> </w:t>
      </w:r>
      <w:r w:rsidR="00E502A7">
        <w:rPr>
          <w:lang w:val="nl-NL"/>
        </w:rPr>
        <w:t>zijn</w:t>
      </w:r>
      <w:r w:rsidR="00841982">
        <w:rPr>
          <w:lang w:val="nl-NL"/>
        </w:rPr>
        <w:t xml:space="preserve"> beschikbaar in vier verschillende diktes van</w:t>
      </w:r>
      <w:r w:rsidR="003F5CFD" w:rsidRPr="00402D16">
        <w:rPr>
          <w:lang w:val="nl-NL"/>
        </w:rPr>
        <w:t xml:space="preserve"> </w:t>
      </w:r>
      <w:r w:rsidR="008F4A5D" w:rsidRPr="00402D16">
        <w:rPr>
          <w:lang w:val="nl-NL"/>
        </w:rPr>
        <w:t>1</w:t>
      </w:r>
      <w:r w:rsidR="00F115A1" w:rsidRPr="00402D16">
        <w:rPr>
          <w:lang w:val="nl-NL"/>
        </w:rPr>
        <w:t>5</w:t>
      </w:r>
      <w:r w:rsidR="008F4A5D" w:rsidRPr="00402D16">
        <w:rPr>
          <w:lang w:val="nl-NL"/>
        </w:rPr>
        <w:t>0</w:t>
      </w:r>
      <w:r w:rsidR="00841982">
        <w:rPr>
          <w:lang w:val="nl-NL"/>
        </w:rPr>
        <w:t xml:space="preserve"> </w:t>
      </w:r>
      <w:r w:rsidR="003F5CFD" w:rsidRPr="00402D16">
        <w:rPr>
          <w:lang w:val="nl-NL"/>
        </w:rPr>
        <w:t>to</w:t>
      </w:r>
      <w:r w:rsidR="00841982">
        <w:rPr>
          <w:lang w:val="nl-NL"/>
        </w:rPr>
        <w:t>t</w:t>
      </w:r>
      <w:r w:rsidR="003F5CFD" w:rsidRPr="00402D16">
        <w:rPr>
          <w:lang w:val="nl-NL"/>
        </w:rPr>
        <w:t xml:space="preserve"> </w:t>
      </w:r>
      <w:r w:rsidR="008F4A5D" w:rsidRPr="00402D16">
        <w:rPr>
          <w:lang w:val="nl-NL"/>
        </w:rPr>
        <w:t>320 g</w:t>
      </w:r>
      <w:r w:rsidR="00841982">
        <w:rPr>
          <w:lang w:val="nl-NL"/>
        </w:rPr>
        <w:t>ram</w:t>
      </w:r>
      <w:r w:rsidR="008F4A5D" w:rsidRPr="00402D16">
        <w:rPr>
          <w:lang w:val="nl-NL"/>
        </w:rPr>
        <w:t xml:space="preserve"> </w:t>
      </w:r>
      <w:r w:rsidR="00841982">
        <w:rPr>
          <w:lang w:val="nl-NL"/>
        </w:rPr>
        <w:t xml:space="preserve">en in vele verschillende stijlen van </w:t>
      </w:r>
      <w:r w:rsidR="00491128">
        <w:rPr>
          <w:lang w:val="nl-NL"/>
        </w:rPr>
        <w:t xml:space="preserve">singlets, </w:t>
      </w:r>
      <w:r w:rsidR="00841982">
        <w:rPr>
          <w:lang w:val="nl-NL"/>
        </w:rPr>
        <w:t>T-</w:t>
      </w:r>
      <w:r w:rsidR="003F5CFD" w:rsidRPr="00402D16">
        <w:rPr>
          <w:lang w:val="nl-NL"/>
        </w:rPr>
        <w:t>s</w:t>
      </w:r>
      <w:r w:rsidR="0007744F" w:rsidRPr="00402D16">
        <w:rPr>
          <w:lang w:val="nl-NL"/>
        </w:rPr>
        <w:t>hirt</w:t>
      </w:r>
      <w:r w:rsidR="00491128">
        <w:rPr>
          <w:lang w:val="nl-NL"/>
        </w:rPr>
        <w:t>s</w:t>
      </w:r>
      <w:r w:rsidR="00C51E72" w:rsidRPr="00402D16">
        <w:rPr>
          <w:lang w:val="nl-NL"/>
        </w:rPr>
        <w:t xml:space="preserve"> </w:t>
      </w:r>
      <w:r w:rsidR="00841982">
        <w:rPr>
          <w:lang w:val="nl-NL"/>
        </w:rPr>
        <w:t>en shirt</w:t>
      </w:r>
      <w:r w:rsidR="00491128">
        <w:rPr>
          <w:lang w:val="nl-NL"/>
        </w:rPr>
        <w:t>s</w:t>
      </w:r>
      <w:r w:rsidR="00841982">
        <w:rPr>
          <w:lang w:val="nl-NL"/>
        </w:rPr>
        <w:t xml:space="preserve"> met lange mouwen tot lange </w:t>
      </w:r>
      <w:r w:rsidR="007D0598">
        <w:rPr>
          <w:lang w:val="nl-NL"/>
        </w:rPr>
        <w:t xml:space="preserve">en driekwart </w:t>
      </w:r>
      <w:r w:rsidR="00841982">
        <w:rPr>
          <w:lang w:val="nl-NL"/>
        </w:rPr>
        <w:t>onderbroeken</w:t>
      </w:r>
      <w:r w:rsidR="00E502A7">
        <w:rPr>
          <w:lang w:val="nl-NL"/>
        </w:rPr>
        <w:t>.</w:t>
      </w:r>
      <w:r w:rsidR="00C51E72" w:rsidRPr="00402D16">
        <w:rPr>
          <w:lang w:val="nl-NL"/>
        </w:rPr>
        <w:t xml:space="preserve"> Bergans </w:t>
      </w:r>
      <w:r w:rsidR="00841982">
        <w:rPr>
          <w:lang w:val="nl-NL"/>
        </w:rPr>
        <w:t>biedt met deze collectie de juiste isolatie</w:t>
      </w:r>
      <w:r w:rsidR="005B44F4" w:rsidRPr="00402D16">
        <w:rPr>
          <w:lang w:val="nl-NL"/>
        </w:rPr>
        <w:t xml:space="preserve"> </w:t>
      </w:r>
      <w:r w:rsidR="007D0598">
        <w:rPr>
          <w:lang w:val="nl-NL"/>
        </w:rPr>
        <w:t>voor mannen en vrouwen, v</w:t>
      </w:r>
      <w:r w:rsidR="00841982">
        <w:rPr>
          <w:lang w:val="nl-NL"/>
        </w:rPr>
        <w:t>o</w:t>
      </w:r>
      <w:r w:rsidR="005B44F4" w:rsidRPr="00402D16">
        <w:rPr>
          <w:lang w:val="nl-NL"/>
        </w:rPr>
        <w:t xml:space="preserve">or </w:t>
      </w:r>
      <w:r w:rsidR="00841982">
        <w:rPr>
          <w:lang w:val="nl-NL"/>
        </w:rPr>
        <w:t>elk</w:t>
      </w:r>
      <w:r w:rsidR="005B44F4" w:rsidRPr="00402D16">
        <w:rPr>
          <w:lang w:val="nl-NL"/>
        </w:rPr>
        <w:t xml:space="preserve"> </w:t>
      </w:r>
      <w:r w:rsidR="00841982">
        <w:rPr>
          <w:lang w:val="nl-NL"/>
        </w:rPr>
        <w:t>k</w:t>
      </w:r>
      <w:r w:rsidR="00841982" w:rsidRPr="00402D16">
        <w:rPr>
          <w:lang w:val="nl-NL"/>
        </w:rPr>
        <w:t>limaat</w:t>
      </w:r>
      <w:r w:rsidR="005B44F4" w:rsidRPr="00402D16">
        <w:rPr>
          <w:lang w:val="nl-NL"/>
        </w:rPr>
        <w:t xml:space="preserve">, </w:t>
      </w:r>
      <w:r w:rsidR="00841982">
        <w:rPr>
          <w:lang w:val="nl-NL"/>
        </w:rPr>
        <w:t>elke activiteit en</w:t>
      </w:r>
      <w:r w:rsidR="005B44F4" w:rsidRPr="00402D16">
        <w:rPr>
          <w:lang w:val="nl-NL"/>
        </w:rPr>
        <w:t xml:space="preserve"> </w:t>
      </w:r>
      <w:r w:rsidR="00841982">
        <w:rPr>
          <w:lang w:val="nl-NL"/>
        </w:rPr>
        <w:t>elke situatie. Ber</w:t>
      </w:r>
      <w:r w:rsidR="00972948" w:rsidRPr="00402D16">
        <w:rPr>
          <w:lang w:val="nl-NL"/>
        </w:rPr>
        <w:t>gans</w:t>
      </w:r>
      <w:r w:rsidR="005B44F4" w:rsidRPr="00402D16">
        <w:rPr>
          <w:lang w:val="nl-NL"/>
        </w:rPr>
        <w:t xml:space="preserve"> </w:t>
      </w:r>
      <w:r w:rsidR="00841982">
        <w:rPr>
          <w:lang w:val="nl-NL"/>
        </w:rPr>
        <w:t>gebruikt alleen</w:t>
      </w:r>
      <w:r w:rsidR="005B44F4" w:rsidRPr="00402D16">
        <w:rPr>
          <w:lang w:val="nl-NL"/>
        </w:rPr>
        <w:t xml:space="preserve"> </w:t>
      </w:r>
      <w:r w:rsidR="002A486A" w:rsidRPr="00402D16">
        <w:rPr>
          <w:lang w:val="nl-NL"/>
        </w:rPr>
        <w:t xml:space="preserve">100% </w:t>
      </w:r>
      <w:r w:rsidR="00841982">
        <w:rPr>
          <w:lang w:val="nl-NL"/>
        </w:rPr>
        <w:t>kwaliteitswol van merinoschapen</w:t>
      </w:r>
      <w:r w:rsidR="00C51E72" w:rsidRPr="00402D16">
        <w:rPr>
          <w:lang w:val="nl-NL"/>
        </w:rPr>
        <w:t xml:space="preserve">. </w:t>
      </w:r>
      <w:r w:rsidR="00841982">
        <w:rPr>
          <w:lang w:val="nl-NL"/>
        </w:rPr>
        <w:t xml:space="preserve">De collectie wordt verkocht in duurzame en herbruikbare verpakkingen, </w:t>
      </w:r>
      <w:r w:rsidR="00E502A7">
        <w:rPr>
          <w:lang w:val="nl-NL"/>
        </w:rPr>
        <w:t>die nadien kunnen</w:t>
      </w:r>
      <w:r w:rsidR="00841982">
        <w:rPr>
          <w:lang w:val="nl-NL"/>
        </w:rPr>
        <w:t xml:space="preserve"> worden gebruikt als</w:t>
      </w:r>
      <w:r w:rsidR="005B44F4" w:rsidRPr="00402D16">
        <w:rPr>
          <w:lang w:val="nl-NL"/>
        </w:rPr>
        <w:t xml:space="preserve"> </w:t>
      </w:r>
      <w:r w:rsidR="00841982">
        <w:rPr>
          <w:lang w:val="nl-NL"/>
        </w:rPr>
        <w:t>opberg</w:t>
      </w:r>
      <w:r w:rsidR="00491128">
        <w:rPr>
          <w:lang w:val="nl-NL"/>
        </w:rPr>
        <w:t>zakje</w:t>
      </w:r>
      <w:r w:rsidR="00841982">
        <w:rPr>
          <w:lang w:val="nl-NL"/>
        </w:rPr>
        <w:t xml:space="preserve"> voor onderweg</w:t>
      </w:r>
      <w:r w:rsidR="00415A2B" w:rsidRPr="00402D16">
        <w:rPr>
          <w:lang w:val="nl-NL"/>
        </w:rPr>
        <w:t>.</w:t>
      </w:r>
    </w:p>
    <w:p w14:paraId="0CE85A14" w14:textId="01B1C7C6" w:rsidR="00057517" w:rsidRPr="00402D16" w:rsidRDefault="00EC3B0E" w:rsidP="00940F6C">
      <w:pPr>
        <w:ind w:right="-995"/>
        <w:jc w:val="both"/>
        <w:rPr>
          <w:lang w:val="nl-NL"/>
        </w:rPr>
      </w:pPr>
      <w:r>
        <w:rPr>
          <w:noProof/>
          <w:lang w:val="fr-FR" w:eastAsia="fr-FR"/>
        </w:rPr>
        <w:drawing>
          <wp:anchor distT="0" distB="0" distL="114300" distR="114300" simplePos="0" relativeHeight="251664384" behindDoc="0" locked="0" layoutInCell="1" allowOverlap="1" wp14:anchorId="51C4ECF1" wp14:editId="5C55FF47">
            <wp:simplePos x="0" y="0"/>
            <wp:positionH relativeFrom="column">
              <wp:posOffset>2681605</wp:posOffset>
            </wp:positionH>
            <wp:positionV relativeFrom="paragraph">
              <wp:posOffset>446405</wp:posOffset>
            </wp:positionV>
            <wp:extent cx="1439545" cy="1439545"/>
            <wp:effectExtent l="0" t="0" r="0" b="0"/>
            <wp:wrapSquare wrapText="bothSides"/>
            <wp:docPr id="7" name="Image 7" descr="Macintosh HD:Users:veroniquevanbaelen:Desktop:Bergans of Norway - 5359 - Kollen Down Lady Jacket - Red-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eroniquevanbaelen:Desktop:Bergans of Norway - 5359 - Kollen Down Lady Jacket - Red-low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5408" behindDoc="0" locked="0" layoutInCell="1" allowOverlap="1" wp14:anchorId="2B82F883" wp14:editId="2B5A99EC">
            <wp:simplePos x="0" y="0"/>
            <wp:positionH relativeFrom="column">
              <wp:posOffset>3799205</wp:posOffset>
            </wp:positionH>
            <wp:positionV relativeFrom="paragraph">
              <wp:posOffset>560705</wp:posOffset>
            </wp:positionV>
            <wp:extent cx="1439545" cy="1439545"/>
            <wp:effectExtent l="0" t="0" r="0" b="0"/>
            <wp:wrapSquare wrapText="bothSides"/>
            <wp:docPr id="8" name="Image 8" descr="Macintosh HD:Users:veroniquevanbaelen:Desktop:Bergans of Norway - 1561 - Fagerfjell Lady Pants - Whit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veroniquevanbaelen:Desktop:Bergans of Norway - 1561 - Fagerfjell Lady Pants - White-low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57517">
        <w:rPr>
          <w:lang w:val="nl-NL"/>
        </w:rPr>
        <w:t xml:space="preserve">Tot slot willen we nog graag de aandacht vestigen op het speciale, Noorse karakter van onze kleding. Met de </w:t>
      </w:r>
      <w:r w:rsidR="00057517" w:rsidRPr="00057517">
        <w:rPr>
          <w:b/>
          <w:lang w:val="nl-NL"/>
        </w:rPr>
        <w:t>Kollen-collectie</w:t>
      </w:r>
      <w:r w:rsidR="00057517">
        <w:rPr>
          <w:lang w:val="nl-NL"/>
        </w:rPr>
        <w:t xml:space="preserve"> in retrostijl, bestaande uit een skivest, een donsja</w:t>
      </w:r>
      <w:r>
        <w:rPr>
          <w:lang w:val="nl-NL"/>
        </w:rPr>
        <w:t>ck</w:t>
      </w:r>
      <w:r w:rsidR="00057517">
        <w:rPr>
          <w:lang w:val="nl-NL"/>
        </w:rPr>
        <w:t>, een wollen jurk en een jumper, gaa</w:t>
      </w:r>
      <w:r w:rsidR="000A6118">
        <w:rPr>
          <w:lang w:val="nl-NL"/>
        </w:rPr>
        <w:t>n</w:t>
      </w:r>
      <w:r w:rsidR="00057517">
        <w:rPr>
          <w:lang w:val="nl-NL"/>
        </w:rPr>
        <w:t xml:space="preserve"> we niet alleen terug in de tijd, maar staan we tegelijkertijd voor de volle 100% in het hier en nu. Voor iedereen die houdt van een vleugje nostalgie in een modern jasje!</w:t>
      </w:r>
    </w:p>
    <w:p w14:paraId="4FC712F9" w14:textId="77777777" w:rsidR="00881521" w:rsidRDefault="00881521" w:rsidP="003864F6">
      <w:pPr>
        <w:jc w:val="both"/>
        <w:rPr>
          <w:b/>
          <w:i/>
          <w:sz w:val="20"/>
          <w:szCs w:val="20"/>
          <w:lang w:val="nl-NL"/>
        </w:rPr>
      </w:pPr>
    </w:p>
    <w:p w14:paraId="6A2F3EAD" w14:textId="77777777" w:rsidR="00EC3B0E" w:rsidRDefault="00EC3B0E" w:rsidP="003864F6">
      <w:pPr>
        <w:jc w:val="both"/>
        <w:rPr>
          <w:b/>
          <w:i/>
          <w:sz w:val="20"/>
          <w:szCs w:val="20"/>
          <w:lang w:val="nl-NL"/>
        </w:rPr>
      </w:pPr>
    </w:p>
    <w:p w14:paraId="4E71206E" w14:textId="77777777" w:rsidR="00C4121C" w:rsidRDefault="00C4121C" w:rsidP="009475AB">
      <w:pPr>
        <w:spacing w:after="0"/>
        <w:jc w:val="both"/>
        <w:rPr>
          <w:i/>
          <w:sz w:val="20"/>
          <w:szCs w:val="20"/>
          <w:lang w:val="nl-NL"/>
        </w:rPr>
      </w:pPr>
    </w:p>
    <w:p w14:paraId="64F606CF" w14:textId="77777777" w:rsidR="00C4121C" w:rsidRDefault="00C4121C" w:rsidP="009475AB">
      <w:pPr>
        <w:spacing w:after="0"/>
        <w:jc w:val="both"/>
        <w:rPr>
          <w:i/>
          <w:sz w:val="20"/>
          <w:szCs w:val="20"/>
          <w:lang w:val="nl-NL"/>
        </w:rPr>
      </w:pPr>
    </w:p>
    <w:p w14:paraId="4D700DC9" w14:textId="77777777" w:rsidR="00C4121C" w:rsidRDefault="00C4121C" w:rsidP="009475AB">
      <w:pPr>
        <w:spacing w:after="0"/>
        <w:jc w:val="both"/>
        <w:rPr>
          <w:i/>
          <w:sz w:val="20"/>
          <w:szCs w:val="20"/>
          <w:lang w:val="nl-NL"/>
        </w:rPr>
      </w:pPr>
    </w:p>
    <w:p w14:paraId="7D169F4F" w14:textId="77777777" w:rsidR="00C4121C" w:rsidRDefault="00C4121C" w:rsidP="009475AB">
      <w:pPr>
        <w:spacing w:after="0"/>
        <w:jc w:val="both"/>
        <w:rPr>
          <w:i/>
          <w:sz w:val="20"/>
          <w:szCs w:val="20"/>
          <w:lang w:val="nl-NL"/>
        </w:rPr>
      </w:pPr>
    </w:p>
    <w:p w14:paraId="67EA9BFF" w14:textId="77777777" w:rsidR="00C4121C" w:rsidRDefault="00C4121C" w:rsidP="009475AB">
      <w:pPr>
        <w:spacing w:after="0"/>
        <w:jc w:val="both"/>
        <w:rPr>
          <w:i/>
          <w:sz w:val="20"/>
          <w:szCs w:val="20"/>
          <w:lang w:val="nl-NL"/>
        </w:rPr>
      </w:pPr>
    </w:p>
    <w:p w14:paraId="2E6F810C" w14:textId="77777777" w:rsidR="00C4121C" w:rsidRDefault="00C4121C" w:rsidP="009475AB">
      <w:pPr>
        <w:spacing w:after="0"/>
        <w:jc w:val="both"/>
        <w:rPr>
          <w:i/>
          <w:sz w:val="20"/>
          <w:szCs w:val="20"/>
          <w:lang w:val="nl-NL"/>
        </w:rPr>
      </w:pPr>
    </w:p>
    <w:p w14:paraId="7954E3D3" w14:textId="77777777" w:rsidR="007568FA" w:rsidRDefault="007568FA" w:rsidP="009475AB">
      <w:pPr>
        <w:spacing w:after="0"/>
        <w:jc w:val="both"/>
        <w:rPr>
          <w:i/>
          <w:sz w:val="20"/>
          <w:szCs w:val="20"/>
          <w:lang w:val="nl-NL"/>
        </w:rPr>
      </w:pPr>
    </w:p>
    <w:p w14:paraId="04CD46D8" w14:textId="77777777" w:rsidR="007568FA" w:rsidRDefault="007568FA" w:rsidP="009475AB">
      <w:pPr>
        <w:spacing w:after="0"/>
        <w:jc w:val="both"/>
        <w:rPr>
          <w:i/>
          <w:sz w:val="20"/>
          <w:szCs w:val="20"/>
          <w:lang w:val="nl-NL"/>
        </w:rPr>
      </w:pPr>
    </w:p>
    <w:p w14:paraId="41D6E443" w14:textId="77777777" w:rsidR="009475AB" w:rsidRPr="00940F6C" w:rsidRDefault="009475AB" w:rsidP="00DB4BBD">
      <w:pPr>
        <w:spacing w:after="0"/>
        <w:ind w:right="-995"/>
        <w:jc w:val="both"/>
        <w:rPr>
          <w:i/>
          <w:lang w:val="nl-NL"/>
        </w:rPr>
      </w:pPr>
      <w:r w:rsidRPr="00940F6C">
        <w:rPr>
          <w:i/>
          <w:lang w:val="nl-NL"/>
        </w:rPr>
        <w:t xml:space="preserve">Bergans of Norway werd meer dan 100 jaar geleden gesticht door Ole F. Bergan, de uitvinder van de rugzak met anatomisch draagsysteem. Het productpalet strekt zich uit van rugzakken in verschillende maten over slaapzakken en tenten tot functionele outdoor- en bergsportkleding. Bergans of Norway is marktleider in Noorwegen en sinds enkele jaren ook erg succesvol in talrijke exportmarkten, waaronder Zweden, Duitsland, Oostenrijk en de Benelux-landen. </w:t>
      </w:r>
    </w:p>
    <w:p w14:paraId="4A91C22B" w14:textId="77777777" w:rsidR="009475AB" w:rsidRDefault="009475AB" w:rsidP="009475AB">
      <w:pPr>
        <w:spacing w:after="0"/>
        <w:jc w:val="both"/>
        <w:rPr>
          <w:i/>
          <w:sz w:val="20"/>
          <w:szCs w:val="20"/>
          <w:lang w:val="nl-NL"/>
        </w:rPr>
      </w:pPr>
    </w:p>
    <w:p w14:paraId="54D2D5CB" w14:textId="77777777" w:rsidR="009475AB" w:rsidRDefault="009475AB" w:rsidP="009475AB">
      <w:pPr>
        <w:spacing w:after="0"/>
        <w:jc w:val="both"/>
        <w:rPr>
          <w:i/>
          <w:sz w:val="20"/>
          <w:szCs w:val="20"/>
          <w:lang w:val="nl-NL"/>
        </w:rPr>
      </w:pPr>
    </w:p>
    <w:p w14:paraId="7AB46337" w14:textId="6BFFACB6" w:rsidR="009475AB" w:rsidRPr="009475AB" w:rsidRDefault="009475AB" w:rsidP="009475AB">
      <w:pPr>
        <w:spacing w:after="0"/>
        <w:jc w:val="both"/>
        <w:rPr>
          <w:b/>
          <w:sz w:val="20"/>
          <w:szCs w:val="20"/>
          <w:lang w:val="nl-NL"/>
        </w:rPr>
        <w:sectPr w:rsidR="009475AB" w:rsidRPr="009475AB" w:rsidSect="00F343A8">
          <w:headerReference w:type="default" r:id="rId17"/>
          <w:pgSz w:w="11906" w:h="16838"/>
          <w:pgMar w:top="1134" w:right="1985" w:bottom="1134" w:left="1418" w:header="720" w:footer="720" w:gutter="0"/>
          <w:cols w:space="720"/>
          <w:docGrid w:linePitch="360"/>
        </w:sectPr>
      </w:pPr>
      <w:r w:rsidRPr="009475AB">
        <w:rPr>
          <w:b/>
          <w:i/>
          <w:sz w:val="20"/>
          <w:szCs w:val="20"/>
          <w:lang w:val="nl-NL"/>
        </w:rPr>
        <w:t>www.bergans.com</w:t>
      </w:r>
    </w:p>
    <w:p w14:paraId="754F1BA1" w14:textId="77777777" w:rsidR="009475AB" w:rsidRPr="009475AB" w:rsidRDefault="009475AB" w:rsidP="009475AB">
      <w:pPr>
        <w:spacing w:after="0"/>
        <w:rPr>
          <w:b/>
          <w:sz w:val="20"/>
          <w:szCs w:val="20"/>
          <w:lang w:val="nl-NL"/>
        </w:rPr>
      </w:pPr>
    </w:p>
    <w:p w14:paraId="7CD093EA" w14:textId="77777777" w:rsidR="00940F6C" w:rsidRDefault="00940F6C" w:rsidP="009475AB">
      <w:pPr>
        <w:spacing w:after="0"/>
        <w:rPr>
          <w:b/>
          <w:sz w:val="20"/>
          <w:szCs w:val="20"/>
          <w:lang w:val="nl-NL"/>
        </w:rPr>
      </w:pPr>
    </w:p>
    <w:p w14:paraId="76E3F83B" w14:textId="37ED35C8" w:rsidR="009475AB" w:rsidRDefault="007568FA" w:rsidP="009475AB">
      <w:pPr>
        <w:spacing w:after="0"/>
        <w:rPr>
          <w:b/>
          <w:sz w:val="20"/>
          <w:szCs w:val="20"/>
          <w:lang w:val="nl-NL"/>
        </w:rPr>
      </w:pPr>
      <w:r>
        <w:rPr>
          <w:b/>
          <w:sz w:val="20"/>
          <w:szCs w:val="20"/>
          <w:lang w:val="nl-NL"/>
        </w:rPr>
        <w:t>Meer info:</w:t>
      </w:r>
    </w:p>
    <w:p w14:paraId="183EAFDB" w14:textId="529E8A89" w:rsidR="007568FA" w:rsidRDefault="007568FA" w:rsidP="009475AB">
      <w:pPr>
        <w:spacing w:after="0"/>
        <w:rPr>
          <w:sz w:val="20"/>
          <w:szCs w:val="20"/>
          <w:lang w:val="nl-NL"/>
        </w:rPr>
      </w:pPr>
      <w:r>
        <w:rPr>
          <w:sz w:val="20"/>
          <w:szCs w:val="20"/>
          <w:lang w:val="nl-NL"/>
        </w:rPr>
        <w:t>Raoul Ferenschild: 06-1001 3654</w:t>
      </w:r>
    </w:p>
    <w:p w14:paraId="27359332" w14:textId="4D5CB9E8" w:rsidR="007568FA" w:rsidRDefault="007568FA" w:rsidP="009475AB">
      <w:pPr>
        <w:spacing w:after="0"/>
        <w:rPr>
          <w:sz w:val="20"/>
          <w:szCs w:val="20"/>
          <w:lang w:val="nl-NL"/>
        </w:rPr>
      </w:pPr>
      <w:r>
        <w:rPr>
          <w:sz w:val="20"/>
          <w:szCs w:val="20"/>
          <w:lang w:val="nl-NL"/>
        </w:rPr>
        <w:t>raoul@bergans.com</w:t>
      </w:r>
    </w:p>
    <w:p w14:paraId="68A44788" w14:textId="77777777" w:rsidR="007568FA" w:rsidRPr="007568FA" w:rsidRDefault="007568FA" w:rsidP="009475AB">
      <w:pPr>
        <w:spacing w:after="0"/>
        <w:rPr>
          <w:sz w:val="20"/>
          <w:szCs w:val="20"/>
          <w:lang w:val="nl-NL"/>
        </w:rPr>
      </w:pPr>
    </w:p>
    <w:p w14:paraId="68C76267" w14:textId="77777777" w:rsidR="00940F6C" w:rsidRDefault="00940F6C" w:rsidP="009475AB">
      <w:pPr>
        <w:spacing w:after="0"/>
        <w:rPr>
          <w:b/>
          <w:sz w:val="20"/>
          <w:szCs w:val="20"/>
          <w:lang w:val="nl-NL"/>
        </w:rPr>
      </w:pPr>
    </w:p>
    <w:p w14:paraId="22B6DC4E" w14:textId="77777777" w:rsidR="009475AB" w:rsidRPr="009475AB" w:rsidRDefault="009475AB" w:rsidP="009475AB">
      <w:pPr>
        <w:spacing w:after="0"/>
        <w:rPr>
          <w:b/>
          <w:sz w:val="20"/>
          <w:szCs w:val="20"/>
          <w:lang w:val="nl-NL"/>
        </w:rPr>
      </w:pPr>
      <w:r w:rsidRPr="009475AB">
        <w:rPr>
          <w:b/>
          <w:sz w:val="20"/>
          <w:szCs w:val="20"/>
          <w:lang w:val="nl-NL"/>
        </w:rPr>
        <w:t>Bergans of Norway</w:t>
      </w:r>
    </w:p>
    <w:p w14:paraId="5C2E7354" w14:textId="77777777" w:rsidR="009475AB" w:rsidRPr="009475AB" w:rsidRDefault="009475AB" w:rsidP="009475AB">
      <w:pPr>
        <w:spacing w:after="0"/>
        <w:rPr>
          <w:sz w:val="20"/>
          <w:szCs w:val="20"/>
          <w:lang w:val="nl-NL"/>
        </w:rPr>
      </w:pPr>
      <w:r w:rsidRPr="009475AB">
        <w:rPr>
          <w:i/>
          <w:sz w:val="20"/>
          <w:szCs w:val="20"/>
          <w:lang w:val="nl-NL"/>
        </w:rPr>
        <w:t>Perscontact</w:t>
      </w:r>
      <w:r w:rsidRPr="009475AB">
        <w:rPr>
          <w:sz w:val="20"/>
          <w:szCs w:val="20"/>
          <w:lang w:val="nl-NL"/>
        </w:rPr>
        <w:t>:</w:t>
      </w:r>
    </w:p>
    <w:p w14:paraId="7D0B32EE" w14:textId="77777777" w:rsidR="009475AB" w:rsidRPr="009475AB" w:rsidRDefault="009475AB" w:rsidP="009475AB">
      <w:pPr>
        <w:spacing w:after="0"/>
        <w:rPr>
          <w:sz w:val="20"/>
          <w:szCs w:val="20"/>
          <w:lang w:val="nl-NL"/>
        </w:rPr>
      </w:pPr>
      <w:r w:rsidRPr="009475AB">
        <w:rPr>
          <w:sz w:val="20"/>
          <w:szCs w:val="20"/>
          <w:lang w:val="nl-NL"/>
        </w:rPr>
        <w:t>Members Communication</w:t>
      </w:r>
    </w:p>
    <w:p w14:paraId="31ADD75D" w14:textId="77777777" w:rsidR="009475AB" w:rsidRPr="009475AB" w:rsidRDefault="009475AB" w:rsidP="009475AB">
      <w:pPr>
        <w:spacing w:after="0"/>
        <w:rPr>
          <w:sz w:val="20"/>
          <w:szCs w:val="20"/>
          <w:lang w:val="nl-NL"/>
        </w:rPr>
      </w:pPr>
      <w:r w:rsidRPr="009475AB">
        <w:rPr>
          <w:sz w:val="20"/>
          <w:szCs w:val="20"/>
          <w:lang w:val="nl-NL"/>
        </w:rPr>
        <w:t>Véronique Van Baelen</w:t>
      </w:r>
    </w:p>
    <w:p w14:paraId="752BCAD9" w14:textId="77777777" w:rsidR="009475AB" w:rsidRPr="009475AB" w:rsidRDefault="009475AB" w:rsidP="009475AB">
      <w:pPr>
        <w:spacing w:after="0"/>
        <w:rPr>
          <w:sz w:val="20"/>
          <w:szCs w:val="20"/>
          <w:lang w:val="nl-NL"/>
        </w:rPr>
      </w:pPr>
      <w:r w:rsidRPr="009475AB">
        <w:rPr>
          <w:sz w:val="20"/>
          <w:szCs w:val="20"/>
          <w:lang w:val="nl-NL"/>
        </w:rPr>
        <w:t>Tel +32 478 32 69 44</w:t>
      </w:r>
    </w:p>
    <w:p w14:paraId="2C11CC49" w14:textId="77777777" w:rsidR="009475AB" w:rsidRPr="009475AB" w:rsidRDefault="009475AB" w:rsidP="009475AB">
      <w:pPr>
        <w:spacing w:after="0"/>
        <w:rPr>
          <w:sz w:val="20"/>
          <w:szCs w:val="20"/>
          <w:lang w:val="nl-NL"/>
        </w:rPr>
      </w:pPr>
      <w:r w:rsidRPr="009475AB">
        <w:rPr>
          <w:sz w:val="20"/>
          <w:szCs w:val="20"/>
          <w:lang w:val="nl-NL"/>
        </w:rPr>
        <w:t>veronique@memberscommunication.be</w:t>
      </w:r>
    </w:p>
    <w:p w14:paraId="53FF4A9D" w14:textId="77777777" w:rsidR="00FD74D9" w:rsidRPr="00402D16" w:rsidRDefault="00FD74D9" w:rsidP="00517BC4">
      <w:pPr>
        <w:spacing w:after="0"/>
        <w:rPr>
          <w:i/>
          <w:sz w:val="20"/>
          <w:szCs w:val="20"/>
          <w:lang w:val="nl-NL"/>
        </w:rPr>
      </w:pPr>
    </w:p>
    <w:p w14:paraId="03DE41E7" w14:textId="77777777" w:rsidR="00517BC4" w:rsidRPr="00402D16" w:rsidRDefault="0049225A" w:rsidP="001F6FDB">
      <w:pPr>
        <w:rPr>
          <w:lang w:val="nl-NL"/>
        </w:rPr>
      </w:pPr>
      <w:r w:rsidRPr="00402D16">
        <w:rPr>
          <w:lang w:val="nl-NL"/>
        </w:rPr>
        <w:t xml:space="preserve"> </w:t>
      </w:r>
    </w:p>
    <w:sectPr w:rsidR="00517BC4" w:rsidRPr="00402D16" w:rsidSect="00517BC4">
      <w:headerReference w:type="default" r:id="rId18"/>
      <w:type w:val="continuous"/>
      <w:pgSz w:w="11906" w:h="16838"/>
      <w:pgMar w:top="1417" w:right="1417" w:bottom="1417" w:left="1417"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87EC" w14:textId="77777777" w:rsidR="00F86523" w:rsidRDefault="00F86523" w:rsidP="00444FC6">
      <w:pPr>
        <w:spacing w:after="0" w:line="240" w:lineRule="auto"/>
      </w:pPr>
      <w:r>
        <w:separator/>
      </w:r>
    </w:p>
  </w:endnote>
  <w:endnote w:type="continuationSeparator" w:id="0">
    <w:p w14:paraId="700801AF" w14:textId="77777777" w:rsidR="00F86523" w:rsidRDefault="00F86523" w:rsidP="0044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7454" w14:textId="77777777" w:rsidR="00F86523" w:rsidRDefault="00F86523" w:rsidP="00444FC6">
      <w:pPr>
        <w:spacing w:after="0" w:line="240" w:lineRule="auto"/>
      </w:pPr>
      <w:r>
        <w:separator/>
      </w:r>
    </w:p>
  </w:footnote>
  <w:footnote w:type="continuationSeparator" w:id="0">
    <w:p w14:paraId="287CEE12" w14:textId="77777777" w:rsidR="00F86523" w:rsidRDefault="00F86523" w:rsidP="00444F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43A5" w14:textId="7FB90323" w:rsidR="00F86523" w:rsidRDefault="00F86523">
    <w:pPr>
      <w:pStyle w:val="En-tte"/>
    </w:pPr>
    <w:r w:rsidRPr="00402D16">
      <w:rPr>
        <w:i/>
        <w:noProof/>
        <w:lang w:val="fr-FR" w:eastAsia="fr-FR"/>
      </w:rPr>
      <w:drawing>
        <wp:inline distT="0" distB="0" distL="0" distR="0" wp14:anchorId="77BA602E" wp14:editId="4408B853">
          <wp:extent cx="1866900" cy="571500"/>
          <wp:effectExtent l="0" t="0" r="0" b="0"/>
          <wp:docPr id="5" name="Bilde 16" descr="berganslogo_2012_pa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rganslogo_2012_pan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5715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EA47" w14:textId="774E0011" w:rsidR="00F86523" w:rsidRDefault="00F86523" w:rsidP="008C120D">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655B4"/>
    <w:multiLevelType w:val="hybridMultilevel"/>
    <w:tmpl w:val="540CE748"/>
    <w:lvl w:ilvl="0" w:tplc="63B482C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51D7EA1"/>
    <w:multiLevelType w:val="hybridMultilevel"/>
    <w:tmpl w:val="6D70EE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37470"/>
    <w:rsid w:val="00012F0F"/>
    <w:rsid w:val="00013D25"/>
    <w:rsid w:val="00016245"/>
    <w:rsid w:val="00017312"/>
    <w:rsid w:val="00034EB7"/>
    <w:rsid w:val="0004086F"/>
    <w:rsid w:val="00044CDE"/>
    <w:rsid w:val="000456B0"/>
    <w:rsid w:val="00057517"/>
    <w:rsid w:val="00075492"/>
    <w:rsid w:val="0007744F"/>
    <w:rsid w:val="00077845"/>
    <w:rsid w:val="00082304"/>
    <w:rsid w:val="00085D6D"/>
    <w:rsid w:val="000A07B4"/>
    <w:rsid w:val="000A0E64"/>
    <w:rsid w:val="000A196F"/>
    <w:rsid w:val="000A21E3"/>
    <w:rsid w:val="000A6118"/>
    <w:rsid w:val="000B12F5"/>
    <w:rsid w:val="000B7DAF"/>
    <w:rsid w:val="000C2F4B"/>
    <w:rsid w:val="000D16A6"/>
    <w:rsid w:val="000D4637"/>
    <w:rsid w:val="000E1706"/>
    <w:rsid w:val="000E2778"/>
    <w:rsid w:val="000E4693"/>
    <w:rsid w:val="000F4FFC"/>
    <w:rsid w:val="000F56EB"/>
    <w:rsid w:val="001028CF"/>
    <w:rsid w:val="0010681C"/>
    <w:rsid w:val="00123B96"/>
    <w:rsid w:val="001355A0"/>
    <w:rsid w:val="00147B5C"/>
    <w:rsid w:val="001664B6"/>
    <w:rsid w:val="00174F42"/>
    <w:rsid w:val="00175ECB"/>
    <w:rsid w:val="00176BD2"/>
    <w:rsid w:val="0018636B"/>
    <w:rsid w:val="0019779C"/>
    <w:rsid w:val="001A5260"/>
    <w:rsid w:val="001A59C6"/>
    <w:rsid w:val="001D0B6A"/>
    <w:rsid w:val="001D57AF"/>
    <w:rsid w:val="001E3802"/>
    <w:rsid w:val="001F6FDB"/>
    <w:rsid w:val="00200233"/>
    <w:rsid w:val="00204F58"/>
    <w:rsid w:val="0021388A"/>
    <w:rsid w:val="00213AA8"/>
    <w:rsid w:val="00225549"/>
    <w:rsid w:val="002275F1"/>
    <w:rsid w:val="00231D4A"/>
    <w:rsid w:val="00236B9C"/>
    <w:rsid w:val="00257A9C"/>
    <w:rsid w:val="00276F28"/>
    <w:rsid w:val="002A41D7"/>
    <w:rsid w:val="002A486A"/>
    <w:rsid w:val="002A492F"/>
    <w:rsid w:val="002B4D63"/>
    <w:rsid w:val="002B6411"/>
    <w:rsid w:val="002D2F94"/>
    <w:rsid w:val="002E4924"/>
    <w:rsid w:val="002F39A9"/>
    <w:rsid w:val="002F4BF9"/>
    <w:rsid w:val="00300C61"/>
    <w:rsid w:val="00307B6F"/>
    <w:rsid w:val="00315FE7"/>
    <w:rsid w:val="00320878"/>
    <w:rsid w:val="00321987"/>
    <w:rsid w:val="00327196"/>
    <w:rsid w:val="0032763F"/>
    <w:rsid w:val="0034025E"/>
    <w:rsid w:val="00354301"/>
    <w:rsid w:val="003566B3"/>
    <w:rsid w:val="0035735E"/>
    <w:rsid w:val="003636F2"/>
    <w:rsid w:val="00370772"/>
    <w:rsid w:val="00370B8A"/>
    <w:rsid w:val="00374C63"/>
    <w:rsid w:val="0037665B"/>
    <w:rsid w:val="00377380"/>
    <w:rsid w:val="003864F6"/>
    <w:rsid w:val="003869E7"/>
    <w:rsid w:val="003A0361"/>
    <w:rsid w:val="003A3B87"/>
    <w:rsid w:val="003A4AB9"/>
    <w:rsid w:val="003B688B"/>
    <w:rsid w:val="003B7FE1"/>
    <w:rsid w:val="003C311D"/>
    <w:rsid w:val="003C3E09"/>
    <w:rsid w:val="003E0173"/>
    <w:rsid w:val="003E30D4"/>
    <w:rsid w:val="003E402D"/>
    <w:rsid w:val="003E5B95"/>
    <w:rsid w:val="003F5CFD"/>
    <w:rsid w:val="003F66C4"/>
    <w:rsid w:val="004014C1"/>
    <w:rsid w:val="00402D16"/>
    <w:rsid w:val="00407DBC"/>
    <w:rsid w:val="00415A2B"/>
    <w:rsid w:val="00425BEF"/>
    <w:rsid w:val="0043448C"/>
    <w:rsid w:val="00444FC6"/>
    <w:rsid w:val="00445759"/>
    <w:rsid w:val="00445D8F"/>
    <w:rsid w:val="00467C69"/>
    <w:rsid w:val="00470FFC"/>
    <w:rsid w:val="004839F9"/>
    <w:rsid w:val="0049015A"/>
    <w:rsid w:val="00491128"/>
    <w:rsid w:val="0049225A"/>
    <w:rsid w:val="004924DF"/>
    <w:rsid w:val="004926B2"/>
    <w:rsid w:val="004A031E"/>
    <w:rsid w:val="004A126B"/>
    <w:rsid w:val="004A3C43"/>
    <w:rsid w:val="004C3FC2"/>
    <w:rsid w:val="004C5D6A"/>
    <w:rsid w:val="004D4D20"/>
    <w:rsid w:val="004E09ED"/>
    <w:rsid w:val="00511173"/>
    <w:rsid w:val="0051784D"/>
    <w:rsid w:val="00517BC4"/>
    <w:rsid w:val="00537470"/>
    <w:rsid w:val="005410C6"/>
    <w:rsid w:val="00543A73"/>
    <w:rsid w:val="005462C4"/>
    <w:rsid w:val="005705CD"/>
    <w:rsid w:val="00575946"/>
    <w:rsid w:val="00594224"/>
    <w:rsid w:val="005A0A1C"/>
    <w:rsid w:val="005A5643"/>
    <w:rsid w:val="005B44F4"/>
    <w:rsid w:val="005B547D"/>
    <w:rsid w:val="005C3581"/>
    <w:rsid w:val="00602E5F"/>
    <w:rsid w:val="006060CB"/>
    <w:rsid w:val="00611083"/>
    <w:rsid w:val="00614462"/>
    <w:rsid w:val="006179B2"/>
    <w:rsid w:val="00624CB5"/>
    <w:rsid w:val="006306B4"/>
    <w:rsid w:val="006315DB"/>
    <w:rsid w:val="006451AF"/>
    <w:rsid w:val="00647DF0"/>
    <w:rsid w:val="00667898"/>
    <w:rsid w:val="0068510D"/>
    <w:rsid w:val="00686662"/>
    <w:rsid w:val="00691EDE"/>
    <w:rsid w:val="00695680"/>
    <w:rsid w:val="006967A1"/>
    <w:rsid w:val="00697E4A"/>
    <w:rsid w:val="006A19D6"/>
    <w:rsid w:val="006A20D4"/>
    <w:rsid w:val="006B36D7"/>
    <w:rsid w:val="006C3C65"/>
    <w:rsid w:val="006C41D5"/>
    <w:rsid w:val="006E6418"/>
    <w:rsid w:val="00715755"/>
    <w:rsid w:val="00715AC4"/>
    <w:rsid w:val="0071774B"/>
    <w:rsid w:val="00717ED8"/>
    <w:rsid w:val="00721260"/>
    <w:rsid w:val="0072253B"/>
    <w:rsid w:val="00727B1A"/>
    <w:rsid w:val="00732B4D"/>
    <w:rsid w:val="0074012E"/>
    <w:rsid w:val="00740EBB"/>
    <w:rsid w:val="007417B0"/>
    <w:rsid w:val="00746136"/>
    <w:rsid w:val="007568FA"/>
    <w:rsid w:val="00757067"/>
    <w:rsid w:val="007626BD"/>
    <w:rsid w:val="0078022F"/>
    <w:rsid w:val="007934D5"/>
    <w:rsid w:val="007A209B"/>
    <w:rsid w:val="007A7AF5"/>
    <w:rsid w:val="007B019C"/>
    <w:rsid w:val="007B24C0"/>
    <w:rsid w:val="007B5707"/>
    <w:rsid w:val="007B7BED"/>
    <w:rsid w:val="007C2524"/>
    <w:rsid w:val="007C2708"/>
    <w:rsid w:val="007D0598"/>
    <w:rsid w:val="007D110B"/>
    <w:rsid w:val="007D2673"/>
    <w:rsid w:val="007E5883"/>
    <w:rsid w:val="007E7718"/>
    <w:rsid w:val="007F0D03"/>
    <w:rsid w:val="007F2060"/>
    <w:rsid w:val="007F4898"/>
    <w:rsid w:val="007F6BCD"/>
    <w:rsid w:val="00805898"/>
    <w:rsid w:val="00810926"/>
    <w:rsid w:val="00813B35"/>
    <w:rsid w:val="00814E27"/>
    <w:rsid w:val="00823674"/>
    <w:rsid w:val="00824993"/>
    <w:rsid w:val="0083570C"/>
    <w:rsid w:val="00841982"/>
    <w:rsid w:val="0084245F"/>
    <w:rsid w:val="008511D1"/>
    <w:rsid w:val="0085197A"/>
    <w:rsid w:val="00855A9A"/>
    <w:rsid w:val="0088029B"/>
    <w:rsid w:val="008810D6"/>
    <w:rsid w:val="00881521"/>
    <w:rsid w:val="00887E1C"/>
    <w:rsid w:val="00896C05"/>
    <w:rsid w:val="008A4A1F"/>
    <w:rsid w:val="008A7152"/>
    <w:rsid w:val="008B64A5"/>
    <w:rsid w:val="008C120D"/>
    <w:rsid w:val="008D410C"/>
    <w:rsid w:val="008D5AD7"/>
    <w:rsid w:val="008F4A5D"/>
    <w:rsid w:val="008F692E"/>
    <w:rsid w:val="0091364A"/>
    <w:rsid w:val="0092188D"/>
    <w:rsid w:val="0092691B"/>
    <w:rsid w:val="00940F6C"/>
    <w:rsid w:val="009475AB"/>
    <w:rsid w:val="00951FBA"/>
    <w:rsid w:val="009621AC"/>
    <w:rsid w:val="00972948"/>
    <w:rsid w:val="00975C2A"/>
    <w:rsid w:val="0097670D"/>
    <w:rsid w:val="00982339"/>
    <w:rsid w:val="00995834"/>
    <w:rsid w:val="00995FDD"/>
    <w:rsid w:val="00997E3B"/>
    <w:rsid w:val="009A1738"/>
    <w:rsid w:val="009A1A02"/>
    <w:rsid w:val="009A5BAD"/>
    <w:rsid w:val="009B6B38"/>
    <w:rsid w:val="009D7BAC"/>
    <w:rsid w:val="009E0027"/>
    <w:rsid w:val="009F3A0D"/>
    <w:rsid w:val="00A05D3F"/>
    <w:rsid w:val="00A11C10"/>
    <w:rsid w:val="00A22FA7"/>
    <w:rsid w:val="00A256AB"/>
    <w:rsid w:val="00A3047D"/>
    <w:rsid w:val="00A41765"/>
    <w:rsid w:val="00A47798"/>
    <w:rsid w:val="00A568F2"/>
    <w:rsid w:val="00A5774C"/>
    <w:rsid w:val="00A62379"/>
    <w:rsid w:val="00A70672"/>
    <w:rsid w:val="00A7365C"/>
    <w:rsid w:val="00A75830"/>
    <w:rsid w:val="00A77928"/>
    <w:rsid w:val="00A83672"/>
    <w:rsid w:val="00A966C4"/>
    <w:rsid w:val="00AA259B"/>
    <w:rsid w:val="00AA5D34"/>
    <w:rsid w:val="00AB550D"/>
    <w:rsid w:val="00AF274C"/>
    <w:rsid w:val="00AF63F8"/>
    <w:rsid w:val="00B11B42"/>
    <w:rsid w:val="00B173DC"/>
    <w:rsid w:val="00B2607E"/>
    <w:rsid w:val="00B321CB"/>
    <w:rsid w:val="00B33131"/>
    <w:rsid w:val="00B5435D"/>
    <w:rsid w:val="00B57FD1"/>
    <w:rsid w:val="00B60823"/>
    <w:rsid w:val="00B62B37"/>
    <w:rsid w:val="00B72183"/>
    <w:rsid w:val="00B824C2"/>
    <w:rsid w:val="00B858F5"/>
    <w:rsid w:val="00B85A16"/>
    <w:rsid w:val="00BB54D1"/>
    <w:rsid w:val="00BB59E5"/>
    <w:rsid w:val="00BC13AF"/>
    <w:rsid w:val="00BC5708"/>
    <w:rsid w:val="00BD4838"/>
    <w:rsid w:val="00BD5466"/>
    <w:rsid w:val="00BD6E45"/>
    <w:rsid w:val="00BE28DE"/>
    <w:rsid w:val="00BF0AB5"/>
    <w:rsid w:val="00BF0D8B"/>
    <w:rsid w:val="00BF1576"/>
    <w:rsid w:val="00C00700"/>
    <w:rsid w:val="00C027F3"/>
    <w:rsid w:val="00C03EA4"/>
    <w:rsid w:val="00C07463"/>
    <w:rsid w:val="00C20304"/>
    <w:rsid w:val="00C21B73"/>
    <w:rsid w:val="00C220D9"/>
    <w:rsid w:val="00C230DA"/>
    <w:rsid w:val="00C333FC"/>
    <w:rsid w:val="00C4121C"/>
    <w:rsid w:val="00C441E5"/>
    <w:rsid w:val="00C46546"/>
    <w:rsid w:val="00C51E72"/>
    <w:rsid w:val="00C53904"/>
    <w:rsid w:val="00C5638E"/>
    <w:rsid w:val="00C7472A"/>
    <w:rsid w:val="00C7492E"/>
    <w:rsid w:val="00C8757B"/>
    <w:rsid w:val="00C9787F"/>
    <w:rsid w:val="00CA25FD"/>
    <w:rsid w:val="00CA3F3B"/>
    <w:rsid w:val="00CA674F"/>
    <w:rsid w:val="00CA713E"/>
    <w:rsid w:val="00CB0401"/>
    <w:rsid w:val="00CB0BC6"/>
    <w:rsid w:val="00CC500F"/>
    <w:rsid w:val="00CD3272"/>
    <w:rsid w:val="00CD449A"/>
    <w:rsid w:val="00CE6912"/>
    <w:rsid w:val="00CF07CE"/>
    <w:rsid w:val="00CF1ED6"/>
    <w:rsid w:val="00CF5D25"/>
    <w:rsid w:val="00D07705"/>
    <w:rsid w:val="00D14940"/>
    <w:rsid w:val="00D15287"/>
    <w:rsid w:val="00D378D4"/>
    <w:rsid w:val="00D43EA6"/>
    <w:rsid w:val="00D60D15"/>
    <w:rsid w:val="00D706EC"/>
    <w:rsid w:val="00D71827"/>
    <w:rsid w:val="00D815C2"/>
    <w:rsid w:val="00D918B2"/>
    <w:rsid w:val="00D96F72"/>
    <w:rsid w:val="00DA101A"/>
    <w:rsid w:val="00DB03B1"/>
    <w:rsid w:val="00DB0643"/>
    <w:rsid w:val="00DB0D79"/>
    <w:rsid w:val="00DB23EC"/>
    <w:rsid w:val="00DB2CFB"/>
    <w:rsid w:val="00DB4BBD"/>
    <w:rsid w:val="00DB7F94"/>
    <w:rsid w:val="00DD3554"/>
    <w:rsid w:val="00DE5948"/>
    <w:rsid w:val="00E06818"/>
    <w:rsid w:val="00E14180"/>
    <w:rsid w:val="00E15C6B"/>
    <w:rsid w:val="00E21844"/>
    <w:rsid w:val="00E24C50"/>
    <w:rsid w:val="00E31976"/>
    <w:rsid w:val="00E3480E"/>
    <w:rsid w:val="00E43BC0"/>
    <w:rsid w:val="00E45881"/>
    <w:rsid w:val="00E502A7"/>
    <w:rsid w:val="00E508C6"/>
    <w:rsid w:val="00E51951"/>
    <w:rsid w:val="00E557FF"/>
    <w:rsid w:val="00E60ED9"/>
    <w:rsid w:val="00E65D63"/>
    <w:rsid w:val="00E670F5"/>
    <w:rsid w:val="00E72F76"/>
    <w:rsid w:val="00E97904"/>
    <w:rsid w:val="00EC1E10"/>
    <w:rsid w:val="00EC2A84"/>
    <w:rsid w:val="00EC3B0E"/>
    <w:rsid w:val="00ED08AA"/>
    <w:rsid w:val="00ED3E19"/>
    <w:rsid w:val="00ED6727"/>
    <w:rsid w:val="00EE7946"/>
    <w:rsid w:val="00EF78A0"/>
    <w:rsid w:val="00F01CAC"/>
    <w:rsid w:val="00F115A1"/>
    <w:rsid w:val="00F176A2"/>
    <w:rsid w:val="00F17A9B"/>
    <w:rsid w:val="00F22E4A"/>
    <w:rsid w:val="00F242C8"/>
    <w:rsid w:val="00F3001E"/>
    <w:rsid w:val="00F343A8"/>
    <w:rsid w:val="00F41D44"/>
    <w:rsid w:val="00F4748F"/>
    <w:rsid w:val="00F51690"/>
    <w:rsid w:val="00F640DE"/>
    <w:rsid w:val="00F86523"/>
    <w:rsid w:val="00F86CB9"/>
    <w:rsid w:val="00FA045B"/>
    <w:rsid w:val="00FA48E1"/>
    <w:rsid w:val="00FB2430"/>
    <w:rsid w:val="00FD74D9"/>
    <w:rsid w:val="00FF0232"/>
    <w:rsid w:val="00FF475A"/>
    <w:rsid w:val="00FF6EFB"/>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F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b-NO" w:eastAsia="nb-NO" w:bidi="ar-SA"/>
      </w:rPr>
    </w:rPrDefault>
    <w:pPrDefault/>
  </w:docDefaults>
  <w:latentStyles w:defLockedState="0" w:defUIPriority="0" w:defSemiHidden="0" w:defUnhideWhenUsed="0" w:defQFormat="0" w:count="276"/>
  <w:style w:type="paragraph" w:default="1" w:styleId="Normal">
    <w:name w:val="Normal"/>
    <w:qFormat/>
    <w:rsid w:val="006A19D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DA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B7DAF"/>
    <w:rPr>
      <w:rFonts w:ascii="Tahoma" w:hAnsi="Tahoma" w:cs="Tahoma"/>
      <w:sz w:val="16"/>
      <w:szCs w:val="16"/>
    </w:rPr>
  </w:style>
  <w:style w:type="character" w:styleId="Lienhypertexte">
    <w:name w:val="Hyperlink"/>
    <w:uiPriority w:val="99"/>
    <w:unhideWhenUsed/>
    <w:rsid w:val="00517BC4"/>
    <w:rPr>
      <w:color w:val="0000FF"/>
      <w:u w:val="single"/>
    </w:rPr>
  </w:style>
  <w:style w:type="paragraph" w:styleId="Paragraphedeliste">
    <w:name w:val="List Paragraph"/>
    <w:basedOn w:val="Normal"/>
    <w:uiPriority w:val="34"/>
    <w:qFormat/>
    <w:rsid w:val="008A4A1F"/>
    <w:pPr>
      <w:ind w:left="720"/>
      <w:contextualSpacing/>
    </w:pPr>
  </w:style>
  <w:style w:type="paragraph" w:styleId="En-tte">
    <w:name w:val="header"/>
    <w:basedOn w:val="Normal"/>
    <w:link w:val="En-tteCar"/>
    <w:uiPriority w:val="99"/>
    <w:unhideWhenUsed/>
    <w:rsid w:val="00444FC6"/>
    <w:pPr>
      <w:tabs>
        <w:tab w:val="center" w:pos="4536"/>
        <w:tab w:val="right" w:pos="9072"/>
      </w:tabs>
      <w:spacing w:after="0" w:line="240" w:lineRule="auto"/>
    </w:pPr>
  </w:style>
  <w:style w:type="character" w:customStyle="1" w:styleId="En-tteCar">
    <w:name w:val="En-tête Car"/>
    <w:basedOn w:val="Policepardfaut"/>
    <w:link w:val="En-tte"/>
    <w:uiPriority w:val="99"/>
    <w:rsid w:val="00444FC6"/>
  </w:style>
  <w:style w:type="paragraph" w:styleId="Pieddepage">
    <w:name w:val="footer"/>
    <w:basedOn w:val="Normal"/>
    <w:link w:val="PieddepageCar"/>
    <w:uiPriority w:val="99"/>
    <w:unhideWhenUsed/>
    <w:rsid w:val="00444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F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D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DAF"/>
    <w:pPr>
      <w:spacing w:after="0" w:line="240" w:lineRule="auto"/>
    </w:pPr>
    <w:rPr>
      <w:rFonts w:ascii="Tahoma" w:hAnsi="Tahoma" w:cs="Tahoma"/>
      <w:sz w:val="16"/>
      <w:szCs w:val="16"/>
    </w:rPr>
  </w:style>
  <w:style w:type="character" w:customStyle="1" w:styleId="TextedebullesCar">
    <w:name w:val="Bobletekst Tegn"/>
    <w:link w:val="Textedebulles"/>
    <w:uiPriority w:val="99"/>
    <w:semiHidden/>
    <w:rsid w:val="000B7DAF"/>
    <w:rPr>
      <w:rFonts w:ascii="Tahoma" w:hAnsi="Tahoma" w:cs="Tahoma"/>
      <w:sz w:val="16"/>
      <w:szCs w:val="16"/>
    </w:rPr>
  </w:style>
  <w:style w:type="character" w:styleId="Lienhypertexte">
    <w:name w:val="Hyperlink"/>
    <w:uiPriority w:val="99"/>
    <w:unhideWhenUsed/>
    <w:rsid w:val="00517BC4"/>
    <w:rPr>
      <w:color w:val="0000FF"/>
      <w:u w:val="single"/>
    </w:rPr>
  </w:style>
  <w:style w:type="paragraph" w:styleId="Paragraphedeliste">
    <w:name w:val="List Paragraph"/>
    <w:basedOn w:val="Normal"/>
    <w:uiPriority w:val="34"/>
    <w:qFormat/>
    <w:rsid w:val="008A4A1F"/>
    <w:pPr>
      <w:ind w:left="720"/>
      <w:contextualSpacing/>
    </w:pPr>
  </w:style>
  <w:style w:type="paragraph" w:styleId="En-tte">
    <w:name w:val="header"/>
    <w:basedOn w:val="Normal"/>
    <w:link w:val="En-tteCar"/>
    <w:uiPriority w:val="99"/>
    <w:semiHidden/>
    <w:unhideWhenUsed/>
    <w:rsid w:val="00444FC6"/>
    <w:pPr>
      <w:tabs>
        <w:tab w:val="center" w:pos="4536"/>
        <w:tab w:val="right" w:pos="9072"/>
      </w:tabs>
      <w:spacing w:after="0" w:line="240" w:lineRule="auto"/>
    </w:pPr>
  </w:style>
  <w:style w:type="character" w:customStyle="1" w:styleId="En-tteCar">
    <w:name w:val="Topptekst Tegn"/>
    <w:basedOn w:val="Policepardfaut"/>
    <w:link w:val="En-tte"/>
    <w:uiPriority w:val="99"/>
    <w:semiHidden/>
    <w:rsid w:val="00444FC6"/>
  </w:style>
  <w:style w:type="paragraph" w:styleId="Pieddepage">
    <w:name w:val="footer"/>
    <w:basedOn w:val="Normal"/>
    <w:link w:val="PieddepageCar"/>
    <w:uiPriority w:val="99"/>
    <w:semiHidden/>
    <w:unhideWhenUsed/>
    <w:rsid w:val="00444FC6"/>
    <w:pPr>
      <w:tabs>
        <w:tab w:val="center" w:pos="4536"/>
        <w:tab w:val="right" w:pos="9072"/>
      </w:tabs>
      <w:spacing w:after="0" w:line="240" w:lineRule="auto"/>
    </w:pPr>
  </w:style>
  <w:style w:type="character" w:customStyle="1" w:styleId="PieddepageCar">
    <w:name w:val="Bunntekst Tegn"/>
    <w:basedOn w:val="Policepardfaut"/>
    <w:link w:val="Pieddepage"/>
    <w:uiPriority w:val="99"/>
    <w:semiHidden/>
    <w:rsid w:val="0044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D272-5EF6-954F-B6C7-272B791C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685</Words>
  <Characters>3482</Characters>
  <Application>Microsoft Macintosh Word</Application>
  <DocSecurity>0</DocSecurity>
  <Lines>87</Lines>
  <Paragraphs>70</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Bergans Fritid AS</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Zappmedia</dc:creator>
  <cp:lastModifiedBy>Véronique Van Baelen</cp:lastModifiedBy>
  <cp:revision>38</cp:revision>
  <cp:lastPrinted>2012-08-29T08:01:00Z</cp:lastPrinted>
  <dcterms:created xsi:type="dcterms:W3CDTF">2012-01-23T11:28:00Z</dcterms:created>
  <dcterms:modified xsi:type="dcterms:W3CDTF">2012-09-18T08:05:00Z</dcterms:modified>
</cp:coreProperties>
</file>