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C2C3" w14:textId="3E54F3D6" w:rsidR="00FB289B" w:rsidRDefault="00FB289B" w:rsidP="00C26DB5">
      <w:pPr>
        <w:jc w:val="center"/>
        <w:rPr>
          <w:b/>
          <w:bCs/>
        </w:rPr>
      </w:pPr>
      <w:r w:rsidRPr="00FB289B">
        <w:rPr>
          <w:b/>
          <w:bCs/>
        </w:rPr>
        <w:t xml:space="preserve">L-Acoustics Unveils Audio Innovation Ecosystem at London Keynote 2025, </w:t>
      </w:r>
      <w:r w:rsidR="005D4E4C">
        <w:rPr>
          <w:b/>
          <w:bCs/>
        </w:rPr>
        <w:t>Featuring</w:t>
      </w:r>
      <w:r w:rsidRPr="00FB289B">
        <w:rPr>
          <w:b/>
          <w:bCs/>
        </w:rPr>
        <w:t xml:space="preserve"> Spectacular Max Cooper Performance</w:t>
      </w:r>
    </w:p>
    <w:p w14:paraId="49A7FFA6" w14:textId="77777777" w:rsidR="00FB289B" w:rsidRPr="00FB289B" w:rsidRDefault="00FB289B" w:rsidP="00C26DB5">
      <w:pPr>
        <w:rPr>
          <w:b/>
          <w:bCs/>
        </w:rPr>
      </w:pPr>
    </w:p>
    <w:p w14:paraId="386CF285" w14:textId="60068BD9" w:rsidR="00656515" w:rsidRDefault="2848F66A" w:rsidP="00C26DB5">
      <w:r w:rsidRPr="5CEB1E59">
        <w:rPr>
          <w:b/>
          <w:bCs/>
        </w:rPr>
        <w:t xml:space="preserve">LONDON, May 8, 2025 </w:t>
      </w:r>
      <w:r>
        <w:t xml:space="preserve">— L-Acoustics, the world leader in premium sound experiences, </w:t>
      </w:r>
      <w:r w:rsidR="003F4CC9">
        <w:t>captivated</w:t>
      </w:r>
      <w:r>
        <w:t xml:space="preserve"> industry partners, clients, and press yesterday at its Keynote 2025</w:t>
      </w:r>
      <w:r w:rsidR="003F4CC9">
        <w:t xml:space="preserve"> event at London’s iconic </w:t>
      </w:r>
      <w:r>
        <w:t>Roundhouse Theatre. The</w:t>
      </w:r>
      <w:r w:rsidR="1F5BFBE5">
        <w:t xml:space="preserve"> invitation-only</w:t>
      </w:r>
      <w:r>
        <w:t xml:space="preserve"> </w:t>
      </w:r>
      <w:r w:rsidR="003F4CC9">
        <w:t xml:space="preserve">gathering </w:t>
      </w:r>
      <w:r>
        <w:t>drew attendees from 40 countries</w:t>
      </w:r>
      <w:r w:rsidR="006422EF">
        <w:t xml:space="preserve"> to witness the</w:t>
      </w:r>
      <w:r>
        <w:t xml:space="preserve"> unveil</w:t>
      </w:r>
      <w:r w:rsidR="006422EF">
        <w:t>ing of</w:t>
      </w:r>
      <w:r>
        <w:t xml:space="preserve"> a comprehensive suite of audio innovations</w:t>
      </w:r>
      <w:r w:rsidR="004A3845">
        <w:t xml:space="preserve"> and strategic partnerships</w:t>
      </w:r>
      <w:r>
        <w:t xml:space="preserve">. </w:t>
      </w:r>
    </w:p>
    <w:p w14:paraId="021F9868" w14:textId="77777777" w:rsidR="003435A9" w:rsidRPr="003435A9" w:rsidRDefault="003435A9" w:rsidP="00C26DB5"/>
    <w:p w14:paraId="2270912A" w14:textId="6785DE69" w:rsidR="003B0C0E" w:rsidRDefault="00333EC2" w:rsidP="00C26DB5">
      <w:r w:rsidRPr="00333EC2">
        <w:t xml:space="preserve">“The emotional connection between a performer and the audience results from </w:t>
      </w:r>
      <w:r w:rsidR="00736C90">
        <w:t xml:space="preserve">the </w:t>
      </w:r>
      <w:r w:rsidRPr="00333EC2">
        <w:t xml:space="preserve">perfectly crafted collaboration between artists who create the source, engineers who perfect the system, and venues that curate the space to deliver exceptional experiences," said Laurent Vaissié, co-CEO at L-Acoustics. "The innovations </w:t>
      </w:r>
      <w:r w:rsidR="00DC22C8">
        <w:t>announced</w:t>
      </w:r>
      <w:r w:rsidRPr="00333EC2">
        <w:t xml:space="preserve"> at our 2025 Keynote support our vision to create the best shared sound experiences." </w:t>
      </w:r>
    </w:p>
    <w:p w14:paraId="7BEFBDF3" w14:textId="463BB099" w:rsidR="30501E87" w:rsidRDefault="30501E87" w:rsidP="00C26DB5"/>
    <w:p w14:paraId="747E3EB1" w14:textId="16E3D6CC" w:rsidR="006B0886" w:rsidRPr="006B0886" w:rsidRDefault="0067192E" w:rsidP="00C26DB5">
      <w:r>
        <w:t xml:space="preserve">The audio innovation ecosystem </w:t>
      </w:r>
      <w:r w:rsidR="007C1338">
        <w:t xml:space="preserve">introduced by </w:t>
      </w:r>
      <w:r>
        <w:t>L-Acoustics include</w:t>
      </w:r>
      <w:r w:rsidR="00BE6B5F">
        <w:t>s</w:t>
      </w:r>
      <w:r>
        <w:t xml:space="preserve"> </w:t>
      </w:r>
      <w:r w:rsidR="006B0886" w:rsidRPr="006B0886">
        <w:t>a groundbreaking suite of products and solutions built to harmonize artistry, engineering</w:t>
      </w:r>
      <w:r w:rsidR="00BF71AD">
        <w:t>,</w:t>
      </w:r>
      <w:r w:rsidR="006B0886" w:rsidRPr="006B0886">
        <w:t xml:space="preserve"> and venue acoustics, rooted in three essential pillars</w:t>
      </w:r>
      <w:r w:rsidR="007E6311">
        <w:t>: Source, System</w:t>
      </w:r>
      <w:r w:rsidR="00BF71AD">
        <w:t>,</w:t>
      </w:r>
      <w:r w:rsidR="007E6311">
        <w:t xml:space="preserve"> and Space.</w:t>
      </w:r>
    </w:p>
    <w:p w14:paraId="55ECD295" w14:textId="4D4A0029" w:rsidR="30501E87" w:rsidRDefault="30501E87" w:rsidP="00C26DB5"/>
    <w:p w14:paraId="68D42948" w14:textId="07EB7482" w:rsidR="00814B5D" w:rsidRDefault="00B32BDB" w:rsidP="00C26DB5">
      <w:r>
        <w:rPr>
          <w:b/>
          <w:bCs/>
        </w:rPr>
        <w:t xml:space="preserve">SOURCE – EMPOWERING ARTISTS WITH CREATIVE FREEDOM </w:t>
      </w:r>
    </w:p>
    <w:p w14:paraId="5C11CA80" w14:textId="77777777" w:rsidR="006D03D0" w:rsidRPr="007D464F" w:rsidRDefault="006D03D0" w:rsidP="00C26DB5"/>
    <w:p w14:paraId="5882DBB4" w14:textId="127CCC62" w:rsidR="00B3708E" w:rsidRDefault="795082B6" w:rsidP="009B5B64">
      <w:pPr>
        <w:ind w:left="720"/>
        <w:rPr>
          <w:b/>
          <w:bCs/>
        </w:rPr>
      </w:pPr>
      <w:hyperlink r:id="rId12" w:history="1">
        <w:r w:rsidRPr="00C03CDD">
          <w:rPr>
            <w:rStyle w:val="Hyperlink"/>
            <w:b/>
            <w:bCs/>
          </w:rPr>
          <w:t>L-Acoustics D</w:t>
        </w:r>
        <w:r w:rsidR="2FFADA66" w:rsidRPr="00C03CDD">
          <w:rPr>
            <w:rStyle w:val="Hyperlink"/>
            <w:b/>
            <w:bCs/>
          </w:rPr>
          <w:t>J</w:t>
        </w:r>
      </w:hyperlink>
    </w:p>
    <w:p w14:paraId="6F7EB789" w14:textId="4617574F" w:rsidR="003C35C9" w:rsidRDefault="00246D1E" w:rsidP="009B5B64">
      <w:pPr>
        <w:ind w:left="720"/>
      </w:pPr>
      <w:r w:rsidRPr="00283E94">
        <w:rPr>
          <w:color w:val="000000" w:themeColor="text1"/>
        </w:rPr>
        <w:t>The</w:t>
      </w:r>
      <w:r w:rsidR="1F0BC277">
        <w:t xml:space="preserve"> </w:t>
      </w:r>
      <w:r w:rsidR="003C4153">
        <w:t>keynote’s highlight</w:t>
      </w:r>
      <w:r w:rsidR="00AA072D">
        <w:t>:</w:t>
      </w:r>
      <w:r w:rsidR="1F0BC277">
        <w:t xml:space="preserve"> L-Acoustics introduced </w:t>
      </w:r>
      <w:r w:rsidR="1227F6F7">
        <w:t xml:space="preserve">a breakthrough solution </w:t>
      </w:r>
      <w:r w:rsidR="003C4153">
        <w:t xml:space="preserve">that </w:t>
      </w:r>
      <w:r w:rsidR="1227F6F7">
        <w:t>redefin</w:t>
      </w:r>
      <w:r w:rsidR="003C4153">
        <w:t>es</w:t>
      </w:r>
      <w:r w:rsidR="1227F6F7" w:rsidDel="003C4153">
        <w:t xml:space="preserve"> </w:t>
      </w:r>
      <w:r w:rsidR="1227F6F7">
        <w:t>live DJ</w:t>
      </w:r>
      <w:r w:rsidR="003C4153">
        <w:t xml:space="preserve"> performances by </w:t>
      </w:r>
      <w:r w:rsidR="4362673C">
        <w:t>reimagin</w:t>
      </w:r>
      <w:r w:rsidR="00FA26A5">
        <w:t>ing</w:t>
      </w:r>
      <w:r w:rsidR="4362673C">
        <w:t xml:space="preserve"> the traditional stereo mix. </w:t>
      </w:r>
      <w:r w:rsidR="285774C8" w:rsidRPr="5CEB1E59">
        <w:rPr>
          <w:color w:val="000000" w:themeColor="text1"/>
        </w:rPr>
        <w:t xml:space="preserve">This comprehensive solution empowers DJs and electronic music artists to transform standard stereo into </w:t>
      </w:r>
      <w:r w:rsidR="00864C97">
        <w:rPr>
          <w:color w:val="000000" w:themeColor="text1"/>
        </w:rPr>
        <w:t>dynamic</w:t>
      </w:r>
      <w:r w:rsidR="285774C8" w:rsidRPr="5CEB1E59">
        <w:rPr>
          <w:color w:val="000000" w:themeColor="text1"/>
        </w:rPr>
        <w:t xml:space="preserve">, three-dimensional </w:t>
      </w:r>
      <w:r w:rsidR="00864C97">
        <w:rPr>
          <w:color w:val="000000" w:themeColor="text1"/>
        </w:rPr>
        <w:t>soundscapes</w:t>
      </w:r>
      <w:r w:rsidR="07997A3F" w:rsidRPr="5CEB1E59">
        <w:rPr>
          <w:color w:val="000000" w:themeColor="text1"/>
        </w:rPr>
        <w:t xml:space="preserve"> </w:t>
      </w:r>
      <w:r w:rsidR="285774C8" w:rsidRPr="5CEB1E59">
        <w:rPr>
          <w:color w:val="000000" w:themeColor="text1"/>
        </w:rPr>
        <w:t>—</w:t>
      </w:r>
      <w:r w:rsidR="3B4B2FBE" w:rsidRPr="5CEB1E59">
        <w:rPr>
          <w:color w:val="000000" w:themeColor="text1"/>
        </w:rPr>
        <w:t xml:space="preserve"> </w:t>
      </w:r>
      <w:r w:rsidR="285774C8" w:rsidRPr="5CEB1E59">
        <w:rPr>
          <w:color w:val="000000" w:themeColor="text1"/>
        </w:rPr>
        <w:t xml:space="preserve">all </w:t>
      </w:r>
      <w:r w:rsidR="00FC1A06">
        <w:rPr>
          <w:color w:val="000000" w:themeColor="text1"/>
        </w:rPr>
        <w:t xml:space="preserve">while maintaining </w:t>
      </w:r>
      <w:r w:rsidR="00A32336" w:rsidRPr="00A32336">
        <w:rPr>
          <w:color w:val="000000" w:themeColor="text1"/>
        </w:rPr>
        <w:t xml:space="preserve">their </w:t>
      </w:r>
      <w:r w:rsidR="00A32336" w:rsidRPr="007D464F">
        <w:rPr>
          <w:color w:val="000000" w:themeColor="text1"/>
        </w:rPr>
        <w:t xml:space="preserve">familiar </w:t>
      </w:r>
      <w:r w:rsidR="285774C8" w:rsidRPr="007D464F">
        <w:rPr>
          <w:color w:val="000000" w:themeColor="text1"/>
        </w:rPr>
        <w:t>workflows</w:t>
      </w:r>
      <w:r w:rsidR="285774C8" w:rsidRPr="00A32336">
        <w:rPr>
          <w:color w:val="000000" w:themeColor="text1"/>
        </w:rPr>
        <w:t>.</w:t>
      </w:r>
      <w:r w:rsidR="3474A841" w:rsidRPr="5CEB1E59" w:rsidDel="00A32336">
        <w:rPr>
          <w:color w:val="000000" w:themeColor="text1"/>
        </w:rPr>
        <w:t xml:space="preserve"> </w:t>
      </w:r>
      <w:r w:rsidR="3474A841" w:rsidRPr="5CEB1E59">
        <w:rPr>
          <w:color w:val="000000" w:themeColor="text1"/>
        </w:rPr>
        <w:t xml:space="preserve">L-Acoustics DJ stands at the center of the ecosystem, </w:t>
      </w:r>
      <w:r w:rsidR="00A32336">
        <w:rPr>
          <w:color w:val="000000" w:themeColor="text1"/>
        </w:rPr>
        <w:t xml:space="preserve">unlocking </w:t>
      </w:r>
      <w:r w:rsidR="00DF70A2">
        <w:rPr>
          <w:color w:val="000000" w:themeColor="text1"/>
        </w:rPr>
        <w:t>new creative possibilities and</w:t>
      </w:r>
      <w:r w:rsidR="0131CA68">
        <w:t xml:space="preserve"> offering venues a</w:t>
      </w:r>
      <w:r w:rsidR="00B6069B">
        <w:t xml:space="preserve"> </w:t>
      </w:r>
      <w:r w:rsidR="0131CA68">
        <w:t xml:space="preserve">competitive </w:t>
      </w:r>
      <w:r w:rsidR="00DF70A2">
        <w:t>edge in</w:t>
      </w:r>
      <w:r w:rsidR="0131CA68">
        <w:t xml:space="preserve"> immersive audio. </w:t>
      </w:r>
    </w:p>
    <w:p w14:paraId="149E4DD8" w14:textId="77777777" w:rsidR="003C35C9" w:rsidRDefault="003C35C9" w:rsidP="009B5B64">
      <w:pPr>
        <w:ind w:left="720"/>
      </w:pPr>
    </w:p>
    <w:p w14:paraId="7886A476" w14:textId="77A179BD" w:rsidR="1F0BC277" w:rsidRDefault="00F0105D" w:rsidP="009B5B64">
      <w:pPr>
        <w:ind w:left="720"/>
      </w:pPr>
      <w:r>
        <w:t>L-Acoustics DJ is available in Q3 2025.</w:t>
      </w:r>
    </w:p>
    <w:p w14:paraId="7B63488F" w14:textId="5A0FEF77" w:rsidR="30501E87" w:rsidRDefault="30501E87" w:rsidP="00C26DB5"/>
    <w:p w14:paraId="072AD276" w14:textId="29AB4C26" w:rsidR="00C42C90" w:rsidRPr="007D464F" w:rsidRDefault="0066436C" w:rsidP="00C26DB5">
      <w:r>
        <w:rPr>
          <w:b/>
          <w:bCs/>
        </w:rPr>
        <w:t xml:space="preserve">SYSTEM – EQUIPPING ENGINEERS WITH PRECISION OF ANY SCALE </w:t>
      </w:r>
    </w:p>
    <w:p w14:paraId="4B5204C1" w14:textId="77777777" w:rsidR="00C42C90" w:rsidRDefault="00C42C90" w:rsidP="009B5B64">
      <w:pPr>
        <w:ind w:left="720"/>
        <w:rPr>
          <w:b/>
          <w:bCs/>
        </w:rPr>
      </w:pPr>
    </w:p>
    <w:p w14:paraId="7152A944" w14:textId="31FA572C" w:rsidR="7B55B4E8" w:rsidRPr="007D464F" w:rsidRDefault="75E43402" w:rsidP="009B5B64">
      <w:pPr>
        <w:ind w:left="720"/>
        <w:rPr>
          <w:b/>
          <w:bCs/>
        </w:rPr>
      </w:pPr>
      <w:hyperlink r:id="rId13" w:history="1">
        <w:r w:rsidRPr="00266260">
          <w:rPr>
            <w:rStyle w:val="Hyperlink"/>
            <w:b/>
            <w:bCs/>
          </w:rPr>
          <w:t>LA1.16i</w:t>
        </w:r>
      </w:hyperlink>
    </w:p>
    <w:p w14:paraId="2FAD330A" w14:textId="56FE4278" w:rsidR="003C35C9" w:rsidRDefault="015E3D46" w:rsidP="009B5B64">
      <w:pPr>
        <w:ind w:left="720"/>
      </w:pPr>
      <w:r w:rsidRPr="5CEB1E59">
        <w:rPr>
          <w:color w:val="000000" w:themeColor="text1"/>
        </w:rPr>
        <w:t xml:space="preserve">L-Acoustics announced LA1.16i, an ultra-compact 16-channel amplified controller </w:t>
      </w:r>
      <w:r w:rsidR="00E233F9">
        <w:rPr>
          <w:color w:val="000000" w:themeColor="text1"/>
        </w:rPr>
        <w:t xml:space="preserve">explicitly </w:t>
      </w:r>
      <w:r w:rsidRPr="5CEB1E59">
        <w:rPr>
          <w:color w:val="000000" w:themeColor="text1"/>
        </w:rPr>
        <w:t xml:space="preserve">engineered for installations. This latest innovation delivers unmatched channel density in a space-saving 1U format, making premium L-Acoustics sound accessible for a wider range of venues and applications. </w:t>
      </w:r>
      <w:r w:rsidR="3B41843D" w:rsidRPr="5CEB1E59">
        <w:rPr>
          <w:color w:val="000000" w:themeColor="text1"/>
        </w:rPr>
        <w:t xml:space="preserve">The LA1.16i is purpose-built for near-field applications </w:t>
      </w:r>
      <w:r w:rsidR="009D1EE4">
        <w:rPr>
          <w:color w:val="000000" w:themeColor="text1"/>
        </w:rPr>
        <w:t>requiring</w:t>
      </w:r>
      <w:r w:rsidR="009D1EE4" w:rsidRPr="5CEB1E59">
        <w:rPr>
          <w:color w:val="000000" w:themeColor="text1"/>
        </w:rPr>
        <w:t xml:space="preserve"> </w:t>
      </w:r>
      <w:r w:rsidR="3B41843D" w:rsidRPr="5CEB1E59">
        <w:rPr>
          <w:color w:val="000000" w:themeColor="text1"/>
        </w:rPr>
        <w:t>lower sound pressure levels</w:t>
      </w:r>
      <w:r w:rsidR="00AA50DB">
        <w:rPr>
          <w:color w:val="000000" w:themeColor="text1"/>
        </w:rPr>
        <w:t xml:space="preserve">, </w:t>
      </w:r>
      <w:r w:rsidR="00376209">
        <w:rPr>
          <w:color w:val="000000" w:themeColor="text1"/>
        </w:rPr>
        <w:t xml:space="preserve">and it is </w:t>
      </w:r>
      <w:r w:rsidR="00AA50DB">
        <w:rPr>
          <w:color w:val="000000" w:themeColor="text1"/>
        </w:rPr>
        <w:t>ideal for</w:t>
      </w:r>
      <w:r w:rsidR="3B41843D" w:rsidRPr="5CEB1E59" w:rsidDel="00AA50DB">
        <w:rPr>
          <w:color w:val="000000" w:themeColor="text1"/>
        </w:rPr>
        <w:t xml:space="preserve"> </w:t>
      </w:r>
      <w:r w:rsidR="3B41843D" w:rsidRPr="5CEB1E59">
        <w:rPr>
          <w:color w:val="000000" w:themeColor="text1"/>
        </w:rPr>
        <w:t xml:space="preserve">hospitality venues, retail environments, cultural spaces, and residential installations. At just 1U high, the LA1.16i maximizes rack space </w:t>
      </w:r>
      <w:r w:rsidR="005D7AF1">
        <w:rPr>
          <w:color w:val="000000" w:themeColor="text1"/>
        </w:rPr>
        <w:t>efficiency</w:t>
      </w:r>
      <w:r w:rsidR="005D7AF1" w:rsidRPr="5CEB1E59">
        <w:rPr>
          <w:color w:val="000000" w:themeColor="text1"/>
        </w:rPr>
        <w:t xml:space="preserve"> </w:t>
      </w:r>
      <w:r w:rsidR="3B41843D" w:rsidRPr="5CEB1E59">
        <w:rPr>
          <w:color w:val="000000" w:themeColor="text1"/>
        </w:rPr>
        <w:t>while minimizing installation costs.</w:t>
      </w:r>
      <w:r w:rsidR="3B41843D">
        <w:t xml:space="preserve">  </w:t>
      </w:r>
    </w:p>
    <w:p w14:paraId="2E0DA1AB" w14:textId="77777777" w:rsidR="003C35C9" w:rsidRDefault="003C35C9" w:rsidP="009B5B64">
      <w:pPr>
        <w:ind w:left="720"/>
      </w:pPr>
    </w:p>
    <w:p w14:paraId="45C55977" w14:textId="3876FC5E" w:rsidR="75E43402" w:rsidRPr="00954037" w:rsidRDefault="00F0105D" w:rsidP="009B5B64">
      <w:pPr>
        <w:ind w:left="720"/>
      </w:pPr>
      <w:r w:rsidRPr="00954037">
        <w:t xml:space="preserve">LA1.16i is available </w:t>
      </w:r>
      <w:r w:rsidR="00954037" w:rsidRPr="00954037">
        <w:t>th</w:t>
      </w:r>
      <w:r w:rsidR="00954037">
        <w:t>is summer.</w:t>
      </w:r>
    </w:p>
    <w:p w14:paraId="7C368488" w14:textId="39A73636" w:rsidR="5CEB1E59" w:rsidRPr="00954037" w:rsidRDefault="5CEB1E59" w:rsidP="009B5B64">
      <w:pPr>
        <w:ind w:left="720"/>
        <w:rPr>
          <w:color w:val="000000" w:themeColor="text1"/>
        </w:rPr>
      </w:pPr>
    </w:p>
    <w:p w14:paraId="25EB4BFC" w14:textId="3589764A" w:rsidR="0062529D" w:rsidRDefault="18F4BD26" w:rsidP="009B5B64">
      <w:pPr>
        <w:ind w:left="720"/>
        <w:rPr>
          <w:b/>
          <w:bCs/>
        </w:rPr>
      </w:pPr>
      <w:hyperlink r:id="rId14" w:history="1">
        <w:r w:rsidRPr="006A0850">
          <w:rPr>
            <w:rStyle w:val="Hyperlink"/>
            <w:b/>
            <w:bCs/>
          </w:rPr>
          <w:t>S</w:t>
        </w:r>
        <w:r w:rsidR="005D7AF1" w:rsidRPr="006A0850">
          <w:rPr>
            <w:rStyle w:val="Hyperlink"/>
            <w:b/>
            <w:bCs/>
          </w:rPr>
          <w:t>oundvision</w:t>
        </w:r>
        <w:r w:rsidRPr="006A0850">
          <w:rPr>
            <w:rStyle w:val="Hyperlink"/>
            <w:b/>
            <w:bCs/>
          </w:rPr>
          <w:t xml:space="preserve"> Connect Software</w:t>
        </w:r>
      </w:hyperlink>
    </w:p>
    <w:p w14:paraId="2D0ED38F" w14:textId="117D6C72" w:rsidR="00BE003D" w:rsidRDefault="52EC296B" w:rsidP="009B5B64">
      <w:pPr>
        <w:ind w:left="720"/>
      </w:pPr>
      <w:r w:rsidRPr="00283E94">
        <w:t xml:space="preserve">L-Acoustics introduced </w:t>
      </w:r>
      <w:r w:rsidRPr="007D464F">
        <w:t>Soundvision Connect</w:t>
      </w:r>
      <w:r w:rsidRPr="005D7AF1">
        <w:t>,</w:t>
      </w:r>
      <w:r w:rsidRPr="00283E94">
        <w:t xml:space="preserve"> a cloud-based </w:t>
      </w:r>
      <w:r w:rsidR="00290D69">
        <w:t>platform</w:t>
      </w:r>
      <w:r w:rsidR="00907E5A">
        <w:t>,</w:t>
      </w:r>
      <w:r w:rsidR="00290D69">
        <w:t xml:space="preserve"> </w:t>
      </w:r>
      <w:r w:rsidR="002E31C4">
        <w:t>expanding the reach of</w:t>
      </w:r>
      <w:r w:rsidRPr="00283E94">
        <w:t xml:space="preserve"> its industry-leading Soundvision 3D sound modeling software. </w:t>
      </w:r>
      <w:r w:rsidR="4B8C2ED2">
        <w:t>This</w:t>
      </w:r>
      <w:r w:rsidR="4B8C2ED2" w:rsidRPr="00283E94" w:rsidDel="009C4800">
        <w:t xml:space="preserve"> </w:t>
      </w:r>
      <w:r w:rsidR="4B8C2ED2" w:rsidRPr="00283E94">
        <w:t xml:space="preserve">platform connects </w:t>
      </w:r>
      <w:r w:rsidR="131DA711" w:rsidRPr="00283E94">
        <w:t>sophisticated</w:t>
      </w:r>
      <w:r w:rsidR="4B8C2ED2" w:rsidRPr="00283E94">
        <w:t xml:space="preserve"> audio design with </w:t>
      </w:r>
      <w:r w:rsidR="00347967">
        <w:t>all</w:t>
      </w:r>
      <w:r w:rsidR="4B8C2ED2" w:rsidRPr="00283E94">
        <w:t xml:space="preserve"> stakeholder</w:t>
      </w:r>
      <w:r w:rsidR="00347967">
        <w:t>s</w:t>
      </w:r>
      <w:r w:rsidR="4B8C2ED2" w:rsidRPr="00283E94">
        <w:t xml:space="preserve"> </w:t>
      </w:r>
      <w:r w:rsidR="4B8C2ED2" w:rsidRPr="00283E94" w:rsidDel="00347967">
        <w:t xml:space="preserve">in </w:t>
      </w:r>
      <w:r w:rsidR="00347967">
        <w:t>an</w:t>
      </w:r>
      <w:r w:rsidR="4B8C2ED2" w:rsidRPr="00283E94">
        <w:t xml:space="preserve"> intuitive </w:t>
      </w:r>
      <w:r w:rsidR="4B8C2ED2">
        <w:t>environment</w:t>
      </w:r>
      <w:r w:rsidR="00AC260A">
        <w:t>,</w:t>
      </w:r>
      <w:r w:rsidR="4B8C2ED2">
        <w:t xml:space="preserve"> enabl</w:t>
      </w:r>
      <w:r w:rsidR="00777647">
        <w:t>ing</w:t>
      </w:r>
      <w:r w:rsidR="4B8C2ED2" w:rsidRPr="00283E94">
        <w:t xml:space="preserve"> fast</w:t>
      </w:r>
      <w:r w:rsidR="4B8C2ED2" w:rsidRPr="00283E94" w:rsidDel="00777647">
        <w:t xml:space="preserve"> </w:t>
      </w:r>
      <w:r w:rsidR="4B8C2ED2" w:rsidRPr="00283E94">
        <w:t xml:space="preserve">collaboration that </w:t>
      </w:r>
      <w:r w:rsidR="00777647">
        <w:t>produces</w:t>
      </w:r>
      <w:r w:rsidR="4B8C2ED2" w:rsidRPr="00283E94">
        <w:t xml:space="preserve"> technically precise </w:t>
      </w:r>
      <w:r w:rsidR="00777647">
        <w:t>systems</w:t>
      </w:r>
      <w:r w:rsidR="00BE003D">
        <w:t xml:space="preserve"> </w:t>
      </w:r>
      <w:r w:rsidR="4B8C2ED2" w:rsidRPr="00283E94">
        <w:t>align</w:t>
      </w:r>
      <w:r w:rsidR="00BE003D">
        <w:t>ed</w:t>
      </w:r>
      <w:r w:rsidR="4B8C2ED2" w:rsidRPr="00283E94">
        <w:t xml:space="preserve"> with </w:t>
      </w:r>
      <w:r w:rsidR="00BE003D">
        <w:t>overall</w:t>
      </w:r>
      <w:r w:rsidR="4B8C2ED2" w:rsidRPr="00283E94">
        <w:t xml:space="preserve"> project </w:t>
      </w:r>
      <w:r w:rsidR="00BE003D">
        <w:t>needs</w:t>
      </w:r>
      <w:r w:rsidR="4B8C2ED2">
        <w:t>.</w:t>
      </w:r>
      <w:r w:rsidRPr="5CEB1E59">
        <w:t xml:space="preserve"> So</w:t>
      </w:r>
      <w:r>
        <w:t>undvision Connect transforms complex sound designs into interactive 3D experiences that architects, consultants, venue owners, and other project stakeholders can easily explore and understand.</w:t>
      </w:r>
    </w:p>
    <w:p w14:paraId="2397FD0B" w14:textId="0EABF571" w:rsidR="00BE003D" w:rsidRDefault="00BE003D" w:rsidP="009B5B64">
      <w:pPr>
        <w:ind w:left="720"/>
      </w:pPr>
    </w:p>
    <w:p w14:paraId="612FBD85" w14:textId="75F37EA4" w:rsidR="003C35C9" w:rsidRDefault="00E2081D" w:rsidP="009B5B64">
      <w:pPr>
        <w:ind w:left="720"/>
      </w:pPr>
      <w:r>
        <w:t xml:space="preserve">“Soundvision Connect transforms how technical audio designs are shared and understood by all stakeholders,” </w:t>
      </w:r>
      <w:r w:rsidR="0062529D">
        <w:t>explained Ryan John, Director of Product Management, Software at L-Acoustics. "</w:t>
      </w:r>
      <w:r w:rsidR="00BE003D">
        <w:t>While</w:t>
      </w:r>
      <w:r w:rsidR="0062529D">
        <w:t xml:space="preserve"> Soundvision has </w:t>
      </w:r>
      <w:r w:rsidR="00BE003D">
        <w:t xml:space="preserve">long </w:t>
      </w:r>
      <w:r w:rsidR="0062529D">
        <w:t>been the industry standard for sound system modeling</w:t>
      </w:r>
      <w:r w:rsidR="00BE003D">
        <w:t>,</w:t>
      </w:r>
      <w:r w:rsidR="0062529D">
        <w:t xml:space="preserve"> </w:t>
      </w:r>
      <w:r w:rsidR="00BB3FEC">
        <w:t xml:space="preserve">now we're expanding the access by </w:t>
      </w:r>
      <w:r w:rsidR="0062529D">
        <w:t>creat</w:t>
      </w:r>
      <w:r w:rsidR="795C8F4E">
        <w:t xml:space="preserve">ing </w:t>
      </w:r>
      <w:r w:rsidR="0062529D">
        <w:t>a collaborative environment where architects, venue owners, and consultants can visualize designs</w:t>
      </w:r>
      <w:r w:rsidR="0062529D" w:rsidDel="003D1281">
        <w:t xml:space="preserve"> </w:t>
      </w:r>
      <w:r w:rsidR="0062529D">
        <w:t>and make informed decisions without requiring specialized audio knowledge."</w:t>
      </w:r>
      <w:r w:rsidR="009F59F3">
        <w:t xml:space="preserve"> </w:t>
      </w:r>
    </w:p>
    <w:p w14:paraId="31B81C9A" w14:textId="77777777" w:rsidR="003C35C9" w:rsidRDefault="003C35C9" w:rsidP="009B5B64">
      <w:pPr>
        <w:ind w:left="720"/>
      </w:pPr>
    </w:p>
    <w:p w14:paraId="06D06B64" w14:textId="577C5D19" w:rsidR="0062529D" w:rsidRPr="0062529D" w:rsidRDefault="009F59F3" w:rsidP="009B5B64">
      <w:pPr>
        <w:ind w:left="720"/>
      </w:pPr>
      <w:r>
        <w:t xml:space="preserve">Soundvision Connect </w:t>
      </w:r>
      <w:r w:rsidR="00E86428">
        <w:t xml:space="preserve">is available </w:t>
      </w:r>
      <w:r w:rsidR="00044FCF">
        <w:t>this July</w:t>
      </w:r>
      <w:r w:rsidR="00E86428">
        <w:t>.</w:t>
      </w:r>
    </w:p>
    <w:p w14:paraId="2D7F53F3" w14:textId="77777777" w:rsidR="003435A9" w:rsidRPr="003435A9" w:rsidRDefault="003435A9" w:rsidP="009B5B64">
      <w:pPr>
        <w:ind w:left="720"/>
      </w:pPr>
    </w:p>
    <w:p w14:paraId="306AB86E" w14:textId="745549F7" w:rsidR="00355FEF" w:rsidRDefault="010F35AB" w:rsidP="009B5B64">
      <w:pPr>
        <w:ind w:left="720"/>
        <w:rPr>
          <w:b/>
          <w:bCs/>
        </w:rPr>
      </w:pPr>
      <w:hyperlink r:id="rId15" w:history="1">
        <w:r w:rsidRPr="00CE4A19">
          <w:rPr>
            <w:rStyle w:val="Hyperlink"/>
            <w:b/>
            <w:bCs/>
          </w:rPr>
          <w:t>L-ISA 2025</w:t>
        </w:r>
      </w:hyperlink>
      <w:r w:rsidR="003C35C9">
        <w:rPr>
          <w:b/>
          <w:bCs/>
        </w:rPr>
        <w:t xml:space="preserve"> </w:t>
      </w:r>
    </w:p>
    <w:p w14:paraId="2068CBD3" w14:textId="1B52825B" w:rsidR="003C35C9" w:rsidRDefault="30501E87" w:rsidP="009B5B64">
      <w:pPr>
        <w:ind w:left="720"/>
      </w:pPr>
      <w:r>
        <w:t xml:space="preserve">The company also unveiled </w:t>
      </w:r>
      <w:r w:rsidRPr="007D464F">
        <w:t>L-ISA 2025</w:t>
      </w:r>
      <w:r w:rsidRPr="003D1281">
        <w:t xml:space="preserve">, </w:t>
      </w:r>
      <w:r>
        <w:t>the latest evolution of its groundbreaking immers</w:t>
      </w:r>
      <w:r w:rsidR="79084C26">
        <w:t>i</w:t>
      </w:r>
      <w:r>
        <w:t xml:space="preserve">ve audio technology. The highlight of this release is the introduction of </w:t>
      </w:r>
      <w:r w:rsidRPr="00283E94">
        <w:rPr>
          <w:b/>
          <w:bCs/>
        </w:rPr>
        <w:t>Sound Spaces</w:t>
      </w:r>
      <w:r>
        <w:t xml:space="preserve">, a revolutionary feature that allows sound designers to create and </w:t>
      </w:r>
      <w:r w:rsidR="00AD06E4">
        <w:t xml:space="preserve">mix into </w:t>
      </w:r>
      <w:r>
        <w:t>multiple spatial audio environments within a single project. L-ISA 2025</w:t>
      </w:r>
      <w:r w:rsidDel="001A6DA8">
        <w:t xml:space="preserve"> </w:t>
      </w:r>
      <w:r>
        <w:t>support</w:t>
      </w:r>
      <w:r w:rsidR="001A6DA8">
        <w:t>s</w:t>
      </w:r>
      <w:r>
        <w:t xml:space="preserve"> up to </w:t>
      </w:r>
      <w:r w:rsidR="00CB3923">
        <w:t>8</w:t>
      </w:r>
      <w:r>
        <w:t xml:space="preserve"> discrete Spaces, each with </w:t>
      </w:r>
      <w:r w:rsidR="001A6DA8">
        <w:t xml:space="preserve">its </w:t>
      </w:r>
      <w:r>
        <w:t xml:space="preserve">own system arrangement, all </w:t>
      </w:r>
      <w:r w:rsidR="00A11AAE">
        <w:t xml:space="preserve">managed </w:t>
      </w:r>
      <w:r>
        <w:t xml:space="preserve">from a single </w:t>
      </w:r>
      <w:r w:rsidR="00743520">
        <w:t xml:space="preserve">L-ISA Controller </w:t>
      </w:r>
      <w:r>
        <w:t>session and a single L-ISA Processor II. This innovation enables seamless transitions between different sonic landscapes in one venue, dramatically expanding creative possibilities for live productions.</w:t>
      </w:r>
      <w:r w:rsidR="127F5699">
        <w:t xml:space="preserve"> </w:t>
      </w:r>
    </w:p>
    <w:p w14:paraId="7F34E5B6" w14:textId="77777777" w:rsidR="003C35C9" w:rsidRDefault="003C35C9" w:rsidP="009B5B64">
      <w:pPr>
        <w:ind w:left="720"/>
      </w:pPr>
    </w:p>
    <w:p w14:paraId="30910065" w14:textId="3A9A0E06" w:rsidR="008538FA" w:rsidRDefault="127F5699" w:rsidP="009E6EE8">
      <w:pPr>
        <w:ind w:left="720"/>
      </w:pPr>
      <w:r>
        <w:t xml:space="preserve">L-ISA 2025 is available to download for free </w:t>
      </w:r>
      <w:r w:rsidR="00E42448">
        <w:t xml:space="preserve">this </w:t>
      </w:r>
      <w:r>
        <w:t>June.</w:t>
      </w:r>
      <w:hyperlink>
        <w:r w:rsidR="00EE30AD">
          <w:br/>
        </w:r>
      </w:hyperlink>
    </w:p>
    <w:p w14:paraId="590A21F5" w14:textId="34660E8C" w:rsidR="00750402" w:rsidRPr="00750402" w:rsidRDefault="008538FA" w:rsidP="00505D7D">
      <w:pPr>
        <w:ind w:left="720"/>
        <w:rPr>
          <w:b/>
          <w:bCs/>
        </w:rPr>
      </w:pPr>
      <w:hyperlink r:id="rId16" w:history="1">
        <w:r w:rsidRPr="00750402">
          <w:rPr>
            <w:rStyle w:val="Hyperlink"/>
            <w:b/>
            <w:bCs/>
          </w:rPr>
          <w:t>Certified Pre-Owned Program (CPO</w:t>
        </w:r>
        <w:r w:rsidR="00750402" w:rsidRPr="00750402">
          <w:rPr>
            <w:rStyle w:val="Hyperlink"/>
            <w:b/>
            <w:bCs/>
          </w:rPr>
          <w:t>)</w:t>
        </w:r>
      </w:hyperlink>
    </w:p>
    <w:p w14:paraId="24A1301B" w14:textId="0762169C" w:rsidR="003C35C9" w:rsidRPr="00505D7D" w:rsidRDefault="00EE30AD" w:rsidP="00505D7D">
      <w:pPr>
        <w:ind w:left="720"/>
      </w:pPr>
      <w:r>
        <w:t>I</w:t>
      </w:r>
      <w:r w:rsidR="5CEB1E59">
        <w:t>nitially focused on K1 systems</w:t>
      </w:r>
      <w:r w:rsidR="4D25D7C5">
        <w:t>, t</w:t>
      </w:r>
      <w:r w:rsidR="58BD9CDA">
        <w:t xml:space="preserve">his </w:t>
      </w:r>
      <w:r w:rsidR="00F65714">
        <w:t xml:space="preserve">program </w:t>
      </w:r>
      <w:r w:rsidR="5CEB1E59">
        <w:t xml:space="preserve">establishes quality standards for secondary market transactions through rigorous testing and refurbishment processes. The program </w:t>
      </w:r>
      <w:r w:rsidR="00B60138">
        <w:t>offers</w:t>
      </w:r>
      <w:r w:rsidR="5CEB1E59">
        <w:t xml:space="preserve"> extended warranties, mandatory training, and system packaging </w:t>
      </w:r>
      <w:r w:rsidR="00B60138">
        <w:t xml:space="preserve">standards </w:t>
      </w:r>
      <w:r w:rsidR="5CEB1E59">
        <w:t>that preserve the iconic K1's reputation for excellence while creating new market opportunities for both sellers and buyers</w:t>
      </w:r>
      <w:r w:rsidR="003C35C9">
        <w:t xml:space="preserve">. </w:t>
      </w:r>
    </w:p>
    <w:p w14:paraId="5D1A7D50" w14:textId="77777777" w:rsidR="003C35C9" w:rsidRDefault="003C35C9" w:rsidP="009B5B64">
      <w:pPr>
        <w:ind w:left="720"/>
      </w:pPr>
    </w:p>
    <w:p w14:paraId="2E404CDD" w14:textId="47BAE128" w:rsidR="00A870CC" w:rsidRPr="00A870CC" w:rsidRDefault="003C35C9" w:rsidP="009B5B64">
      <w:pPr>
        <w:ind w:left="720"/>
      </w:pPr>
      <w:r>
        <w:t xml:space="preserve">The Certified Pre-Owned Program </w:t>
      </w:r>
      <w:r w:rsidR="00E86428">
        <w:t>is available now.</w:t>
      </w:r>
    </w:p>
    <w:p w14:paraId="6F4BD23A" w14:textId="771C0866" w:rsidR="003435A9" w:rsidRPr="003435A9" w:rsidRDefault="003435A9" w:rsidP="00C26DB5"/>
    <w:p w14:paraId="746E7ED2" w14:textId="72F13DB3" w:rsidR="00355FEF" w:rsidRPr="0066436C" w:rsidRDefault="0066436C" w:rsidP="00C26DB5">
      <w:pPr>
        <w:tabs>
          <w:tab w:val="center" w:pos="4680"/>
          <w:tab w:val="right" w:pos="9360"/>
        </w:tabs>
        <w:rPr>
          <w:b/>
          <w:bCs/>
        </w:rPr>
      </w:pPr>
      <w:r>
        <w:rPr>
          <w:b/>
          <w:bCs/>
        </w:rPr>
        <w:t>SPACE</w:t>
      </w:r>
      <w:r w:rsidRPr="0066436C">
        <w:rPr>
          <w:b/>
          <w:bCs/>
        </w:rPr>
        <w:t xml:space="preserve"> –</w:t>
      </w:r>
      <w:r w:rsidR="436AB23B" w:rsidRPr="0066436C">
        <w:rPr>
          <w:b/>
          <w:bCs/>
        </w:rPr>
        <w:t xml:space="preserve"> </w:t>
      </w:r>
      <w:r w:rsidRPr="0066436C">
        <w:rPr>
          <w:b/>
          <w:bCs/>
        </w:rPr>
        <w:t>ENABLING VENUES TO HARMONIZE ACOUSTICS WITH PURPOSE</w:t>
      </w:r>
    </w:p>
    <w:p w14:paraId="6EF2C2BD" w14:textId="61E5D55B" w:rsidR="00355FEF" w:rsidRPr="00381D9F" w:rsidRDefault="00355FEF" w:rsidP="00C26DB5">
      <w:pPr>
        <w:tabs>
          <w:tab w:val="center" w:pos="4680"/>
          <w:tab w:val="right" w:pos="9360"/>
        </w:tabs>
        <w:rPr>
          <w:b/>
          <w:bCs/>
        </w:rPr>
      </w:pPr>
    </w:p>
    <w:p w14:paraId="77FC65C6" w14:textId="6F7CD55D" w:rsidR="00355FEF" w:rsidRPr="00381D9F" w:rsidRDefault="576D87BE" w:rsidP="009E6EE8">
      <w:pPr>
        <w:tabs>
          <w:tab w:val="center" w:pos="4680"/>
          <w:tab w:val="right" w:pos="9360"/>
        </w:tabs>
        <w:ind w:left="720"/>
        <w:rPr>
          <w:b/>
          <w:bCs/>
        </w:rPr>
      </w:pPr>
      <w:hyperlink r:id="rId17" w:history="1">
        <w:r w:rsidRPr="00332E1D">
          <w:rPr>
            <w:rStyle w:val="Hyperlink"/>
            <w:b/>
            <w:bCs/>
          </w:rPr>
          <w:t>Envi</w:t>
        </w:r>
        <w:r w:rsidR="61069E8D" w:rsidRPr="00332E1D">
          <w:rPr>
            <w:rStyle w:val="Hyperlink"/>
            <w:b/>
            <w:bCs/>
          </w:rPr>
          <w:t>ronmental System Design</w:t>
        </w:r>
        <w:r w:rsidR="00D07FF9" w:rsidRPr="00332E1D">
          <w:rPr>
            <w:rStyle w:val="Hyperlink"/>
            <w:b/>
            <w:bCs/>
          </w:rPr>
          <w:t xml:space="preserve"> </w:t>
        </w:r>
      </w:hyperlink>
    </w:p>
    <w:p w14:paraId="4050479C" w14:textId="1A52215A" w:rsidR="005F7053" w:rsidRPr="00954037" w:rsidRDefault="6396E5AA" w:rsidP="009E6EE8">
      <w:pPr>
        <w:ind w:left="720"/>
      </w:pPr>
      <w:r>
        <w:t xml:space="preserve">L-Acoustics announced </w:t>
      </w:r>
      <w:r w:rsidRPr="007D464F">
        <w:t xml:space="preserve">Environmental System </w:t>
      </w:r>
      <w:r w:rsidR="009160AC">
        <w:t>Design</w:t>
      </w:r>
      <w:r>
        <w:t xml:space="preserve"> </w:t>
      </w:r>
      <w:r w:rsidR="008C3DF3">
        <w:t>to</w:t>
      </w:r>
      <w:r w:rsidRPr="00954037">
        <w:t xml:space="preserve"> address</w:t>
      </w:r>
      <w:r w:rsidR="008C3DF3" w:rsidRPr="00954037">
        <w:t xml:space="preserve"> </w:t>
      </w:r>
      <w:r w:rsidRPr="00954037">
        <w:t>significant</w:t>
      </w:r>
      <w:r w:rsidR="008C3DF3" w:rsidRPr="00954037">
        <w:t xml:space="preserve"> industry</w:t>
      </w:r>
      <w:r w:rsidRPr="00954037">
        <w:t xml:space="preserve"> challenges</w:t>
      </w:r>
      <w:r>
        <w:t>:</w:t>
      </w:r>
      <w:r w:rsidRPr="00954037" w:rsidDel="008C3DF3">
        <w:t xml:space="preserve"> </w:t>
      </w:r>
      <w:r w:rsidRPr="00954037">
        <w:t>maintain</w:t>
      </w:r>
      <w:r w:rsidR="008C3DF3" w:rsidRPr="00954037">
        <w:t>ing</w:t>
      </w:r>
      <w:r w:rsidRPr="00954037">
        <w:t xml:space="preserve"> positive </w:t>
      </w:r>
      <w:r w:rsidR="008C3DF3" w:rsidRPr="00954037">
        <w:t xml:space="preserve">community </w:t>
      </w:r>
      <w:r w:rsidRPr="00954037">
        <w:t xml:space="preserve">relationships while delivering premium sound experiences. </w:t>
      </w:r>
      <w:r w:rsidR="46837CF6">
        <w:t>This s</w:t>
      </w:r>
      <w:r w:rsidR="1B67BB1E">
        <w:t>ervice</w:t>
      </w:r>
      <w:r w:rsidRPr="00954037">
        <w:t xml:space="preserve"> </w:t>
      </w:r>
      <w:r w:rsidR="00AC7E07" w:rsidRPr="00954037">
        <w:t xml:space="preserve">provides </w:t>
      </w:r>
      <w:r w:rsidRPr="00954037">
        <w:t xml:space="preserve">L-Acoustics expertise </w:t>
      </w:r>
      <w:r w:rsidR="1D67BF6E" w:rsidRPr="00954037">
        <w:t xml:space="preserve">to </w:t>
      </w:r>
      <w:r w:rsidR="00793F4C" w:rsidRPr="00954037">
        <w:t xml:space="preserve">help </w:t>
      </w:r>
      <w:r w:rsidR="12634174" w:rsidRPr="00954037">
        <w:t xml:space="preserve">Certified Rental Providers </w:t>
      </w:r>
      <w:r w:rsidR="1D67BF6E">
        <w:t>navigat</w:t>
      </w:r>
      <w:r w:rsidR="00793F4C">
        <w:t>e</w:t>
      </w:r>
      <w:r w:rsidR="1D67BF6E" w:rsidRPr="00954037">
        <w:t xml:space="preserve"> </w:t>
      </w:r>
      <w:r w:rsidRPr="00954037">
        <w:t xml:space="preserve">the complex </w:t>
      </w:r>
      <w:r w:rsidR="00793F4C" w:rsidRPr="00954037">
        <w:t xml:space="preserve">relationships </w:t>
      </w:r>
      <w:r w:rsidRPr="00954037">
        <w:t>between festival organizers, sound companies, acoustic consultants, and local authorities.</w:t>
      </w:r>
    </w:p>
    <w:p w14:paraId="4B2E59CA" w14:textId="77777777" w:rsidR="005F7053" w:rsidRPr="00954037" w:rsidRDefault="005F7053" w:rsidP="009E6EE8">
      <w:pPr>
        <w:ind w:left="720"/>
      </w:pPr>
    </w:p>
    <w:p w14:paraId="500B9D6A" w14:textId="6760B52D" w:rsidR="005F7053" w:rsidRDefault="707BEBCD" w:rsidP="009E6EE8">
      <w:pPr>
        <w:ind w:left="720"/>
      </w:pPr>
      <w:r w:rsidRPr="00954037">
        <w:t>"</w:t>
      </w:r>
      <w:r w:rsidR="00793F4C">
        <w:t>L</w:t>
      </w:r>
      <w:r w:rsidR="00D07FF9">
        <w:t>i</w:t>
      </w:r>
      <w:r>
        <w:t>ve</w:t>
      </w:r>
      <w:r w:rsidRPr="00954037">
        <w:t xml:space="preserve"> events </w:t>
      </w:r>
      <w:r w:rsidR="00793F4C">
        <w:t>must</w:t>
      </w:r>
      <w:r w:rsidRPr="00954037">
        <w:t xml:space="preserve"> balanc</w:t>
      </w:r>
      <w:r w:rsidR="00D07FF9" w:rsidRPr="00954037">
        <w:t>e</w:t>
      </w:r>
      <w:r w:rsidRPr="00954037">
        <w:t xml:space="preserve"> exceptional audience experiences with respect for surrounding communities," said Asher Dowson, Director of Product Managem</w:t>
      </w:r>
      <w:r w:rsidR="69AC9A20" w:rsidRPr="00954037">
        <w:t>ent, Services at L-Acoustics</w:t>
      </w:r>
      <w:r w:rsidRPr="00954037">
        <w:t xml:space="preserve">. </w:t>
      </w:r>
      <w:r>
        <w:t>"</w:t>
      </w:r>
      <w:r w:rsidR="00FD6E0F">
        <w:t>Our</w:t>
      </w:r>
      <w:r w:rsidRPr="00954037">
        <w:t xml:space="preserve"> Environmental System Design </w:t>
      </w:r>
      <w:r w:rsidR="008E11C9">
        <w:t>s</w:t>
      </w:r>
      <w:r>
        <w:t>ervice</w:t>
      </w:r>
      <w:r w:rsidR="00866D75">
        <w:t xml:space="preserve"> </w:t>
      </w:r>
      <w:r w:rsidR="40BCC859">
        <w:t>ensure</w:t>
      </w:r>
      <w:r w:rsidR="00866D75">
        <w:t>s</w:t>
      </w:r>
      <w:r w:rsidR="40BCC859">
        <w:t xml:space="preserve"> the best sound is </w:t>
      </w:r>
      <w:r w:rsidR="000D2FC3">
        <w:t>directed precisely where needed</w:t>
      </w:r>
      <w:r w:rsidR="40BCC859">
        <w:t>, helping events and communities coexist harmoniously</w:t>
      </w:r>
      <w:r w:rsidR="003C35C9">
        <w:t>.</w:t>
      </w:r>
      <w:r>
        <w:t>"</w:t>
      </w:r>
    </w:p>
    <w:p w14:paraId="47F0DE14" w14:textId="77777777" w:rsidR="003C35C9" w:rsidRDefault="003C35C9" w:rsidP="009E6EE8">
      <w:pPr>
        <w:ind w:left="720"/>
      </w:pPr>
    </w:p>
    <w:p w14:paraId="35CD4504" w14:textId="2753F0B2" w:rsidR="003C35C9" w:rsidRDefault="003C35C9" w:rsidP="009E6EE8">
      <w:pPr>
        <w:ind w:left="720"/>
      </w:pPr>
      <w:r>
        <w:t xml:space="preserve">Environmental System Design is available </w:t>
      </w:r>
      <w:r w:rsidR="000A720C">
        <w:t>now.</w:t>
      </w:r>
    </w:p>
    <w:p w14:paraId="412ABA3D" w14:textId="603E3F5C" w:rsidR="270FD999" w:rsidRDefault="05A319BA" w:rsidP="009E6EE8">
      <w:pPr>
        <w:ind w:left="720"/>
      </w:pPr>
      <w:r>
        <w:t xml:space="preserve"> </w:t>
      </w:r>
    </w:p>
    <w:p w14:paraId="11FB0350" w14:textId="0D6AFB1A" w:rsidR="5CEB1E59" w:rsidRDefault="2547F72C" w:rsidP="009E6EE8">
      <w:pPr>
        <w:tabs>
          <w:tab w:val="center" w:pos="4680"/>
          <w:tab w:val="right" w:pos="9360"/>
        </w:tabs>
        <w:ind w:left="720"/>
        <w:rPr>
          <w:b/>
          <w:bCs/>
        </w:rPr>
      </w:pPr>
      <w:hyperlink r:id="rId18" w:history="1">
        <w:r w:rsidRPr="0066436C">
          <w:rPr>
            <w:rStyle w:val="Hyperlink"/>
            <w:b/>
            <w:bCs/>
          </w:rPr>
          <w:t>Ambiance</w:t>
        </w:r>
      </w:hyperlink>
      <w:r w:rsidR="2AE3AE57" w:rsidRPr="155AFCE1">
        <w:rPr>
          <w:b/>
          <w:bCs/>
        </w:rPr>
        <w:t xml:space="preserve"> </w:t>
      </w:r>
    </w:p>
    <w:p w14:paraId="062668DC" w14:textId="0A525006" w:rsidR="5CEB1E59" w:rsidRDefault="2AE3AE57" w:rsidP="009E6EE8">
      <w:pPr>
        <w:tabs>
          <w:tab w:val="center" w:pos="4680"/>
          <w:tab w:val="right" w:pos="9360"/>
        </w:tabs>
        <w:ind w:left="720"/>
      </w:pPr>
      <w:r w:rsidRPr="00283E94">
        <w:t xml:space="preserve">L-Acoustics </w:t>
      </w:r>
      <w:r>
        <w:t xml:space="preserve">introduced </w:t>
      </w:r>
      <w:r w:rsidR="000D2FC3">
        <w:t xml:space="preserve">updates to </w:t>
      </w:r>
      <w:r>
        <w:t>Ambiance</w:t>
      </w:r>
      <w:r w:rsidR="00BB4022">
        <w:t>,</w:t>
      </w:r>
      <w:r>
        <w:t xml:space="preserve"> its active acoustics system designed to </w:t>
      </w:r>
      <w:r w:rsidR="79A41523">
        <w:t>optimize</w:t>
      </w:r>
      <w:r>
        <w:t xml:space="preserve"> venue flexibility by seamlessly blending system and space. Since its </w:t>
      </w:r>
      <w:r w:rsidR="01B2C1D2">
        <w:t>debut</w:t>
      </w:r>
      <w:r w:rsidR="00BB4022">
        <w:t>,</w:t>
      </w:r>
      <w:r>
        <w:t xml:space="preserve"> </w:t>
      </w:r>
      <w:r w:rsidR="7F7CF59F">
        <w:t>Ambi</w:t>
      </w:r>
      <w:r w:rsidR="00E0475A">
        <w:t>a</w:t>
      </w:r>
      <w:r w:rsidR="7F7CF59F">
        <w:t>nce</w:t>
      </w:r>
      <w:r>
        <w:t xml:space="preserve"> has evolved </w:t>
      </w:r>
      <w:r w:rsidR="004B5579">
        <w:t>to</w:t>
      </w:r>
      <w:r w:rsidR="20C63206">
        <w:t xml:space="preserve"> deliver a more natural, controllable acoustic environment</w:t>
      </w:r>
      <w:r w:rsidR="00A351BA">
        <w:t xml:space="preserve"> with sig</w:t>
      </w:r>
      <w:r w:rsidR="005C62A7">
        <w:t>nificant improvements in spatial resolution, reflection density</w:t>
      </w:r>
      <w:r w:rsidR="00905212">
        <w:t>, and calibration speed.</w:t>
      </w:r>
      <w:r w:rsidR="20C63206">
        <w:t xml:space="preserve"> </w:t>
      </w:r>
      <w:r w:rsidR="00DE7F06">
        <w:t>I</w:t>
      </w:r>
      <w:r w:rsidR="20C63206">
        <w:t>ntegration</w:t>
      </w:r>
      <w:r w:rsidR="20C63206" w:rsidDel="00DE7F06">
        <w:t xml:space="preserve"> with the </w:t>
      </w:r>
      <w:r w:rsidR="6EBA5FD3">
        <w:t>new</w:t>
      </w:r>
      <w:r w:rsidR="6EBA5FD3" w:rsidDel="00103ACB">
        <w:t xml:space="preserve"> </w:t>
      </w:r>
      <w:r w:rsidR="20C63206">
        <w:t>LA1.16i amplified controller</w:t>
      </w:r>
      <w:r w:rsidR="00BE1244">
        <w:t xml:space="preserve"> makes</w:t>
      </w:r>
      <w:r w:rsidR="20C63206">
        <w:t xml:space="preserve"> Ambiance </w:t>
      </w:r>
      <w:r w:rsidR="00D07FF9">
        <w:t>accessible</w:t>
      </w:r>
      <w:r w:rsidR="285BC43F">
        <w:t xml:space="preserve"> to </w:t>
      </w:r>
      <w:r w:rsidR="00BE1244">
        <w:t xml:space="preserve">a wider range of venues and budgets. </w:t>
      </w:r>
    </w:p>
    <w:p w14:paraId="22B9F9D5" w14:textId="6A290F0F" w:rsidR="30501E87" w:rsidRDefault="30501E87" w:rsidP="00C26DB5"/>
    <w:p w14:paraId="3590ABF4" w14:textId="692FFB7C" w:rsidR="0025693C" w:rsidRDefault="5CEB1E59" w:rsidP="00C26DB5">
      <w:r>
        <w:t>Th</w:t>
      </w:r>
      <w:r w:rsidR="00132225">
        <w:t>is</w:t>
      </w:r>
      <w:r>
        <w:t xml:space="preserve"> keynote </w:t>
      </w:r>
      <w:r w:rsidR="00132225">
        <w:t xml:space="preserve">demonstrates L-Acoustics’ commitment to </w:t>
      </w:r>
      <w:r>
        <w:t>shap</w:t>
      </w:r>
      <w:r w:rsidR="00132225">
        <w:t>ing</w:t>
      </w:r>
      <w:r>
        <w:t xml:space="preserve"> the future of sound</w:t>
      </w:r>
      <w:r w:rsidR="00132225">
        <w:t xml:space="preserve"> through innovative solutions that serve </w:t>
      </w:r>
      <w:r w:rsidR="00A5C323">
        <w:t>artists, engineers, and venue</w:t>
      </w:r>
      <w:r w:rsidR="54F51502">
        <w:t>s, to move</w:t>
      </w:r>
      <w:r w:rsidDel="003C35C9">
        <w:t xml:space="preserve"> sound forward</w:t>
      </w:r>
      <w:r>
        <w:t>.</w:t>
      </w:r>
    </w:p>
    <w:p w14:paraId="3477051D" w14:textId="77777777" w:rsidR="003D5927" w:rsidRDefault="003D5927" w:rsidP="00C26DB5"/>
    <w:p w14:paraId="44DF7A1B" w14:textId="5EC9C129" w:rsidR="003D5927" w:rsidRDefault="00115FE0" w:rsidP="00C26DB5">
      <w:r>
        <w:t>The L-Acoustics</w:t>
      </w:r>
      <w:r w:rsidR="003D5927">
        <w:t xml:space="preserve"> Keynote 2025 presentation</w:t>
      </w:r>
      <w:r>
        <w:t xml:space="preserve"> can be viewed here: </w:t>
      </w:r>
      <w:hyperlink r:id="rId19" w:tgtFrame="_blank" w:tooltip="https://youtu.be/5lz-5bclfvm" w:history="1">
        <w:r w:rsidR="001E25DB" w:rsidRPr="001E25DB">
          <w:rPr>
            <w:rStyle w:val="Hyperlink"/>
          </w:rPr>
          <w:t>https://youtu.be/5lZ-5bcLFVM</w:t>
        </w:r>
      </w:hyperlink>
    </w:p>
    <w:p w14:paraId="50C0BA39" w14:textId="0C8911CF" w:rsidR="00C71700" w:rsidRDefault="00C71700" w:rsidP="00FC11C4"/>
    <w:p w14:paraId="4E7F58E8" w14:textId="0682A20A" w:rsidR="00267AA8" w:rsidRDefault="00292DD4" w:rsidP="00FC11C4">
      <w:pPr>
        <w:rPr>
          <w:b/>
        </w:rPr>
      </w:pPr>
      <w:r>
        <w:rPr>
          <w:b/>
        </w:rPr>
        <w:t>About L-Acoustics</w:t>
      </w:r>
    </w:p>
    <w:p w14:paraId="27702840" w14:textId="151E8274" w:rsidR="00267AA8" w:rsidRPr="00267AA8" w:rsidRDefault="00FC11C4" w:rsidP="00FC11C4">
      <w:pPr>
        <w:rPr>
          <w:b/>
        </w:rPr>
      </w:pPr>
      <w:r>
        <w:t>L-Acoustics has been shaping the future of sound since 1984 through trailblazing innovation. Our European-designed and manufactured solutions deliver premium sound experiences from the most intimate immersive spaces to the largest stages. L-Acoustics is the #1 brand chosen by the world’s largest music festivals and installed in over 13,000 premium venues from music halls, theaters, and sports entertainment to wellness, hospitality, homes and yachts.</w:t>
      </w:r>
    </w:p>
    <w:p w14:paraId="62C5C256" w14:textId="77777777" w:rsidR="00267AA8" w:rsidRDefault="00267AA8" w:rsidP="00FC11C4"/>
    <w:p w14:paraId="549D1AC0" w14:textId="53B24D52" w:rsidR="00267AA8" w:rsidRDefault="00FC11C4" w:rsidP="00FC11C4">
      <w:r>
        <w:t>Our team of 1,000 employees, including 20% in design, research, and development, conceives the industry’s most award-winning and transformative sound reinforcement technologies, including the modern line source array V-DOSC, L-ISA immersive hyperreal solutions, and the eco-conscious, performance-leading L</w:t>
      </w:r>
      <w:r w:rsidR="3516E5E2">
        <w:t xml:space="preserve"> </w:t>
      </w:r>
      <w:r>
        <w:t xml:space="preserve">Series. These technologies have led to the company being honored with a Decibels d’Or and featured in </w:t>
      </w:r>
      <w:r w:rsidRPr="029E6BCA">
        <w:rPr>
          <w:i/>
          <w:iCs/>
        </w:rPr>
        <w:t>Fast Company</w:t>
      </w:r>
      <w:r>
        <w:t>’s most innovative companies.</w:t>
      </w:r>
    </w:p>
    <w:p w14:paraId="7AD1A3B8" w14:textId="77777777" w:rsidR="00267AA8" w:rsidRDefault="00267AA8" w:rsidP="00FC11C4"/>
    <w:p w14:paraId="3B5B8D2B" w14:textId="47FC9717" w:rsidR="001C2DBA" w:rsidRDefault="00FC11C4">
      <w:r>
        <w:t>With major hubs in Paris, Los Angeles, London, and Singapore, and a network of trained service providers present in 80 countries, our technologies power the most demanding live events and memorable sound experiences: from Adele’s Las Vegas residency to the world's largest sports events, from the Zaha Hadid-designed Guangzhou Opera House to the Philharmonie de Paris Concert Hall.</w:t>
      </w:r>
    </w:p>
    <w:p w14:paraId="06296E6D" w14:textId="77777777" w:rsidR="00267AA8" w:rsidRDefault="00267AA8"/>
    <w:p w14:paraId="42437759" w14:textId="77777777" w:rsidR="001C2DBA" w:rsidRDefault="00292DD4">
      <w:pPr>
        <w:jc w:val="center"/>
      </w:pPr>
      <w:r>
        <w:t># # #</w:t>
      </w:r>
    </w:p>
    <w:p w14:paraId="35A64D9F" w14:textId="77777777" w:rsidR="00267AA8" w:rsidRDefault="00267AA8"/>
    <w:p w14:paraId="758A48A7" w14:textId="12893AED" w:rsidR="001C2DBA" w:rsidRDefault="00292DD4">
      <w:r>
        <w:t>Reader contact:</w:t>
      </w:r>
    </w:p>
    <w:p w14:paraId="236035CB" w14:textId="77777777" w:rsidR="00D01798" w:rsidRDefault="00292DD4">
      <w:r>
        <w:t>L-Acoustics, Inc.</w:t>
      </w:r>
    </w:p>
    <w:p w14:paraId="358BB389" w14:textId="4531D25E" w:rsidR="001C2DBA" w:rsidRDefault="00292DD4">
      <w:r>
        <w:t>2645 Townsgate Road #600, Westlake Village, CA 91361</w:t>
      </w:r>
    </w:p>
    <w:p w14:paraId="4B73617D" w14:textId="77777777" w:rsidR="001C2DBA" w:rsidRDefault="00292DD4">
      <w:r>
        <w:t>Tel: 805.604.0577 / Fax: 805.556.4846</w:t>
      </w:r>
    </w:p>
    <w:p w14:paraId="246FE6A2" w14:textId="49BC54C5" w:rsidR="001C2DBA" w:rsidRDefault="00292DD4">
      <w:pPr>
        <w:rPr>
          <w:color w:val="0000FF"/>
          <w:u w:val="single"/>
        </w:rPr>
      </w:pPr>
      <w:r>
        <w:t xml:space="preserve">Email: </w:t>
      </w:r>
      <w:hyperlink r:id="rId20" w:history="1">
        <w:r w:rsidR="006E2B1F" w:rsidRPr="00CC1508">
          <w:rPr>
            <w:rStyle w:val="Hyperlink"/>
          </w:rPr>
          <w:t>press@l-acoustics.com</w:t>
        </w:r>
      </w:hyperlink>
      <w:r>
        <w:t xml:space="preserve"> / Web: </w:t>
      </w:r>
      <w:hyperlink r:id="rId21">
        <w:r>
          <w:rPr>
            <w:color w:val="0000FF"/>
            <w:u w:val="single"/>
          </w:rPr>
          <w:t>www.l-acoustics.com</w:t>
        </w:r>
      </w:hyperlink>
    </w:p>
    <w:p w14:paraId="40017243" w14:textId="77777777" w:rsidR="00267AA8" w:rsidRDefault="00267AA8"/>
    <w:p w14:paraId="486A6362" w14:textId="2C57D134" w:rsidR="001C2DBA" w:rsidRDefault="00292DD4">
      <w:r>
        <w:t>Editor contact:</w:t>
      </w:r>
    </w:p>
    <w:p w14:paraId="0A6114CD" w14:textId="77777777" w:rsidR="00D01798" w:rsidRDefault="00292DD4">
      <w:r w:rsidRPr="00996341">
        <w:t>Chris Shuler, Public Address</w:t>
      </w:r>
    </w:p>
    <w:p w14:paraId="501E692F" w14:textId="3F390AD3" w:rsidR="001C2DBA" w:rsidRPr="00D74087" w:rsidRDefault="00292DD4">
      <w:r w:rsidRPr="00996341">
        <w:t xml:space="preserve">Cell: 574.514.7131 / </w:t>
      </w:r>
      <w:hyperlink r:id="rId22">
        <w:r w:rsidRPr="00996341">
          <w:rPr>
            <w:color w:val="0000FF"/>
            <w:u w:val="single"/>
          </w:rPr>
          <w:t>christophershuler@comcast.net</w:t>
        </w:r>
      </w:hyperlink>
    </w:p>
    <w:p w14:paraId="1C1352AF" w14:textId="77777777" w:rsidR="00267AA8" w:rsidRDefault="00267AA8" w:rsidP="003E1C7B">
      <w:pPr>
        <w:rPr>
          <w:color w:val="0000FF"/>
          <w:u w:val="single"/>
        </w:rPr>
      </w:pPr>
    </w:p>
    <w:p w14:paraId="3D673628" w14:textId="15694F26" w:rsidR="003E1C7B" w:rsidRPr="004E1175" w:rsidRDefault="003E1C7B" w:rsidP="003E1C7B">
      <w:pPr>
        <w:rPr>
          <w:rFonts w:eastAsia="Times New Roman"/>
          <w:color w:val="FF0000"/>
        </w:rPr>
      </w:pPr>
      <w:r w:rsidRPr="009B32C1">
        <w:rPr>
          <w:rFonts w:eastAsia="Times New Roman"/>
          <w:color w:val="333333"/>
        </w:rPr>
        <w:t>Media materials can be downloaded here:</w:t>
      </w:r>
      <w:r>
        <w:rPr>
          <w:rFonts w:eastAsia="Times New Roman"/>
          <w:color w:val="333333"/>
        </w:rPr>
        <w:t xml:space="preserve"> </w:t>
      </w:r>
      <w:hyperlink r:id="rId23" w:history="1">
        <w:r w:rsidR="000575C9" w:rsidRPr="000575C9">
          <w:rPr>
            <w:rStyle w:val="Hyperlink"/>
            <w:rFonts w:eastAsia="Times New Roman"/>
          </w:rPr>
          <w:t>https://medialibrary.l-acoustics.com/bSyEok7HI</w:t>
        </w:r>
      </w:hyperlink>
    </w:p>
    <w:p w14:paraId="4EEFE725" w14:textId="77777777" w:rsidR="00267AA8" w:rsidRDefault="00267AA8" w:rsidP="003E1C7B">
      <w:pPr>
        <w:rPr>
          <w:color w:val="0000FF"/>
          <w:u w:val="single"/>
        </w:rPr>
      </w:pPr>
    </w:p>
    <w:p w14:paraId="6DFC826D" w14:textId="611F560D" w:rsidR="003E1C7B" w:rsidRPr="001A23CB" w:rsidRDefault="003E1C7B" w:rsidP="003E1C7B">
      <w:pPr>
        <w:rPr>
          <w:rFonts w:eastAsia="Times New Roman"/>
          <w:i/>
          <w:iCs/>
          <w:color w:val="333333"/>
          <w:lang w:val="fr-FR"/>
        </w:rPr>
      </w:pPr>
      <w:r w:rsidRPr="001A23CB">
        <w:rPr>
          <w:rFonts w:eastAsia="Times New Roman"/>
          <w:color w:val="333333"/>
          <w:lang w:val="fr-FR"/>
        </w:rPr>
        <w:t>Related images:</w:t>
      </w:r>
      <w:r w:rsidR="00390349" w:rsidRPr="001A23CB">
        <w:rPr>
          <w:rFonts w:eastAsia="Times New Roman"/>
          <w:color w:val="333333"/>
          <w:lang w:val="fr-FR"/>
        </w:rPr>
        <w:t xml:space="preserve"> </w:t>
      </w:r>
    </w:p>
    <w:p w14:paraId="4DFA54F6" w14:textId="6DF9F1F0" w:rsidR="00024B4A" w:rsidRPr="00505D7D" w:rsidRDefault="00024B4A" w:rsidP="00024B4A">
      <w:pPr>
        <w:pStyle w:val="ListParagraph"/>
        <w:numPr>
          <w:ilvl w:val="0"/>
          <w:numId w:val="9"/>
        </w:numPr>
      </w:pPr>
      <w:r w:rsidRPr="00DB6447">
        <w:rPr>
          <w:b/>
          <w:bCs/>
        </w:rPr>
        <w:t>LA_Keynote_2025_C</w:t>
      </w:r>
      <w:r>
        <w:rPr>
          <w:b/>
          <w:bCs/>
        </w:rPr>
        <w:t>ertified_</w:t>
      </w:r>
      <w:r w:rsidRPr="00DB6447">
        <w:rPr>
          <w:b/>
          <w:bCs/>
        </w:rPr>
        <w:t>P</w:t>
      </w:r>
      <w:r>
        <w:rPr>
          <w:b/>
          <w:bCs/>
        </w:rPr>
        <w:t>re-</w:t>
      </w:r>
      <w:r w:rsidRPr="00DB6447">
        <w:rPr>
          <w:b/>
          <w:bCs/>
        </w:rPr>
        <w:t>O</w:t>
      </w:r>
      <w:r>
        <w:rPr>
          <w:b/>
          <w:bCs/>
        </w:rPr>
        <w:t>wned_Program</w:t>
      </w:r>
      <w:r w:rsidRPr="00DB6447">
        <w:rPr>
          <w:b/>
          <w:bCs/>
        </w:rPr>
        <w:t>.jpg</w:t>
      </w:r>
      <w:r w:rsidRPr="00244361">
        <w:t xml:space="preserve"> – </w:t>
      </w:r>
      <w:r>
        <w:t>The L-Acoustics Certified Pre-Owned program establishes quality standards for secondary market transactions through rigorous testing and refurbishment processes</w:t>
      </w:r>
    </w:p>
    <w:p w14:paraId="00DF0AA7" w14:textId="60E4A502" w:rsidR="0020056A" w:rsidRPr="002D20AD" w:rsidRDefault="0020056A" w:rsidP="00925AF1">
      <w:pPr>
        <w:pStyle w:val="ListParagraph"/>
        <w:numPr>
          <w:ilvl w:val="0"/>
          <w:numId w:val="9"/>
        </w:numPr>
        <w:rPr>
          <w:rFonts w:eastAsia="Times New Roman"/>
          <w:color w:val="333333"/>
        </w:rPr>
      </w:pPr>
      <w:r w:rsidRPr="00C7597B">
        <w:rPr>
          <w:b/>
          <w:bCs/>
        </w:rPr>
        <w:t>LA_Keynote_2025_</w:t>
      </w:r>
      <w:r>
        <w:rPr>
          <w:b/>
          <w:bCs/>
        </w:rPr>
        <w:t>ESD</w:t>
      </w:r>
      <w:r w:rsidR="000269B5">
        <w:rPr>
          <w:b/>
          <w:bCs/>
        </w:rPr>
        <w:t>_1</w:t>
      </w:r>
      <w:r w:rsidRPr="00C7597B">
        <w:rPr>
          <w:b/>
          <w:bCs/>
        </w:rPr>
        <w:t>.jpg</w:t>
      </w:r>
      <w:r w:rsidRPr="003B711F">
        <w:t xml:space="preserve"> </w:t>
      </w:r>
      <w:r>
        <w:rPr>
          <w:rFonts w:eastAsia="Times New Roman"/>
          <w:color w:val="333333"/>
        </w:rPr>
        <w:t>– L-Acoustics Environmental System Design Support (ESDS) a</w:t>
      </w:r>
      <w:r w:rsidRPr="009E5259">
        <w:t>ctively bridges the gap between festival organizers, sound companies, consultants, and local authorities</w:t>
      </w:r>
      <w:r>
        <w:t xml:space="preserve"> to ensure</w:t>
      </w:r>
      <w:r w:rsidRPr="009E5259">
        <w:t xml:space="preserve"> community harmony while delivering exceptional sound experiences</w:t>
      </w:r>
    </w:p>
    <w:p w14:paraId="1D38EBE5" w14:textId="3E9B2FB1" w:rsidR="002D20AD" w:rsidRPr="00925AF1" w:rsidRDefault="002D20AD" w:rsidP="00DB6447">
      <w:pPr>
        <w:pStyle w:val="ListParagraph"/>
        <w:numPr>
          <w:ilvl w:val="0"/>
          <w:numId w:val="9"/>
        </w:numPr>
        <w:rPr>
          <w:rFonts w:eastAsia="Times New Roman"/>
          <w:color w:val="333333"/>
        </w:rPr>
      </w:pPr>
      <w:r w:rsidRPr="00C7597B">
        <w:rPr>
          <w:b/>
          <w:bCs/>
        </w:rPr>
        <w:t>LA_Keynote_2025_</w:t>
      </w:r>
      <w:r>
        <w:rPr>
          <w:b/>
          <w:bCs/>
        </w:rPr>
        <w:t>ESD</w:t>
      </w:r>
      <w:r w:rsidR="000269B5">
        <w:rPr>
          <w:b/>
          <w:bCs/>
        </w:rPr>
        <w:t>_2</w:t>
      </w:r>
      <w:r w:rsidRPr="00C7597B">
        <w:rPr>
          <w:b/>
          <w:bCs/>
        </w:rPr>
        <w:t>.jpg</w:t>
      </w:r>
      <w:r w:rsidRPr="003B711F">
        <w:t xml:space="preserve"> </w:t>
      </w:r>
      <w:r>
        <w:rPr>
          <w:rFonts w:eastAsia="Times New Roman"/>
          <w:color w:val="333333"/>
        </w:rPr>
        <w:t xml:space="preserve">– </w:t>
      </w:r>
      <w:r w:rsidR="00042D4C" w:rsidRPr="00042D4C">
        <w:t>Sound propagation modeling from L-Acoustics' ESDS team visualizes precise audio coverage patterns, allowing festival organizers to optimize sound quality while respecting community noise limits</w:t>
      </w:r>
    </w:p>
    <w:p w14:paraId="669B1BCF" w14:textId="30AD5AAB" w:rsidR="0029077F" w:rsidRPr="00925AF1" w:rsidRDefault="0020056A" w:rsidP="00925AF1">
      <w:pPr>
        <w:pStyle w:val="ListParagraph"/>
        <w:numPr>
          <w:ilvl w:val="0"/>
          <w:numId w:val="9"/>
        </w:numPr>
        <w:rPr>
          <w:rFonts w:eastAsia="Times New Roman"/>
          <w:color w:val="333333"/>
        </w:rPr>
      </w:pPr>
      <w:r w:rsidRPr="00925AF1">
        <w:rPr>
          <w:b/>
          <w:bCs/>
        </w:rPr>
        <w:t>LA_K</w:t>
      </w:r>
      <w:r w:rsidR="00925AF1">
        <w:rPr>
          <w:b/>
          <w:bCs/>
        </w:rPr>
        <w:t>e</w:t>
      </w:r>
      <w:r w:rsidRPr="00925AF1">
        <w:rPr>
          <w:b/>
          <w:bCs/>
        </w:rPr>
        <w:t>ynote_2025_Soundvision</w:t>
      </w:r>
      <w:r w:rsidR="00DA276B" w:rsidRPr="00925AF1">
        <w:rPr>
          <w:b/>
          <w:bCs/>
        </w:rPr>
        <w:t>_Connect</w:t>
      </w:r>
      <w:r w:rsidRPr="00925AF1">
        <w:rPr>
          <w:b/>
          <w:bCs/>
        </w:rPr>
        <w:t>.jpg</w:t>
      </w:r>
      <w:r w:rsidR="00042D4C" w:rsidRPr="00925AF1">
        <w:rPr>
          <w:b/>
          <w:bCs/>
        </w:rPr>
        <w:t xml:space="preserve"> – </w:t>
      </w:r>
      <w:r w:rsidR="00425144" w:rsidRPr="5CEB1E59">
        <w:t>So</w:t>
      </w:r>
      <w:r w:rsidR="00425144">
        <w:t>undvision Connect transforms complex sound designs into interactive 3D experiences that architects, consultants, venue owners, and other project stakeholders can easily explore and understand</w:t>
      </w:r>
    </w:p>
    <w:sectPr w:rsidR="0029077F" w:rsidRPr="00925AF1" w:rsidSect="00C27FEE">
      <w:headerReference w:type="default" r:id="rId24"/>
      <w:headerReference w:type="first" r:id="rId25"/>
      <w:pgSz w:w="12240" w:h="15840"/>
      <w:pgMar w:top="1440" w:right="1440" w:bottom="1998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3575" w14:textId="77777777" w:rsidR="001D6925" w:rsidRDefault="001D6925">
      <w:pPr>
        <w:spacing w:line="240" w:lineRule="auto"/>
      </w:pPr>
      <w:r>
        <w:separator/>
      </w:r>
    </w:p>
  </w:endnote>
  <w:endnote w:type="continuationSeparator" w:id="0">
    <w:p w14:paraId="5E1307D8" w14:textId="77777777" w:rsidR="001D6925" w:rsidRDefault="001D6925">
      <w:pPr>
        <w:spacing w:line="240" w:lineRule="auto"/>
      </w:pPr>
      <w:r>
        <w:continuationSeparator/>
      </w:r>
    </w:p>
  </w:endnote>
  <w:endnote w:type="continuationNotice" w:id="1">
    <w:p w14:paraId="5413D24F" w14:textId="77777777" w:rsidR="001D6925" w:rsidRDefault="001D69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274C" w14:textId="77777777" w:rsidR="001D6925" w:rsidRDefault="001D6925">
      <w:pPr>
        <w:spacing w:line="240" w:lineRule="auto"/>
      </w:pPr>
      <w:r>
        <w:separator/>
      </w:r>
    </w:p>
  </w:footnote>
  <w:footnote w:type="continuationSeparator" w:id="0">
    <w:p w14:paraId="37D76297" w14:textId="77777777" w:rsidR="001D6925" w:rsidRDefault="001D6925">
      <w:pPr>
        <w:spacing w:line="240" w:lineRule="auto"/>
      </w:pPr>
      <w:r>
        <w:continuationSeparator/>
      </w:r>
    </w:p>
  </w:footnote>
  <w:footnote w:type="continuationNotice" w:id="1">
    <w:p w14:paraId="3215FF6F" w14:textId="77777777" w:rsidR="001D6925" w:rsidRDefault="001D69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4709" w14:textId="77777777" w:rsidR="00752D27" w:rsidRDefault="00752D27" w:rsidP="00752D27">
    <w:pPr>
      <w:jc w:val="center"/>
    </w:pPr>
  </w:p>
  <w:p w14:paraId="4501C30C" w14:textId="5DAA5C9A" w:rsidR="00752D27" w:rsidRDefault="0009166E" w:rsidP="00752D27">
    <w:pPr>
      <w:jc w:val="center"/>
    </w:pPr>
    <w:r>
      <w:rPr>
        <w:noProof/>
      </w:rPr>
      <w:drawing>
        <wp:inline distT="0" distB="0" distL="0" distR="0" wp14:anchorId="3A62414B" wp14:editId="666FB8BB">
          <wp:extent cx="5030986" cy="647065"/>
          <wp:effectExtent l="0" t="0" r="0" b="0"/>
          <wp:docPr id="14387948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48A4F" w14:textId="77777777" w:rsidR="00752D27" w:rsidRDefault="00752D27" w:rsidP="00752D27"/>
  <w:p w14:paraId="41E62F42" w14:textId="30D0365C" w:rsidR="000942A9" w:rsidRDefault="000942A9">
    <w:pPr>
      <w:rPr>
        <w:i/>
      </w:rPr>
    </w:pPr>
    <w:r>
      <w:rPr>
        <w:i/>
      </w:rPr>
      <w:t>C</w:t>
    </w:r>
    <w:r w:rsidR="00752D27">
      <w:rPr>
        <w:i/>
      </w:rPr>
      <w:t>ontinues</w:t>
    </w:r>
  </w:p>
  <w:p w14:paraId="66519BE3" w14:textId="6EB21BEC" w:rsidR="001C2DBA" w:rsidRPr="00752D27" w:rsidRDefault="00752D27">
    <w:pPr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292DD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AD80" w14:textId="77777777" w:rsidR="00752D27" w:rsidRDefault="00752D27" w:rsidP="00752D27">
    <w:pPr>
      <w:jc w:val="center"/>
    </w:pPr>
  </w:p>
  <w:p w14:paraId="279EDA4C" w14:textId="337DAFD5" w:rsidR="00752D27" w:rsidRDefault="00AE41D0" w:rsidP="00752D27">
    <w:pPr>
      <w:jc w:val="center"/>
    </w:pPr>
    <w:r>
      <w:rPr>
        <w:noProof/>
      </w:rPr>
      <w:drawing>
        <wp:inline distT="0" distB="0" distL="0" distR="0" wp14:anchorId="05533E65" wp14:editId="658D5BF1">
          <wp:extent cx="5030986" cy="647065"/>
          <wp:effectExtent l="0" t="0" r="0" b="0"/>
          <wp:docPr id="68189019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96470" w14:textId="77777777" w:rsidR="00752D27" w:rsidRDefault="00752D27" w:rsidP="00752D27"/>
  <w:p w14:paraId="12FED377" w14:textId="77777777" w:rsidR="00752D27" w:rsidRDefault="00752D27" w:rsidP="00752D27"/>
  <w:p w14:paraId="5503273D" w14:textId="77777777" w:rsidR="00752D27" w:rsidRPr="00752D27" w:rsidRDefault="00752D27" w:rsidP="00752D27">
    <w:pPr>
      <w:rPr>
        <w:i/>
      </w:rPr>
    </w:pPr>
    <w:r>
      <w:rPr>
        <w:i/>
      </w:rPr>
      <w:t>Press Release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For Immediate Release</w:t>
    </w:r>
    <w:r>
      <w:t xml:space="preserve">           </w:t>
    </w:r>
  </w:p>
  <w:p w14:paraId="524E604F" w14:textId="77777777" w:rsidR="00752D27" w:rsidRDefault="00752D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sD3WQ8J+9a9nv" int2:id="75rw5hMj">
      <int2:state int2:value="Rejected" int2:type="AugLoop_Text_Critique"/>
    </int2:textHash>
    <int2:textHash int2:hashCode="58kCsIqjqDOPha" int2:id="8mq15Ar5">
      <int2:state int2:value="Rejected" int2:type="AugLoop_Text_Critique"/>
    </int2:textHash>
    <int2:textHash int2:hashCode="Yhee0cVZG9ogK+" int2:id="DqVykmxb">
      <int2:state int2:value="Rejected" int2:type="AugLoop_Text_Critique"/>
    </int2:textHash>
    <int2:textHash int2:hashCode="XAcZ5XTzrXB7AM" int2:id="EQ57NSef">
      <int2:state int2:value="Rejected" int2:type="AugLoop_Text_Critique"/>
    </int2:textHash>
    <int2:textHash int2:hashCode="503KHlEIRCkrDq" int2:id="OF2EFMBY">
      <int2:state int2:value="Rejected" int2:type="AugLoop_Text_Critique"/>
    </int2:textHash>
    <int2:textHash int2:hashCode="/YXv3K0fVp1qYb" int2:id="Oztx9IgK">
      <int2:state int2:value="Rejected" int2:type="AugLoop_Text_Critique"/>
    </int2:textHash>
    <int2:textHash int2:hashCode="JAT5GivXbq01EA" int2:id="ZnBdEnqB">
      <int2:state int2:value="Rejected" int2:type="AugLoop_Text_Critique"/>
    </int2:textHash>
    <int2:textHash int2:hashCode="Ql/8FCLcTzJSi9" int2:id="jp909NVv">
      <int2:state int2:value="Rejected" int2:type="AugLoop_Text_Critique"/>
    </int2:textHash>
    <int2:textHash int2:hashCode="vcLfuiLTmge7/E" int2:id="rNiXPf9a">
      <int2:state int2:value="Rejected" int2:type="AugLoop_Text_Critique"/>
    </int2:textHash>
    <int2:textHash int2:hashCode="YwL6FPuwxnkr4X" int2:id="sVRIIN6w">
      <int2:state int2:value="Rejected" int2:type="AugLoop_Text_Critique"/>
    </int2:textHash>
    <int2:textHash int2:hashCode="Tx9uJ/qFtIeD81" int2:id="slj7QQaW">
      <int2:state int2:value="Rejected" int2:type="AugLoop_Text_Critique"/>
    </int2:textHash>
    <int2:textHash int2:hashCode="BplNKr8Ran33qR" int2:id="w8CooK8S">
      <int2:state int2:value="Rejected" int2:type="AugLoop_Text_Critique"/>
    </int2:textHash>
    <int2:textHash int2:hashCode="AwJ1Yu9+xwbmif" int2:id="xAVcAVE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FC4"/>
    <w:multiLevelType w:val="multilevel"/>
    <w:tmpl w:val="B1BE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5A95"/>
    <w:multiLevelType w:val="multilevel"/>
    <w:tmpl w:val="892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C7E7F"/>
    <w:multiLevelType w:val="multilevel"/>
    <w:tmpl w:val="60C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96C41"/>
    <w:multiLevelType w:val="hybridMultilevel"/>
    <w:tmpl w:val="4956D73E"/>
    <w:lvl w:ilvl="0" w:tplc="31DAFE74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D1C6E"/>
    <w:multiLevelType w:val="multilevel"/>
    <w:tmpl w:val="AC3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3309"/>
    <w:multiLevelType w:val="hybridMultilevel"/>
    <w:tmpl w:val="83689DF6"/>
    <w:lvl w:ilvl="0" w:tplc="BE101B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9202F"/>
    <w:multiLevelType w:val="hybridMultilevel"/>
    <w:tmpl w:val="D04C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05F9"/>
    <w:multiLevelType w:val="multilevel"/>
    <w:tmpl w:val="B57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954F8"/>
    <w:multiLevelType w:val="multilevel"/>
    <w:tmpl w:val="F3D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226066">
    <w:abstractNumId w:val="3"/>
  </w:num>
  <w:num w:numId="2" w16cid:durableId="1681615393">
    <w:abstractNumId w:val="0"/>
  </w:num>
  <w:num w:numId="3" w16cid:durableId="1112211555">
    <w:abstractNumId w:val="7"/>
  </w:num>
  <w:num w:numId="4" w16cid:durableId="1154295827">
    <w:abstractNumId w:val="2"/>
  </w:num>
  <w:num w:numId="5" w16cid:durableId="1821918082">
    <w:abstractNumId w:val="1"/>
  </w:num>
  <w:num w:numId="6" w16cid:durableId="1728065273">
    <w:abstractNumId w:val="8"/>
  </w:num>
  <w:num w:numId="7" w16cid:durableId="637952692">
    <w:abstractNumId w:val="5"/>
  </w:num>
  <w:num w:numId="8" w16cid:durableId="1422028867">
    <w:abstractNumId w:val="4"/>
  </w:num>
  <w:num w:numId="9" w16cid:durableId="1883858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BA"/>
    <w:rsid w:val="000024E6"/>
    <w:rsid w:val="00002907"/>
    <w:rsid w:val="00002E93"/>
    <w:rsid w:val="0000319B"/>
    <w:rsid w:val="000038DA"/>
    <w:rsid w:val="00004D5A"/>
    <w:rsid w:val="00006029"/>
    <w:rsid w:val="00010B4D"/>
    <w:rsid w:val="00011650"/>
    <w:rsid w:val="000121B5"/>
    <w:rsid w:val="0001316F"/>
    <w:rsid w:val="000145FB"/>
    <w:rsid w:val="0001505E"/>
    <w:rsid w:val="00017B78"/>
    <w:rsid w:val="000210EC"/>
    <w:rsid w:val="000213EE"/>
    <w:rsid w:val="000214CF"/>
    <w:rsid w:val="00023D30"/>
    <w:rsid w:val="000242AD"/>
    <w:rsid w:val="00024508"/>
    <w:rsid w:val="00024B4A"/>
    <w:rsid w:val="00025B6E"/>
    <w:rsid w:val="00025E52"/>
    <w:rsid w:val="00026177"/>
    <w:rsid w:val="000269B5"/>
    <w:rsid w:val="00027382"/>
    <w:rsid w:val="0003040F"/>
    <w:rsid w:val="00031A22"/>
    <w:rsid w:val="00032675"/>
    <w:rsid w:val="00033514"/>
    <w:rsid w:val="00033537"/>
    <w:rsid w:val="000341A3"/>
    <w:rsid w:val="00034498"/>
    <w:rsid w:val="0003484F"/>
    <w:rsid w:val="0003520F"/>
    <w:rsid w:val="00035631"/>
    <w:rsid w:val="0004028B"/>
    <w:rsid w:val="000405DA"/>
    <w:rsid w:val="00041CE0"/>
    <w:rsid w:val="0004234C"/>
    <w:rsid w:val="00042D4C"/>
    <w:rsid w:val="00043594"/>
    <w:rsid w:val="000440D4"/>
    <w:rsid w:val="00044D4A"/>
    <w:rsid w:val="00044FCF"/>
    <w:rsid w:val="00046130"/>
    <w:rsid w:val="00046F01"/>
    <w:rsid w:val="000506A4"/>
    <w:rsid w:val="00050E19"/>
    <w:rsid w:val="00052883"/>
    <w:rsid w:val="00052D9E"/>
    <w:rsid w:val="000533F9"/>
    <w:rsid w:val="000543E4"/>
    <w:rsid w:val="00054FD6"/>
    <w:rsid w:val="00055A52"/>
    <w:rsid w:val="0005623F"/>
    <w:rsid w:val="000563BA"/>
    <w:rsid w:val="000575C9"/>
    <w:rsid w:val="00057DEF"/>
    <w:rsid w:val="000612F0"/>
    <w:rsid w:val="00062BC4"/>
    <w:rsid w:val="00063B7A"/>
    <w:rsid w:val="00064B73"/>
    <w:rsid w:val="000651A2"/>
    <w:rsid w:val="00065E33"/>
    <w:rsid w:val="00067241"/>
    <w:rsid w:val="00070A70"/>
    <w:rsid w:val="00072043"/>
    <w:rsid w:val="00072083"/>
    <w:rsid w:val="000735ED"/>
    <w:rsid w:val="000737D6"/>
    <w:rsid w:val="00073929"/>
    <w:rsid w:val="00075890"/>
    <w:rsid w:val="000759C6"/>
    <w:rsid w:val="00075C59"/>
    <w:rsid w:val="00077264"/>
    <w:rsid w:val="000772C7"/>
    <w:rsid w:val="00077B5F"/>
    <w:rsid w:val="0008006E"/>
    <w:rsid w:val="000801EB"/>
    <w:rsid w:val="00082196"/>
    <w:rsid w:val="00083E9C"/>
    <w:rsid w:val="000846D8"/>
    <w:rsid w:val="00084764"/>
    <w:rsid w:val="00084830"/>
    <w:rsid w:val="00084FCE"/>
    <w:rsid w:val="000853F2"/>
    <w:rsid w:val="0008740A"/>
    <w:rsid w:val="00091336"/>
    <w:rsid w:val="0009152F"/>
    <w:rsid w:val="0009166E"/>
    <w:rsid w:val="0009187E"/>
    <w:rsid w:val="00093F45"/>
    <w:rsid w:val="000942A9"/>
    <w:rsid w:val="000966E0"/>
    <w:rsid w:val="00096ABD"/>
    <w:rsid w:val="00097C3B"/>
    <w:rsid w:val="000A20AE"/>
    <w:rsid w:val="000A4124"/>
    <w:rsid w:val="000A414C"/>
    <w:rsid w:val="000A41CD"/>
    <w:rsid w:val="000A496F"/>
    <w:rsid w:val="000A4C1E"/>
    <w:rsid w:val="000A720C"/>
    <w:rsid w:val="000A7C4D"/>
    <w:rsid w:val="000B0336"/>
    <w:rsid w:val="000B1010"/>
    <w:rsid w:val="000B1779"/>
    <w:rsid w:val="000B3CBB"/>
    <w:rsid w:val="000B4980"/>
    <w:rsid w:val="000B72D7"/>
    <w:rsid w:val="000B76F8"/>
    <w:rsid w:val="000B7AAB"/>
    <w:rsid w:val="000C30ED"/>
    <w:rsid w:val="000C3CAC"/>
    <w:rsid w:val="000C3DDD"/>
    <w:rsid w:val="000C4F0E"/>
    <w:rsid w:val="000C5204"/>
    <w:rsid w:val="000C69A7"/>
    <w:rsid w:val="000C7E6F"/>
    <w:rsid w:val="000D0AC5"/>
    <w:rsid w:val="000D186D"/>
    <w:rsid w:val="000D28C9"/>
    <w:rsid w:val="000D2FC3"/>
    <w:rsid w:val="000D42EE"/>
    <w:rsid w:val="000D515B"/>
    <w:rsid w:val="000E0B4A"/>
    <w:rsid w:val="000E3159"/>
    <w:rsid w:val="000E3BE8"/>
    <w:rsid w:val="000E476E"/>
    <w:rsid w:val="000E6BF7"/>
    <w:rsid w:val="000F0B97"/>
    <w:rsid w:val="000F1A95"/>
    <w:rsid w:val="000F1AA6"/>
    <w:rsid w:val="000F1B69"/>
    <w:rsid w:val="000F2381"/>
    <w:rsid w:val="000F4E0C"/>
    <w:rsid w:val="000F525D"/>
    <w:rsid w:val="000F57C1"/>
    <w:rsid w:val="000F5BCD"/>
    <w:rsid w:val="000F63E7"/>
    <w:rsid w:val="000F6433"/>
    <w:rsid w:val="000F6623"/>
    <w:rsid w:val="000F6C74"/>
    <w:rsid w:val="000F70FC"/>
    <w:rsid w:val="00100D97"/>
    <w:rsid w:val="00103ACB"/>
    <w:rsid w:val="00106189"/>
    <w:rsid w:val="00106339"/>
    <w:rsid w:val="001063A4"/>
    <w:rsid w:val="00106C75"/>
    <w:rsid w:val="00107153"/>
    <w:rsid w:val="00107568"/>
    <w:rsid w:val="00107749"/>
    <w:rsid w:val="00107E87"/>
    <w:rsid w:val="0010AE41"/>
    <w:rsid w:val="0011153E"/>
    <w:rsid w:val="00112FE8"/>
    <w:rsid w:val="001137FD"/>
    <w:rsid w:val="00115FE0"/>
    <w:rsid w:val="00117391"/>
    <w:rsid w:val="00117D7F"/>
    <w:rsid w:val="001226A3"/>
    <w:rsid w:val="001232CC"/>
    <w:rsid w:val="001241A1"/>
    <w:rsid w:val="001250B2"/>
    <w:rsid w:val="00125F12"/>
    <w:rsid w:val="00126620"/>
    <w:rsid w:val="00127B44"/>
    <w:rsid w:val="00132145"/>
    <w:rsid w:val="00132225"/>
    <w:rsid w:val="00132818"/>
    <w:rsid w:val="001331CB"/>
    <w:rsid w:val="00133436"/>
    <w:rsid w:val="00134F6C"/>
    <w:rsid w:val="00135160"/>
    <w:rsid w:val="00135708"/>
    <w:rsid w:val="001362C1"/>
    <w:rsid w:val="00136358"/>
    <w:rsid w:val="00137B2B"/>
    <w:rsid w:val="00140392"/>
    <w:rsid w:val="00140A43"/>
    <w:rsid w:val="00140C93"/>
    <w:rsid w:val="00140EF4"/>
    <w:rsid w:val="00140F2B"/>
    <w:rsid w:val="00141301"/>
    <w:rsid w:val="00141530"/>
    <w:rsid w:val="001432DB"/>
    <w:rsid w:val="001441C9"/>
    <w:rsid w:val="001448C9"/>
    <w:rsid w:val="00146678"/>
    <w:rsid w:val="001477D8"/>
    <w:rsid w:val="0015091F"/>
    <w:rsid w:val="00150ACB"/>
    <w:rsid w:val="00151EA0"/>
    <w:rsid w:val="0015248E"/>
    <w:rsid w:val="001526D5"/>
    <w:rsid w:val="00152753"/>
    <w:rsid w:val="00152A4E"/>
    <w:rsid w:val="00153F52"/>
    <w:rsid w:val="00155178"/>
    <w:rsid w:val="00155912"/>
    <w:rsid w:val="0015684B"/>
    <w:rsid w:val="001575E6"/>
    <w:rsid w:val="00157C10"/>
    <w:rsid w:val="0016215E"/>
    <w:rsid w:val="00162AE4"/>
    <w:rsid w:val="001652B7"/>
    <w:rsid w:val="00165AD5"/>
    <w:rsid w:val="00167D01"/>
    <w:rsid w:val="001708B0"/>
    <w:rsid w:val="0017215F"/>
    <w:rsid w:val="00172753"/>
    <w:rsid w:val="001727BE"/>
    <w:rsid w:val="001736D3"/>
    <w:rsid w:val="00173E60"/>
    <w:rsid w:val="0017418D"/>
    <w:rsid w:val="0017459B"/>
    <w:rsid w:val="00174942"/>
    <w:rsid w:val="00174F79"/>
    <w:rsid w:val="0017650B"/>
    <w:rsid w:val="00177371"/>
    <w:rsid w:val="00177CE9"/>
    <w:rsid w:val="001801F3"/>
    <w:rsid w:val="00181407"/>
    <w:rsid w:val="00181CE6"/>
    <w:rsid w:val="00182CE0"/>
    <w:rsid w:val="00183D15"/>
    <w:rsid w:val="00183F62"/>
    <w:rsid w:val="0018631F"/>
    <w:rsid w:val="00186DAC"/>
    <w:rsid w:val="00187529"/>
    <w:rsid w:val="00187B66"/>
    <w:rsid w:val="00190B62"/>
    <w:rsid w:val="00193592"/>
    <w:rsid w:val="00193C55"/>
    <w:rsid w:val="00194325"/>
    <w:rsid w:val="001945BA"/>
    <w:rsid w:val="001952E8"/>
    <w:rsid w:val="0019532C"/>
    <w:rsid w:val="0019535F"/>
    <w:rsid w:val="00196739"/>
    <w:rsid w:val="0019691D"/>
    <w:rsid w:val="001A08E6"/>
    <w:rsid w:val="001A0EAE"/>
    <w:rsid w:val="001A22C8"/>
    <w:rsid w:val="001A23CB"/>
    <w:rsid w:val="001A2AD1"/>
    <w:rsid w:val="001A3BCC"/>
    <w:rsid w:val="001A465A"/>
    <w:rsid w:val="001A6080"/>
    <w:rsid w:val="001A6DA8"/>
    <w:rsid w:val="001B1817"/>
    <w:rsid w:val="001B2878"/>
    <w:rsid w:val="001B3568"/>
    <w:rsid w:val="001B3F30"/>
    <w:rsid w:val="001B4F56"/>
    <w:rsid w:val="001B4F68"/>
    <w:rsid w:val="001B5EF7"/>
    <w:rsid w:val="001B6586"/>
    <w:rsid w:val="001B695B"/>
    <w:rsid w:val="001B7EE7"/>
    <w:rsid w:val="001C0C46"/>
    <w:rsid w:val="001C1BE2"/>
    <w:rsid w:val="001C2276"/>
    <w:rsid w:val="001C25D8"/>
    <w:rsid w:val="001C2942"/>
    <w:rsid w:val="001C2DBA"/>
    <w:rsid w:val="001C34D3"/>
    <w:rsid w:val="001C358C"/>
    <w:rsid w:val="001C7E4C"/>
    <w:rsid w:val="001D031F"/>
    <w:rsid w:val="001D0688"/>
    <w:rsid w:val="001D0DFE"/>
    <w:rsid w:val="001D25E8"/>
    <w:rsid w:val="001D405B"/>
    <w:rsid w:val="001D4BD8"/>
    <w:rsid w:val="001D6925"/>
    <w:rsid w:val="001D6DDE"/>
    <w:rsid w:val="001E185A"/>
    <w:rsid w:val="001E1C1F"/>
    <w:rsid w:val="001E25DB"/>
    <w:rsid w:val="001E2A0F"/>
    <w:rsid w:val="001E3399"/>
    <w:rsid w:val="001E4C01"/>
    <w:rsid w:val="001E53E1"/>
    <w:rsid w:val="001E6452"/>
    <w:rsid w:val="001E742E"/>
    <w:rsid w:val="001F0EE3"/>
    <w:rsid w:val="001F14E8"/>
    <w:rsid w:val="001F163B"/>
    <w:rsid w:val="001F256B"/>
    <w:rsid w:val="001F2759"/>
    <w:rsid w:val="001F36FE"/>
    <w:rsid w:val="001F3DC0"/>
    <w:rsid w:val="001F4308"/>
    <w:rsid w:val="001F4CC6"/>
    <w:rsid w:val="001F4EF5"/>
    <w:rsid w:val="001F5D4D"/>
    <w:rsid w:val="00200424"/>
    <w:rsid w:val="0020056A"/>
    <w:rsid w:val="0020067A"/>
    <w:rsid w:val="0020100E"/>
    <w:rsid w:val="002059E6"/>
    <w:rsid w:val="00205A97"/>
    <w:rsid w:val="00205D09"/>
    <w:rsid w:val="00205E7C"/>
    <w:rsid w:val="00212571"/>
    <w:rsid w:val="00212DBF"/>
    <w:rsid w:val="0021507A"/>
    <w:rsid w:val="00215F5A"/>
    <w:rsid w:val="002162B7"/>
    <w:rsid w:val="002162C5"/>
    <w:rsid w:val="00216314"/>
    <w:rsid w:val="002170BA"/>
    <w:rsid w:val="00217741"/>
    <w:rsid w:val="0022015B"/>
    <w:rsid w:val="0022139C"/>
    <w:rsid w:val="002214C8"/>
    <w:rsid w:val="0022265B"/>
    <w:rsid w:val="002232E8"/>
    <w:rsid w:val="00223DC3"/>
    <w:rsid w:val="00225149"/>
    <w:rsid w:val="00227824"/>
    <w:rsid w:val="002308C3"/>
    <w:rsid w:val="0023178B"/>
    <w:rsid w:val="002320C8"/>
    <w:rsid w:val="00232686"/>
    <w:rsid w:val="00232AE7"/>
    <w:rsid w:val="00233E73"/>
    <w:rsid w:val="00234E93"/>
    <w:rsid w:val="00237CEC"/>
    <w:rsid w:val="00241BAC"/>
    <w:rsid w:val="00242249"/>
    <w:rsid w:val="00242297"/>
    <w:rsid w:val="002432A0"/>
    <w:rsid w:val="002436EC"/>
    <w:rsid w:val="00243D59"/>
    <w:rsid w:val="00244361"/>
    <w:rsid w:val="0024601D"/>
    <w:rsid w:val="0024617F"/>
    <w:rsid w:val="00246808"/>
    <w:rsid w:val="00246D1E"/>
    <w:rsid w:val="00246D81"/>
    <w:rsid w:val="00247CD7"/>
    <w:rsid w:val="00247FC4"/>
    <w:rsid w:val="00253239"/>
    <w:rsid w:val="00253B71"/>
    <w:rsid w:val="00254423"/>
    <w:rsid w:val="00255205"/>
    <w:rsid w:val="00255B2E"/>
    <w:rsid w:val="0025693C"/>
    <w:rsid w:val="00256B4A"/>
    <w:rsid w:val="00256B99"/>
    <w:rsid w:val="00256F73"/>
    <w:rsid w:val="00256FD1"/>
    <w:rsid w:val="00262072"/>
    <w:rsid w:val="00262349"/>
    <w:rsid w:val="00262489"/>
    <w:rsid w:val="002627BF"/>
    <w:rsid w:val="00262931"/>
    <w:rsid w:val="0026414C"/>
    <w:rsid w:val="00264AD8"/>
    <w:rsid w:val="002652F0"/>
    <w:rsid w:val="00265980"/>
    <w:rsid w:val="00265FC0"/>
    <w:rsid w:val="00266260"/>
    <w:rsid w:val="002679A2"/>
    <w:rsid w:val="00267AA8"/>
    <w:rsid w:val="00267BBB"/>
    <w:rsid w:val="00270637"/>
    <w:rsid w:val="002713CF"/>
    <w:rsid w:val="0027157D"/>
    <w:rsid w:val="00271B90"/>
    <w:rsid w:val="0027307E"/>
    <w:rsid w:val="00274722"/>
    <w:rsid w:val="00275028"/>
    <w:rsid w:val="002762F7"/>
    <w:rsid w:val="00276AD6"/>
    <w:rsid w:val="0028194A"/>
    <w:rsid w:val="00281CDF"/>
    <w:rsid w:val="002822EB"/>
    <w:rsid w:val="002825F5"/>
    <w:rsid w:val="00282BE4"/>
    <w:rsid w:val="00283DCC"/>
    <w:rsid w:val="00283E94"/>
    <w:rsid w:val="00285696"/>
    <w:rsid w:val="00285D6E"/>
    <w:rsid w:val="00285F6F"/>
    <w:rsid w:val="00286353"/>
    <w:rsid w:val="002878B0"/>
    <w:rsid w:val="00287ADA"/>
    <w:rsid w:val="002903C7"/>
    <w:rsid w:val="0029077F"/>
    <w:rsid w:val="00290D69"/>
    <w:rsid w:val="00292DD4"/>
    <w:rsid w:val="002932AF"/>
    <w:rsid w:val="0029496B"/>
    <w:rsid w:val="0029613F"/>
    <w:rsid w:val="002962FC"/>
    <w:rsid w:val="002A24AB"/>
    <w:rsid w:val="002A2B28"/>
    <w:rsid w:val="002A3C80"/>
    <w:rsid w:val="002A3D84"/>
    <w:rsid w:val="002A4B9C"/>
    <w:rsid w:val="002A5A5D"/>
    <w:rsid w:val="002A6CE6"/>
    <w:rsid w:val="002B0F22"/>
    <w:rsid w:val="002B2F09"/>
    <w:rsid w:val="002B30A2"/>
    <w:rsid w:val="002B44D1"/>
    <w:rsid w:val="002B46BC"/>
    <w:rsid w:val="002B5CA9"/>
    <w:rsid w:val="002B5DAA"/>
    <w:rsid w:val="002B6374"/>
    <w:rsid w:val="002B77F7"/>
    <w:rsid w:val="002B7FB2"/>
    <w:rsid w:val="002C28BC"/>
    <w:rsid w:val="002C2958"/>
    <w:rsid w:val="002C2A97"/>
    <w:rsid w:val="002C3A70"/>
    <w:rsid w:val="002C52E3"/>
    <w:rsid w:val="002C5800"/>
    <w:rsid w:val="002C626A"/>
    <w:rsid w:val="002C78D0"/>
    <w:rsid w:val="002D20AD"/>
    <w:rsid w:val="002D2CE9"/>
    <w:rsid w:val="002D4AEE"/>
    <w:rsid w:val="002D5A50"/>
    <w:rsid w:val="002D66BD"/>
    <w:rsid w:val="002D7C7A"/>
    <w:rsid w:val="002E0947"/>
    <w:rsid w:val="002E31C4"/>
    <w:rsid w:val="002E3633"/>
    <w:rsid w:val="002E57E3"/>
    <w:rsid w:val="002E5DB8"/>
    <w:rsid w:val="002E6302"/>
    <w:rsid w:val="002E6FD2"/>
    <w:rsid w:val="002E7183"/>
    <w:rsid w:val="002E7D15"/>
    <w:rsid w:val="002F045B"/>
    <w:rsid w:val="002F18C9"/>
    <w:rsid w:val="002F1E3D"/>
    <w:rsid w:val="002F3F38"/>
    <w:rsid w:val="002F414D"/>
    <w:rsid w:val="002F4B67"/>
    <w:rsid w:val="002F4D0D"/>
    <w:rsid w:val="002F4EAE"/>
    <w:rsid w:val="002F7C74"/>
    <w:rsid w:val="00302682"/>
    <w:rsid w:val="003029EC"/>
    <w:rsid w:val="0030351C"/>
    <w:rsid w:val="0030358F"/>
    <w:rsid w:val="003044AB"/>
    <w:rsid w:val="00305385"/>
    <w:rsid w:val="0030610B"/>
    <w:rsid w:val="0030779B"/>
    <w:rsid w:val="00310402"/>
    <w:rsid w:val="0031152D"/>
    <w:rsid w:val="00312CB0"/>
    <w:rsid w:val="003130CD"/>
    <w:rsid w:val="003145C1"/>
    <w:rsid w:val="00317481"/>
    <w:rsid w:val="00317CE5"/>
    <w:rsid w:val="003212D4"/>
    <w:rsid w:val="00321A3D"/>
    <w:rsid w:val="00321EFB"/>
    <w:rsid w:val="003238FA"/>
    <w:rsid w:val="0032436A"/>
    <w:rsid w:val="003245ED"/>
    <w:rsid w:val="00324704"/>
    <w:rsid w:val="003313EB"/>
    <w:rsid w:val="00332E1D"/>
    <w:rsid w:val="00333EC2"/>
    <w:rsid w:val="003364F3"/>
    <w:rsid w:val="003373EA"/>
    <w:rsid w:val="0034026D"/>
    <w:rsid w:val="00341F95"/>
    <w:rsid w:val="0034220E"/>
    <w:rsid w:val="00342D87"/>
    <w:rsid w:val="00342DC9"/>
    <w:rsid w:val="003430C8"/>
    <w:rsid w:val="003435A9"/>
    <w:rsid w:val="00343F3C"/>
    <w:rsid w:val="003447B0"/>
    <w:rsid w:val="0034752E"/>
    <w:rsid w:val="00347967"/>
    <w:rsid w:val="003506AA"/>
    <w:rsid w:val="00351B43"/>
    <w:rsid w:val="00353331"/>
    <w:rsid w:val="0035374C"/>
    <w:rsid w:val="0035374D"/>
    <w:rsid w:val="0035431B"/>
    <w:rsid w:val="00354D74"/>
    <w:rsid w:val="00355BCD"/>
    <w:rsid w:val="00355D5B"/>
    <w:rsid w:val="00355FEF"/>
    <w:rsid w:val="00360A51"/>
    <w:rsid w:val="003619CD"/>
    <w:rsid w:val="00362508"/>
    <w:rsid w:val="0036535A"/>
    <w:rsid w:val="003657EA"/>
    <w:rsid w:val="0037011E"/>
    <w:rsid w:val="0037138C"/>
    <w:rsid w:val="003726B6"/>
    <w:rsid w:val="003744B0"/>
    <w:rsid w:val="00374857"/>
    <w:rsid w:val="0037511C"/>
    <w:rsid w:val="00375EC2"/>
    <w:rsid w:val="00376209"/>
    <w:rsid w:val="0038157C"/>
    <w:rsid w:val="00381D9F"/>
    <w:rsid w:val="00382589"/>
    <w:rsid w:val="00382888"/>
    <w:rsid w:val="00383457"/>
    <w:rsid w:val="0038361E"/>
    <w:rsid w:val="00383762"/>
    <w:rsid w:val="00384552"/>
    <w:rsid w:val="00384FA6"/>
    <w:rsid w:val="00386097"/>
    <w:rsid w:val="00386513"/>
    <w:rsid w:val="00387FD1"/>
    <w:rsid w:val="00390349"/>
    <w:rsid w:val="00390561"/>
    <w:rsid w:val="00390606"/>
    <w:rsid w:val="00390D48"/>
    <w:rsid w:val="00391D98"/>
    <w:rsid w:val="00391FB8"/>
    <w:rsid w:val="003921A2"/>
    <w:rsid w:val="0039227F"/>
    <w:rsid w:val="00393F6B"/>
    <w:rsid w:val="00394440"/>
    <w:rsid w:val="00394732"/>
    <w:rsid w:val="00394840"/>
    <w:rsid w:val="00396173"/>
    <w:rsid w:val="00396EDB"/>
    <w:rsid w:val="00397121"/>
    <w:rsid w:val="003979A9"/>
    <w:rsid w:val="00397BD6"/>
    <w:rsid w:val="003A0E21"/>
    <w:rsid w:val="003A1153"/>
    <w:rsid w:val="003A1A39"/>
    <w:rsid w:val="003A2A15"/>
    <w:rsid w:val="003A2DF5"/>
    <w:rsid w:val="003A36D3"/>
    <w:rsid w:val="003A4F19"/>
    <w:rsid w:val="003A5096"/>
    <w:rsid w:val="003A621F"/>
    <w:rsid w:val="003A632D"/>
    <w:rsid w:val="003A73DC"/>
    <w:rsid w:val="003B0783"/>
    <w:rsid w:val="003B0C0E"/>
    <w:rsid w:val="003B10A3"/>
    <w:rsid w:val="003B26B8"/>
    <w:rsid w:val="003B43A3"/>
    <w:rsid w:val="003B54BA"/>
    <w:rsid w:val="003B711F"/>
    <w:rsid w:val="003C2C8B"/>
    <w:rsid w:val="003C33A5"/>
    <w:rsid w:val="003C35C9"/>
    <w:rsid w:val="003C4153"/>
    <w:rsid w:val="003C67BC"/>
    <w:rsid w:val="003C68CF"/>
    <w:rsid w:val="003D01BC"/>
    <w:rsid w:val="003D124F"/>
    <w:rsid w:val="003D1281"/>
    <w:rsid w:val="003D1B28"/>
    <w:rsid w:val="003D26D6"/>
    <w:rsid w:val="003D29BF"/>
    <w:rsid w:val="003D30DD"/>
    <w:rsid w:val="003D3398"/>
    <w:rsid w:val="003D366F"/>
    <w:rsid w:val="003D5927"/>
    <w:rsid w:val="003D7AAA"/>
    <w:rsid w:val="003E01AE"/>
    <w:rsid w:val="003E0655"/>
    <w:rsid w:val="003E0EAB"/>
    <w:rsid w:val="003E125B"/>
    <w:rsid w:val="003E15D5"/>
    <w:rsid w:val="003E1924"/>
    <w:rsid w:val="003E1C7B"/>
    <w:rsid w:val="003E33B4"/>
    <w:rsid w:val="003E4A63"/>
    <w:rsid w:val="003E4F36"/>
    <w:rsid w:val="003E54CD"/>
    <w:rsid w:val="003E6B7D"/>
    <w:rsid w:val="003F0267"/>
    <w:rsid w:val="003F10B0"/>
    <w:rsid w:val="003F14AC"/>
    <w:rsid w:val="003F1600"/>
    <w:rsid w:val="003F35E8"/>
    <w:rsid w:val="003F42D9"/>
    <w:rsid w:val="003F4B31"/>
    <w:rsid w:val="003F4CC9"/>
    <w:rsid w:val="003F5DE1"/>
    <w:rsid w:val="003F6233"/>
    <w:rsid w:val="003F729D"/>
    <w:rsid w:val="0040053B"/>
    <w:rsid w:val="00400F0C"/>
    <w:rsid w:val="00402EE7"/>
    <w:rsid w:val="00405CF4"/>
    <w:rsid w:val="004061B9"/>
    <w:rsid w:val="004077EE"/>
    <w:rsid w:val="00412177"/>
    <w:rsid w:val="00413A31"/>
    <w:rsid w:val="00413CC1"/>
    <w:rsid w:val="004220DA"/>
    <w:rsid w:val="00424427"/>
    <w:rsid w:val="00424450"/>
    <w:rsid w:val="00425144"/>
    <w:rsid w:val="00426B2E"/>
    <w:rsid w:val="00427017"/>
    <w:rsid w:val="0042758C"/>
    <w:rsid w:val="004300B6"/>
    <w:rsid w:val="00431A8D"/>
    <w:rsid w:val="0043417D"/>
    <w:rsid w:val="00434691"/>
    <w:rsid w:val="0043490F"/>
    <w:rsid w:val="004356FA"/>
    <w:rsid w:val="004362F8"/>
    <w:rsid w:val="0043735F"/>
    <w:rsid w:val="004407D0"/>
    <w:rsid w:val="00441977"/>
    <w:rsid w:val="00441EE4"/>
    <w:rsid w:val="00442B07"/>
    <w:rsid w:val="004430BF"/>
    <w:rsid w:val="004435EB"/>
    <w:rsid w:val="004454A4"/>
    <w:rsid w:val="004462E8"/>
    <w:rsid w:val="00447A9A"/>
    <w:rsid w:val="00452AA7"/>
    <w:rsid w:val="0045516D"/>
    <w:rsid w:val="00455392"/>
    <w:rsid w:val="004553F5"/>
    <w:rsid w:val="00456E60"/>
    <w:rsid w:val="00457C65"/>
    <w:rsid w:val="00460393"/>
    <w:rsid w:val="00460F47"/>
    <w:rsid w:val="00462132"/>
    <w:rsid w:val="00463784"/>
    <w:rsid w:val="0046383A"/>
    <w:rsid w:val="00463D06"/>
    <w:rsid w:val="00464C9F"/>
    <w:rsid w:val="00464CAC"/>
    <w:rsid w:val="004656FD"/>
    <w:rsid w:val="0046575E"/>
    <w:rsid w:val="00470AAC"/>
    <w:rsid w:val="00470B75"/>
    <w:rsid w:val="00471FF8"/>
    <w:rsid w:val="00472167"/>
    <w:rsid w:val="0047223E"/>
    <w:rsid w:val="00472A7A"/>
    <w:rsid w:val="00473460"/>
    <w:rsid w:val="00475394"/>
    <w:rsid w:val="00475CC5"/>
    <w:rsid w:val="0047617B"/>
    <w:rsid w:val="00476574"/>
    <w:rsid w:val="00476F75"/>
    <w:rsid w:val="004801A8"/>
    <w:rsid w:val="00480723"/>
    <w:rsid w:val="0048133D"/>
    <w:rsid w:val="00482141"/>
    <w:rsid w:val="00484D34"/>
    <w:rsid w:val="004857E6"/>
    <w:rsid w:val="0048588A"/>
    <w:rsid w:val="00486F27"/>
    <w:rsid w:val="00490AE6"/>
    <w:rsid w:val="00490F56"/>
    <w:rsid w:val="004918EA"/>
    <w:rsid w:val="0049248A"/>
    <w:rsid w:val="00493092"/>
    <w:rsid w:val="0049484D"/>
    <w:rsid w:val="00495094"/>
    <w:rsid w:val="004956D5"/>
    <w:rsid w:val="00495C15"/>
    <w:rsid w:val="00496B46"/>
    <w:rsid w:val="004A10BE"/>
    <w:rsid w:val="004A2A12"/>
    <w:rsid w:val="004A3845"/>
    <w:rsid w:val="004A4ABA"/>
    <w:rsid w:val="004A59B3"/>
    <w:rsid w:val="004A5C1C"/>
    <w:rsid w:val="004A657B"/>
    <w:rsid w:val="004A6C0D"/>
    <w:rsid w:val="004A6C84"/>
    <w:rsid w:val="004A729E"/>
    <w:rsid w:val="004B06F8"/>
    <w:rsid w:val="004B0ED4"/>
    <w:rsid w:val="004B18EA"/>
    <w:rsid w:val="004B2263"/>
    <w:rsid w:val="004B23A6"/>
    <w:rsid w:val="004B2B96"/>
    <w:rsid w:val="004B2C47"/>
    <w:rsid w:val="004B2F03"/>
    <w:rsid w:val="004B344B"/>
    <w:rsid w:val="004B3FBB"/>
    <w:rsid w:val="004B5579"/>
    <w:rsid w:val="004B5A9B"/>
    <w:rsid w:val="004B5EF0"/>
    <w:rsid w:val="004B6370"/>
    <w:rsid w:val="004B6D92"/>
    <w:rsid w:val="004B6E8F"/>
    <w:rsid w:val="004B7A8C"/>
    <w:rsid w:val="004C08A8"/>
    <w:rsid w:val="004C1EAD"/>
    <w:rsid w:val="004C2E3C"/>
    <w:rsid w:val="004C366E"/>
    <w:rsid w:val="004C3998"/>
    <w:rsid w:val="004C43FD"/>
    <w:rsid w:val="004C5433"/>
    <w:rsid w:val="004D0A58"/>
    <w:rsid w:val="004D1DBA"/>
    <w:rsid w:val="004D35A9"/>
    <w:rsid w:val="004D4103"/>
    <w:rsid w:val="004D4922"/>
    <w:rsid w:val="004D50CC"/>
    <w:rsid w:val="004D5B45"/>
    <w:rsid w:val="004D5F40"/>
    <w:rsid w:val="004D63C1"/>
    <w:rsid w:val="004D7097"/>
    <w:rsid w:val="004D7871"/>
    <w:rsid w:val="004E080B"/>
    <w:rsid w:val="004E1160"/>
    <w:rsid w:val="004E1175"/>
    <w:rsid w:val="004E1504"/>
    <w:rsid w:val="004E1A63"/>
    <w:rsid w:val="004E2C6D"/>
    <w:rsid w:val="004E399F"/>
    <w:rsid w:val="004E42E2"/>
    <w:rsid w:val="004E48B1"/>
    <w:rsid w:val="004E6983"/>
    <w:rsid w:val="004F088C"/>
    <w:rsid w:val="004F1227"/>
    <w:rsid w:val="004F1836"/>
    <w:rsid w:val="004F1C0B"/>
    <w:rsid w:val="004F2294"/>
    <w:rsid w:val="004F24D3"/>
    <w:rsid w:val="004F39E7"/>
    <w:rsid w:val="004F3CB5"/>
    <w:rsid w:val="004F438F"/>
    <w:rsid w:val="004F6F09"/>
    <w:rsid w:val="00500B35"/>
    <w:rsid w:val="00501E86"/>
    <w:rsid w:val="005024AD"/>
    <w:rsid w:val="005026B3"/>
    <w:rsid w:val="00503176"/>
    <w:rsid w:val="00505CBC"/>
    <w:rsid w:val="00505D7D"/>
    <w:rsid w:val="0050615F"/>
    <w:rsid w:val="00507801"/>
    <w:rsid w:val="00507E98"/>
    <w:rsid w:val="00510703"/>
    <w:rsid w:val="0051238F"/>
    <w:rsid w:val="00514669"/>
    <w:rsid w:val="005149D2"/>
    <w:rsid w:val="00515094"/>
    <w:rsid w:val="0052096F"/>
    <w:rsid w:val="00520B1F"/>
    <w:rsid w:val="00520C0E"/>
    <w:rsid w:val="00521175"/>
    <w:rsid w:val="00522080"/>
    <w:rsid w:val="005241AD"/>
    <w:rsid w:val="005252FF"/>
    <w:rsid w:val="00526280"/>
    <w:rsid w:val="00526480"/>
    <w:rsid w:val="005264B8"/>
    <w:rsid w:val="00531112"/>
    <w:rsid w:val="00532A77"/>
    <w:rsid w:val="00533B92"/>
    <w:rsid w:val="00534ADA"/>
    <w:rsid w:val="00537C92"/>
    <w:rsid w:val="00537DB8"/>
    <w:rsid w:val="00541A53"/>
    <w:rsid w:val="005423FC"/>
    <w:rsid w:val="0054253D"/>
    <w:rsid w:val="00544C3B"/>
    <w:rsid w:val="00544DAB"/>
    <w:rsid w:val="00545CAE"/>
    <w:rsid w:val="005470EF"/>
    <w:rsid w:val="00547897"/>
    <w:rsid w:val="00547A9A"/>
    <w:rsid w:val="00547BB7"/>
    <w:rsid w:val="005506F6"/>
    <w:rsid w:val="0055105F"/>
    <w:rsid w:val="005518DD"/>
    <w:rsid w:val="00553659"/>
    <w:rsid w:val="005536C5"/>
    <w:rsid w:val="005553B6"/>
    <w:rsid w:val="00555C7C"/>
    <w:rsid w:val="005569A7"/>
    <w:rsid w:val="005625C7"/>
    <w:rsid w:val="005629C9"/>
    <w:rsid w:val="00563557"/>
    <w:rsid w:val="005650CE"/>
    <w:rsid w:val="0056538B"/>
    <w:rsid w:val="00565C68"/>
    <w:rsid w:val="005673C7"/>
    <w:rsid w:val="0057080C"/>
    <w:rsid w:val="00572E24"/>
    <w:rsid w:val="00573A25"/>
    <w:rsid w:val="00574F1F"/>
    <w:rsid w:val="005755FB"/>
    <w:rsid w:val="00576C14"/>
    <w:rsid w:val="00581B6A"/>
    <w:rsid w:val="00582B7C"/>
    <w:rsid w:val="00584426"/>
    <w:rsid w:val="005859A0"/>
    <w:rsid w:val="005862C8"/>
    <w:rsid w:val="005863F6"/>
    <w:rsid w:val="00586AA3"/>
    <w:rsid w:val="00586B8D"/>
    <w:rsid w:val="00590C02"/>
    <w:rsid w:val="005917C7"/>
    <w:rsid w:val="00595EF1"/>
    <w:rsid w:val="005975FA"/>
    <w:rsid w:val="00597CF0"/>
    <w:rsid w:val="005A0132"/>
    <w:rsid w:val="005A3756"/>
    <w:rsid w:val="005A399D"/>
    <w:rsid w:val="005A4DAE"/>
    <w:rsid w:val="005A679E"/>
    <w:rsid w:val="005A7459"/>
    <w:rsid w:val="005B1104"/>
    <w:rsid w:val="005B2B8E"/>
    <w:rsid w:val="005B4403"/>
    <w:rsid w:val="005B441B"/>
    <w:rsid w:val="005B5E9B"/>
    <w:rsid w:val="005B715F"/>
    <w:rsid w:val="005C0EEF"/>
    <w:rsid w:val="005C1C62"/>
    <w:rsid w:val="005C2138"/>
    <w:rsid w:val="005C4316"/>
    <w:rsid w:val="005C613C"/>
    <w:rsid w:val="005C61F6"/>
    <w:rsid w:val="005C62A7"/>
    <w:rsid w:val="005C6A52"/>
    <w:rsid w:val="005D06FF"/>
    <w:rsid w:val="005D0CC1"/>
    <w:rsid w:val="005D18A3"/>
    <w:rsid w:val="005D264E"/>
    <w:rsid w:val="005D306B"/>
    <w:rsid w:val="005D3522"/>
    <w:rsid w:val="005D3EF8"/>
    <w:rsid w:val="005D4162"/>
    <w:rsid w:val="005D4E4C"/>
    <w:rsid w:val="005D5828"/>
    <w:rsid w:val="005D5FDC"/>
    <w:rsid w:val="005D6BAD"/>
    <w:rsid w:val="005D71ED"/>
    <w:rsid w:val="005D7AF1"/>
    <w:rsid w:val="005E0AA5"/>
    <w:rsid w:val="005E2B2E"/>
    <w:rsid w:val="005E4FC6"/>
    <w:rsid w:val="005E5F4A"/>
    <w:rsid w:val="005E63B8"/>
    <w:rsid w:val="005E6B49"/>
    <w:rsid w:val="005E6BF6"/>
    <w:rsid w:val="005E745C"/>
    <w:rsid w:val="005E7CB1"/>
    <w:rsid w:val="005F4E52"/>
    <w:rsid w:val="005F5354"/>
    <w:rsid w:val="005F58E8"/>
    <w:rsid w:val="005F6A48"/>
    <w:rsid w:val="005F6C78"/>
    <w:rsid w:val="005F7053"/>
    <w:rsid w:val="0060052A"/>
    <w:rsid w:val="006023D0"/>
    <w:rsid w:val="006026F5"/>
    <w:rsid w:val="006032E6"/>
    <w:rsid w:val="006041A6"/>
    <w:rsid w:val="00606376"/>
    <w:rsid w:val="00606BDA"/>
    <w:rsid w:val="006072FC"/>
    <w:rsid w:val="006103E8"/>
    <w:rsid w:val="006114D2"/>
    <w:rsid w:val="00611EEB"/>
    <w:rsid w:val="00612C9A"/>
    <w:rsid w:val="006134ED"/>
    <w:rsid w:val="006142A6"/>
    <w:rsid w:val="006146DE"/>
    <w:rsid w:val="0061556B"/>
    <w:rsid w:val="0061598F"/>
    <w:rsid w:val="00615F3F"/>
    <w:rsid w:val="0061605F"/>
    <w:rsid w:val="00616674"/>
    <w:rsid w:val="006179CE"/>
    <w:rsid w:val="006214E3"/>
    <w:rsid w:val="00621687"/>
    <w:rsid w:val="006217E4"/>
    <w:rsid w:val="00621B79"/>
    <w:rsid w:val="006220B0"/>
    <w:rsid w:val="00622B57"/>
    <w:rsid w:val="00622E62"/>
    <w:rsid w:val="00623BED"/>
    <w:rsid w:val="00623E9E"/>
    <w:rsid w:val="0062411E"/>
    <w:rsid w:val="00624DD0"/>
    <w:rsid w:val="00624FAA"/>
    <w:rsid w:val="0062529D"/>
    <w:rsid w:val="00626FA9"/>
    <w:rsid w:val="006276DA"/>
    <w:rsid w:val="00627E58"/>
    <w:rsid w:val="006320FD"/>
    <w:rsid w:val="00633D8D"/>
    <w:rsid w:val="00634D4C"/>
    <w:rsid w:val="00637A55"/>
    <w:rsid w:val="006400EE"/>
    <w:rsid w:val="006413BE"/>
    <w:rsid w:val="006418C8"/>
    <w:rsid w:val="006422EF"/>
    <w:rsid w:val="006440FE"/>
    <w:rsid w:val="006447D0"/>
    <w:rsid w:val="00644B4A"/>
    <w:rsid w:val="0064699E"/>
    <w:rsid w:val="00646D9E"/>
    <w:rsid w:val="006475A3"/>
    <w:rsid w:val="00650B76"/>
    <w:rsid w:val="00650FBB"/>
    <w:rsid w:val="00651864"/>
    <w:rsid w:val="00651B5B"/>
    <w:rsid w:val="006544F2"/>
    <w:rsid w:val="0065454D"/>
    <w:rsid w:val="00655133"/>
    <w:rsid w:val="00655BE6"/>
    <w:rsid w:val="0065632F"/>
    <w:rsid w:val="00656515"/>
    <w:rsid w:val="00660CA4"/>
    <w:rsid w:val="00661711"/>
    <w:rsid w:val="00662526"/>
    <w:rsid w:val="006635E6"/>
    <w:rsid w:val="00663A6E"/>
    <w:rsid w:val="0066436C"/>
    <w:rsid w:val="00664D23"/>
    <w:rsid w:val="00666795"/>
    <w:rsid w:val="00666EA7"/>
    <w:rsid w:val="006674A8"/>
    <w:rsid w:val="0067036A"/>
    <w:rsid w:val="006706D9"/>
    <w:rsid w:val="00670B23"/>
    <w:rsid w:val="00670F92"/>
    <w:rsid w:val="0067192E"/>
    <w:rsid w:val="0067297A"/>
    <w:rsid w:val="0067315F"/>
    <w:rsid w:val="00673EBE"/>
    <w:rsid w:val="006741A9"/>
    <w:rsid w:val="00674390"/>
    <w:rsid w:val="00674B90"/>
    <w:rsid w:val="006755E4"/>
    <w:rsid w:val="006759BE"/>
    <w:rsid w:val="0067664B"/>
    <w:rsid w:val="006768B9"/>
    <w:rsid w:val="00676B98"/>
    <w:rsid w:val="00680DF4"/>
    <w:rsid w:val="0068116C"/>
    <w:rsid w:val="00683DA4"/>
    <w:rsid w:val="0068463E"/>
    <w:rsid w:val="006854D7"/>
    <w:rsid w:val="0068577A"/>
    <w:rsid w:val="00686743"/>
    <w:rsid w:val="00686A18"/>
    <w:rsid w:val="00690F0A"/>
    <w:rsid w:val="00691695"/>
    <w:rsid w:val="00694731"/>
    <w:rsid w:val="006968E7"/>
    <w:rsid w:val="006A0850"/>
    <w:rsid w:val="006A3400"/>
    <w:rsid w:val="006A55F1"/>
    <w:rsid w:val="006A5855"/>
    <w:rsid w:val="006A5996"/>
    <w:rsid w:val="006A61B6"/>
    <w:rsid w:val="006A64B2"/>
    <w:rsid w:val="006B014F"/>
    <w:rsid w:val="006B0886"/>
    <w:rsid w:val="006B19A1"/>
    <w:rsid w:val="006B1B1A"/>
    <w:rsid w:val="006B341F"/>
    <w:rsid w:val="006B4198"/>
    <w:rsid w:val="006B7EAF"/>
    <w:rsid w:val="006C1488"/>
    <w:rsid w:val="006C2FCA"/>
    <w:rsid w:val="006C31DB"/>
    <w:rsid w:val="006C4CC1"/>
    <w:rsid w:val="006C73F9"/>
    <w:rsid w:val="006C77E5"/>
    <w:rsid w:val="006C7EA6"/>
    <w:rsid w:val="006D03D0"/>
    <w:rsid w:val="006D123E"/>
    <w:rsid w:val="006D2C4E"/>
    <w:rsid w:val="006D2CB2"/>
    <w:rsid w:val="006D31AF"/>
    <w:rsid w:val="006D4589"/>
    <w:rsid w:val="006D5038"/>
    <w:rsid w:val="006D51BE"/>
    <w:rsid w:val="006D5553"/>
    <w:rsid w:val="006D5838"/>
    <w:rsid w:val="006D667B"/>
    <w:rsid w:val="006D71EE"/>
    <w:rsid w:val="006E0C88"/>
    <w:rsid w:val="006E0C9F"/>
    <w:rsid w:val="006E10FE"/>
    <w:rsid w:val="006E1375"/>
    <w:rsid w:val="006E2B1F"/>
    <w:rsid w:val="006E2B33"/>
    <w:rsid w:val="006E2C99"/>
    <w:rsid w:val="006E2DC8"/>
    <w:rsid w:val="006E3662"/>
    <w:rsid w:val="006E4C4E"/>
    <w:rsid w:val="006E7230"/>
    <w:rsid w:val="006E7488"/>
    <w:rsid w:val="006F0D84"/>
    <w:rsid w:val="006F240E"/>
    <w:rsid w:val="006F39DE"/>
    <w:rsid w:val="006F3C54"/>
    <w:rsid w:val="006F3FFA"/>
    <w:rsid w:val="006F5518"/>
    <w:rsid w:val="006F583E"/>
    <w:rsid w:val="006F6EF4"/>
    <w:rsid w:val="006F77CC"/>
    <w:rsid w:val="0070131D"/>
    <w:rsid w:val="00701BC5"/>
    <w:rsid w:val="00703F0B"/>
    <w:rsid w:val="0070411F"/>
    <w:rsid w:val="0070463D"/>
    <w:rsid w:val="0070530D"/>
    <w:rsid w:val="00706873"/>
    <w:rsid w:val="0070718D"/>
    <w:rsid w:val="007074E5"/>
    <w:rsid w:val="007117CC"/>
    <w:rsid w:val="00711B3D"/>
    <w:rsid w:val="00714FFD"/>
    <w:rsid w:val="007152A8"/>
    <w:rsid w:val="007154D4"/>
    <w:rsid w:val="00715C5B"/>
    <w:rsid w:val="0071763D"/>
    <w:rsid w:val="007209FF"/>
    <w:rsid w:val="00720A37"/>
    <w:rsid w:val="007221D2"/>
    <w:rsid w:val="00722D77"/>
    <w:rsid w:val="0072412F"/>
    <w:rsid w:val="007272A6"/>
    <w:rsid w:val="00727B24"/>
    <w:rsid w:val="00727E92"/>
    <w:rsid w:val="007300EF"/>
    <w:rsid w:val="0073276B"/>
    <w:rsid w:val="00732F5A"/>
    <w:rsid w:val="00732F83"/>
    <w:rsid w:val="0073396C"/>
    <w:rsid w:val="0073580C"/>
    <w:rsid w:val="007358EE"/>
    <w:rsid w:val="00736601"/>
    <w:rsid w:val="00736C90"/>
    <w:rsid w:val="00737779"/>
    <w:rsid w:val="00740156"/>
    <w:rsid w:val="00742B17"/>
    <w:rsid w:val="00742F37"/>
    <w:rsid w:val="00743520"/>
    <w:rsid w:val="00743699"/>
    <w:rsid w:val="0074528F"/>
    <w:rsid w:val="00745C46"/>
    <w:rsid w:val="00750402"/>
    <w:rsid w:val="00750979"/>
    <w:rsid w:val="007517A5"/>
    <w:rsid w:val="00752CC4"/>
    <w:rsid w:val="00752D27"/>
    <w:rsid w:val="00752FE9"/>
    <w:rsid w:val="00753D8B"/>
    <w:rsid w:val="0075412B"/>
    <w:rsid w:val="007541E7"/>
    <w:rsid w:val="007543A5"/>
    <w:rsid w:val="0075464D"/>
    <w:rsid w:val="007563A9"/>
    <w:rsid w:val="007578BA"/>
    <w:rsid w:val="00760509"/>
    <w:rsid w:val="00761B5E"/>
    <w:rsid w:val="00761EB0"/>
    <w:rsid w:val="00761FF7"/>
    <w:rsid w:val="00762D9D"/>
    <w:rsid w:val="00763CE0"/>
    <w:rsid w:val="00766564"/>
    <w:rsid w:val="00770110"/>
    <w:rsid w:val="0077072B"/>
    <w:rsid w:val="00771C47"/>
    <w:rsid w:val="00772B30"/>
    <w:rsid w:val="00773ED7"/>
    <w:rsid w:val="00777647"/>
    <w:rsid w:val="00781CAD"/>
    <w:rsid w:val="007823AA"/>
    <w:rsid w:val="00782E41"/>
    <w:rsid w:val="007831E1"/>
    <w:rsid w:val="00784075"/>
    <w:rsid w:val="00785E6C"/>
    <w:rsid w:val="00787C34"/>
    <w:rsid w:val="00790BDE"/>
    <w:rsid w:val="00790D1E"/>
    <w:rsid w:val="00791208"/>
    <w:rsid w:val="0079293C"/>
    <w:rsid w:val="007936A1"/>
    <w:rsid w:val="00793F4C"/>
    <w:rsid w:val="00795096"/>
    <w:rsid w:val="00796206"/>
    <w:rsid w:val="0079658C"/>
    <w:rsid w:val="007976AA"/>
    <w:rsid w:val="00797940"/>
    <w:rsid w:val="007A0763"/>
    <w:rsid w:val="007A26DE"/>
    <w:rsid w:val="007A2D7B"/>
    <w:rsid w:val="007A3682"/>
    <w:rsid w:val="007A418D"/>
    <w:rsid w:val="007A54F5"/>
    <w:rsid w:val="007B0169"/>
    <w:rsid w:val="007B0484"/>
    <w:rsid w:val="007B0636"/>
    <w:rsid w:val="007B0D4B"/>
    <w:rsid w:val="007B1376"/>
    <w:rsid w:val="007B2209"/>
    <w:rsid w:val="007B2831"/>
    <w:rsid w:val="007B4A7B"/>
    <w:rsid w:val="007B541A"/>
    <w:rsid w:val="007B5954"/>
    <w:rsid w:val="007B7A1E"/>
    <w:rsid w:val="007C1338"/>
    <w:rsid w:val="007C24E9"/>
    <w:rsid w:val="007C36DA"/>
    <w:rsid w:val="007C391B"/>
    <w:rsid w:val="007C4216"/>
    <w:rsid w:val="007C4290"/>
    <w:rsid w:val="007C679B"/>
    <w:rsid w:val="007C6815"/>
    <w:rsid w:val="007C6CC9"/>
    <w:rsid w:val="007C7288"/>
    <w:rsid w:val="007C7791"/>
    <w:rsid w:val="007D010F"/>
    <w:rsid w:val="007D053D"/>
    <w:rsid w:val="007D1F04"/>
    <w:rsid w:val="007D3E86"/>
    <w:rsid w:val="007D41DA"/>
    <w:rsid w:val="007D45C8"/>
    <w:rsid w:val="007D464F"/>
    <w:rsid w:val="007D5BBD"/>
    <w:rsid w:val="007D627B"/>
    <w:rsid w:val="007D7EA6"/>
    <w:rsid w:val="007E2C78"/>
    <w:rsid w:val="007E2F06"/>
    <w:rsid w:val="007E35C3"/>
    <w:rsid w:val="007E3DD2"/>
    <w:rsid w:val="007E3F55"/>
    <w:rsid w:val="007E50DE"/>
    <w:rsid w:val="007E5508"/>
    <w:rsid w:val="007E58B4"/>
    <w:rsid w:val="007E5C1B"/>
    <w:rsid w:val="007E6311"/>
    <w:rsid w:val="007E65DE"/>
    <w:rsid w:val="007E7AFF"/>
    <w:rsid w:val="007E7D94"/>
    <w:rsid w:val="007F1496"/>
    <w:rsid w:val="007F16D6"/>
    <w:rsid w:val="007F183A"/>
    <w:rsid w:val="007F42D1"/>
    <w:rsid w:val="007F6E3D"/>
    <w:rsid w:val="0080072B"/>
    <w:rsid w:val="00800870"/>
    <w:rsid w:val="00800F64"/>
    <w:rsid w:val="008015D0"/>
    <w:rsid w:val="00801C94"/>
    <w:rsid w:val="00801EBC"/>
    <w:rsid w:val="00802441"/>
    <w:rsid w:val="008054B1"/>
    <w:rsid w:val="008060F5"/>
    <w:rsid w:val="008123DF"/>
    <w:rsid w:val="00812A86"/>
    <w:rsid w:val="00814B5D"/>
    <w:rsid w:val="00814DB8"/>
    <w:rsid w:val="00815DD8"/>
    <w:rsid w:val="008176E0"/>
    <w:rsid w:val="00818059"/>
    <w:rsid w:val="008224EA"/>
    <w:rsid w:val="00822C40"/>
    <w:rsid w:val="00822C6B"/>
    <w:rsid w:val="00822E4F"/>
    <w:rsid w:val="008233C7"/>
    <w:rsid w:val="00825620"/>
    <w:rsid w:val="00825CD3"/>
    <w:rsid w:val="008261CC"/>
    <w:rsid w:val="008262AD"/>
    <w:rsid w:val="008268EF"/>
    <w:rsid w:val="00826DC9"/>
    <w:rsid w:val="008270C8"/>
    <w:rsid w:val="00827656"/>
    <w:rsid w:val="00827D6E"/>
    <w:rsid w:val="00827FB1"/>
    <w:rsid w:val="0083029E"/>
    <w:rsid w:val="00831486"/>
    <w:rsid w:val="0083222D"/>
    <w:rsid w:val="0083661E"/>
    <w:rsid w:val="008379A6"/>
    <w:rsid w:val="00842E1C"/>
    <w:rsid w:val="00845767"/>
    <w:rsid w:val="00845A71"/>
    <w:rsid w:val="00846333"/>
    <w:rsid w:val="008471E8"/>
    <w:rsid w:val="00847A4D"/>
    <w:rsid w:val="00850319"/>
    <w:rsid w:val="00850E98"/>
    <w:rsid w:val="0085386E"/>
    <w:rsid w:val="008538FA"/>
    <w:rsid w:val="00853A7B"/>
    <w:rsid w:val="00853ABA"/>
    <w:rsid w:val="00853C0B"/>
    <w:rsid w:val="00854C49"/>
    <w:rsid w:val="0085598F"/>
    <w:rsid w:val="00855BBC"/>
    <w:rsid w:val="008564D7"/>
    <w:rsid w:val="00856C35"/>
    <w:rsid w:val="00856F01"/>
    <w:rsid w:val="00857D1E"/>
    <w:rsid w:val="00860BD5"/>
    <w:rsid w:val="00863F3C"/>
    <w:rsid w:val="00864C97"/>
    <w:rsid w:val="00864E3C"/>
    <w:rsid w:val="00865262"/>
    <w:rsid w:val="00865EBA"/>
    <w:rsid w:val="00866D75"/>
    <w:rsid w:val="00867092"/>
    <w:rsid w:val="00867129"/>
    <w:rsid w:val="008673F7"/>
    <w:rsid w:val="00867481"/>
    <w:rsid w:val="0086764E"/>
    <w:rsid w:val="00867651"/>
    <w:rsid w:val="00870EFE"/>
    <w:rsid w:val="00871056"/>
    <w:rsid w:val="00871BF3"/>
    <w:rsid w:val="00871D8D"/>
    <w:rsid w:val="008727F6"/>
    <w:rsid w:val="00873885"/>
    <w:rsid w:val="00874142"/>
    <w:rsid w:val="00874833"/>
    <w:rsid w:val="0087603A"/>
    <w:rsid w:val="00881D40"/>
    <w:rsid w:val="0088289E"/>
    <w:rsid w:val="00882E2E"/>
    <w:rsid w:val="00882ECA"/>
    <w:rsid w:val="00882FB9"/>
    <w:rsid w:val="00884858"/>
    <w:rsid w:val="008850D6"/>
    <w:rsid w:val="00885B42"/>
    <w:rsid w:val="008870E8"/>
    <w:rsid w:val="00887674"/>
    <w:rsid w:val="00887BD5"/>
    <w:rsid w:val="008911B4"/>
    <w:rsid w:val="00892701"/>
    <w:rsid w:val="008931C1"/>
    <w:rsid w:val="00893432"/>
    <w:rsid w:val="008940FF"/>
    <w:rsid w:val="008956EE"/>
    <w:rsid w:val="00895B4D"/>
    <w:rsid w:val="00896866"/>
    <w:rsid w:val="008A0E24"/>
    <w:rsid w:val="008A0E91"/>
    <w:rsid w:val="008A267D"/>
    <w:rsid w:val="008A2F38"/>
    <w:rsid w:val="008A4B68"/>
    <w:rsid w:val="008A619F"/>
    <w:rsid w:val="008A7922"/>
    <w:rsid w:val="008B0AE4"/>
    <w:rsid w:val="008B0D4B"/>
    <w:rsid w:val="008B1604"/>
    <w:rsid w:val="008B1877"/>
    <w:rsid w:val="008B1E4F"/>
    <w:rsid w:val="008B25F5"/>
    <w:rsid w:val="008B272F"/>
    <w:rsid w:val="008C0DE5"/>
    <w:rsid w:val="008C1898"/>
    <w:rsid w:val="008C1ADF"/>
    <w:rsid w:val="008C1E03"/>
    <w:rsid w:val="008C22BE"/>
    <w:rsid w:val="008C3516"/>
    <w:rsid w:val="008C3CE4"/>
    <w:rsid w:val="008C3DF3"/>
    <w:rsid w:val="008C4FD2"/>
    <w:rsid w:val="008C510F"/>
    <w:rsid w:val="008C566F"/>
    <w:rsid w:val="008C620D"/>
    <w:rsid w:val="008C6342"/>
    <w:rsid w:val="008C6820"/>
    <w:rsid w:val="008D0C50"/>
    <w:rsid w:val="008D122E"/>
    <w:rsid w:val="008D2CCB"/>
    <w:rsid w:val="008D334E"/>
    <w:rsid w:val="008D3CD9"/>
    <w:rsid w:val="008D3FCE"/>
    <w:rsid w:val="008D518B"/>
    <w:rsid w:val="008D75E9"/>
    <w:rsid w:val="008D7CE5"/>
    <w:rsid w:val="008E11C9"/>
    <w:rsid w:val="008E2315"/>
    <w:rsid w:val="008E29E5"/>
    <w:rsid w:val="008E5116"/>
    <w:rsid w:val="008E51F0"/>
    <w:rsid w:val="008E57A8"/>
    <w:rsid w:val="008E69C3"/>
    <w:rsid w:val="008E6F89"/>
    <w:rsid w:val="008E71B0"/>
    <w:rsid w:val="008F029E"/>
    <w:rsid w:val="008F0B6A"/>
    <w:rsid w:val="008F0F03"/>
    <w:rsid w:val="008F2330"/>
    <w:rsid w:val="008F2A60"/>
    <w:rsid w:val="008F2B9B"/>
    <w:rsid w:val="008F3F66"/>
    <w:rsid w:val="008F7409"/>
    <w:rsid w:val="008F74FF"/>
    <w:rsid w:val="008F78A0"/>
    <w:rsid w:val="008F9420"/>
    <w:rsid w:val="00900EAF"/>
    <w:rsid w:val="009017E8"/>
    <w:rsid w:val="0090190D"/>
    <w:rsid w:val="0090323F"/>
    <w:rsid w:val="00903462"/>
    <w:rsid w:val="00903D16"/>
    <w:rsid w:val="0090446F"/>
    <w:rsid w:val="0090480F"/>
    <w:rsid w:val="00904AED"/>
    <w:rsid w:val="00905212"/>
    <w:rsid w:val="00905CDE"/>
    <w:rsid w:val="0090630C"/>
    <w:rsid w:val="00906E6E"/>
    <w:rsid w:val="00907E5A"/>
    <w:rsid w:val="0091047D"/>
    <w:rsid w:val="00911339"/>
    <w:rsid w:val="009114E2"/>
    <w:rsid w:val="00911CCF"/>
    <w:rsid w:val="00913D61"/>
    <w:rsid w:val="009140C0"/>
    <w:rsid w:val="00915F35"/>
    <w:rsid w:val="00916016"/>
    <w:rsid w:val="009160AC"/>
    <w:rsid w:val="009168AE"/>
    <w:rsid w:val="00916B4F"/>
    <w:rsid w:val="00916B94"/>
    <w:rsid w:val="00917238"/>
    <w:rsid w:val="009176D8"/>
    <w:rsid w:val="00920078"/>
    <w:rsid w:val="00920799"/>
    <w:rsid w:val="009218BF"/>
    <w:rsid w:val="00921B04"/>
    <w:rsid w:val="0092380D"/>
    <w:rsid w:val="0092404B"/>
    <w:rsid w:val="0092537A"/>
    <w:rsid w:val="00925AF1"/>
    <w:rsid w:val="00930F9B"/>
    <w:rsid w:val="0093267A"/>
    <w:rsid w:val="00933474"/>
    <w:rsid w:val="009341D0"/>
    <w:rsid w:val="00934826"/>
    <w:rsid w:val="00934D99"/>
    <w:rsid w:val="00935FCD"/>
    <w:rsid w:val="00936806"/>
    <w:rsid w:val="00942ADD"/>
    <w:rsid w:val="00942BA7"/>
    <w:rsid w:val="00942BAF"/>
    <w:rsid w:val="00943073"/>
    <w:rsid w:val="00943137"/>
    <w:rsid w:val="00943278"/>
    <w:rsid w:val="009447A8"/>
    <w:rsid w:val="00944CFA"/>
    <w:rsid w:val="00944FE3"/>
    <w:rsid w:val="00945694"/>
    <w:rsid w:val="00945766"/>
    <w:rsid w:val="00945D21"/>
    <w:rsid w:val="00946425"/>
    <w:rsid w:val="00946FF4"/>
    <w:rsid w:val="00950BE9"/>
    <w:rsid w:val="009513F2"/>
    <w:rsid w:val="00951564"/>
    <w:rsid w:val="0095170A"/>
    <w:rsid w:val="009519ED"/>
    <w:rsid w:val="009522C1"/>
    <w:rsid w:val="00952B7B"/>
    <w:rsid w:val="00954037"/>
    <w:rsid w:val="00954849"/>
    <w:rsid w:val="00956A55"/>
    <w:rsid w:val="0096243A"/>
    <w:rsid w:val="00962450"/>
    <w:rsid w:val="009632B4"/>
    <w:rsid w:val="00965C4A"/>
    <w:rsid w:val="009673A6"/>
    <w:rsid w:val="00967B11"/>
    <w:rsid w:val="0097122C"/>
    <w:rsid w:val="009717DB"/>
    <w:rsid w:val="00971CC1"/>
    <w:rsid w:val="00972730"/>
    <w:rsid w:val="009729D9"/>
    <w:rsid w:val="00972AF4"/>
    <w:rsid w:val="00972D4E"/>
    <w:rsid w:val="009733D8"/>
    <w:rsid w:val="00976342"/>
    <w:rsid w:val="00976CC2"/>
    <w:rsid w:val="0098141F"/>
    <w:rsid w:val="00981673"/>
    <w:rsid w:val="00981C79"/>
    <w:rsid w:val="00982E57"/>
    <w:rsid w:val="009831C3"/>
    <w:rsid w:val="00984162"/>
    <w:rsid w:val="00984691"/>
    <w:rsid w:val="009849EB"/>
    <w:rsid w:val="00984D62"/>
    <w:rsid w:val="009865AB"/>
    <w:rsid w:val="009867EC"/>
    <w:rsid w:val="009871C8"/>
    <w:rsid w:val="00993ED2"/>
    <w:rsid w:val="0099626E"/>
    <w:rsid w:val="00996341"/>
    <w:rsid w:val="009A0240"/>
    <w:rsid w:val="009A1295"/>
    <w:rsid w:val="009A1466"/>
    <w:rsid w:val="009A150A"/>
    <w:rsid w:val="009A18AB"/>
    <w:rsid w:val="009A1BF0"/>
    <w:rsid w:val="009A1DFD"/>
    <w:rsid w:val="009A48AB"/>
    <w:rsid w:val="009A4D34"/>
    <w:rsid w:val="009A52B1"/>
    <w:rsid w:val="009A5454"/>
    <w:rsid w:val="009A5C54"/>
    <w:rsid w:val="009A664D"/>
    <w:rsid w:val="009A68C1"/>
    <w:rsid w:val="009A6BD2"/>
    <w:rsid w:val="009B0AA0"/>
    <w:rsid w:val="009B1648"/>
    <w:rsid w:val="009B164B"/>
    <w:rsid w:val="009B1C18"/>
    <w:rsid w:val="009B2A28"/>
    <w:rsid w:val="009B3D61"/>
    <w:rsid w:val="009B47D5"/>
    <w:rsid w:val="009B528E"/>
    <w:rsid w:val="009B5B64"/>
    <w:rsid w:val="009C0BB5"/>
    <w:rsid w:val="009C4800"/>
    <w:rsid w:val="009C4B7A"/>
    <w:rsid w:val="009C4CEA"/>
    <w:rsid w:val="009C50A2"/>
    <w:rsid w:val="009C653E"/>
    <w:rsid w:val="009C6F2D"/>
    <w:rsid w:val="009C7C17"/>
    <w:rsid w:val="009C7DF4"/>
    <w:rsid w:val="009C7FFC"/>
    <w:rsid w:val="009D020D"/>
    <w:rsid w:val="009D07B4"/>
    <w:rsid w:val="009D07CD"/>
    <w:rsid w:val="009D1C54"/>
    <w:rsid w:val="009D1EE4"/>
    <w:rsid w:val="009D1F8A"/>
    <w:rsid w:val="009D25DC"/>
    <w:rsid w:val="009D2D98"/>
    <w:rsid w:val="009D3F05"/>
    <w:rsid w:val="009D4944"/>
    <w:rsid w:val="009D5606"/>
    <w:rsid w:val="009D5C3A"/>
    <w:rsid w:val="009D6037"/>
    <w:rsid w:val="009D74E3"/>
    <w:rsid w:val="009E0AD2"/>
    <w:rsid w:val="009E1AB2"/>
    <w:rsid w:val="009E24A3"/>
    <w:rsid w:val="009E2DD0"/>
    <w:rsid w:val="009E3134"/>
    <w:rsid w:val="009E3174"/>
    <w:rsid w:val="009E388B"/>
    <w:rsid w:val="009E3EAF"/>
    <w:rsid w:val="009E3EB3"/>
    <w:rsid w:val="009E4FFC"/>
    <w:rsid w:val="009E5259"/>
    <w:rsid w:val="009E6EE8"/>
    <w:rsid w:val="009E750D"/>
    <w:rsid w:val="009E7DFF"/>
    <w:rsid w:val="009F0158"/>
    <w:rsid w:val="009F10B6"/>
    <w:rsid w:val="009F1483"/>
    <w:rsid w:val="009F28F8"/>
    <w:rsid w:val="009F336B"/>
    <w:rsid w:val="009F59F3"/>
    <w:rsid w:val="009F63A3"/>
    <w:rsid w:val="00A00E78"/>
    <w:rsid w:val="00A01F5D"/>
    <w:rsid w:val="00A02F9F"/>
    <w:rsid w:val="00A0303D"/>
    <w:rsid w:val="00A03688"/>
    <w:rsid w:val="00A06104"/>
    <w:rsid w:val="00A07314"/>
    <w:rsid w:val="00A07A32"/>
    <w:rsid w:val="00A1190F"/>
    <w:rsid w:val="00A11AAE"/>
    <w:rsid w:val="00A11ABD"/>
    <w:rsid w:val="00A1230F"/>
    <w:rsid w:val="00A12CB7"/>
    <w:rsid w:val="00A134AC"/>
    <w:rsid w:val="00A14FC7"/>
    <w:rsid w:val="00A15E98"/>
    <w:rsid w:val="00A165AB"/>
    <w:rsid w:val="00A167DB"/>
    <w:rsid w:val="00A16D65"/>
    <w:rsid w:val="00A17A1B"/>
    <w:rsid w:val="00A222E1"/>
    <w:rsid w:val="00A22F29"/>
    <w:rsid w:val="00A2495E"/>
    <w:rsid w:val="00A26169"/>
    <w:rsid w:val="00A262C8"/>
    <w:rsid w:val="00A30B80"/>
    <w:rsid w:val="00A31E18"/>
    <w:rsid w:val="00A32336"/>
    <w:rsid w:val="00A327FB"/>
    <w:rsid w:val="00A3380A"/>
    <w:rsid w:val="00A349AC"/>
    <w:rsid w:val="00A351BA"/>
    <w:rsid w:val="00A3540E"/>
    <w:rsid w:val="00A36303"/>
    <w:rsid w:val="00A36D04"/>
    <w:rsid w:val="00A375F2"/>
    <w:rsid w:val="00A3797A"/>
    <w:rsid w:val="00A40D07"/>
    <w:rsid w:val="00A421FC"/>
    <w:rsid w:val="00A42E5F"/>
    <w:rsid w:val="00A43263"/>
    <w:rsid w:val="00A43B95"/>
    <w:rsid w:val="00A4683B"/>
    <w:rsid w:val="00A47266"/>
    <w:rsid w:val="00A476AA"/>
    <w:rsid w:val="00A47D99"/>
    <w:rsid w:val="00A47F4A"/>
    <w:rsid w:val="00A501A4"/>
    <w:rsid w:val="00A50B16"/>
    <w:rsid w:val="00A526F8"/>
    <w:rsid w:val="00A53777"/>
    <w:rsid w:val="00A54A50"/>
    <w:rsid w:val="00A57778"/>
    <w:rsid w:val="00A5C323"/>
    <w:rsid w:val="00A6030E"/>
    <w:rsid w:val="00A6146B"/>
    <w:rsid w:val="00A61A21"/>
    <w:rsid w:val="00A61E34"/>
    <w:rsid w:val="00A62DBC"/>
    <w:rsid w:val="00A62E35"/>
    <w:rsid w:val="00A62F8B"/>
    <w:rsid w:val="00A63794"/>
    <w:rsid w:val="00A64C87"/>
    <w:rsid w:val="00A65163"/>
    <w:rsid w:val="00A651C5"/>
    <w:rsid w:val="00A65245"/>
    <w:rsid w:val="00A661D7"/>
    <w:rsid w:val="00A672D9"/>
    <w:rsid w:val="00A7006E"/>
    <w:rsid w:val="00A7028F"/>
    <w:rsid w:val="00A708A7"/>
    <w:rsid w:val="00A70F48"/>
    <w:rsid w:val="00A71522"/>
    <w:rsid w:val="00A7231B"/>
    <w:rsid w:val="00A72C97"/>
    <w:rsid w:val="00A73170"/>
    <w:rsid w:val="00A73D7D"/>
    <w:rsid w:val="00A7529C"/>
    <w:rsid w:val="00A764D4"/>
    <w:rsid w:val="00A76CA5"/>
    <w:rsid w:val="00A76E6B"/>
    <w:rsid w:val="00A77FC2"/>
    <w:rsid w:val="00A81B19"/>
    <w:rsid w:val="00A839C9"/>
    <w:rsid w:val="00A83B5C"/>
    <w:rsid w:val="00A843CB"/>
    <w:rsid w:val="00A84A66"/>
    <w:rsid w:val="00A84F0B"/>
    <w:rsid w:val="00A860F6"/>
    <w:rsid w:val="00A870CC"/>
    <w:rsid w:val="00A90E30"/>
    <w:rsid w:val="00A9134B"/>
    <w:rsid w:val="00A919F9"/>
    <w:rsid w:val="00A91AD9"/>
    <w:rsid w:val="00A93432"/>
    <w:rsid w:val="00A949F7"/>
    <w:rsid w:val="00A961AD"/>
    <w:rsid w:val="00A96209"/>
    <w:rsid w:val="00AA0543"/>
    <w:rsid w:val="00AA072D"/>
    <w:rsid w:val="00AA2F19"/>
    <w:rsid w:val="00AA386C"/>
    <w:rsid w:val="00AA50DB"/>
    <w:rsid w:val="00AA6DAE"/>
    <w:rsid w:val="00AA72D5"/>
    <w:rsid w:val="00AA7604"/>
    <w:rsid w:val="00AA7681"/>
    <w:rsid w:val="00AA7DFC"/>
    <w:rsid w:val="00AB08ED"/>
    <w:rsid w:val="00AB5254"/>
    <w:rsid w:val="00AB54E9"/>
    <w:rsid w:val="00AB5F69"/>
    <w:rsid w:val="00AB7DA1"/>
    <w:rsid w:val="00AC03C7"/>
    <w:rsid w:val="00AC0730"/>
    <w:rsid w:val="00AC260A"/>
    <w:rsid w:val="00AC2FD7"/>
    <w:rsid w:val="00AC3D8F"/>
    <w:rsid w:val="00AC3EF5"/>
    <w:rsid w:val="00AC439A"/>
    <w:rsid w:val="00AC57B4"/>
    <w:rsid w:val="00AC5B63"/>
    <w:rsid w:val="00AC6382"/>
    <w:rsid w:val="00AC63E3"/>
    <w:rsid w:val="00AC649A"/>
    <w:rsid w:val="00AC6564"/>
    <w:rsid w:val="00AC735C"/>
    <w:rsid w:val="00AC75B8"/>
    <w:rsid w:val="00AC7E07"/>
    <w:rsid w:val="00AD06E4"/>
    <w:rsid w:val="00AD07B3"/>
    <w:rsid w:val="00AD0AA3"/>
    <w:rsid w:val="00AD1349"/>
    <w:rsid w:val="00AD1375"/>
    <w:rsid w:val="00AD1AF0"/>
    <w:rsid w:val="00AD1CB2"/>
    <w:rsid w:val="00AD2616"/>
    <w:rsid w:val="00AD2A93"/>
    <w:rsid w:val="00AD303A"/>
    <w:rsid w:val="00AD6002"/>
    <w:rsid w:val="00AD79D5"/>
    <w:rsid w:val="00AD7C33"/>
    <w:rsid w:val="00AE066B"/>
    <w:rsid w:val="00AE07F2"/>
    <w:rsid w:val="00AE1F98"/>
    <w:rsid w:val="00AE41D0"/>
    <w:rsid w:val="00AE490D"/>
    <w:rsid w:val="00AE4B69"/>
    <w:rsid w:val="00AE5FD3"/>
    <w:rsid w:val="00AF1D7A"/>
    <w:rsid w:val="00AF39BA"/>
    <w:rsid w:val="00AF48FE"/>
    <w:rsid w:val="00AF63DC"/>
    <w:rsid w:val="00AF698E"/>
    <w:rsid w:val="00AF6FA4"/>
    <w:rsid w:val="00B005F1"/>
    <w:rsid w:val="00B00884"/>
    <w:rsid w:val="00B00ACC"/>
    <w:rsid w:val="00B02129"/>
    <w:rsid w:val="00B02E31"/>
    <w:rsid w:val="00B0325A"/>
    <w:rsid w:val="00B0328C"/>
    <w:rsid w:val="00B05543"/>
    <w:rsid w:val="00B06DA2"/>
    <w:rsid w:val="00B11D70"/>
    <w:rsid w:val="00B12A59"/>
    <w:rsid w:val="00B1464D"/>
    <w:rsid w:val="00B14A29"/>
    <w:rsid w:val="00B14B1E"/>
    <w:rsid w:val="00B1570C"/>
    <w:rsid w:val="00B15D2B"/>
    <w:rsid w:val="00B15E4C"/>
    <w:rsid w:val="00B1603E"/>
    <w:rsid w:val="00B1705C"/>
    <w:rsid w:val="00B17D3D"/>
    <w:rsid w:val="00B17F42"/>
    <w:rsid w:val="00B21A3D"/>
    <w:rsid w:val="00B21AF8"/>
    <w:rsid w:val="00B247C6"/>
    <w:rsid w:val="00B24F8D"/>
    <w:rsid w:val="00B253CC"/>
    <w:rsid w:val="00B25EBB"/>
    <w:rsid w:val="00B2644B"/>
    <w:rsid w:val="00B2678D"/>
    <w:rsid w:val="00B26EE9"/>
    <w:rsid w:val="00B2782F"/>
    <w:rsid w:val="00B27A34"/>
    <w:rsid w:val="00B3034F"/>
    <w:rsid w:val="00B31BD0"/>
    <w:rsid w:val="00B32BDB"/>
    <w:rsid w:val="00B35283"/>
    <w:rsid w:val="00B3550A"/>
    <w:rsid w:val="00B357F3"/>
    <w:rsid w:val="00B3653E"/>
    <w:rsid w:val="00B36A7D"/>
    <w:rsid w:val="00B3708E"/>
    <w:rsid w:val="00B40646"/>
    <w:rsid w:val="00B41D9F"/>
    <w:rsid w:val="00B43238"/>
    <w:rsid w:val="00B43948"/>
    <w:rsid w:val="00B43CC6"/>
    <w:rsid w:val="00B46615"/>
    <w:rsid w:val="00B47470"/>
    <w:rsid w:val="00B50234"/>
    <w:rsid w:val="00B51394"/>
    <w:rsid w:val="00B515C8"/>
    <w:rsid w:val="00B52080"/>
    <w:rsid w:val="00B52B09"/>
    <w:rsid w:val="00B5464E"/>
    <w:rsid w:val="00B54A4C"/>
    <w:rsid w:val="00B54BEA"/>
    <w:rsid w:val="00B54FA8"/>
    <w:rsid w:val="00B55057"/>
    <w:rsid w:val="00B5533E"/>
    <w:rsid w:val="00B554E8"/>
    <w:rsid w:val="00B55AFD"/>
    <w:rsid w:val="00B55F97"/>
    <w:rsid w:val="00B560C2"/>
    <w:rsid w:val="00B574CD"/>
    <w:rsid w:val="00B57FDD"/>
    <w:rsid w:val="00B60138"/>
    <w:rsid w:val="00B6069B"/>
    <w:rsid w:val="00B619C6"/>
    <w:rsid w:val="00B62276"/>
    <w:rsid w:val="00B62B8D"/>
    <w:rsid w:val="00B62C7D"/>
    <w:rsid w:val="00B63049"/>
    <w:rsid w:val="00B63A41"/>
    <w:rsid w:val="00B6526B"/>
    <w:rsid w:val="00B65611"/>
    <w:rsid w:val="00B6628F"/>
    <w:rsid w:val="00B663EA"/>
    <w:rsid w:val="00B66963"/>
    <w:rsid w:val="00B66C4B"/>
    <w:rsid w:val="00B66F72"/>
    <w:rsid w:val="00B7024D"/>
    <w:rsid w:val="00B710C2"/>
    <w:rsid w:val="00B720EE"/>
    <w:rsid w:val="00B73CEC"/>
    <w:rsid w:val="00B745EB"/>
    <w:rsid w:val="00B7477E"/>
    <w:rsid w:val="00B7559D"/>
    <w:rsid w:val="00B76261"/>
    <w:rsid w:val="00B80C2B"/>
    <w:rsid w:val="00B81B92"/>
    <w:rsid w:val="00B832C4"/>
    <w:rsid w:val="00B83BC4"/>
    <w:rsid w:val="00B85989"/>
    <w:rsid w:val="00B85C7F"/>
    <w:rsid w:val="00B860EB"/>
    <w:rsid w:val="00B86BA5"/>
    <w:rsid w:val="00B87AA2"/>
    <w:rsid w:val="00B87B8D"/>
    <w:rsid w:val="00B92663"/>
    <w:rsid w:val="00B9278F"/>
    <w:rsid w:val="00B9280C"/>
    <w:rsid w:val="00B92E88"/>
    <w:rsid w:val="00B93821"/>
    <w:rsid w:val="00B93BE9"/>
    <w:rsid w:val="00B943C8"/>
    <w:rsid w:val="00B94428"/>
    <w:rsid w:val="00B94F4C"/>
    <w:rsid w:val="00B96717"/>
    <w:rsid w:val="00B967E7"/>
    <w:rsid w:val="00B97015"/>
    <w:rsid w:val="00B9740E"/>
    <w:rsid w:val="00BA0D02"/>
    <w:rsid w:val="00BA149D"/>
    <w:rsid w:val="00BA1A45"/>
    <w:rsid w:val="00BA1CEA"/>
    <w:rsid w:val="00BA1F4A"/>
    <w:rsid w:val="00BA4539"/>
    <w:rsid w:val="00BA701D"/>
    <w:rsid w:val="00BA7918"/>
    <w:rsid w:val="00BA7D86"/>
    <w:rsid w:val="00BB19EE"/>
    <w:rsid w:val="00BB3AFF"/>
    <w:rsid w:val="00BB3FC2"/>
    <w:rsid w:val="00BB3FEC"/>
    <w:rsid w:val="00BB4022"/>
    <w:rsid w:val="00BB40DF"/>
    <w:rsid w:val="00BB4950"/>
    <w:rsid w:val="00BB540B"/>
    <w:rsid w:val="00BB5C39"/>
    <w:rsid w:val="00BB6CFA"/>
    <w:rsid w:val="00BC2772"/>
    <w:rsid w:val="00BC2DBC"/>
    <w:rsid w:val="00BC30F7"/>
    <w:rsid w:val="00BC3E59"/>
    <w:rsid w:val="00BC4936"/>
    <w:rsid w:val="00BC59A2"/>
    <w:rsid w:val="00BC7082"/>
    <w:rsid w:val="00BC710A"/>
    <w:rsid w:val="00BD1089"/>
    <w:rsid w:val="00BD1CED"/>
    <w:rsid w:val="00BD3ABA"/>
    <w:rsid w:val="00BD45C0"/>
    <w:rsid w:val="00BD4DA9"/>
    <w:rsid w:val="00BD4E47"/>
    <w:rsid w:val="00BD6D57"/>
    <w:rsid w:val="00BD756C"/>
    <w:rsid w:val="00BD7623"/>
    <w:rsid w:val="00BE003D"/>
    <w:rsid w:val="00BE0840"/>
    <w:rsid w:val="00BE1244"/>
    <w:rsid w:val="00BE1943"/>
    <w:rsid w:val="00BE1C2C"/>
    <w:rsid w:val="00BE311B"/>
    <w:rsid w:val="00BE52BA"/>
    <w:rsid w:val="00BE5B68"/>
    <w:rsid w:val="00BE6B5F"/>
    <w:rsid w:val="00BF055D"/>
    <w:rsid w:val="00BF0982"/>
    <w:rsid w:val="00BF24A0"/>
    <w:rsid w:val="00BF30DA"/>
    <w:rsid w:val="00BF503D"/>
    <w:rsid w:val="00BF5C4D"/>
    <w:rsid w:val="00BF678E"/>
    <w:rsid w:val="00BF71AD"/>
    <w:rsid w:val="00BF7A25"/>
    <w:rsid w:val="00C0058B"/>
    <w:rsid w:val="00C00D83"/>
    <w:rsid w:val="00C02098"/>
    <w:rsid w:val="00C022CC"/>
    <w:rsid w:val="00C0275D"/>
    <w:rsid w:val="00C03CDD"/>
    <w:rsid w:val="00C04933"/>
    <w:rsid w:val="00C04F29"/>
    <w:rsid w:val="00C06121"/>
    <w:rsid w:val="00C066CC"/>
    <w:rsid w:val="00C07012"/>
    <w:rsid w:val="00C07AED"/>
    <w:rsid w:val="00C120E6"/>
    <w:rsid w:val="00C1379F"/>
    <w:rsid w:val="00C147E0"/>
    <w:rsid w:val="00C14AD9"/>
    <w:rsid w:val="00C15B5D"/>
    <w:rsid w:val="00C15D33"/>
    <w:rsid w:val="00C1623D"/>
    <w:rsid w:val="00C16C8A"/>
    <w:rsid w:val="00C21A27"/>
    <w:rsid w:val="00C22166"/>
    <w:rsid w:val="00C234D2"/>
    <w:rsid w:val="00C23F94"/>
    <w:rsid w:val="00C23FAC"/>
    <w:rsid w:val="00C26DB5"/>
    <w:rsid w:val="00C27CCE"/>
    <w:rsid w:val="00C27FEE"/>
    <w:rsid w:val="00C30838"/>
    <w:rsid w:val="00C31410"/>
    <w:rsid w:val="00C33672"/>
    <w:rsid w:val="00C33F57"/>
    <w:rsid w:val="00C35AEF"/>
    <w:rsid w:val="00C36E9B"/>
    <w:rsid w:val="00C371AE"/>
    <w:rsid w:val="00C40BB6"/>
    <w:rsid w:val="00C4162B"/>
    <w:rsid w:val="00C41834"/>
    <w:rsid w:val="00C42C90"/>
    <w:rsid w:val="00C42D85"/>
    <w:rsid w:val="00C4359B"/>
    <w:rsid w:val="00C448D0"/>
    <w:rsid w:val="00C44A0C"/>
    <w:rsid w:val="00C44B66"/>
    <w:rsid w:val="00C44E95"/>
    <w:rsid w:val="00C4531D"/>
    <w:rsid w:val="00C456CE"/>
    <w:rsid w:val="00C465E9"/>
    <w:rsid w:val="00C46A97"/>
    <w:rsid w:val="00C50AED"/>
    <w:rsid w:val="00C50E9A"/>
    <w:rsid w:val="00C51339"/>
    <w:rsid w:val="00C522DB"/>
    <w:rsid w:val="00C55373"/>
    <w:rsid w:val="00C556D8"/>
    <w:rsid w:val="00C56B98"/>
    <w:rsid w:val="00C60531"/>
    <w:rsid w:val="00C62F91"/>
    <w:rsid w:val="00C63714"/>
    <w:rsid w:val="00C70B95"/>
    <w:rsid w:val="00C70DFF"/>
    <w:rsid w:val="00C71700"/>
    <w:rsid w:val="00C727B2"/>
    <w:rsid w:val="00C73268"/>
    <w:rsid w:val="00C73BE6"/>
    <w:rsid w:val="00C7597B"/>
    <w:rsid w:val="00C76157"/>
    <w:rsid w:val="00C771D6"/>
    <w:rsid w:val="00C83EA8"/>
    <w:rsid w:val="00C8496E"/>
    <w:rsid w:val="00C851FD"/>
    <w:rsid w:val="00C8540E"/>
    <w:rsid w:val="00C8556F"/>
    <w:rsid w:val="00C85A41"/>
    <w:rsid w:val="00C85D88"/>
    <w:rsid w:val="00C861E7"/>
    <w:rsid w:val="00C86838"/>
    <w:rsid w:val="00C86CDC"/>
    <w:rsid w:val="00C92A0C"/>
    <w:rsid w:val="00C92B62"/>
    <w:rsid w:val="00C92FE8"/>
    <w:rsid w:val="00C93669"/>
    <w:rsid w:val="00C9435F"/>
    <w:rsid w:val="00C94392"/>
    <w:rsid w:val="00C94396"/>
    <w:rsid w:val="00C949B4"/>
    <w:rsid w:val="00C952FB"/>
    <w:rsid w:val="00C95FC9"/>
    <w:rsid w:val="00C9622D"/>
    <w:rsid w:val="00CA08BF"/>
    <w:rsid w:val="00CA129E"/>
    <w:rsid w:val="00CA167F"/>
    <w:rsid w:val="00CA250F"/>
    <w:rsid w:val="00CA30C3"/>
    <w:rsid w:val="00CA3A20"/>
    <w:rsid w:val="00CA3A54"/>
    <w:rsid w:val="00CA4003"/>
    <w:rsid w:val="00CA411F"/>
    <w:rsid w:val="00CA4C34"/>
    <w:rsid w:val="00CB06AF"/>
    <w:rsid w:val="00CB1FC7"/>
    <w:rsid w:val="00CB357B"/>
    <w:rsid w:val="00CB37E5"/>
    <w:rsid w:val="00CB38BA"/>
    <w:rsid w:val="00CB3923"/>
    <w:rsid w:val="00CB4D47"/>
    <w:rsid w:val="00CB5FC5"/>
    <w:rsid w:val="00CB731D"/>
    <w:rsid w:val="00CB76BA"/>
    <w:rsid w:val="00CB7D81"/>
    <w:rsid w:val="00CC0435"/>
    <w:rsid w:val="00CC0EC5"/>
    <w:rsid w:val="00CC3F16"/>
    <w:rsid w:val="00CC4D18"/>
    <w:rsid w:val="00CC4E15"/>
    <w:rsid w:val="00CC7D24"/>
    <w:rsid w:val="00CD0655"/>
    <w:rsid w:val="00CD2EB6"/>
    <w:rsid w:val="00CD4153"/>
    <w:rsid w:val="00CD6426"/>
    <w:rsid w:val="00CD66D8"/>
    <w:rsid w:val="00CE09C4"/>
    <w:rsid w:val="00CE1A37"/>
    <w:rsid w:val="00CE2C54"/>
    <w:rsid w:val="00CE3600"/>
    <w:rsid w:val="00CE3CFF"/>
    <w:rsid w:val="00CE472F"/>
    <w:rsid w:val="00CE489D"/>
    <w:rsid w:val="00CE4A19"/>
    <w:rsid w:val="00CE4D8F"/>
    <w:rsid w:val="00CE60BA"/>
    <w:rsid w:val="00CE676C"/>
    <w:rsid w:val="00CF0F82"/>
    <w:rsid w:val="00CF2BF8"/>
    <w:rsid w:val="00CF40F1"/>
    <w:rsid w:val="00CF5571"/>
    <w:rsid w:val="00CF55C8"/>
    <w:rsid w:val="00CF5D2A"/>
    <w:rsid w:val="00CF7A3F"/>
    <w:rsid w:val="00CF7DBB"/>
    <w:rsid w:val="00D0010F"/>
    <w:rsid w:val="00D002E3"/>
    <w:rsid w:val="00D00E8D"/>
    <w:rsid w:val="00D01798"/>
    <w:rsid w:val="00D023EB"/>
    <w:rsid w:val="00D02652"/>
    <w:rsid w:val="00D031B9"/>
    <w:rsid w:val="00D04965"/>
    <w:rsid w:val="00D05999"/>
    <w:rsid w:val="00D0613A"/>
    <w:rsid w:val="00D075A7"/>
    <w:rsid w:val="00D07FF9"/>
    <w:rsid w:val="00D1156B"/>
    <w:rsid w:val="00D11C24"/>
    <w:rsid w:val="00D12D9E"/>
    <w:rsid w:val="00D13D96"/>
    <w:rsid w:val="00D13DC2"/>
    <w:rsid w:val="00D14E94"/>
    <w:rsid w:val="00D158B9"/>
    <w:rsid w:val="00D16384"/>
    <w:rsid w:val="00D168C2"/>
    <w:rsid w:val="00D16A1F"/>
    <w:rsid w:val="00D21215"/>
    <w:rsid w:val="00D21231"/>
    <w:rsid w:val="00D223C3"/>
    <w:rsid w:val="00D22868"/>
    <w:rsid w:val="00D22940"/>
    <w:rsid w:val="00D234B4"/>
    <w:rsid w:val="00D239CE"/>
    <w:rsid w:val="00D23C19"/>
    <w:rsid w:val="00D23DFD"/>
    <w:rsid w:val="00D242C6"/>
    <w:rsid w:val="00D24B38"/>
    <w:rsid w:val="00D26211"/>
    <w:rsid w:val="00D2720D"/>
    <w:rsid w:val="00D3158E"/>
    <w:rsid w:val="00D31822"/>
    <w:rsid w:val="00D32270"/>
    <w:rsid w:val="00D339E9"/>
    <w:rsid w:val="00D33FAC"/>
    <w:rsid w:val="00D34008"/>
    <w:rsid w:val="00D350C8"/>
    <w:rsid w:val="00D36A49"/>
    <w:rsid w:val="00D36D69"/>
    <w:rsid w:val="00D37367"/>
    <w:rsid w:val="00D37ACA"/>
    <w:rsid w:val="00D40281"/>
    <w:rsid w:val="00D40353"/>
    <w:rsid w:val="00D41872"/>
    <w:rsid w:val="00D43C7C"/>
    <w:rsid w:val="00D4523C"/>
    <w:rsid w:val="00D46C89"/>
    <w:rsid w:val="00D50BC2"/>
    <w:rsid w:val="00D524D5"/>
    <w:rsid w:val="00D52BC9"/>
    <w:rsid w:val="00D530EE"/>
    <w:rsid w:val="00D53176"/>
    <w:rsid w:val="00D54556"/>
    <w:rsid w:val="00D56658"/>
    <w:rsid w:val="00D56A21"/>
    <w:rsid w:val="00D57EB6"/>
    <w:rsid w:val="00D60777"/>
    <w:rsid w:val="00D60C7B"/>
    <w:rsid w:val="00D6142A"/>
    <w:rsid w:val="00D625B9"/>
    <w:rsid w:val="00D62ECD"/>
    <w:rsid w:val="00D63224"/>
    <w:rsid w:val="00D63624"/>
    <w:rsid w:val="00D63E0A"/>
    <w:rsid w:val="00D64E8C"/>
    <w:rsid w:val="00D65271"/>
    <w:rsid w:val="00D6658D"/>
    <w:rsid w:val="00D66A28"/>
    <w:rsid w:val="00D67E02"/>
    <w:rsid w:val="00D70D40"/>
    <w:rsid w:val="00D71FD1"/>
    <w:rsid w:val="00D73191"/>
    <w:rsid w:val="00D73857"/>
    <w:rsid w:val="00D738F3"/>
    <w:rsid w:val="00D74087"/>
    <w:rsid w:val="00D74AFC"/>
    <w:rsid w:val="00D75811"/>
    <w:rsid w:val="00D773AE"/>
    <w:rsid w:val="00D77725"/>
    <w:rsid w:val="00D77D4A"/>
    <w:rsid w:val="00D80B4F"/>
    <w:rsid w:val="00D80B7E"/>
    <w:rsid w:val="00D82ADD"/>
    <w:rsid w:val="00D83053"/>
    <w:rsid w:val="00D83092"/>
    <w:rsid w:val="00D83947"/>
    <w:rsid w:val="00D85436"/>
    <w:rsid w:val="00D856C8"/>
    <w:rsid w:val="00D85D17"/>
    <w:rsid w:val="00D85F70"/>
    <w:rsid w:val="00D870DE"/>
    <w:rsid w:val="00D874AC"/>
    <w:rsid w:val="00D87D1C"/>
    <w:rsid w:val="00D9067B"/>
    <w:rsid w:val="00D906EC"/>
    <w:rsid w:val="00D90A97"/>
    <w:rsid w:val="00D90C72"/>
    <w:rsid w:val="00D91A7A"/>
    <w:rsid w:val="00D91D21"/>
    <w:rsid w:val="00D92248"/>
    <w:rsid w:val="00D929A0"/>
    <w:rsid w:val="00D9314D"/>
    <w:rsid w:val="00D93478"/>
    <w:rsid w:val="00D93620"/>
    <w:rsid w:val="00D93991"/>
    <w:rsid w:val="00D95816"/>
    <w:rsid w:val="00D958A9"/>
    <w:rsid w:val="00D97284"/>
    <w:rsid w:val="00D9736A"/>
    <w:rsid w:val="00D9795D"/>
    <w:rsid w:val="00DA0082"/>
    <w:rsid w:val="00DA187C"/>
    <w:rsid w:val="00DA192E"/>
    <w:rsid w:val="00DA1BB0"/>
    <w:rsid w:val="00DA276B"/>
    <w:rsid w:val="00DA2DDD"/>
    <w:rsid w:val="00DA3A04"/>
    <w:rsid w:val="00DA4795"/>
    <w:rsid w:val="00DA4AF3"/>
    <w:rsid w:val="00DA59EB"/>
    <w:rsid w:val="00DA69A8"/>
    <w:rsid w:val="00DB06B1"/>
    <w:rsid w:val="00DB06DF"/>
    <w:rsid w:val="00DB1104"/>
    <w:rsid w:val="00DB1C7B"/>
    <w:rsid w:val="00DB2542"/>
    <w:rsid w:val="00DB30A5"/>
    <w:rsid w:val="00DB5C07"/>
    <w:rsid w:val="00DB6447"/>
    <w:rsid w:val="00DB65B9"/>
    <w:rsid w:val="00DB69AE"/>
    <w:rsid w:val="00DC163D"/>
    <w:rsid w:val="00DC18D4"/>
    <w:rsid w:val="00DC1B0D"/>
    <w:rsid w:val="00DC22C8"/>
    <w:rsid w:val="00DC2760"/>
    <w:rsid w:val="00DC3C4C"/>
    <w:rsid w:val="00DC4EF4"/>
    <w:rsid w:val="00DC52A1"/>
    <w:rsid w:val="00DC65E2"/>
    <w:rsid w:val="00DC6DCC"/>
    <w:rsid w:val="00DC7487"/>
    <w:rsid w:val="00DC75CF"/>
    <w:rsid w:val="00DC7ED3"/>
    <w:rsid w:val="00DD00B1"/>
    <w:rsid w:val="00DD0FC6"/>
    <w:rsid w:val="00DD1C44"/>
    <w:rsid w:val="00DD4D45"/>
    <w:rsid w:val="00DD4DE7"/>
    <w:rsid w:val="00DD52CA"/>
    <w:rsid w:val="00DD58E5"/>
    <w:rsid w:val="00DD5A3E"/>
    <w:rsid w:val="00DD664F"/>
    <w:rsid w:val="00DD753A"/>
    <w:rsid w:val="00DE002B"/>
    <w:rsid w:val="00DE02D4"/>
    <w:rsid w:val="00DE0827"/>
    <w:rsid w:val="00DE1C7B"/>
    <w:rsid w:val="00DE3A8A"/>
    <w:rsid w:val="00DE43AF"/>
    <w:rsid w:val="00DE489C"/>
    <w:rsid w:val="00DE5E6A"/>
    <w:rsid w:val="00DE675D"/>
    <w:rsid w:val="00DE6D43"/>
    <w:rsid w:val="00DE6E59"/>
    <w:rsid w:val="00DE766C"/>
    <w:rsid w:val="00DE7F06"/>
    <w:rsid w:val="00DF0AC9"/>
    <w:rsid w:val="00DF1104"/>
    <w:rsid w:val="00DF184F"/>
    <w:rsid w:val="00DF1A70"/>
    <w:rsid w:val="00DF2833"/>
    <w:rsid w:val="00DF2FD8"/>
    <w:rsid w:val="00DF3987"/>
    <w:rsid w:val="00DF5279"/>
    <w:rsid w:val="00DF5AB2"/>
    <w:rsid w:val="00DF5DE7"/>
    <w:rsid w:val="00DF617A"/>
    <w:rsid w:val="00DF6F5B"/>
    <w:rsid w:val="00DF70A2"/>
    <w:rsid w:val="00E001FF"/>
    <w:rsid w:val="00E007F6"/>
    <w:rsid w:val="00E02B91"/>
    <w:rsid w:val="00E02D22"/>
    <w:rsid w:val="00E03B68"/>
    <w:rsid w:val="00E04669"/>
    <w:rsid w:val="00E0475A"/>
    <w:rsid w:val="00E04D31"/>
    <w:rsid w:val="00E04FDE"/>
    <w:rsid w:val="00E05E43"/>
    <w:rsid w:val="00E06263"/>
    <w:rsid w:val="00E06B0F"/>
    <w:rsid w:val="00E07F30"/>
    <w:rsid w:val="00E105AC"/>
    <w:rsid w:val="00E10E57"/>
    <w:rsid w:val="00E11A72"/>
    <w:rsid w:val="00E12E4A"/>
    <w:rsid w:val="00E13611"/>
    <w:rsid w:val="00E14596"/>
    <w:rsid w:val="00E15EC7"/>
    <w:rsid w:val="00E17A38"/>
    <w:rsid w:val="00E20336"/>
    <w:rsid w:val="00E207EA"/>
    <w:rsid w:val="00E2081D"/>
    <w:rsid w:val="00E229C7"/>
    <w:rsid w:val="00E233F9"/>
    <w:rsid w:val="00E234D7"/>
    <w:rsid w:val="00E23919"/>
    <w:rsid w:val="00E24E9B"/>
    <w:rsid w:val="00E26FE2"/>
    <w:rsid w:val="00E27422"/>
    <w:rsid w:val="00E27AB4"/>
    <w:rsid w:val="00E3036A"/>
    <w:rsid w:val="00E30722"/>
    <w:rsid w:val="00E31DB9"/>
    <w:rsid w:val="00E321F2"/>
    <w:rsid w:val="00E328BF"/>
    <w:rsid w:val="00E32B60"/>
    <w:rsid w:val="00E32F12"/>
    <w:rsid w:val="00E33FAC"/>
    <w:rsid w:val="00E34D88"/>
    <w:rsid w:val="00E34DBF"/>
    <w:rsid w:val="00E34FF2"/>
    <w:rsid w:val="00E35975"/>
    <w:rsid w:val="00E35D0B"/>
    <w:rsid w:val="00E35DC6"/>
    <w:rsid w:val="00E376BF"/>
    <w:rsid w:val="00E37ECF"/>
    <w:rsid w:val="00E404C3"/>
    <w:rsid w:val="00E416DA"/>
    <w:rsid w:val="00E42448"/>
    <w:rsid w:val="00E42F43"/>
    <w:rsid w:val="00E43688"/>
    <w:rsid w:val="00E43955"/>
    <w:rsid w:val="00E4564E"/>
    <w:rsid w:val="00E45E57"/>
    <w:rsid w:val="00E477FC"/>
    <w:rsid w:val="00E47FE5"/>
    <w:rsid w:val="00E50B39"/>
    <w:rsid w:val="00E5175A"/>
    <w:rsid w:val="00E518F9"/>
    <w:rsid w:val="00E51AA9"/>
    <w:rsid w:val="00E54091"/>
    <w:rsid w:val="00E54530"/>
    <w:rsid w:val="00E55543"/>
    <w:rsid w:val="00E55838"/>
    <w:rsid w:val="00E57B52"/>
    <w:rsid w:val="00E601A3"/>
    <w:rsid w:val="00E605E6"/>
    <w:rsid w:val="00E617B9"/>
    <w:rsid w:val="00E61FA2"/>
    <w:rsid w:val="00E62262"/>
    <w:rsid w:val="00E62D2A"/>
    <w:rsid w:val="00E63650"/>
    <w:rsid w:val="00E655DC"/>
    <w:rsid w:val="00E66509"/>
    <w:rsid w:val="00E70AA2"/>
    <w:rsid w:val="00E70F01"/>
    <w:rsid w:val="00E71C38"/>
    <w:rsid w:val="00E72106"/>
    <w:rsid w:val="00E72849"/>
    <w:rsid w:val="00E72F3F"/>
    <w:rsid w:val="00E730E3"/>
    <w:rsid w:val="00E736FB"/>
    <w:rsid w:val="00E74485"/>
    <w:rsid w:val="00E74BCD"/>
    <w:rsid w:val="00E7507F"/>
    <w:rsid w:val="00E77BF4"/>
    <w:rsid w:val="00E800C7"/>
    <w:rsid w:val="00E808CE"/>
    <w:rsid w:val="00E815F1"/>
    <w:rsid w:val="00E833E8"/>
    <w:rsid w:val="00E84F05"/>
    <w:rsid w:val="00E85644"/>
    <w:rsid w:val="00E86428"/>
    <w:rsid w:val="00E878E7"/>
    <w:rsid w:val="00E87DF2"/>
    <w:rsid w:val="00E906FC"/>
    <w:rsid w:val="00E90B9A"/>
    <w:rsid w:val="00E943CF"/>
    <w:rsid w:val="00E96B21"/>
    <w:rsid w:val="00E96C33"/>
    <w:rsid w:val="00E97593"/>
    <w:rsid w:val="00EA094D"/>
    <w:rsid w:val="00EA1A2B"/>
    <w:rsid w:val="00EA234E"/>
    <w:rsid w:val="00EA246E"/>
    <w:rsid w:val="00EA2592"/>
    <w:rsid w:val="00EA3464"/>
    <w:rsid w:val="00EA55D0"/>
    <w:rsid w:val="00EA6B60"/>
    <w:rsid w:val="00EA6CF5"/>
    <w:rsid w:val="00EA74DB"/>
    <w:rsid w:val="00EA7558"/>
    <w:rsid w:val="00EA7889"/>
    <w:rsid w:val="00EB0440"/>
    <w:rsid w:val="00EB0C14"/>
    <w:rsid w:val="00EB0FE1"/>
    <w:rsid w:val="00EB0FEF"/>
    <w:rsid w:val="00EB3B41"/>
    <w:rsid w:val="00EB73C7"/>
    <w:rsid w:val="00EC1CA8"/>
    <w:rsid w:val="00EC3156"/>
    <w:rsid w:val="00EC322C"/>
    <w:rsid w:val="00EC3290"/>
    <w:rsid w:val="00EC4EC0"/>
    <w:rsid w:val="00EC5363"/>
    <w:rsid w:val="00EC54A9"/>
    <w:rsid w:val="00EC6001"/>
    <w:rsid w:val="00EC6D21"/>
    <w:rsid w:val="00ED0329"/>
    <w:rsid w:val="00ED082A"/>
    <w:rsid w:val="00ED0DB2"/>
    <w:rsid w:val="00ED0F5E"/>
    <w:rsid w:val="00ED218C"/>
    <w:rsid w:val="00ED2665"/>
    <w:rsid w:val="00ED4121"/>
    <w:rsid w:val="00ED49B0"/>
    <w:rsid w:val="00EE032D"/>
    <w:rsid w:val="00EE1915"/>
    <w:rsid w:val="00EE197D"/>
    <w:rsid w:val="00EE24F9"/>
    <w:rsid w:val="00EE255B"/>
    <w:rsid w:val="00EE30AD"/>
    <w:rsid w:val="00EE31C8"/>
    <w:rsid w:val="00EE473C"/>
    <w:rsid w:val="00EE61AC"/>
    <w:rsid w:val="00EE66E8"/>
    <w:rsid w:val="00EE6B07"/>
    <w:rsid w:val="00EE729E"/>
    <w:rsid w:val="00EE7757"/>
    <w:rsid w:val="00EF03D0"/>
    <w:rsid w:val="00EF0DDA"/>
    <w:rsid w:val="00EF1824"/>
    <w:rsid w:val="00EF26BB"/>
    <w:rsid w:val="00EF27B8"/>
    <w:rsid w:val="00EF55B2"/>
    <w:rsid w:val="00EF5A88"/>
    <w:rsid w:val="00EF7DA7"/>
    <w:rsid w:val="00EF7E08"/>
    <w:rsid w:val="00EF7F39"/>
    <w:rsid w:val="00F00388"/>
    <w:rsid w:val="00F007EB"/>
    <w:rsid w:val="00F0105D"/>
    <w:rsid w:val="00F02758"/>
    <w:rsid w:val="00F038AB"/>
    <w:rsid w:val="00F04BC7"/>
    <w:rsid w:val="00F05A03"/>
    <w:rsid w:val="00F05C41"/>
    <w:rsid w:val="00F06043"/>
    <w:rsid w:val="00F0765B"/>
    <w:rsid w:val="00F07EBB"/>
    <w:rsid w:val="00F117BB"/>
    <w:rsid w:val="00F1243C"/>
    <w:rsid w:val="00F1253A"/>
    <w:rsid w:val="00F13399"/>
    <w:rsid w:val="00F134BF"/>
    <w:rsid w:val="00F15864"/>
    <w:rsid w:val="00F15FC2"/>
    <w:rsid w:val="00F16713"/>
    <w:rsid w:val="00F16C5D"/>
    <w:rsid w:val="00F16FE4"/>
    <w:rsid w:val="00F172DB"/>
    <w:rsid w:val="00F17C7E"/>
    <w:rsid w:val="00F2126C"/>
    <w:rsid w:val="00F2169F"/>
    <w:rsid w:val="00F22246"/>
    <w:rsid w:val="00F22602"/>
    <w:rsid w:val="00F23351"/>
    <w:rsid w:val="00F23A21"/>
    <w:rsid w:val="00F23D48"/>
    <w:rsid w:val="00F24771"/>
    <w:rsid w:val="00F257C4"/>
    <w:rsid w:val="00F3150A"/>
    <w:rsid w:val="00F3163A"/>
    <w:rsid w:val="00F31BC2"/>
    <w:rsid w:val="00F32328"/>
    <w:rsid w:val="00F33483"/>
    <w:rsid w:val="00F3351E"/>
    <w:rsid w:val="00F33609"/>
    <w:rsid w:val="00F338AC"/>
    <w:rsid w:val="00F33922"/>
    <w:rsid w:val="00F33CE7"/>
    <w:rsid w:val="00F36617"/>
    <w:rsid w:val="00F37485"/>
    <w:rsid w:val="00F37FCE"/>
    <w:rsid w:val="00F43D0E"/>
    <w:rsid w:val="00F46960"/>
    <w:rsid w:val="00F50FFC"/>
    <w:rsid w:val="00F516CF"/>
    <w:rsid w:val="00F51CD2"/>
    <w:rsid w:val="00F5397F"/>
    <w:rsid w:val="00F542DA"/>
    <w:rsid w:val="00F55F4B"/>
    <w:rsid w:val="00F56D66"/>
    <w:rsid w:val="00F57837"/>
    <w:rsid w:val="00F60612"/>
    <w:rsid w:val="00F62426"/>
    <w:rsid w:val="00F62B01"/>
    <w:rsid w:val="00F632D7"/>
    <w:rsid w:val="00F63FDE"/>
    <w:rsid w:val="00F65277"/>
    <w:rsid w:val="00F65714"/>
    <w:rsid w:val="00F660C3"/>
    <w:rsid w:val="00F7073A"/>
    <w:rsid w:val="00F70CD7"/>
    <w:rsid w:val="00F71D9C"/>
    <w:rsid w:val="00F743A4"/>
    <w:rsid w:val="00F75103"/>
    <w:rsid w:val="00F75595"/>
    <w:rsid w:val="00F762E1"/>
    <w:rsid w:val="00F77F6B"/>
    <w:rsid w:val="00F80127"/>
    <w:rsid w:val="00F804E2"/>
    <w:rsid w:val="00F81A0B"/>
    <w:rsid w:val="00F83BD8"/>
    <w:rsid w:val="00F83BDA"/>
    <w:rsid w:val="00F84E5F"/>
    <w:rsid w:val="00F851DF"/>
    <w:rsid w:val="00F85A6A"/>
    <w:rsid w:val="00F85C3B"/>
    <w:rsid w:val="00F860BF"/>
    <w:rsid w:val="00F86FDE"/>
    <w:rsid w:val="00F872BF"/>
    <w:rsid w:val="00F87539"/>
    <w:rsid w:val="00F924EA"/>
    <w:rsid w:val="00F92623"/>
    <w:rsid w:val="00F92C07"/>
    <w:rsid w:val="00F93615"/>
    <w:rsid w:val="00F96308"/>
    <w:rsid w:val="00F972CA"/>
    <w:rsid w:val="00FA26A5"/>
    <w:rsid w:val="00FA2CEC"/>
    <w:rsid w:val="00FA2F66"/>
    <w:rsid w:val="00FA3170"/>
    <w:rsid w:val="00FA4BAF"/>
    <w:rsid w:val="00FA616E"/>
    <w:rsid w:val="00FA64DF"/>
    <w:rsid w:val="00FA67DF"/>
    <w:rsid w:val="00FA7C50"/>
    <w:rsid w:val="00FA7C9C"/>
    <w:rsid w:val="00FB0A87"/>
    <w:rsid w:val="00FB14E8"/>
    <w:rsid w:val="00FB289B"/>
    <w:rsid w:val="00FB38DA"/>
    <w:rsid w:val="00FB38F2"/>
    <w:rsid w:val="00FB4407"/>
    <w:rsid w:val="00FB5A5A"/>
    <w:rsid w:val="00FB643C"/>
    <w:rsid w:val="00FB67F5"/>
    <w:rsid w:val="00FC0428"/>
    <w:rsid w:val="00FC07D6"/>
    <w:rsid w:val="00FC11C4"/>
    <w:rsid w:val="00FC1644"/>
    <w:rsid w:val="00FC1A06"/>
    <w:rsid w:val="00FC27E5"/>
    <w:rsid w:val="00FC3BCD"/>
    <w:rsid w:val="00FC4A9B"/>
    <w:rsid w:val="00FC5328"/>
    <w:rsid w:val="00FC7C1F"/>
    <w:rsid w:val="00FD000F"/>
    <w:rsid w:val="00FD0EE8"/>
    <w:rsid w:val="00FD1D80"/>
    <w:rsid w:val="00FD250B"/>
    <w:rsid w:val="00FD32F0"/>
    <w:rsid w:val="00FD51C1"/>
    <w:rsid w:val="00FD5915"/>
    <w:rsid w:val="00FD59C2"/>
    <w:rsid w:val="00FD6906"/>
    <w:rsid w:val="00FD6E0F"/>
    <w:rsid w:val="00FE0895"/>
    <w:rsid w:val="00FE142B"/>
    <w:rsid w:val="00FE4007"/>
    <w:rsid w:val="00FE46B2"/>
    <w:rsid w:val="00FE4C5E"/>
    <w:rsid w:val="00FE4C60"/>
    <w:rsid w:val="00FE4D86"/>
    <w:rsid w:val="00FE5E17"/>
    <w:rsid w:val="00FE6455"/>
    <w:rsid w:val="00FE6938"/>
    <w:rsid w:val="00FE6958"/>
    <w:rsid w:val="00FE7C68"/>
    <w:rsid w:val="00FE7EBE"/>
    <w:rsid w:val="00FF116D"/>
    <w:rsid w:val="00FF1BFB"/>
    <w:rsid w:val="00FF29A0"/>
    <w:rsid w:val="00FF488A"/>
    <w:rsid w:val="00FF4B6D"/>
    <w:rsid w:val="00FF57F6"/>
    <w:rsid w:val="00FF59EA"/>
    <w:rsid w:val="00FF6115"/>
    <w:rsid w:val="00FF65CA"/>
    <w:rsid w:val="00FF6FD1"/>
    <w:rsid w:val="00FF7123"/>
    <w:rsid w:val="00FF7180"/>
    <w:rsid w:val="00FF73C7"/>
    <w:rsid w:val="00FF79E5"/>
    <w:rsid w:val="00FF7AFA"/>
    <w:rsid w:val="010311BD"/>
    <w:rsid w:val="010F35AB"/>
    <w:rsid w:val="0131CA68"/>
    <w:rsid w:val="014B2D78"/>
    <w:rsid w:val="0154ADDB"/>
    <w:rsid w:val="015E3D46"/>
    <w:rsid w:val="01706390"/>
    <w:rsid w:val="017F53DA"/>
    <w:rsid w:val="01941FE9"/>
    <w:rsid w:val="019B7A85"/>
    <w:rsid w:val="01B2C1D2"/>
    <w:rsid w:val="01D4C285"/>
    <w:rsid w:val="01DFFB66"/>
    <w:rsid w:val="021456C4"/>
    <w:rsid w:val="021A1F1C"/>
    <w:rsid w:val="024C506A"/>
    <w:rsid w:val="02990D05"/>
    <w:rsid w:val="029993BC"/>
    <w:rsid w:val="029E6BCA"/>
    <w:rsid w:val="02AEDD80"/>
    <w:rsid w:val="02B5B0A8"/>
    <w:rsid w:val="02C09F18"/>
    <w:rsid w:val="02D427E0"/>
    <w:rsid w:val="02E0CC0A"/>
    <w:rsid w:val="02E3C908"/>
    <w:rsid w:val="0300584D"/>
    <w:rsid w:val="034ED13F"/>
    <w:rsid w:val="036A0A84"/>
    <w:rsid w:val="03B6C4B9"/>
    <w:rsid w:val="040FA8A0"/>
    <w:rsid w:val="046CAC84"/>
    <w:rsid w:val="04E0A360"/>
    <w:rsid w:val="04FB1961"/>
    <w:rsid w:val="04FE4AAA"/>
    <w:rsid w:val="0501F65A"/>
    <w:rsid w:val="0558BD2B"/>
    <w:rsid w:val="05A319BA"/>
    <w:rsid w:val="05AECAA5"/>
    <w:rsid w:val="05E14200"/>
    <w:rsid w:val="05FD4FBE"/>
    <w:rsid w:val="064D44AC"/>
    <w:rsid w:val="06830E08"/>
    <w:rsid w:val="0686D89D"/>
    <w:rsid w:val="07122190"/>
    <w:rsid w:val="07608818"/>
    <w:rsid w:val="07972018"/>
    <w:rsid w:val="07997A3F"/>
    <w:rsid w:val="07A61CF4"/>
    <w:rsid w:val="07E04266"/>
    <w:rsid w:val="07F42C30"/>
    <w:rsid w:val="083C5B1F"/>
    <w:rsid w:val="08EB0403"/>
    <w:rsid w:val="091D4803"/>
    <w:rsid w:val="095CA6DF"/>
    <w:rsid w:val="0969CA32"/>
    <w:rsid w:val="0987192D"/>
    <w:rsid w:val="09E7A511"/>
    <w:rsid w:val="0A1B7231"/>
    <w:rsid w:val="0A365BE9"/>
    <w:rsid w:val="0A412376"/>
    <w:rsid w:val="0A41ADFD"/>
    <w:rsid w:val="0A511755"/>
    <w:rsid w:val="0A67BC70"/>
    <w:rsid w:val="0A7AEA0C"/>
    <w:rsid w:val="0A8C5E1D"/>
    <w:rsid w:val="0AA05576"/>
    <w:rsid w:val="0AC910D8"/>
    <w:rsid w:val="0AEDB285"/>
    <w:rsid w:val="0AEFB816"/>
    <w:rsid w:val="0B483746"/>
    <w:rsid w:val="0B60D4CE"/>
    <w:rsid w:val="0B91AFA9"/>
    <w:rsid w:val="0C1CEF94"/>
    <w:rsid w:val="0C41208E"/>
    <w:rsid w:val="0C4D47AD"/>
    <w:rsid w:val="0C612511"/>
    <w:rsid w:val="0C7899A3"/>
    <w:rsid w:val="0C87D0B7"/>
    <w:rsid w:val="0D4C6F88"/>
    <w:rsid w:val="0DAD6477"/>
    <w:rsid w:val="0DBAF495"/>
    <w:rsid w:val="0E019E51"/>
    <w:rsid w:val="0E35BE3B"/>
    <w:rsid w:val="0E425224"/>
    <w:rsid w:val="0E6981C8"/>
    <w:rsid w:val="0E8C3AA9"/>
    <w:rsid w:val="0E9A23A3"/>
    <w:rsid w:val="0EFADADF"/>
    <w:rsid w:val="0F24AAFD"/>
    <w:rsid w:val="0FAB10EC"/>
    <w:rsid w:val="0FE84CAB"/>
    <w:rsid w:val="104DB500"/>
    <w:rsid w:val="106F42F5"/>
    <w:rsid w:val="10B9B2CC"/>
    <w:rsid w:val="111C83DD"/>
    <w:rsid w:val="112AC85B"/>
    <w:rsid w:val="112B85EA"/>
    <w:rsid w:val="113968E5"/>
    <w:rsid w:val="113E35F1"/>
    <w:rsid w:val="115318C4"/>
    <w:rsid w:val="1171000D"/>
    <w:rsid w:val="117505AB"/>
    <w:rsid w:val="11A0CF13"/>
    <w:rsid w:val="11B78EEF"/>
    <w:rsid w:val="11C4247F"/>
    <w:rsid w:val="11CD2283"/>
    <w:rsid w:val="11EC808F"/>
    <w:rsid w:val="1227F6F7"/>
    <w:rsid w:val="12416EAD"/>
    <w:rsid w:val="12634174"/>
    <w:rsid w:val="1272C9AF"/>
    <w:rsid w:val="127F5699"/>
    <w:rsid w:val="1287C7B7"/>
    <w:rsid w:val="1292A3DF"/>
    <w:rsid w:val="12BC0F4A"/>
    <w:rsid w:val="12DD5062"/>
    <w:rsid w:val="13105247"/>
    <w:rsid w:val="131DA711"/>
    <w:rsid w:val="135DEB84"/>
    <w:rsid w:val="136C4129"/>
    <w:rsid w:val="1387C683"/>
    <w:rsid w:val="1406489B"/>
    <w:rsid w:val="143D4412"/>
    <w:rsid w:val="144802B5"/>
    <w:rsid w:val="149AB0A4"/>
    <w:rsid w:val="14AC6D07"/>
    <w:rsid w:val="14F8A2A1"/>
    <w:rsid w:val="14FD42F7"/>
    <w:rsid w:val="151595E5"/>
    <w:rsid w:val="1539016D"/>
    <w:rsid w:val="155951EF"/>
    <w:rsid w:val="155AFCE1"/>
    <w:rsid w:val="156EECB7"/>
    <w:rsid w:val="15D56701"/>
    <w:rsid w:val="15DA940B"/>
    <w:rsid w:val="1627C1D2"/>
    <w:rsid w:val="162E788F"/>
    <w:rsid w:val="1672533F"/>
    <w:rsid w:val="16729013"/>
    <w:rsid w:val="16916F98"/>
    <w:rsid w:val="169A1138"/>
    <w:rsid w:val="16D5AEE5"/>
    <w:rsid w:val="16E73929"/>
    <w:rsid w:val="16FDF6FB"/>
    <w:rsid w:val="170464A1"/>
    <w:rsid w:val="170DB15E"/>
    <w:rsid w:val="172B984C"/>
    <w:rsid w:val="1748BFD6"/>
    <w:rsid w:val="175F01EE"/>
    <w:rsid w:val="17CF6422"/>
    <w:rsid w:val="17D7D73E"/>
    <w:rsid w:val="17E3F285"/>
    <w:rsid w:val="17E5C8F2"/>
    <w:rsid w:val="1859998E"/>
    <w:rsid w:val="185B4697"/>
    <w:rsid w:val="1893E8B8"/>
    <w:rsid w:val="189DDD35"/>
    <w:rsid w:val="18B89CD8"/>
    <w:rsid w:val="18C51F48"/>
    <w:rsid w:val="18DCBD62"/>
    <w:rsid w:val="18EC1E77"/>
    <w:rsid w:val="18F4BD26"/>
    <w:rsid w:val="196F3EFD"/>
    <w:rsid w:val="198899E6"/>
    <w:rsid w:val="199AD8D3"/>
    <w:rsid w:val="1A0E2000"/>
    <w:rsid w:val="1A27B01C"/>
    <w:rsid w:val="1A29DF78"/>
    <w:rsid w:val="1A52CFC9"/>
    <w:rsid w:val="1A9A82FD"/>
    <w:rsid w:val="1AA2D4B1"/>
    <w:rsid w:val="1B2CAE4B"/>
    <w:rsid w:val="1B3FB51F"/>
    <w:rsid w:val="1B60DA6F"/>
    <w:rsid w:val="1B67BB1E"/>
    <w:rsid w:val="1B8B2FB7"/>
    <w:rsid w:val="1B8CD2E6"/>
    <w:rsid w:val="1C0B32F8"/>
    <w:rsid w:val="1C0C3F1F"/>
    <w:rsid w:val="1C101F86"/>
    <w:rsid w:val="1C779B30"/>
    <w:rsid w:val="1C7DFD79"/>
    <w:rsid w:val="1CAD21D4"/>
    <w:rsid w:val="1CC33484"/>
    <w:rsid w:val="1D1A5624"/>
    <w:rsid w:val="1D30DB2C"/>
    <w:rsid w:val="1D3E07FD"/>
    <w:rsid w:val="1D546C55"/>
    <w:rsid w:val="1D67BF6E"/>
    <w:rsid w:val="1D9AD235"/>
    <w:rsid w:val="1DE1092D"/>
    <w:rsid w:val="1DE47E31"/>
    <w:rsid w:val="1DE5D26D"/>
    <w:rsid w:val="1DFECAFC"/>
    <w:rsid w:val="1E2CDBD1"/>
    <w:rsid w:val="1E51DDF4"/>
    <w:rsid w:val="1EB5095F"/>
    <w:rsid w:val="1EBF29E3"/>
    <w:rsid w:val="1ECBA773"/>
    <w:rsid w:val="1F0BC277"/>
    <w:rsid w:val="1F11FA2F"/>
    <w:rsid w:val="1F13B960"/>
    <w:rsid w:val="1F14F85C"/>
    <w:rsid w:val="1F1AA7AA"/>
    <w:rsid w:val="1F5BFBE5"/>
    <w:rsid w:val="1F8BC397"/>
    <w:rsid w:val="1FA92DA6"/>
    <w:rsid w:val="20173C1A"/>
    <w:rsid w:val="2041979B"/>
    <w:rsid w:val="205E5EA0"/>
    <w:rsid w:val="206EEBBB"/>
    <w:rsid w:val="20987FE4"/>
    <w:rsid w:val="20BADA94"/>
    <w:rsid w:val="20C63206"/>
    <w:rsid w:val="20DA424E"/>
    <w:rsid w:val="2112B996"/>
    <w:rsid w:val="2175A065"/>
    <w:rsid w:val="219115B4"/>
    <w:rsid w:val="2194BD9E"/>
    <w:rsid w:val="21C40F5A"/>
    <w:rsid w:val="21E2D3EB"/>
    <w:rsid w:val="21EBECDE"/>
    <w:rsid w:val="221AFD42"/>
    <w:rsid w:val="222F2EAA"/>
    <w:rsid w:val="223B56AF"/>
    <w:rsid w:val="224130CA"/>
    <w:rsid w:val="227912D3"/>
    <w:rsid w:val="2289C5EC"/>
    <w:rsid w:val="228EA6CB"/>
    <w:rsid w:val="22CB77DD"/>
    <w:rsid w:val="22CCED14"/>
    <w:rsid w:val="22F24E30"/>
    <w:rsid w:val="234BFD9F"/>
    <w:rsid w:val="23A175F8"/>
    <w:rsid w:val="23ECAA3E"/>
    <w:rsid w:val="23EFF10B"/>
    <w:rsid w:val="24483BCB"/>
    <w:rsid w:val="2460AAFD"/>
    <w:rsid w:val="24710654"/>
    <w:rsid w:val="247D482C"/>
    <w:rsid w:val="24C756F8"/>
    <w:rsid w:val="250FC0B4"/>
    <w:rsid w:val="25450357"/>
    <w:rsid w:val="2547F72C"/>
    <w:rsid w:val="25691553"/>
    <w:rsid w:val="25E3D16D"/>
    <w:rsid w:val="26507735"/>
    <w:rsid w:val="26570E95"/>
    <w:rsid w:val="265824B8"/>
    <w:rsid w:val="26879A72"/>
    <w:rsid w:val="270FD999"/>
    <w:rsid w:val="2716D5A0"/>
    <w:rsid w:val="2720141F"/>
    <w:rsid w:val="277CBCBF"/>
    <w:rsid w:val="27AF9706"/>
    <w:rsid w:val="28417F79"/>
    <w:rsid w:val="2848F66A"/>
    <w:rsid w:val="285597F6"/>
    <w:rsid w:val="285774C8"/>
    <w:rsid w:val="285BC43F"/>
    <w:rsid w:val="289D1C15"/>
    <w:rsid w:val="28A7FB72"/>
    <w:rsid w:val="28CAB49F"/>
    <w:rsid w:val="293C74BE"/>
    <w:rsid w:val="294D82AF"/>
    <w:rsid w:val="2952DD7C"/>
    <w:rsid w:val="297F85A0"/>
    <w:rsid w:val="2998699C"/>
    <w:rsid w:val="2A822BBC"/>
    <w:rsid w:val="2AE118DF"/>
    <w:rsid w:val="2AE3AE57"/>
    <w:rsid w:val="2B3B0ECB"/>
    <w:rsid w:val="2B486A0B"/>
    <w:rsid w:val="2B8E43C2"/>
    <w:rsid w:val="2BAC4504"/>
    <w:rsid w:val="2BDF97CA"/>
    <w:rsid w:val="2C04FFA3"/>
    <w:rsid w:val="2C44417C"/>
    <w:rsid w:val="2C4D176B"/>
    <w:rsid w:val="2C79FBD3"/>
    <w:rsid w:val="2CA5B7FE"/>
    <w:rsid w:val="2CBAC86B"/>
    <w:rsid w:val="2D0487B1"/>
    <w:rsid w:val="2D7BE4FA"/>
    <w:rsid w:val="2DAA8512"/>
    <w:rsid w:val="2DE7318D"/>
    <w:rsid w:val="2E1D65CA"/>
    <w:rsid w:val="2E1D7A8A"/>
    <w:rsid w:val="2E52F955"/>
    <w:rsid w:val="2E65B392"/>
    <w:rsid w:val="2E944C43"/>
    <w:rsid w:val="2ED0472D"/>
    <w:rsid w:val="2EE2D9AC"/>
    <w:rsid w:val="2F18F647"/>
    <w:rsid w:val="2FFADA66"/>
    <w:rsid w:val="30501E87"/>
    <w:rsid w:val="30C0BD92"/>
    <w:rsid w:val="30CB46EB"/>
    <w:rsid w:val="30E3495C"/>
    <w:rsid w:val="30F19923"/>
    <w:rsid w:val="310EF0DB"/>
    <w:rsid w:val="3138EBD3"/>
    <w:rsid w:val="314B4DE6"/>
    <w:rsid w:val="31914ECA"/>
    <w:rsid w:val="319239D6"/>
    <w:rsid w:val="3220E149"/>
    <w:rsid w:val="3232B46C"/>
    <w:rsid w:val="3233F430"/>
    <w:rsid w:val="32380099"/>
    <w:rsid w:val="32747344"/>
    <w:rsid w:val="328FD466"/>
    <w:rsid w:val="32BD088F"/>
    <w:rsid w:val="32C9DFB8"/>
    <w:rsid w:val="32FAFFBE"/>
    <w:rsid w:val="339FF897"/>
    <w:rsid w:val="33D859DD"/>
    <w:rsid w:val="33E74EA5"/>
    <w:rsid w:val="33E87068"/>
    <w:rsid w:val="3410F66A"/>
    <w:rsid w:val="3474A841"/>
    <w:rsid w:val="34C7D528"/>
    <w:rsid w:val="34D0CC74"/>
    <w:rsid w:val="34EA6FB0"/>
    <w:rsid w:val="3500BB33"/>
    <w:rsid w:val="3516E5E2"/>
    <w:rsid w:val="3522D2AD"/>
    <w:rsid w:val="35706F79"/>
    <w:rsid w:val="359E55D2"/>
    <w:rsid w:val="3606B87E"/>
    <w:rsid w:val="3612C4FF"/>
    <w:rsid w:val="361F9C4F"/>
    <w:rsid w:val="3663E32D"/>
    <w:rsid w:val="367DAEBC"/>
    <w:rsid w:val="36B4B9E1"/>
    <w:rsid w:val="371DC29D"/>
    <w:rsid w:val="372F9AE0"/>
    <w:rsid w:val="374AF86C"/>
    <w:rsid w:val="37551590"/>
    <w:rsid w:val="37643048"/>
    <w:rsid w:val="379ABE58"/>
    <w:rsid w:val="37B635CD"/>
    <w:rsid w:val="37CC49B3"/>
    <w:rsid w:val="37F5E63E"/>
    <w:rsid w:val="383DADE4"/>
    <w:rsid w:val="384D1B7D"/>
    <w:rsid w:val="385C8EE5"/>
    <w:rsid w:val="388C0AAE"/>
    <w:rsid w:val="38E2D11E"/>
    <w:rsid w:val="38EBAD6D"/>
    <w:rsid w:val="390CBBE1"/>
    <w:rsid w:val="39319700"/>
    <w:rsid w:val="39A2F69E"/>
    <w:rsid w:val="39BF7F02"/>
    <w:rsid w:val="39F8335C"/>
    <w:rsid w:val="3A19303B"/>
    <w:rsid w:val="3A9A1BAB"/>
    <w:rsid w:val="3AC1B436"/>
    <w:rsid w:val="3AE31DA9"/>
    <w:rsid w:val="3B2CCC1D"/>
    <w:rsid w:val="3B37DEF9"/>
    <w:rsid w:val="3B41843D"/>
    <w:rsid w:val="3B4B2FBE"/>
    <w:rsid w:val="3B663ED8"/>
    <w:rsid w:val="3B884F35"/>
    <w:rsid w:val="3BA1EB7C"/>
    <w:rsid w:val="3BCE3528"/>
    <w:rsid w:val="3BD9131E"/>
    <w:rsid w:val="3BE49A8D"/>
    <w:rsid w:val="3BF2C009"/>
    <w:rsid w:val="3C282729"/>
    <w:rsid w:val="3C658C45"/>
    <w:rsid w:val="3CD38AF7"/>
    <w:rsid w:val="3CDE9C04"/>
    <w:rsid w:val="3CF194FB"/>
    <w:rsid w:val="3D3C0B34"/>
    <w:rsid w:val="3D3F0468"/>
    <w:rsid w:val="3D63BAFC"/>
    <w:rsid w:val="3D74DE68"/>
    <w:rsid w:val="3D8BD1DC"/>
    <w:rsid w:val="3D939D09"/>
    <w:rsid w:val="3DA0E4E2"/>
    <w:rsid w:val="3DB6F3CE"/>
    <w:rsid w:val="3DC96203"/>
    <w:rsid w:val="3E2E6304"/>
    <w:rsid w:val="3E575BBD"/>
    <w:rsid w:val="3E6FA7EE"/>
    <w:rsid w:val="3F629846"/>
    <w:rsid w:val="3F6BC43F"/>
    <w:rsid w:val="3F73222A"/>
    <w:rsid w:val="3F8EEE7B"/>
    <w:rsid w:val="3FC0C83D"/>
    <w:rsid w:val="3FDB1E03"/>
    <w:rsid w:val="3FDBCF35"/>
    <w:rsid w:val="401B43D5"/>
    <w:rsid w:val="402341A6"/>
    <w:rsid w:val="405F9F80"/>
    <w:rsid w:val="406D76C5"/>
    <w:rsid w:val="40BCC859"/>
    <w:rsid w:val="40E01EA1"/>
    <w:rsid w:val="411BDC83"/>
    <w:rsid w:val="4142DE55"/>
    <w:rsid w:val="4179494D"/>
    <w:rsid w:val="421BA59F"/>
    <w:rsid w:val="4255E717"/>
    <w:rsid w:val="425F67BD"/>
    <w:rsid w:val="4277E5BF"/>
    <w:rsid w:val="42925277"/>
    <w:rsid w:val="42C7701B"/>
    <w:rsid w:val="433473F0"/>
    <w:rsid w:val="4336D3E1"/>
    <w:rsid w:val="4362673C"/>
    <w:rsid w:val="43674798"/>
    <w:rsid w:val="436AB23B"/>
    <w:rsid w:val="4389C889"/>
    <w:rsid w:val="43B52BCA"/>
    <w:rsid w:val="43C77388"/>
    <w:rsid w:val="43EC7A3C"/>
    <w:rsid w:val="44047239"/>
    <w:rsid w:val="44075154"/>
    <w:rsid w:val="44254D3A"/>
    <w:rsid w:val="44407BCE"/>
    <w:rsid w:val="444437D9"/>
    <w:rsid w:val="445D6871"/>
    <w:rsid w:val="448E816E"/>
    <w:rsid w:val="44C37AD7"/>
    <w:rsid w:val="44E43646"/>
    <w:rsid w:val="459656E6"/>
    <w:rsid w:val="45E56C1A"/>
    <w:rsid w:val="4627297B"/>
    <w:rsid w:val="462F78BE"/>
    <w:rsid w:val="463ADF2E"/>
    <w:rsid w:val="4641AA05"/>
    <w:rsid w:val="46837CF6"/>
    <w:rsid w:val="46A8B194"/>
    <w:rsid w:val="47A891BF"/>
    <w:rsid w:val="47CAAD77"/>
    <w:rsid w:val="47D37E88"/>
    <w:rsid w:val="47EA0D54"/>
    <w:rsid w:val="47FAFB1C"/>
    <w:rsid w:val="4846C7F4"/>
    <w:rsid w:val="4880C150"/>
    <w:rsid w:val="4889B833"/>
    <w:rsid w:val="48C330D1"/>
    <w:rsid w:val="48CA5643"/>
    <w:rsid w:val="492B0795"/>
    <w:rsid w:val="49391219"/>
    <w:rsid w:val="49402D2E"/>
    <w:rsid w:val="49458BA1"/>
    <w:rsid w:val="49641522"/>
    <w:rsid w:val="49A12128"/>
    <w:rsid w:val="49FD8560"/>
    <w:rsid w:val="4A15170B"/>
    <w:rsid w:val="4A28246E"/>
    <w:rsid w:val="4A530DE6"/>
    <w:rsid w:val="4A9D645C"/>
    <w:rsid w:val="4B15E83A"/>
    <w:rsid w:val="4B41AEB6"/>
    <w:rsid w:val="4B41E571"/>
    <w:rsid w:val="4B81851C"/>
    <w:rsid w:val="4B8C2ED2"/>
    <w:rsid w:val="4BA3569E"/>
    <w:rsid w:val="4BC3DECF"/>
    <w:rsid w:val="4BC82C8B"/>
    <w:rsid w:val="4BE09404"/>
    <w:rsid w:val="4BEF201C"/>
    <w:rsid w:val="4C14CB91"/>
    <w:rsid w:val="4C642034"/>
    <w:rsid w:val="4C9C9985"/>
    <w:rsid w:val="4CA6915F"/>
    <w:rsid w:val="4CB0348F"/>
    <w:rsid w:val="4CB34098"/>
    <w:rsid w:val="4D16B0B9"/>
    <w:rsid w:val="4D25D7C5"/>
    <w:rsid w:val="4D5E3BA2"/>
    <w:rsid w:val="4D8BBDA3"/>
    <w:rsid w:val="4D928FA5"/>
    <w:rsid w:val="4DCDFACF"/>
    <w:rsid w:val="4DE8A019"/>
    <w:rsid w:val="4E0EACA2"/>
    <w:rsid w:val="4E4423E0"/>
    <w:rsid w:val="4E94672F"/>
    <w:rsid w:val="4EC32E21"/>
    <w:rsid w:val="4F1D819D"/>
    <w:rsid w:val="4F1DF65B"/>
    <w:rsid w:val="4F417ABB"/>
    <w:rsid w:val="4F428736"/>
    <w:rsid w:val="4F5347D7"/>
    <w:rsid w:val="4F5AC693"/>
    <w:rsid w:val="4F7E6A86"/>
    <w:rsid w:val="4F83AE85"/>
    <w:rsid w:val="4F99038E"/>
    <w:rsid w:val="4FC72712"/>
    <w:rsid w:val="4FE3EEED"/>
    <w:rsid w:val="4FEB887E"/>
    <w:rsid w:val="50176B03"/>
    <w:rsid w:val="5035D003"/>
    <w:rsid w:val="5059878C"/>
    <w:rsid w:val="506F3B4D"/>
    <w:rsid w:val="5083299F"/>
    <w:rsid w:val="509472DD"/>
    <w:rsid w:val="50BFE540"/>
    <w:rsid w:val="50F696F4"/>
    <w:rsid w:val="514334A8"/>
    <w:rsid w:val="51731018"/>
    <w:rsid w:val="51CF6F48"/>
    <w:rsid w:val="51F48009"/>
    <w:rsid w:val="52443500"/>
    <w:rsid w:val="524554E6"/>
    <w:rsid w:val="527ABB6C"/>
    <w:rsid w:val="527C6841"/>
    <w:rsid w:val="52B8D741"/>
    <w:rsid w:val="52EC296B"/>
    <w:rsid w:val="5309F677"/>
    <w:rsid w:val="531C7CC4"/>
    <w:rsid w:val="5322D027"/>
    <w:rsid w:val="53307F66"/>
    <w:rsid w:val="53B34ADC"/>
    <w:rsid w:val="5412360B"/>
    <w:rsid w:val="541804BD"/>
    <w:rsid w:val="542F4F83"/>
    <w:rsid w:val="542F91A6"/>
    <w:rsid w:val="544446A2"/>
    <w:rsid w:val="54F51502"/>
    <w:rsid w:val="551EC878"/>
    <w:rsid w:val="565000C7"/>
    <w:rsid w:val="568E7F54"/>
    <w:rsid w:val="56C67048"/>
    <w:rsid w:val="57689521"/>
    <w:rsid w:val="576D87BE"/>
    <w:rsid w:val="57A4E618"/>
    <w:rsid w:val="581A9934"/>
    <w:rsid w:val="584CA4CF"/>
    <w:rsid w:val="584F8B71"/>
    <w:rsid w:val="586A51FE"/>
    <w:rsid w:val="5877A3D8"/>
    <w:rsid w:val="5877F077"/>
    <w:rsid w:val="587D5575"/>
    <w:rsid w:val="588611AF"/>
    <w:rsid w:val="58BD9CDA"/>
    <w:rsid w:val="58EF3FF6"/>
    <w:rsid w:val="590E814E"/>
    <w:rsid w:val="594AC49E"/>
    <w:rsid w:val="597DC498"/>
    <w:rsid w:val="598F5280"/>
    <w:rsid w:val="59F43610"/>
    <w:rsid w:val="59F5A621"/>
    <w:rsid w:val="5A4170FB"/>
    <w:rsid w:val="5A4C16A3"/>
    <w:rsid w:val="5A61EEC5"/>
    <w:rsid w:val="5B1E6650"/>
    <w:rsid w:val="5B2733A3"/>
    <w:rsid w:val="5B6077F3"/>
    <w:rsid w:val="5B65C858"/>
    <w:rsid w:val="5BB8FB54"/>
    <w:rsid w:val="5BF2E5F1"/>
    <w:rsid w:val="5BFF17F5"/>
    <w:rsid w:val="5C14FB76"/>
    <w:rsid w:val="5C22753F"/>
    <w:rsid w:val="5C322FAA"/>
    <w:rsid w:val="5C59AC6E"/>
    <w:rsid w:val="5C7A0961"/>
    <w:rsid w:val="5C902C0B"/>
    <w:rsid w:val="5CC3F759"/>
    <w:rsid w:val="5CC8218A"/>
    <w:rsid w:val="5CE020B4"/>
    <w:rsid w:val="5CEB1E59"/>
    <w:rsid w:val="5CF4C23D"/>
    <w:rsid w:val="5D678D92"/>
    <w:rsid w:val="5D866429"/>
    <w:rsid w:val="5DAD1567"/>
    <w:rsid w:val="5DB44891"/>
    <w:rsid w:val="5DBE4DAC"/>
    <w:rsid w:val="5DD39BAF"/>
    <w:rsid w:val="5DDE71EE"/>
    <w:rsid w:val="5DEE276A"/>
    <w:rsid w:val="5DFED3CC"/>
    <w:rsid w:val="5E03E52C"/>
    <w:rsid w:val="5E07B25D"/>
    <w:rsid w:val="5E1990A1"/>
    <w:rsid w:val="5E9CB302"/>
    <w:rsid w:val="5EAC6FA1"/>
    <w:rsid w:val="5EB1394A"/>
    <w:rsid w:val="5EDD64EB"/>
    <w:rsid w:val="5EEC8693"/>
    <w:rsid w:val="5F068829"/>
    <w:rsid w:val="5F1C510C"/>
    <w:rsid w:val="5F4A685D"/>
    <w:rsid w:val="5F733AB4"/>
    <w:rsid w:val="5FC98652"/>
    <w:rsid w:val="5FDD7400"/>
    <w:rsid w:val="5FE0B239"/>
    <w:rsid w:val="5FF6503D"/>
    <w:rsid w:val="605D28BC"/>
    <w:rsid w:val="60686D1C"/>
    <w:rsid w:val="6079BB71"/>
    <w:rsid w:val="60B243D4"/>
    <w:rsid w:val="60D1C99D"/>
    <w:rsid w:val="60E68D8C"/>
    <w:rsid w:val="60ED4923"/>
    <w:rsid w:val="61069E8D"/>
    <w:rsid w:val="612BD1E9"/>
    <w:rsid w:val="613D9036"/>
    <w:rsid w:val="6152440F"/>
    <w:rsid w:val="6189B83D"/>
    <w:rsid w:val="619460DE"/>
    <w:rsid w:val="61E55649"/>
    <w:rsid w:val="61F5148E"/>
    <w:rsid w:val="621D32BC"/>
    <w:rsid w:val="6262750F"/>
    <w:rsid w:val="6287B3CE"/>
    <w:rsid w:val="62D7B6A3"/>
    <w:rsid w:val="62D96097"/>
    <w:rsid w:val="62E19BFA"/>
    <w:rsid w:val="62ED38AE"/>
    <w:rsid w:val="63062133"/>
    <w:rsid w:val="6331C7E8"/>
    <w:rsid w:val="63431EE2"/>
    <w:rsid w:val="636128DE"/>
    <w:rsid w:val="6396E5AA"/>
    <w:rsid w:val="63B8ADA1"/>
    <w:rsid w:val="63E484A5"/>
    <w:rsid w:val="64705DB3"/>
    <w:rsid w:val="64737675"/>
    <w:rsid w:val="64856108"/>
    <w:rsid w:val="64A0CF22"/>
    <w:rsid w:val="64B5769A"/>
    <w:rsid w:val="64E1224E"/>
    <w:rsid w:val="64ED6D68"/>
    <w:rsid w:val="6528C4AA"/>
    <w:rsid w:val="65651CD5"/>
    <w:rsid w:val="65B74AFD"/>
    <w:rsid w:val="65E2CC0C"/>
    <w:rsid w:val="65F0E890"/>
    <w:rsid w:val="6675C1A1"/>
    <w:rsid w:val="67537B3F"/>
    <w:rsid w:val="676F03C2"/>
    <w:rsid w:val="679A2B87"/>
    <w:rsid w:val="67BA341A"/>
    <w:rsid w:val="67CFEA11"/>
    <w:rsid w:val="680742A3"/>
    <w:rsid w:val="681301C8"/>
    <w:rsid w:val="68304C96"/>
    <w:rsid w:val="6841BF45"/>
    <w:rsid w:val="684504A4"/>
    <w:rsid w:val="6885EF69"/>
    <w:rsid w:val="68CFA6C0"/>
    <w:rsid w:val="68D5CD92"/>
    <w:rsid w:val="68DB5D4F"/>
    <w:rsid w:val="68E118BD"/>
    <w:rsid w:val="68F40170"/>
    <w:rsid w:val="68FCD865"/>
    <w:rsid w:val="691E9ECD"/>
    <w:rsid w:val="69456473"/>
    <w:rsid w:val="697406BB"/>
    <w:rsid w:val="69AC9A20"/>
    <w:rsid w:val="69AD0425"/>
    <w:rsid w:val="69BD3492"/>
    <w:rsid w:val="6A2DC811"/>
    <w:rsid w:val="6A46702F"/>
    <w:rsid w:val="6A7775CD"/>
    <w:rsid w:val="6A868EA8"/>
    <w:rsid w:val="6AB3FA53"/>
    <w:rsid w:val="6AB6C3F7"/>
    <w:rsid w:val="6AE7F57F"/>
    <w:rsid w:val="6AE8C0D8"/>
    <w:rsid w:val="6B2BCB73"/>
    <w:rsid w:val="6B507BDF"/>
    <w:rsid w:val="6B5808ED"/>
    <w:rsid w:val="6B613C7C"/>
    <w:rsid w:val="6B660D3D"/>
    <w:rsid w:val="6BDBCE3A"/>
    <w:rsid w:val="6C20C529"/>
    <w:rsid w:val="6C54AB5B"/>
    <w:rsid w:val="6C760887"/>
    <w:rsid w:val="6C7636D0"/>
    <w:rsid w:val="6C796FBA"/>
    <w:rsid w:val="6CBFEAC9"/>
    <w:rsid w:val="6CDD3F34"/>
    <w:rsid w:val="6D159E82"/>
    <w:rsid w:val="6D1E2561"/>
    <w:rsid w:val="6D3274A7"/>
    <w:rsid w:val="6D3741CD"/>
    <w:rsid w:val="6D3D896B"/>
    <w:rsid w:val="6D546E26"/>
    <w:rsid w:val="6D586F73"/>
    <w:rsid w:val="6D5AD428"/>
    <w:rsid w:val="6DB28C96"/>
    <w:rsid w:val="6DB89203"/>
    <w:rsid w:val="6DC9F79B"/>
    <w:rsid w:val="6DFECFA2"/>
    <w:rsid w:val="6E085EAA"/>
    <w:rsid w:val="6E166DB7"/>
    <w:rsid w:val="6E5F49A6"/>
    <w:rsid w:val="6E80ABF8"/>
    <w:rsid w:val="6EBA5FD3"/>
    <w:rsid w:val="6ED5ADEA"/>
    <w:rsid w:val="6F1B28A0"/>
    <w:rsid w:val="6F970F4C"/>
    <w:rsid w:val="6FB681DE"/>
    <w:rsid w:val="6FCA5A5C"/>
    <w:rsid w:val="6FEFC657"/>
    <w:rsid w:val="700CF36E"/>
    <w:rsid w:val="70321C9E"/>
    <w:rsid w:val="707BEBCD"/>
    <w:rsid w:val="7089F190"/>
    <w:rsid w:val="708D877D"/>
    <w:rsid w:val="708E9365"/>
    <w:rsid w:val="70AA2923"/>
    <w:rsid w:val="70D5F263"/>
    <w:rsid w:val="7115D81C"/>
    <w:rsid w:val="713EBECF"/>
    <w:rsid w:val="71834E2E"/>
    <w:rsid w:val="71864341"/>
    <w:rsid w:val="7191F40A"/>
    <w:rsid w:val="71A4A7EC"/>
    <w:rsid w:val="71B61933"/>
    <w:rsid w:val="71D88B9A"/>
    <w:rsid w:val="720AB0D8"/>
    <w:rsid w:val="72288DF2"/>
    <w:rsid w:val="72301390"/>
    <w:rsid w:val="726BD3BF"/>
    <w:rsid w:val="72989A52"/>
    <w:rsid w:val="729D7A78"/>
    <w:rsid w:val="729FEE1F"/>
    <w:rsid w:val="73112209"/>
    <w:rsid w:val="7332DFB3"/>
    <w:rsid w:val="73423759"/>
    <w:rsid w:val="73437148"/>
    <w:rsid w:val="738FC036"/>
    <w:rsid w:val="7448F288"/>
    <w:rsid w:val="744D15F8"/>
    <w:rsid w:val="745FBF33"/>
    <w:rsid w:val="74F0E948"/>
    <w:rsid w:val="74F8E598"/>
    <w:rsid w:val="75739B25"/>
    <w:rsid w:val="7575D185"/>
    <w:rsid w:val="75E43402"/>
    <w:rsid w:val="765064CB"/>
    <w:rsid w:val="765C38DD"/>
    <w:rsid w:val="76B8DA2F"/>
    <w:rsid w:val="76C45307"/>
    <w:rsid w:val="76C9E2B2"/>
    <w:rsid w:val="775054AC"/>
    <w:rsid w:val="7781658A"/>
    <w:rsid w:val="77A03422"/>
    <w:rsid w:val="77CCEFAA"/>
    <w:rsid w:val="780E36BD"/>
    <w:rsid w:val="78188280"/>
    <w:rsid w:val="78727D89"/>
    <w:rsid w:val="78B80C42"/>
    <w:rsid w:val="78CCB317"/>
    <w:rsid w:val="78DA597D"/>
    <w:rsid w:val="78E67FD0"/>
    <w:rsid w:val="78F7CA54"/>
    <w:rsid w:val="79084C26"/>
    <w:rsid w:val="79483A34"/>
    <w:rsid w:val="795082B6"/>
    <w:rsid w:val="795C8F4E"/>
    <w:rsid w:val="79694CBE"/>
    <w:rsid w:val="7983AA16"/>
    <w:rsid w:val="798BB3E8"/>
    <w:rsid w:val="79A41523"/>
    <w:rsid w:val="79B012BB"/>
    <w:rsid w:val="79C514CC"/>
    <w:rsid w:val="7A61F938"/>
    <w:rsid w:val="7A648C7F"/>
    <w:rsid w:val="7ABC34EE"/>
    <w:rsid w:val="7AF52439"/>
    <w:rsid w:val="7AFCB493"/>
    <w:rsid w:val="7B2846DB"/>
    <w:rsid w:val="7B55B4E8"/>
    <w:rsid w:val="7BEC617C"/>
    <w:rsid w:val="7BF4BBAA"/>
    <w:rsid w:val="7BF9D442"/>
    <w:rsid w:val="7C1CDE8E"/>
    <w:rsid w:val="7C8615EC"/>
    <w:rsid w:val="7C99D554"/>
    <w:rsid w:val="7CA2F249"/>
    <w:rsid w:val="7CAC2C09"/>
    <w:rsid w:val="7CCEF359"/>
    <w:rsid w:val="7D11EAE7"/>
    <w:rsid w:val="7DA9F279"/>
    <w:rsid w:val="7DC8B9BD"/>
    <w:rsid w:val="7E29F9F3"/>
    <w:rsid w:val="7E8DB575"/>
    <w:rsid w:val="7EC91B89"/>
    <w:rsid w:val="7EEDEDC0"/>
    <w:rsid w:val="7F01305C"/>
    <w:rsid w:val="7F20CA9E"/>
    <w:rsid w:val="7F7CF59F"/>
    <w:rsid w:val="7F81B4AF"/>
    <w:rsid w:val="7F90D757"/>
    <w:rsid w:val="7FA1F9B9"/>
    <w:rsid w:val="7FB41590"/>
    <w:rsid w:val="7FBE928C"/>
    <w:rsid w:val="7FC0D4C8"/>
    <w:rsid w:val="7FD06BBF"/>
    <w:rsid w:val="7FF390C3"/>
    <w:rsid w:val="7FF5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C4AEF"/>
  <w15:docId w15:val="{8D9EFFBC-B3EF-4767-9F29-808367D1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2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AAB"/>
  </w:style>
  <w:style w:type="character" w:customStyle="1" w:styleId="eop">
    <w:name w:val="eop"/>
    <w:basedOn w:val="DefaultParagraphFont"/>
    <w:rsid w:val="000B7AAB"/>
  </w:style>
  <w:style w:type="paragraph" w:styleId="Header">
    <w:name w:val="header"/>
    <w:basedOn w:val="Normal"/>
    <w:link w:val="Head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27"/>
  </w:style>
  <w:style w:type="paragraph" w:styleId="Footer">
    <w:name w:val="footer"/>
    <w:basedOn w:val="Normal"/>
    <w:link w:val="Foot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27"/>
  </w:style>
  <w:style w:type="character" w:styleId="Strong">
    <w:name w:val="Strong"/>
    <w:basedOn w:val="DefaultParagraphFont"/>
    <w:uiPriority w:val="22"/>
    <w:qFormat/>
    <w:rsid w:val="000942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F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5D2A"/>
    <w:rPr>
      <w:i/>
      <w:iCs/>
    </w:rPr>
  </w:style>
  <w:style w:type="character" w:styleId="Mention">
    <w:name w:val="Mention"/>
    <w:basedOn w:val="DefaultParagraphFont"/>
    <w:uiPriority w:val="99"/>
    <w:unhideWhenUsed/>
    <w:rsid w:val="00150ACB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3267A"/>
  </w:style>
  <w:style w:type="character" w:customStyle="1" w:styleId="cf01">
    <w:name w:val="cf01"/>
    <w:basedOn w:val="DefaultParagraphFont"/>
    <w:rsid w:val="00F51CD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C4CC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31E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4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8636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832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8331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21210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530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3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43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718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55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17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324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282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6306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638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4796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638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790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23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90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437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063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8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06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0419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66767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8155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85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59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9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235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006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314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20452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3367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3962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19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0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95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37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3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71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926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0828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5546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9883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14825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797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32513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9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1479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7955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440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198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6270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42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08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788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26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9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63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11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784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54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3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9363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277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8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55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5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9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77914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373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38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2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58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700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937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306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86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296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328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289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07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34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96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808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230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839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8295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7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5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24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95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503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4205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500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39123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5640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256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7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19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704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1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17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396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01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843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8709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89700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089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74104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7281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6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-acoustics.com/product/la1.16i" TargetMode="External"/><Relationship Id="rId18" Type="http://schemas.openxmlformats.org/officeDocument/2006/relationships/hyperlink" Target="https://www.l-acoustics.com/products/ambianc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-acoustics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-acoustics.com/product/l-acoustics-dj/" TargetMode="External"/><Relationship Id="rId17" Type="http://schemas.openxmlformats.org/officeDocument/2006/relationships/hyperlink" Target="https://www.l-acoustics.com/our-service/environmental-system-design-support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-acoustics.com/our-service/certified-pre-owned/" TargetMode="External"/><Relationship Id="rId20" Type="http://schemas.openxmlformats.org/officeDocument/2006/relationships/hyperlink" Target="mailto:press@l-acoustic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-acoustics.com/products/l-isa-studio/" TargetMode="External"/><Relationship Id="rId23" Type="http://schemas.openxmlformats.org/officeDocument/2006/relationships/hyperlink" Target="https://medialibrary.l-acoustics.com/bSyEok7HI" TargetMode="External"/><Relationship Id="rId28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yperlink" Target="https://youtu.be/5lZ-5bcLFV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-acoustics.com/product/soundvision-connect" TargetMode="External"/><Relationship Id="rId22" Type="http://schemas.openxmlformats.org/officeDocument/2006/relationships/hyperlink" Target="mailto:christophershuler@comcast.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480BFE4C5114BA69CBFCD9D91CE94" ma:contentTypeVersion="19" ma:contentTypeDescription="Create a new document." ma:contentTypeScope="" ma:versionID="b92222ed7c510f962ca7b90122abf8d8">
  <xsd:schema xmlns:xsd="http://www.w3.org/2001/XMLSchema" xmlns:xs="http://www.w3.org/2001/XMLSchema" xmlns:p="http://schemas.microsoft.com/office/2006/metadata/properties" xmlns:ns2="4f897a08-7ea0-4c7e-9312-87473c7d96df" xmlns:ns3="fbab3914-573f-4a5e-a8d5-c72ca47cce06" targetNamespace="http://schemas.microsoft.com/office/2006/metadata/properties" ma:root="true" ma:fieldsID="2d7b66a94c61d50b6a92203e57280edc" ns2:_="" ns3:_="">
    <xsd:import namespace="4f897a08-7ea0-4c7e-9312-87473c7d96df"/>
    <xsd:import namespace="fbab3914-573f-4a5e-a8d5-c72ca47c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7a08-7ea0-4c7e-9312-87473c7d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1a3dd-783a-4278-8128-a45744952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3914-573f-4a5e-a8d5-c72ca47cc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1a354-658a-4840-9022-8745262dfa3d}" ma:internalName="TaxCatchAll" ma:showField="CatchAllData" ma:web="fbab3914-573f-4a5e-a8d5-c72ca47cc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8W94Bq2ewJ0N+f2KlGTfzi62A==">CgMxLjA4AHIhMWJ5Q2pTMHAyaFFHNnhxZl9JcFFPWWZuT3ZpLXZzWDFy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3914-573f-4a5e-a8d5-c72ca47cce06" xsi:nil="true"/>
    <lcf76f155ced4ddcb4097134ff3c332f xmlns="4f897a08-7ea0-4c7e-9312-87473c7d96df">
      <Terms xmlns="http://schemas.microsoft.com/office/infopath/2007/PartnerControls"/>
    </lcf76f155ced4ddcb4097134ff3c332f>
    <SharedWithUsers xmlns="fbab3914-573f-4a5e-a8d5-c72ca47cce06">
      <UserInfo>
        <DisplayName>Brianne RIVLIN</DisplayName>
        <AccountId>24</AccountId>
        <AccountType/>
      </UserInfo>
      <UserInfo>
        <DisplayName>Audrey NEUSTADTER</DisplayName>
        <AccountId>15</AccountId>
        <AccountType/>
      </UserInfo>
      <UserInfo>
        <DisplayName>Asher DOWSON</DisplayName>
        <AccountId>534</AccountId>
        <AccountType/>
      </UserInfo>
      <UserInfo>
        <DisplayName>B.J. SHAVER</DisplayName>
        <AccountId>44</AccountId>
        <AccountType/>
      </UserInfo>
      <UserInfo>
        <DisplayName>Joe SIDOTI</DisplayName>
        <AccountId>69</AccountId>
        <AccountType/>
      </UserInfo>
      <UserInfo>
        <DisplayName>Joshua MAICHELE</DisplayName>
        <AccountId>53</AccountId>
        <AccountType/>
      </UserInfo>
      <UserInfo>
        <DisplayName>Florian KUNZ</DisplayName>
        <AccountId>38</AccountId>
        <AccountType/>
      </UserInfo>
      <UserInfo>
        <DisplayName>Scott WAKELIN</DisplayName>
        <AccountId>22</AccountId>
        <AccountType/>
      </UserInfo>
      <UserInfo>
        <DisplayName>Ben BACZENAS</DisplayName>
        <AccountId>689</AccountId>
        <AccountType/>
      </UserInfo>
      <UserInfo>
        <DisplayName>Ross BRETT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1C2E78-7740-47B0-B7FA-4F69CBDD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31B0E-5874-47DE-B65D-99602315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7a08-7ea0-4c7e-9312-87473c7d96df"/>
    <ds:schemaRef ds:uri="fbab3914-573f-4a5e-a8d5-c72ca47cc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5BEE524-AFC0-4D9C-83B1-6877BCE76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06C529-A184-4803-94D3-E7890ED08F70}">
  <ds:schemaRefs>
    <ds:schemaRef ds:uri="http://schemas.microsoft.com/office/2006/metadata/properties"/>
    <ds:schemaRef ds:uri="http://schemas.microsoft.com/office/infopath/2007/PartnerControls"/>
    <ds:schemaRef ds:uri="fbab3914-573f-4a5e-a8d5-c72ca47cce06"/>
    <ds:schemaRef ds:uri="4f897a08-7ea0-4c7e-9312-87473c7d9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1461</Words>
  <Characters>8331</Characters>
  <Application>Microsoft Office Word</Application>
  <DocSecurity>4</DocSecurity>
  <Lines>69</Lines>
  <Paragraphs>19</Paragraphs>
  <ScaleCrop>false</ScaleCrop>
  <Company/>
  <LinksUpToDate>false</LinksUpToDate>
  <CharactersWithSpaces>9773</CharactersWithSpaces>
  <SharedDoc>false</SharedDoc>
  <HLinks>
    <vt:vector size="72" baseType="variant">
      <vt:variant>
        <vt:i4>2359352</vt:i4>
      </vt:variant>
      <vt:variant>
        <vt:i4>36</vt:i4>
      </vt:variant>
      <vt:variant>
        <vt:i4>0</vt:i4>
      </vt:variant>
      <vt:variant>
        <vt:i4>5</vt:i4>
      </vt:variant>
      <vt:variant>
        <vt:lpwstr>https://medialibrary.l-acoustics.com/bSyEok7HI</vt:lpwstr>
      </vt:variant>
      <vt:variant>
        <vt:lpwstr/>
      </vt:variant>
      <vt:variant>
        <vt:i4>131133</vt:i4>
      </vt:variant>
      <vt:variant>
        <vt:i4>33</vt:i4>
      </vt:variant>
      <vt:variant>
        <vt:i4>0</vt:i4>
      </vt:variant>
      <vt:variant>
        <vt:i4>5</vt:i4>
      </vt:variant>
      <vt:variant>
        <vt:lpwstr>mailto:christophershuler@comcast.net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http://www.l-acoustics.com/</vt:lpwstr>
      </vt:variant>
      <vt:variant>
        <vt:lpwstr/>
      </vt:variant>
      <vt:variant>
        <vt:i4>65638</vt:i4>
      </vt:variant>
      <vt:variant>
        <vt:i4>27</vt:i4>
      </vt:variant>
      <vt:variant>
        <vt:i4>0</vt:i4>
      </vt:variant>
      <vt:variant>
        <vt:i4>5</vt:i4>
      </vt:variant>
      <vt:variant>
        <vt:lpwstr>mailto:press@l-acoustics.com</vt:lpwstr>
      </vt:variant>
      <vt:variant>
        <vt:lpwstr/>
      </vt:variant>
      <vt:variant>
        <vt:i4>5439565</vt:i4>
      </vt:variant>
      <vt:variant>
        <vt:i4>24</vt:i4>
      </vt:variant>
      <vt:variant>
        <vt:i4>0</vt:i4>
      </vt:variant>
      <vt:variant>
        <vt:i4>5</vt:i4>
      </vt:variant>
      <vt:variant>
        <vt:lpwstr>https://youtu.be/5lZ-5bcLFVM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https://www.l-acoustics.com/products/ambiance/</vt:lpwstr>
      </vt:variant>
      <vt:variant>
        <vt:lpwstr/>
      </vt:variant>
      <vt:variant>
        <vt:i4>5177365</vt:i4>
      </vt:variant>
      <vt:variant>
        <vt:i4>18</vt:i4>
      </vt:variant>
      <vt:variant>
        <vt:i4>0</vt:i4>
      </vt:variant>
      <vt:variant>
        <vt:i4>5</vt:i4>
      </vt:variant>
      <vt:variant>
        <vt:lpwstr>https://www.l-acoustics.com/our-service/environmental-system-design-support/</vt:lpwstr>
      </vt:variant>
      <vt:variant>
        <vt:lpwstr/>
      </vt:variant>
      <vt:variant>
        <vt:i4>5242960</vt:i4>
      </vt:variant>
      <vt:variant>
        <vt:i4>15</vt:i4>
      </vt:variant>
      <vt:variant>
        <vt:i4>0</vt:i4>
      </vt:variant>
      <vt:variant>
        <vt:i4>5</vt:i4>
      </vt:variant>
      <vt:variant>
        <vt:lpwstr>https://www.l-acoustics.com/our-service/certified-pre-owned/</vt:lpwstr>
      </vt:variant>
      <vt:variant>
        <vt:lpwstr/>
      </vt:variant>
      <vt:variant>
        <vt:i4>2621560</vt:i4>
      </vt:variant>
      <vt:variant>
        <vt:i4>9</vt:i4>
      </vt:variant>
      <vt:variant>
        <vt:i4>0</vt:i4>
      </vt:variant>
      <vt:variant>
        <vt:i4>5</vt:i4>
      </vt:variant>
      <vt:variant>
        <vt:lpwstr>https://www.l-acoustics.com/products/l-isa-studio/</vt:lpwstr>
      </vt:variant>
      <vt:variant>
        <vt:lpwstr/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https://www.l-acoustics.com/product/soundvision-connect</vt:lpwstr>
      </vt:variant>
      <vt:variant>
        <vt:lpwstr/>
      </vt:variant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https://www.l-acoustics.com/product/la1.16i</vt:lpwstr>
      </vt:variant>
      <vt:variant>
        <vt:lpwstr/>
      </vt:variant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https://www.l-acoustics.com/product/l-acoustics-dj/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HENSON</dc:creator>
  <cp:keywords/>
  <cp:lastModifiedBy>Mary Beth HENSON</cp:lastModifiedBy>
  <cp:revision>81</cp:revision>
  <dcterms:created xsi:type="dcterms:W3CDTF">2025-05-06T01:56:00Z</dcterms:created>
  <dcterms:modified xsi:type="dcterms:W3CDTF">2025-05-08T13:38:00Z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901841ee-772d-405a-bf20-289251fc28ac_Enabled">
    <vt:lpwstr>true</vt:lpwstr>
  </property>
  <property fmtid="{D5CDD505-2E9C-101B-9397-08002B2CF9AE}" pid="4" name="GrammarlyDocumentId">
    <vt:lpwstr>78944fff0289cec39b4f3eeebb955f9ce16e740043dcd2bc78c6a32cf5e4aba1</vt:lpwstr>
  </property>
  <property fmtid="{D5CDD505-2E9C-101B-9397-08002B2CF9AE}" pid="5" name="MSIP_Label_901841ee-772d-405a-bf20-289251fc28ac_Method">
    <vt:lpwstr>Standard</vt:lpwstr>
  </property>
  <property fmtid="{D5CDD505-2E9C-101B-9397-08002B2CF9AE}" pid="6" name="MSIP_Label_901841ee-772d-405a-bf20-289251fc28ac_Name">
    <vt:lpwstr>Internal only</vt:lpwstr>
  </property>
  <property fmtid="{D5CDD505-2E9C-101B-9397-08002B2CF9AE}" pid="7" name="MSIP_Label_901841ee-772d-405a-bf20-289251fc28ac_SetDate">
    <vt:lpwstr>2023-10-30T11:30:10Z</vt:lpwstr>
  </property>
  <property fmtid="{D5CDD505-2E9C-101B-9397-08002B2CF9AE}" pid="8" name="MSIP_Label_901841ee-772d-405a-bf20-289251fc28ac_ActionId">
    <vt:lpwstr>a1867521-ff45-4c29-baab-41d34b85375e</vt:lpwstr>
  </property>
  <property fmtid="{D5CDD505-2E9C-101B-9397-08002B2CF9AE}" pid="9" name="MSIP_Label_901841ee-772d-405a-bf20-289251fc28ac_ContentBits">
    <vt:lpwstr>0</vt:lpwstr>
  </property>
  <property fmtid="{D5CDD505-2E9C-101B-9397-08002B2CF9AE}" pid="10" name="MSIP_Label_901841ee-772d-405a-bf20-289251fc28ac_SiteId">
    <vt:lpwstr>68e431e8-d632-483e-ae79-f28a7b4c69e6</vt:lpwstr>
  </property>
  <property fmtid="{D5CDD505-2E9C-101B-9397-08002B2CF9AE}" pid="11" name="MSIP_Label_c4c5805f-d305-46e8-89c7-07ed0d88c99b_Enabled">
    <vt:lpwstr>true</vt:lpwstr>
  </property>
  <property fmtid="{D5CDD505-2E9C-101B-9397-08002B2CF9AE}" pid="12" name="MSIP_Label_c4c5805f-d305-46e8-89c7-07ed0d88c99b_SetDate">
    <vt:lpwstr>2024-03-26T15:37:14Z</vt:lpwstr>
  </property>
  <property fmtid="{D5CDD505-2E9C-101B-9397-08002B2CF9AE}" pid="13" name="MSIP_Label_c4c5805f-d305-46e8-89c7-07ed0d88c99b_Method">
    <vt:lpwstr>Privileged</vt:lpwstr>
  </property>
  <property fmtid="{D5CDD505-2E9C-101B-9397-08002B2CF9AE}" pid="14" name="MSIP_Label_c4c5805f-d305-46e8-89c7-07ed0d88c99b_Name">
    <vt:lpwstr>General</vt:lpwstr>
  </property>
  <property fmtid="{D5CDD505-2E9C-101B-9397-08002B2CF9AE}" pid="15" name="MSIP_Label_c4c5805f-d305-46e8-89c7-07ed0d88c99b_SiteId">
    <vt:lpwstr>1caa43b8-bf09-48b6-9b3c-bd5a56fec019</vt:lpwstr>
  </property>
  <property fmtid="{D5CDD505-2E9C-101B-9397-08002B2CF9AE}" pid="16" name="MSIP_Label_c4c5805f-d305-46e8-89c7-07ed0d88c99b_ActionId">
    <vt:lpwstr>cf35d1df-e793-4c9e-83b3-6ad36de826d4</vt:lpwstr>
  </property>
  <property fmtid="{D5CDD505-2E9C-101B-9397-08002B2CF9AE}" pid="17" name="MSIP_Label_c4c5805f-d305-46e8-89c7-07ed0d88c99b_ContentBits">
    <vt:lpwstr>0</vt:lpwstr>
  </property>
  <property fmtid="{D5CDD505-2E9C-101B-9397-08002B2CF9AE}" pid="18" name="ContentTypeId">
    <vt:lpwstr>0x010100010480BFE4C5114BA69CBFCD9D91CE94</vt:lpwstr>
  </property>
</Properties>
</file>