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78AF" w14:textId="3768C401" w:rsidR="00B31DCD" w:rsidRPr="00E3589E" w:rsidRDefault="00CE180A" w:rsidP="009A416E">
      <w:pPr>
        <w:pStyle w:val="Title"/>
        <w:spacing w:before="120" w:line="240" w:lineRule="auto"/>
        <w:rPr>
          <w:rFonts w:ascii="Seat Bcn" w:hAnsi="Seat Bcn" w:cs="SeatBcn-Medium"/>
          <w:spacing w:val="-1"/>
          <w:sz w:val="20"/>
          <w:szCs w:val="20"/>
          <w:lang w:val="fr-BE"/>
        </w:rPr>
      </w:pPr>
      <w:r w:rsidRPr="00E3589E">
        <w:rPr>
          <w:rFonts w:ascii="Seat Bcn" w:hAnsi="Seat Bcn" w:cs="SeatBcn-Medium"/>
          <w:spacing w:val="-1"/>
          <w:sz w:val="20"/>
          <w:szCs w:val="20"/>
          <w:lang w:val="fr-BE"/>
        </w:rPr>
        <w:t>12 février</w:t>
      </w:r>
      <w:r w:rsidR="002F1FAF" w:rsidRPr="00E3589E">
        <w:rPr>
          <w:rFonts w:ascii="Seat Bcn" w:hAnsi="Seat Bcn" w:cs="SeatBcn-Medium"/>
          <w:spacing w:val="-1"/>
          <w:sz w:val="20"/>
          <w:szCs w:val="20"/>
          <w:lang w:val="fr-BE"/>
        </w:rPr>
        <w:t xml:space="preserve"> </w:t>
      </w:r>
      <w:r w:rsidR="00B31DCD" w:rsidRPr="00E3589E">
        <w:rPr>
          <w:rFonts w:ascii="Seat Bcn" w:hAnsi="Seat Bcn" w:cs="SeatBcn-Medium"/>
          <w:spacing w:val="-1"/>
          <w:sz w:val="20"/>
          <w:szCs w:val="20"/>
          <w:lang w:val="fr-BE"/>
        </w:rPr>
        <w:t>20</w:t>
      </w:r>
      <w:r w:rsidR="003623C7" w:rsidRPr="00E3589E">
        <w:rPr>
          <w:rFonts w:ascii="Seat Bcn" w:hAnsi="Seat Bcn" w:cs="SeatBcn-Medium"/>
          <w:spacing w:val="-1"/>
          <w:sz w:val="20"/>
          <w:szCs w:val="20"/>
          <w:lang w:val="fr-BE"/>
        </w:rPr>
        <w:t>2</w:t>
      </w:r>
      <w:r w:rsidR="00643BE3" w:rsidRPr="00E3589E">
        <w:rPr>
          <w:rFonts w:ascii="Seat Bcn" w:hAnsi="Seat Bcn" w:cs="SeatBcn-Medium"/>
          <w:spacing w:val="-1"/>
          <w:sz w:val="20"/>
          <w:szCs w:val="20"/>
          <w:lang w:val="fr-BE"/>
        </w:rPr>
        <w:t>1</w:t>
      </w:r>
    </w:p>
    <w:p w14:paraId="01C89E57" w14:textId="77777777" w:rsidR="00E3589E" w:rsidRPr="00E3589E" w:rsidRDefault="00E3589E" w:rsidP="00CC1D96">
      <w:pPr>
        <w:pStyle w:val="Title"/>
        <w:spacing w:before="120" w:line="240" w:lineRule="auto"/>
        <w:rPr>
          <w:rFonts w:ascii="Seat Bcn" w:eastAsiaTheme="minorEastAsia" w:hAnsi="Seat Bcn" w:cs="Times New Roman"/>
          <w:b/>
          <w:bCs w:val="0"/>
          <w:kern w:val="0"/>
          <w:sz w:val="34"/>
          <w:szCs w:val="34"/>
          <w:lang w:val="fr-BE"/>
        </w:rPr>
      </w:pPr>
      <w:bookmarkStart w:id="0" w:name="_Hlk5609496"/>
      <w:r w:rsidRPr="00E3589E">
        <w:rPr>
          <w:rFonts w:ascii="Seat Bcn" w:hAnsi="Seat Bcn"/>
          <w:b/>
          <w:sz w:val="34"/>
          <w:lang w:val="fr-BE"/>
        </w:rPr>
        <w:t>SEAT réaffirme son engagement en faveur de l’inclusion et de la diversité</w:t>
      </w:r>
    </w:p>
    <w:p w14:paraId="086F1C44" w14:textId="77777777" w:rsidR="00E3589E" w:rsidRPr="00E3589E" w:rsidRDefault="00E3589E" w:rsidP="00E3589E">
      <w:pPr>
        <w:pStyle w:val="Prrafobsico"/>
        <w:numPr>
          <w:ilvl w:val="0"/>
          <w:numId w:val="1"/>
        </w:numPr>
        <w:spacing w:line="240" w:lineRule="auto"/>
        <w:ind w:left="426" w:hanging="284"/>
        <w:rPr>
          <w:rFonts w:ascii="Seat Bcn" w:hAnsi="Seat Bcn" w:cs="SeatBcn-Medium"/>
          <w:b/>
          <w:color w:val="auto"/>
          <w:spacing w:val="-1"/>
          <w:sz w:val="20"/>
          <w:szCs w:val="20"/>
          <w:lang w:val="fr-BE"/>
        </w:rPr>
      </w:pPr>
      <w:r w:rsidRPr="00E3589E">
        <w:rPr>
          <w:rFonts w:ascii="Seat Bcn" w:hAnsi="Seat Bcn"/>
          <w:b/>
          <w:color w:val="auto"/>
          <w:sz w:val="20"/>
          <w:lang w:val="fr-BE"/>
        </w:rPr>
        <w:t xml:space="preserve">Le constructeur a été reconnu par le </w:t>
      </w:r>
      <w:r w:rsidRPr="00E3589E">
        <w:rPr>
          <w:rFonts w:ascii="Seat Bcn" w:hAnsi="Seat Bcn"/>
          <w:b/>
          <w:i/>
          <w:iCs/>
          <w:color w:val="auto"/>
          <w:sz w:val="20"/>
          <w:lang w:val="fr-BE"/>
        </w:rPr>
        <w:t>Financial Times</w:t>
      </w:r>
      <w:r w:rsidRPr="00E3589E">
        <w:rPr>
          <w:rFonts w:ascii="Seat Bcn" w:hAnsi="Seat Bcn"/>
          <w:b/>
          <w:color w:val="auto"/>
          <w:sz w:val="20"/>
          <w:lang w:val="fr-BE"/>
        </w:rPr>
        <w:t xml:space="preserve"> comme une entreprise de premier plan en matière d’inclusion en Europe</w:t>
      </w:r>
    </w:p>
    <w:p w14:paraId="299C1A13" w14:textId="77777777" w:rsidR="00E3589E" w:rsidRPr="00E3589E" w:rsidRDefault="00E3589E" w:rsidP="00E3589E">
      <w:pPr>
        <w:pStyle w:val="Prrafobsico"/>
        <w:numPr>
          <w:ilvl w:val="0"/>
          <w:numId w:val="1"/>
        </w:numPr>
        <w:spacing w:line="240" w:lineRule="auto"/>
        <w:ind w:left="426" w:hanging="284"/>
        <w:rPr>
          <w:rFonts w:ascii="Seat Bcn" w:hAnsi="Seat Bcn" w:cs="SeatBcn-Medium"/>
          <w:b/>
          <w:color w:val="auto"/>
          <w:spacing w:val="-1"/>
          <w:sz w:val="20"/>
          <w:szCs w:val="20"/>
          <w:lang w:val="fr-BE"/>
        </w:rPr>
      </w:pPr>
      <w:r w:rsidRPr="00E3589E">
        <w:rPr>
          <w:rFonts w:ascii="Seat Bcn" w:hAnsi="Seat Bcn"/>
          <w:b/>
          <w:color w:val="auto"/>
          <w:sz w:val="20"/>
          <w:lang w:val="fr-BE"/>
        </w:rPr>
        <w:t>SEAT est classée 65</w:t>
      </w:r>
      <w:r w:rsidRPr="00E3589E">
        <w:rPr>
          <w:rFonts w:ascii="Seat Bcn" w:hAnsi="Seat Bcn"/>
          <w:b/>
          <w:color w:val="auto"/>
          <w:sz w:val="20"/>
          <w:vertAlign w:val="superscript"/>
          <w:lang w:val="fr-BE"/>
        </w:rPr>
        <w:t>e</w:t>
      </w:r>
      <w:r w:rsidRPr="00E3589E">
        <w:rPr>
          <w:rFonts w:ascii="Seat Bcn" w:hAnsi="Seat Bcn"/>
          <w:b/>
          <w:color w:val="auto"/>
          <w:sz w:val="20"/>
          <w:lang w:val="fr-BE"/>
        </w:rPr>
        <w:t xml:space="preserve"> sur 850 entreprises européennes dans le rapport </w:t>
      </w:r>
      <w:r w:rsidRPr="00E3589E">
        <w:rPr>
          <w:rFonts w:ascii="Seat Bcn" w:hAnsi="Seat Bcn"/>
          <w:b/>
          <w:i/>
          <w:iCs/>
          <w:color w:val="auto"/>
          <w:sz w:val="20"/>
          <w:lang w:val="fr-BE"/>
        </w:rPr>
        <w:t>Diversity Leaders</w:t>
      </w:r>
      <w:r w:rsidRPr="00E3589E">
        <w:rPr>
          <w:rFonts w:ascii="Seat Bcn" w:hAnsi="Seat Bcn"/>
          <w:b/>
          <w:color w:val="auto"/>
          <w:sz w:val="20"/>
          <w:lang w:val="fr-BE"/>
        </w:rPr>
        <w:t xml:space="preserve"> établi par FT-</w:t>
      </w:r>
      <w:proofErr w:type="spellStart"/>
      <w:r w:rsidRPr="00E3589E">
        <w:rPr>
          <w:rFonts w:ascii="Seat Bcn" w:hAnsi="Seat Bcn"/>
          <w:b/>
          <w:color w:val="auto"/>
          <w:sz w:val="20"/>
          <w:lang w:val="fr-BE"/>
        </w:rPr>
        <w:t>Statista</w:t>
      </w:r>
      <w:proofErr w:type="spellEnd"/>
    </w:p>
    <w:p w14:paraId="64A10C4E" w14:textId="77777777" w:rsidR="00E3589E" w:rsidRPr="00E3589E" w:rsidRDefault="00E3589E" w:rsidP="00E3589E">
      <w:pPr>
        <w:pStyle w:val="Prrafobsico"/>
        <w:numPr>
          <w:ilvl w:val="0"/>
          <w:numId w:val="1"/>
        </w:numPr>
        <w:spacing w:line="240" w:lineRule="auto"/>
        <w:ind w:left="426" w:hanging="284"/>
        <w:rPr>
          <w:rFonts w:ascii="Seat Bcn" w:hAnsi="Seat Bcn" w:cs="SeatBcn-Medium"/>
          <w:b/>
          <w:color w:val="auto"/>
          <w:spacing w:val="-1"/>
          <w:sz w:val="20"/>
          <w:szCs w:val="20"/>
          <w:lang w:val="fr-BE"/>
        </w:rPr>
      </w:pPr>
      <w:r w:rsidRPr="00E3589E">
        <w:rPr>
          <w:rFonts w:ascii="Seat Bcn" w:hAnsi="Seat Bcn"/>
          <w:b/>
          <w:color w:val="auto"/>
          <w:sz w:val="20"/>
          <w:lang w:val="fr-BE"/>
        </w:rPr>
        <w:t>L’entreprise a été choisie pour faire partie du conseil d’administration de REDI, le premier réseau d’affaires pour la diversité et l’inclusion LGBT+ en Espagne</w:t>
      </w:r>
    </w:p>
    <w:p w14:paraId="1161ECE2" w14:textId="55A7B9D9" w:rsidR="00E3589E" w:rsidRPr="00E3589E" w:rsidRDefault="00E3589E" w:rsidP="00615F56">
      <w:pPr>
        <w:pStyle w:val="Prrafobsico"/>
        <w:spacing w:line="240" w:lineRule="auto"/>
        <w:ind w:left="426"/>
        <w:rPr>
          <w:rFonts w:ascii="Seat Bcn" w:hAnsi="Seat Bcn" w:cs="SeatBcn-Medium"/>
          <w:spacing w:val="-1"/>
          <w:sz w:val="20"/>
          <w:szCs w:val="20"/>
          <w:lang w:val="fr-BE"/>
        </w:rPr>
      </w:pPr>
    </w:p>
    <w:p w14:paraId="74C9627B"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r w:rsidRPr="00E3589E">
        <w:rPr>
          <w:rFonts w:ascii="Seat Bcn" w:hAnsi="Seat Bcn"/>
          <w:color w:val="auto"/>
          <w:sz w:val="20"/>
          <w:lang w:val="fr-BE"/>
        </w:rPr>
        <w:t xml:space="preserve">SEAT rejoint le conseil d’administration de REDI, le premier réseau d’affaires et d’experts pour la diversité et l’inclusion en Espagne, dans son engagement à promouvoir le respect et la diversité comme valeurs inhérentes à l’activité quotidienne de l’entreprise. Guillermo </w:t>
      </w:r>
      <w:proofErr w:type="spellStart"/>
      <w:r w:rsidRPr="00E3589E">
        <w:rPr>
          <w:rFonts w:ascii="Seat Bcn" w:hAnsi="Seat Bcn"/>
          <w:color w:val="auto"/>
          <w:sz w:val="20"/>
          <w:lang w:val="fr-BE"/>
        </w:rPr>
        <w:t>Cerrón</w:t>
      </w:r>
      <w:proofErr w:type="spellEnd"/>
      <w:r w:rsidRPr="00E3589E">
        <w:rPr>
          <w:rFonts w:ascii="Seat Bcn" w:hAnsi="Seat Bcn"/>
          <w:color w:val="auto"/>
          <w:sz w:val="20"/>
          <w:lang w:val="fr-BE"/>
        </w:rPr>
        <w:t xml:space="preserve">, l’un des moteurs derrière </w:t>
      </w:r>
      <w:proofErr w:type="spellStart"/>
      <w:r w:rsidRPr="00E3589E">
        <w:rPr>
          <w:rFonts w:ascii="Seat Bcn" w:hAnsi="Seat Bcn"/>
          <w:color w:val="auto"/>
          <w:sz w:val="20"/>
          <w:lang w:val="fr-BE"/>
        </w:rPr>
        <w:t>Pride@SEAT</w:t>
      </w:r>
      <w:proofErr w:type="spellEnd"/>
      <w:r w:rsidRPr="00E3589E">
        <w:rPr>
          <w:rFonts w:ascii="Seat Bcn" w:hAnsi="Seat Bcn"/>
          <w:color w:val="auto"/>
          <w:sz w:val="20"/>
          <w:lang w:val="fr-BE"/>
        </w:rPr>
        <w:t xml:space="preserve">, fera partie de la nouvelle direction de l’association, et représentera ainsi le constructeur automobile. </w:t>
      </w:r>
    </w:p>
    <w:p w14:paraId="6CD3F45A"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p>
    <w:p w14:paraId="1A5221A6"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r w:rsidRPr="00E3589E">
        <w:rPr>
          <w:rFonts w:ascii="Seat Bcn" w:hAnsi="Seat Bcn"/>
          <w:color w:val="auto"/>
          <w:sz w:val="20"/>
          <w:lang w:val="fr-BE"/>
        </w:rPr>
        <w:t xml:space="preserve">En intégrant REDI, l’entreprise franchit une nouvelle étape dans sa mission de favoriser un environnement inclusif et respectueux parmi les travailleurs et de promouvoir le talent quel que soit le genre, l’identité ou l’orientation sexuelle. Ce travail a été reconnu par le journal britannique </w:t>
      </w:r>
      <w:r w:rsidRPr="00E3589E">
        <w:rPr>
          <w:rFonts w:ascii="Seat Bcn" w:hAnsi="Seat Bcn"/>
          <w:i/>
          <w:iCs/>
          <w:color w:val="auto"/>
          <w:sz w:val="20"/>
          <w:lang w:val="fr-BE"/>
        </w:rPr>
        <w:t>Financial Times</w:t>
      </w:r>
      <w:r w:rsidRPr="00E3589E">
        <w:rPr>
          <w:rFonts w:ascii="Seat Bcn" w:hAnsi="Seat Bcn"/>
          <w:color w:val="auto"/>
          <w:sz w:val="20"/>
          <w:lang w:val="fr-BE"/>
        </w:rPr>
        <w:t xml:space="preserve"> dans son rapport </w:t>
      </w:r>
      <w:r w:rsidRPr="00E3589E">
        <w:rPr>
          <w:rFonts w:ascii="Seat Bcn" w:hAnsi="Seat Bcn"/>
          <w:i/>
          <w:iCs/>
          <w:color w:val="auto"/>
          <w:sz w:val="20"/>
          <w:lang w:val="fr-BE"/>
        </w:rPr>
        <w:t>Diversity Leaders</w:t>
      </w:r>
      <w:r w:rsidRPr="00E3589E">
        <w:rPr>
          <w:rFonts w:ascii="Seat Bcn" w:hAnsi="Seat Bcn"/>
          <w:color w:val="auto"/>
          <w:sz w:val="20"/>
          <w:lang w:val="fr-BE"/>
        </w:rPr>
        <w:t>, qui place SEAT parmi les chefs de file en matière d’inclusion et de diversité en Europe.</w:t>
      </w:r>
    </w:p>
    <w:p w14:paraId="5BE1A802"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p>
    <w:p w14:paraId="7AF7323C"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r w:rsidRPr="00E3589E">
        <w:rPr>
          <w:rFonts w:ascii="Seat Bcn" w:hAnsi="Seat Bcn"/>
          <w:color w:val="auto"/>
          <w:sz w:val="20"/>
          <w:lang w:val="fr-BE"/>
        </w:rPr>
        <w:t xml:space="preserve">L’étude </w:t>
      </w:r>
      <w:r w:rsidRPr="00E3589E">
        <w:rPr>
          <w:rFonts w:ascii="Seat Bcn" w:hAnsi="Seat Bcn"/>
          <w:i/>
          <w:iCs/>
          <w:color w:val="auto"/>
          <w:sz w:val="20"/>
          <w:lang w:val="fr-BE"/>
        </w:rPr>
        <w:t>Diversity Leaders</w:t>
      </w:r>
      <w:r w:rsidRPr="00E3589E">
        <w:rPr>
          <w:rFonts w:ascii="Seat Bcn" w:hAnsi="Seat Bcn"/>
          <w:color w:val="auto"/>
          <w:sz w:val="20"/>
          <w:lang w:val="fr-BE"/>
        </w:rPr>
        <w:t xml:space="preserve">, menée par l’institut d’études </w:t>
      </w:r>
      <w:proofErr w:type="spellStart"/>
      <w:r w:rsidRPr="00E3589E">
        <w:rPr>
          <w:rFonts w:ascii="Seat Bcn" w:hAnsi="Seat Bcn"/>
          <w:color w:val="auto"/>
          <w:sz w:val="20"/>
          <w:lang w:val="fr-BE"/>
        </w:rPr>
        <w:t>Statista</w:t>
      </w:r>
      <w:proofErr w:type="spellEnd"/>
      <w:r w:rsidRPr="00E3589E">
        <w:rPr>
          <w:rFonts w:ascii="Seat Bcn" w:hAnsi="Seat Bcn"/>
          <w:color w:val="auto"/>
          <w:sz w:val="20"/>
          <w:lang w:val="fr-BE"/>
        </w:rPr>
        <w:t xml:space="preserve"> et le FT, classe le constructeur automobile en 65</w:t>
      </w:r>
      <w:r w:rsidRPr="00E3589E">
        <w:rPr>
          <w:rFonts w:ascii="Seat Bcn" w:hAnsi="Seat Bcn"/>
          <w:color w:val="auto"/>
          <w:sz w:val="20"/>
          <w:vertAlign w:val="superscript"/>
          <w:lang w:val="fr-BE"/>
        </w:rPr>
        <w:t>e</w:t>
      </w:r>
      <w:r w:rsidRPr="00E3589E">
        <w:rPr>
          <w:rFonts w:ascii="Seat Bcn" w:hAnsi="Seat Bcn"/>
          <w:color w:val="auto"/>
          <w:sz w:val="20"/>
          <w:lang w:val="fr-BE"/>
        </w:rPr>
        <w:t xml:space="preserve"> position sur 850 entreprises européennes, une distinction internationale qui appuie le ferme engagement de l’entreprise envers les gens. Le classement a été établi sur la base d’enquêtes menées auprès de plus de 100 000 collaborateurs et experts en ressources humaines et en recrutement portant sur les politiques d’inclusion des entreprises et leurs efforts dans la promotion de divers aspects tels que la parité entre les sexes, l’ouverture à tous les types d’orientation sexuelle, les origines raciale et ethnique, le handicap et l’âge.</w:t>
      </w:r>
    </w:p>
    <w:p w14:paraId="784F1C02"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p>
    <w:p w14:paraId="0DF26E71" w14:textId="77777777" w:rsidR="00E3589E" w:rsidRPr="00E3589E" w:rsidRDefault="00E3589E" w:rsidP="00D12329">
      <w:pPr>
        <w:pStyle w:val="Prrafobsico"/>
        <w:spacing w:line="240" w:lineRule="auto"/>
        <w:rPr>
          <w:rFonts w:ascii="Seat Bcn" w:hAnsi="Seat Bcn" w:cs="SeatBcn-Medium"/>
          <w:b/>
          <w:color w:val="auto"/>
          <w:spacing w:val="-1"/>
          <w:sz w:val="20"/>
          <w:szCs w:val="20"/>
          <w:lang w:val="fr-BE"/>
        </w:rPr>
      </w:pPr>
      <w:r w:rsidRPr="00E3589E">
        <w:rPr>
          <w:rFonts w:ascii="Seat Bcn" w:hAnsi="Seat Bcn"/>
          <w:b/>
          <w:color w:val="auto"/>
          <w:sz w:val="20"/>
          <w:lang w:val="fr-BE"/>
        </w:rPr>
        <w:t>Engagement en faveur de la diversité</w:t>
      </w:r>
    </w:p>
    <w:p w14:paraId="2883A651"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r w:rsidRPr="00E3589E">
        <w:rPr>
          <w:rFonts w:ascii="Seat Bcn" w:hAnsi="Seat Bcn"/>
          <w:color w:val="auto"/>
          <w:sz w:val="20"/>
          <w:lang w:val="fr-BE"/>
        </w:rPr>
        <w:t>La tolérance, le respect et l’inclusion sont des valeurs essentielles pour SEAT. Ces principes sont inclus dans la stratégie de diversité et d’inclusion de l’entreprise, qui prend en compte les dimensions de genre, de génération, de nationalité et LGBT+, ainsi que dans les « </w:t>
      </w:r>
      <w:r w:rsidRPr="00E3589E">
        <w:rPr>
          <w:rFonts w:ascii="Seat Bcn" w:hAnsi="Seat Bcn"/>
          <w:i/>
          <w:iCs/>
          <w:color w:val="auto"/>
          <w:sz w:val="20"/>
          <w:lang w:val="fr-BE"/>
        </w:rPr>
        <w:t>Volkswagen Group Essentials</w:t>
      </w:r>
      <w:r w:rsidRPr="00E3589E">
        <w:rPr>
          <w:rFonts w:ascii="Seat Bcn" w:hAnsi="Seat Bcn"/>
          <w:color w:val="auto"/>
          <w:sz w:val="20"/>
          <w:lang w:val="fr-BE"/>
        </w:rPr>
        <w:t> », sept principes sur lesquels se fonde la culture d’entreprise du Groupe, à savoir responsabilité, honnêteté, courage, diversité, fierté, solidarité et fiabilité.</w:t>
      </w:r>
    </w:p>
    <w:p w14:paraId="5D902CEB"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p>
    <w:p w14:paraId="7F1815C0"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r w:rsidRPr="00E3589E">
        <w:rPr>
          <w:rFonts w:ascii="Seat Bcn" w:hAnsi="Seat Bcn"/>
          <w:color w:val="auto"/>
          <w:sz w:val="20"/>
          <w:lang w:val="fr-BE"/>
        </w:rPr>
        <w:t xml:space="preserve">C’est dans ce contexte qu’a été lancée </w:t>
      </w:r>
      <w:proofErr w:type="spellStart"/>
      <w:r w:rsidRPr="00E3589E">
        <w:rPr>
          <w:rFonts w:ascii="Seat Bcn" w:hAnsi="Seat Bcn"/>
          <w:color w:val="auto"/>
          <w:sz w:val="20"/>
          <w:lang w:val="fr-BE"/>
        </w:rPr>
        <w:t>Pride@SEAT</w:t>
      </w:r>
      <w:proofErr w:type="spellEnd"/>
      <w:r w:rsidRPr="00E3589E">
        <w:rPr>
          <w:rFonts w:ascii="Seat Bcn" w:hAnsi="Seat Bcn"/>
          <w:color w:val="auto"/>
          <w:sz w:val="20"/>
          <w:lang w:val="fr-BE"/>
        </w:rPr>
        <w:t xml:space="preserve"> en juin 2020, une initiative LGBT+ (lesbiennes, gays, bisexuels, transgenres et autres communautés) mise en place par des personnes travaillant chez SEAT et soutenue par le département des ressources humaines. </w:t>
      </w:r>
      <w:proofErr w:type="spellStart"/>
      <w:r w:rsidRPr="00E3589E">
        <w:rPr>
          <w:rFonts w:ascii="Seat Bcn" w:hAnsi="Seat Bcn"/>
          <w:color w:val="auto"/>
          <w:sz w:val="20"/>
          <w:lang w:val="fr-BE"/>
        </w:rPr>
        <w:t>Pride@SEAT</w:t>
      </w:r>
      <w:proofErr w:type="spellEnd"/>
      <w:r w:rsidRPr="00E3589E">
        <w:rPr>
          <w:rFonts w:ascii="Seat Bcn" w:hAnsi="Seat Bcn"/>
          <w:color w:val="auto"/>
          <w:sz w:val="20"/>
          <w:lang w:val="fr-BE"/>
        </w:rPr>
        <w:t xml:space="preserve">, qui a encouragé l’adhésion à l’association REDI, a été créée pour combattre la stigmatisation dont souffre la majorité de la communauté LGTB+ et pour favoriser les changements en faveur de l’inclusion et de l’égalité sur le lieu de travail. </w:t>
      </w:r>
    </w:p>
    <w:p w14:paraId="5A07538B" w14:textId="77777777" w:rsidR="00E3589E" w:rsidRPr="00E3589E" w:rsidRDefault="00E3589E" w:rsidP="00D12329">
      <w:pPr>
        <w:pStyle w:val="Prrafobsico"/>
        <w:spacing w:line="240" w:lineRule="auto"/>
        <w:rPr>
          <w:rFonts w:ascii="Seat Bcn" w:hAnsi="Seat Bcn" w:cs="SeatBcn-Medium"/>
          <w:color w:val="auto"/>
          <w:spacing w:val="-1"/>
          <w:sz w:val="20"/>
          <w:szCs w:val="20"/>
          <w:lang w:val="fr-BE"/>
        </w:rPr>
      </w:pPr>
    </w:p>
    <w:p w14:paraId="661CF1CE" w14:textId="77777777" w:rsidR="00E3589E" w:rsidRPr="00E3589E" w:rsidRDefault="00E3589E" w:rsidP="00F27BD3">
      <w:pPr>
        <w:pStyle w:val="Prrafobsico"/>
        <w:spacing w:line="240" w:lineRule="auto"/>
        <w:rPr>
          <w:rFonts w:ascii="Seat Bcn" w:hAnsi="Seat Bcn" w:cs="SeatBcn-Medium"/>
          <w:color w:val="auto"/>
          <w:spacing w:val="-1"/>
          <w:sz w:val="20"/>
          <w:szCs w:val="20"/>
          <w:lang w:val="fr-BE"/>
        </w:rPr>
      </w:pPr>
      <w:r w:rsidRPr="00E3589E">
        <w:rPr>
          <w:rFonts w:ascii="Seat Bcn" w:hAnsi="Seat Bcn"/>
          <w:color w:val="auto"/>
          <w:sz w:val="20"/>
          <w:lang w:val="fr-BE"/>
        </w:rPr>
        <w:t xml:space="preserve">En outre, SEAT a signé la </w:t>
      </w:r>
      <w:r w:rsidRPr="00E3589E">
        <w:rPr>
          <w:rFonts w:ascii="Seat Bcn" w:hAnsi="Seat Bcn"/>
          <w:i/>
          <w:iCs/>
          <w:color w:val="auto"/>
          <w:sz w:val="20"/>
          <w:lang w:val="fr-BE"/>
        </w:rPr>
        <w:t>Diversity Charter</w:t>
      </w:r>
      <w:r w:rsidRPr="00E3589E">
        <w:rPr>
          <w:rFonts w:ascii="Seat Bcn" w:hAnsi="Seat Bcn"/>
          <w:color w:val="auto"/>
          <w:sz w:val="20"/>
          <w:lang w:val="fr-BE"/>
        </w:rPr>
        <w:t xml:space="preserve">, une charte de principes visant à promouvoir un engagement mondial des entreprises en faveur de la diversité et de l’inclusion sur le lieu de travail. Organisé par la Diversity </w:t>
      </w:r>
      <w:proofErr w:type="spellStart"/>
      <w:r w:rsidRPr="00E3589E">
        <w:rPr>
          <w:rFonts w:ascii="Seat Bcn" w:hAnsi="Seat Bcn"/>
          <w:color w:val="auto"/>
          <w:sz w:val="20"/>
          <w:lang w:val="fr-BE"/>
        </w:rPr>
        <w:t>Foundation</w:t>
      </w:r>
      <w:proofErr w:type="spellEnd"/>
      <w:r w:rsidRPr="00E3589E">
        <w:rPr>
          <w:rFonts w:ascii="Seat Bcn" w:hAnsi="Seat Bcn"/>
          <w:color w:val="auto"/>
          <w:sz w:val="20"/>
          <w:lang w:val="fr-BE"/>
        </w:rPr>
        <w:t xml:space="preserve">, le projet compte plus de 1 000 entreprises signataires en Espagne et plus de 12 000 à travers l’Europe. L’adhésion de SEAT à REDI est une initiative de plus prise par le constructeur automobile pour soutenir la diversité et l’inclusion parmi les travailleurs et sensibiliser à ces thèmes. </w:t>
      </w:r>
    </w:p>
    <w:bookmarkEnd w:id="0"/>
    <w:p w14:paraId="55FCEF05" w14:textId="77777777" w:rsidR="00E3589E" w:rsidRPr="00E3589E" w:rsidRDefault="00E3589E" w:rsidP="009A416E">
      <w:pPr>
        <w:pStyle w:val="Prrafobsico"/>
        <w:rPr>
          <w:rFonts w:ascii="Seat Bcn" w:hAnsi="Seat Bcn" w:cs="SeatBcn-Medium"/>
          <w:spacing w:val="-1"/>
          <w:sz w:val="20"/>
          <w:szCs w:val="20"/>
          <w:lang w:val="fr-BE"/>
        </w:rPr>
      </w:pPr>
    </w:p>
    <w:p w14:paraId="5E213375" w14:textId="77777777" w:rsidR="002F1FAF" w:rsidRPr="00E3589E" w:rsidRDefault="002F1FAF" w:rsidP="009A416E">
      <w:pPr>
        <w:pStyle w:val="Prrafobsico"/>
        <w:rPr>
          <w:rFonts w:ascii="Seat Bcn" w:hAnsi="Seat Bcn" w:cs="SeatBcn-Medium"/>
          <w:spacing w:val="-1"/>
          <w:sz w:val="20"/>
          <w:szCs w:val="20"/>
          <w:lang w:val="fr-BE"/>
        </w:rPr>
      </w:pPr>
    </w:p>
    <w:p w14:paraId="3ABFF2DC" w14:textId="77777777" w:rsidR="002F1FAF" w:rsidRPr="00E3589E" w:rsidRDefault="002F1FAF" w:rsidP="002F1FAF">
      <w:pPr>
        <w:spacing w:after="0" w:line="240" w:lineRule="auto"/>
        <w:rPr>
          <w:rFonts w:ascii="Seat Bcn" w:hAnsi="Seat Bcn" w:cs="SeatBcn-Black"/>
          <w:b/>
          <w:sz w:val="20"/>
          <w:szCs w:val="20"/>
          <w:lang w:val="fr-BE"/>
        </w:rPr>
      </w:pPr>
    </w:p>
    <w:p w14:paraId="70D4B637" w14:textId="77777777" w:rsidR="002F1FAF" w:rsidRPr="001D78FC" w:rsidRDefault="002F1FAF" w:rsidP="002F1FAF">
      <w:pPr>
        <w:spacing w:after="0" w:line="240" w:lineRule="auto"/>
        <w:rPr>
          <w:rFonts w:ascii="Seat Bcn" w:hAnsi="Seat Bcn" w:cs="SeatBcn-Black"/>
          <w:b/>
          <w:sz w:val="20"/>
          <w:szCs w:val="20"/>
          <w:lang w:val="en-US"/>
        </w:rPr>
      </w:pPr>
      <w:r w:rsidRPr="001D78FC">
        <w:rPr>
          <w:rFonts w:ascii="Seat Bcn" w:hAnsi="Seat Bcn" w:cs="SeatBcn-Black"/>
          <w:b/>
          <w:sz w:val="20"/>
          <w:szCs w:val="20"/>
          <w:lang w:val="en-US"/>
        </w:rPr>
        <w:t>Press contact</w:t>
      </w:r>
    </w:p>
    <w:p w14:paraId="2B5F4315" w14:textId="77777777" w:rsidR="002F1FAF" w:rsidRPr="001D78FC" w:rsidRDefault="002F1FAF" w:rsidP="002F1FAF">
      <w:pPr>
        <w:pStyle w:val="Prrafobsico"/>
        <w:rPr>
          <w:rFonts w:ascii="Seat Bcn" w:hAnsi="Seat Bcn" w:cs="SeatBcn-Black"/>
          <w:b/>
          <w:sz w:val="16"/>
          <w:szCs w:val="16"/>
          <w:lang w:val="en-US"/>
        </w:rPr>
      </w:pPr>
      <w:r w:rsidRPr="001D78FC">
        <w:rPr>
          <w:rFonts w:ascii="Seat Bcn" w:hAnsi="Seat Bcn" w:cs="SeatBcn-Black"/>
          <w:b/>
          <w:sz w:val="16"/>
          <w:szCs w:val="16"/>
          <w:lang w:val="en-US"/>
        </w:rPr>
        <w:t>Dirk Steyvers</w:t>
      </w:r>
    </w:p>
    <w:p w14:paraId="009D5413" w14:textId="77777777" w:rsidR="002F1FAF" w:rsidRPr="001D78FC" w:rsidRDefault="002F1FAF" w:rsidP="002F1FAF">
      <w:pPr>
        <w:pStyle w:val="Prrafobsico"/>
        <w:rPr>
          <w:rFonts w:ascii="Seat Bcn" w:hAnsi="Seat Bcn" w:cs="SeatBcn-Medium"/>
          <w:sz w:val="13"/>
          <w:szCs w:val="13"/>
          <w:lang w:val="en-US"/>
        </w:rPr>
      </w:pPr>
      <w:r w:rsidRPr="001D78FC">
        <w:rPr>
          <w:rFonts w:ascii="Seat Bcn" w:hAnsi="Seat Bcn" w:cs="SeatBcn-Medium"/>
          <w:sz w:val="13"/>
          <w:szCs w:val="13"/>
          <w:lang w:val="en-US"/>
        </w:rPr>
        <w:t>PR &amp; Content Manager</w:t>
      </w:r>
    </w:p>
    <w:p w14:paraId="2EAF0F68" w14:textId="77777777" w:rsidR="002F1FAF" w:rsidRPr="001D78FC" w:rsidRDefault="002F1FAF" w:rsidP="002F1FAF">
      <w:pPr>
        <w:pStyle w:val="Prrafobsico"/>
        <w:rPr>
          <w:rFonts w:ascii="Seat Bcn" w:hAnsi="Seat Bcn" w:cs="SeatBcn-Medium"/>
          <w:sz w:val="13"/>
          <w:szCs w:val="13"/>
          <w:lang w:val="en-US"/>
        </w:rPr>
      </w:pPr>
      <w:r w:rsidRPr="001D78FC">
        <w:rPr>
          <w:rFonts w:ascii="Seat Bcn" w:hAnsi="Seat Bcn" w:cs="SeatBcn-Medium"/>
          <w:sz w:val="13"/>
          <w:szCs w:val="13"/>
          <w:lang w:val="en-US"/>
        </w:rPr>
        <w:t>M +32 476 88 38 95</w:t>
      </w:r>
    </w:p>
    <w:p w14:paraId="0CEECC99" w14:textId="77777777" w:rsidR="002F1FAF" w:rsidRPr="001D78FC" w:rsidRDefault="002F1FAF" w:rsidP="009A416E">
      <w:pPr>
        <w:pStyle w:val="Prrafobsico"/>
        <w:rPr>
          <w:rFonts w:ascii="Seat Bcn" w:hAnsi="Seat Bcn" w:cs="SeatBcn-Medium"/>
          <w:spacing w:val="-1"/>
          <w:sz w:val="20"/>
          <w:szCs w:val="20"/>
          <w:lang w:val="en-US"/>
        </w:rPr>
      </w:pPr>
    </w:p>
    <w:p w14:paraId="402BB0F5" w14:textId="77777777" w:rsidR="002F1FAF" w:rsidRPr="001D78FC" w:rsidRDefault="008635C9" w:rsidP="009A416E">
      <w:pPr>
        <w:pStyle w:val="Prrafobsico"/>
        <w:rPr>
          <w:rFonts w:ascii="Seat Bcn" w:hAnsi="Seat Bcn" w:cs="SeatBcn-Medium"/>
          <w:spacing w:val="-1"/>
          <w:sz w:val="18"/>
          <w:szCs w:val="18"/>
          <w:lang w:val="en-US"/>
        </w:rPr>
      </w:pPr>
      <w:hyperlink r:id="rId8" w:history="1">
        <w:r w:rsidR="009B3B53" w:rsidRPr="001D78FC">
          <w:rPr>
            <w:rStyle w:val="Hyperlink"/>
            <w:rFonts w:ascii="Seat Bcn" w:hAnsi="Seat Bcn"/>
            <w:sz w:val="18"/>
            <w:szCs w:val="18"/>
            <w:lang w:val="en-US"/>
          </w:rPr>
          <w:t>www.seat-mediacenter.com</w:t>
        </w:r>
      </w:hyperlink>
    </w:p>
    <w:p w14:paraId="1EC49EF7" w14:textId="77777777" w:rsidR="001D78FC" w:rsidRDefault="001D78FC">
      <w:pPr>
        <w:spacing w:after="0" w:line="240" w:lineRule="auto"/>
        <w:rPr>
          <w:rFonts w:ascii="Seat Bcn" w:hAnsi="Seat Bcn" w:cs="SeatBcn-Medium"/>
          <w:color w:val="000000"/>
          <w:spacing w:val="-1"/>
          <w:szCs w:val="20"/>
          <w:lang w:val="en-US" w:eastAsia="es-ES"/>
        </w:rPr>
      </w:pPr>
    </w:p>
    <w:p w14:paraId="4A854359" w14:textId="0385A9D8" w:rsidR="00A5472F" w:rsidRDefault="00A5472F" w:rsidP="00B904CB">
      <w:pPr>
        <w:pStyle w:val="Boilerplate"/>
        <w:spacing w:line="288" w:lineRule="auto"/>
        <w:rPr>
          <w:rFonts w:ascii="Seat Bcn" w:eastAsiaTheme="minorEastAsia" w:hAnsi="Seat Bcn" w:cs="SeatBcn-Medium"/>
          <w:color w:val="000000"/>
          <w:spacing w:val="-1"/>
          <w:szCs w:val="20"/>
          <w:lang w:eastAsia="es-ES"/>
        </w:rPr>
      </w:pPr>
    </w:p>
    <w:p w14:paraId="39D16736" w14:textId="31714EBF" w:rsidR="001D78FC" w:rsidRDefault="001D78FC" w:rsidP="00B904CB">
      <w:pPr>
        <w:pStyle w:val="Boilerplate"/>
        <w:spacing w:line="288" w:lineRule="auto"/>
        <w:rPr>
          <w:rFonts w:ascii="Seat Bcn" w:eastAsiaTheme="minorEastAsia" w:hAnsi="Seat Bcn" w:cs="SeatBcn-Medium"/>
          <w:color w:val="000000"/>
          <w:spacing w:val="-1"/>
          <w:szCs w:val="20"/>
          <w:lang w:eastAsia="es-ES"/>
        </w:rPr>
      </w:pPr>
    </w:p>
    <w:p w14:paraId="62E6BDD7" w14:textId="490DD3BF" w:rsidR="001D78FC" w:rsidRDefault="001D78FC" w:rsidP="00B904CB">
      <w:pPr>
        <w:pStyle w:val="Boilerplate"/>
        <w:spacing w:line="288" w:lineRule="auto"/>
        <w:rPr>
          <w:rFonts w:ascii="Seat Bcn" w:eastAsiaTheme="minorEastAsia" w:hAnsi="Seat Bcn" w:cs="SeatBcn-Medium"/>
          <w:color w:val="000000"/>
          <w:spacing w:val="-1"/>
          <w:szCs w:val="20"/>
          <w:lang w:eastAsia="es-ES"/>
        </w:rPr>
      </w:pPr>
    </w:p>
    <w:p w14:paraId="32811CC8" w14:textId="77777777" w:rsidR="001D78FC" w:rsidRPr="001D78FC" w:rsidRDefault="001D78FC" w:rsidP="00B904CB">
      <w:pPr>
        <w:pStyle w:val="Boilerplate"/>
        <w:spacing w:line="288" w:lineRule="auto"/>
        <w:rPr>
          <w:rFonts w:ascii="Seat Bcn" w:eastAsiaTheme="minorEastAsia" w:hAnsi="Seat Bcn" w:cs="SeatBcn-Medium"/>
          <w:color w:val="000000"/>
          <w:spacing w:val="-1"/>
          <w:szCs w:val="20"/>
          <w:lang w:eastAsia="es-ES"/>
        </w:rPr>
      </w:pPr>
    </w:p>
    <w:p w14:paraId="75757C14" w14:textId="77777777" w:rsidR="00643BE3" w:rsidRPr="001D78FC" w:rsidRDefault="00643BE3" w:rsidP="00643BE3">
      <w:pPr>
        <w:pStyle w:val="Boilerplate"/>
        <w:spacing w:line="240" w:lineRule="auto"/>
        <w:rPr>
          <w:rFonts w:ascii="Seat Bcn" w:hAnsi="Seat Bcn"/>
          <w:color w:val="626366"/>
          <w:sz w:val="16"/>
          <w:szCs w:val="16"/>
          <w:lang w:eastAsia="es-ES"/>
        </w:rPr>
      </w:pPr>
      <w:r w:rsidRPr="001D78FC">
        <w:rPr>
          <w:rFonts w:ascii="Seat Bcn" w:hAnsi="Seat Bcn"/>
          <w:b/>
          <w:bCs/>
          <w:color w:val="626366"/>
          <w:sz w:val="16"/>
          <w:szCs w:val="16"/>
          <w:lang w:eastAsia="es-ES"/>
        </w:rPr>
        <w:t>SEAT</w:t>
      </w:r>
      <w:r w:rsidRPr="001D78FC">
        <w:rPr>
          <w:rFonts w:ascii="Seat Bcn" w:hAnsi="Seat Bcn"/>
          <w:color w:val="626366"/>
          <w:sz w:val="16"/>
          <w:szCs w:val="16"/>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372607CC" w14:textId="77777777" w:rsidR="00643BE3" w:rsidRPr="001D78FC" w:rsidRDefault="00643BE3" w:rsidP="00643BE3">
      <w:pPr>
        <w:pStyle w:val="Boilerplate"/>
        <w:spacing w:line="240" w:lineRule="auto"/>
        <w:rPr>
          <w:rFonts w:ascii="Seat Bcn" w:hAnsi="Seat Bcn"/>
          <w:color w:val="626366"/>
          <w:sz w:val="16"/>
          <w:szCs w:val="16"/>
          <w:lang w:eastAsia="es-ES"/>
        </w:rPr>
      </w:pPr>
    </w:p>
    <w:p w14:paraId="4905F2C1" w14:textId="77777777" w:rsidR="00643BE3" w:rsidRPr="001D78FC" w:rsidRDefault="00643BE3" w:rsidP="00643BE3">
      <w:pPr>
        <w:pStyle w:val="Boilerplate"/>
        <w:spacing w:line="240" w:lineRule="auto"/>
        <w:rPr>
          <w:rFonts w:ascii="Seat Bcn" w:hAnsi="Seat Bcn"/>
          <w:color w:val="626366"/>
          <w:sz w:val="16"/>
          <w:szCs w:val="16"/>
          <w:lang w:eastAsia="es-ES"/>
        </w:rPr>
      </w:pPr>
      <w:r w:rsidRPr="001D78FC">
        <w:rPr>
          <w:rFonts w:ascii="Seat Bcn" w:hAnsi="Seat Bcn"/>
          <w:color w:val="626366"/>
          <w:sz w:val="16"/>
          <w:szCs w:val="16"/>
          <w:lang w:eastAsia="es-ES"/>
        </w:rPr>
        <w:t xml:space="preserve">SEAT employs over 15,000 professionals and has three production </w:t>
      </w:r>
      <w:proofErr w:type="spellStart"/>
      <w:r w:rsidRPr="001D78FC">
        <w:rPr>
          <w:rFonts w:ascii="Seat Bcn" w:hAnsi="Seat Bcn"/>
          <w:color w:val="626366"/>
          <w:sz w:val="16"/>
          <w:szCs w:val="16"/>
          <w:lang w:eastAsia="es-ES"/>
        </w:rPr>
        <w:t>centres</w:t>
      </w:r>
      <w:proofErr w:type="spellEnd"/>
      <w:r w:rsidRPr="001D78FC">
        <w:rPr>
          <w:rFonts w:ascii="Seat Bcn" w:hAnsi="Seat Bcn"/>
          <w:color w:val="626366"/>
          <w:sz w:val="16"/>
          <w:szCs w:val="16"/>
          <w:lang w:eastAsia="es-ES"/>
        </w:rPr>
        <w:t xml:space="preserve"> – Barcelona, El Prat de </w:t>
      </w:r>
      <w:proofErr w:type="spellStart"/>
      <w:r w:rsidRPr="001D78FC">
        <w:rPr>
          <w:rFonts w:ascii="Seat Bcn" w:hAnsi="Seat Bcn"/>
          <w:color w:val="626366"/>
          <w:sz w:val="16"/>
          <w:szCs w:val="16"/>
          <w:lang w:eastAsia="es-ES"/>
        </w:rPr>
        <w:t>Llobregat</w:t>
      </w:r>
      <w:proofErr w:type="spellEnd"/>
      <w:r w:rsidRPr="001D78FC">
        <w:rPr>
          <w:rFonts w:ascii="Seat Bcn" w:hAnsi="Seat Bcn"/>
          <w:color w:val="626366"/>
          <w:sz w:val="16"/>
          <w:szCs w:val="16"/>
          <w:lang w:eastAsia="es-ES"/>
        </w:rPr>
        <w:t xml:space="preserve"> and Martorell, where it manufactures the SEAT Ibiza, the SEAT </w:t>
      </w:r>
      <w:proofErr w:type="spellStart"/>
      <w:r w:rsidRPr="001D78FC">
        <w:rPr>
          <w:rFonts w:ascii="Seat Bcn" w:hAnsi="Seat Bcn"/>
          <w:color w:val="626366"/>
          <w:sz w:val="16"/>
          <w:szCs w:val="16"/>
          <w:lang w:eastAsia="es-ES"/>
        </w:rPr>
        <w:t>Arona</w:t>
      </w:r>
      <w:proofErr w:type="spellEnd"/>
      <w:r w:rsidRPr="001D78FC">
        <w:rPr>
          <w:rFonts w:ascii="Seat Bcn" w:hAnsi="Seat Bcn"/>
          <w:color w:val="626366"/>
          <w:sz w:val="16"/>
          <w:szCs w:val="16"/>
          <w:lang w:eastAsia="es-ES"/>
        </w:rPr>
        <w:t xml:space="preserve">, the CUPRA </w:t>
      </w:r>
      <w:proofErr w:type="spellStart"/>
      <w:r w:rsidRPr="001D78FC">
        <w:rPr>
          <w:rFonts w:ascii="Seat Bcn" w:hAnsi="Seat Bcn"/>
          <w:color w:val="626366"/>
          <w:sz w:val="16"/>
          <w:szCs w:val="16"/>
          <w:lang w:eastAsia="es-ES"/>
        </w:rPr>
        <w:t>Formentor</w:t>
      </w:r>
      <w:proofErr w:type="spellEnd"/>
      <w:r w:rsidRPr="001D78FC">
        <w:rPr>
          <w:rFonts w:ascii="Seat Bcn" w:hAnsi="Seat Bcn"/>
          <w:color w:val="626366"/>
          <w:sz w:val="16"/>
          <w:szCs w:val="16"/>
          <w:lang w:eastAsia="es-ES"/>
        </w:rPr>
        <w:t xml:space="preserve"> and the Leon family. Additionally, the company produces the </w:t>
      </w:r>
      <w:proofErr w:type="spellStart"/>
      <w:r w:rsidRPr="001D78FC">
        <w:rPr>
          <w:rFonts w:ascii="Seat Bcn" w:hAnsi="Seat Bcn"/>
          <w:color w:val="626366"/>
          <w:sz w:val="16"/>
          <w:szCs w:val="16"/>
          <w:lang w:eastAsia="es-ES"/>
        </w:rPr>
        <w:t>Ateca</w:t>
      </w:r>
      <w:proofErr w:type="spellEnd"/>
      <w:r w:rsidRPr="001D78FC">
        <w:rPr>
          <w:rFonts w:ascii="Seat Bcn" w:hAnsi="Seat Bcn"/>
          <w:color w:val="626366"/>
          <w:sz w:val="16"/>
          <w:szCs w:val="16"/>
          <w:lang w:eastAsia="es-ES"/>
        </w:rPr>
        <w:t xml:space="preserve"> in the Czech Republic, the SEAT </w:t>
      </w:r>
      <w:proofErr w:type="spellStart"/>
      <w:r w:rsidRPr="001D78FC">
        <w:rPr>
          <w:rFonts w:ascii="Seat Bcn" w:hAnsi="Seat Bcn"/>
          <w:color w:val="626366"/>
          <w:sz w:val="16"/>
          <w:szCs w:val="16"/>
          <w:lang w:eastAsia="es-ES"/>
        </w:rPr>
        <w:t>Tarraco</w:t>
      </w:r>
      <w:proofErr w:type="spellEnd"/>
      <w:r w:rsidRPr="001D78FC">
        <w:rPr>
          <w:rFonts w:ascii="Seat Bcn" w:hAnsi="Seat Bcn"/>
          <w:color w:val="626366"/>
          <w:sz w:val="16"/>
          <w:szCs w:val="16"/>
          <w:lang w:eastAsia="es-ES"/>
        </w:rPr>
        <w:t xml:space="preserve"> in Germany, the SEAT Alhambra in Portugal and the Mii electric, SEAT’s first 100% electric car, in Slovakia. These plants are joined by SEAT:CODE, the software development </w:t>
      </w:r>
      <w:proofErr w:type="spellStart"/>
      <w:r w:rsidRPr="001D78FC">
        <w:rPr>
          <w:rFonts w:ascii="Seat Bcn" w:hAnsi="Seat Bcn"/>
          <w:color w:val="626366"/>
          <w:sz w:val="16"/>
          <w:szCs w:val="16"/>
          <w:lang w:eastAsia="es-ES"/>
        </w:rPr>
        <w:t>centre</w:t>
      </w:r>
      <w:proofErr w:type="spellEnd"/>
      <w:r w:rsidRPr="001D78FC">
        <w:rPr>
          <w:rFonts w:ascii="Seat Bcn" w:hAnsi="Seat Bcn"/>
          <w:color w:val="626366"/>
          <w:sz w:val="16"/>
          <w:szCs w:val="16"/>
          <w:lang w:eastAsia="es-ES"/>
        </w:rPr>
        <w:t xml:space="preserve"> located in Barcelona.</w:t>
      </w:r>
    </w:p>
    <w:p w14:paraId="043EA132" w14:textId="77777777" w:rsidR="00643BE3" w:rsidRPr="001D78FC" w:rsidRDefault="00643BE3" w:rsidP="00643BE3">
      <w:pPr>
        <w:pStyle w:val="Boilerplate"/>
        <w:spacing w:line="240" w:lineRule="auto"/>
        <w:rPr>
          <w:rFonts w:ascii="Seat Bcn" w:hAnsi="Seat Bcn"/>
          <w:color w:val="626366"/>
          <w:sz w:val="16"/>
          <w:szCs w:val="16"/>
          <w:lang w:eastAsia="es-ES"/>
        </w:rPr>
      </w:pPr>
    </w:p>
    <w:p w14:paraId="71BAAEC9" w14:textId="77777777" w:rsidR="00C7152D" w:rsidRPr="001D78FC" w:rsidRDefault="00643BE3" w:rsidP="00643BE3">
      <w:pPr>
        <w:pStyle w:val="Boilerplate"/>
        <w:spacing w:line="288" w:lineRule="auto"/>
        <w:rPr>
          <w:rFonts w:ascii="Seat Bcn" w:eastAsia="Times New Roman" w:hAnsi="Seat Bcn" w:cs="SeatBcn-Regular"/>
          <w:color w:val="626366"/>
          <w:sz w:val="16"/>
          <w:szCs w:val="14"/>
          <w:lang w:eastAsia="es-ES"/>
        </w:rPr>
      </w:pPr>
      <w:r w:rsidRPr="001D78FC">
        <w:rPr>
          <w:rFonts w:ascii="Seat Bcn" w:hAnsi="Seat Bcn"/>
          <w:color w:val="626366"/>
          <w:sz w:val="16"/>
          <w:szCs w:val="16"/>
          <w:lang w:eastAsia="es-ES"/>
        </w:rPr>
        <w:t>SEAT will invest 5 billion euros through to 2025 in R&amp;D projects for vehicle development, specifically to electrify the range, and in equipment and facilities. The company aims to make Martorell a zero-carbon footprint plant by 2050.</w:t>
      </w:r>
    </w:p>
    <w:sectPr w:rsidR="00C7152D" w:rsidRPr="001D78FC"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98A6" w14:textId="77777777" w:rsidR="00CE180A" w:rsidRDefault="00CE180A" w:rsidP="00C7152D">
      <w:pPr>
        <w:spacing w:after="0" w:line="240" w:lineRule="auto"/>
      </w:pPr>
      <w:r>
        <w:separator/>
      </w:r>
    </w:p>
  </w:endnote>
  <w:endnote w:type="continuationSeparator" w:id="0">
    <w:p w14:paraId="764476B4" w14:textId="77777777" w:rsidR="00CE180A" w:rsidRDefault="00CE180A"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altName w:val="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0D8B8995"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D29D54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A884D0B"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4811B16" wp14:editId="67F8C6F9">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1177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B1DA28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AF098F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0B281A1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811B16"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5BF1177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4B1DA285"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AF098F0"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0B281A1D"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A0085A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114054D" w14:textId="46535B26"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D78FC">
              <w:rPr>
                <w:rFonts w:ascii="Seat Bcn" w:hAnsi="Seat Bcn"/>
                <w:bCs/>
                <w:sz w:val="16"/>
                <w:szCs w:val="16"/>
              </w:rPr>
              <w:t>06</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681C2633"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DF63033" wp14:editId="78A3E406">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CDD1D7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63033"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CDD1D71"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26FAFAB" wp14:editId="51B305C4">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B454E8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26FAFAB"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B454E8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05AFE" w14:textId="77777777" w:rsidR="00CE180A" w:rsidRDefault="00CE180A" w:rsidP="00C7152D">
      <w:pPr>
        <w:spacing w:after="0" w:line="240" w:lineRule="auto"/>
      </w:pPr>
      <w:r>
        <w:separator/>
      </w:r>
    </w:p>
  </w:footnote>
  <w:footnote w:type="continuationSeparator" w:id="0">
    <w:p w14:paraId="0F076536" w14:textId="77777777" w:rsidR="00CE180A" w:rsidRDefault="00CE180A"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A93C7"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C4BAC20" wp14:editId="6E170F8E">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5BCA2D1" wp14:editId="30BED284">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19CE3"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39EDA56" wp14:editId="202ADA8E">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270F2DBD" wp14:editId="0C5A6F5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46D7775" wp14:editId="768C6EB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0A"/>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D78FC"/>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180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589E"/>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4E39A"/>
  <w15:docId w15:val="{5A53A963-DEEA-4EC0-B0F9-DF7731FD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2</Pages>
  <Words>718</Words>
  <Characters>4093</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4</cp:revision>
  <cp:lastPrinted>2021-02-12T13:01:00Z</cp:lastPrinted>
  <dcterms:created xsi:type="dcterms:W3CDTF">2021-02-04T14:46:00Z</dcterms:created>
  <dcterms:modified xsi:type="dcterms:W3CDTF">2021-02-12T13:01:00Z</dcterms:modified>
</cp:coreProperties>
</file>