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59B01" w14:textId="77777777" w:rsidR="003818F8" w:rsidRDefault="003818F8">
      <w:pPr>
        <w:rPr>
          <w:rFonts w:ascii="Arial" w:eastAsia="Arial" w:hAnsi="Arial" w:cs="Arial"/>
          <w:sz w:val="28"/>
          <w:szCs w:val="28"/>
        </w:rPr>
      </w:pPr>
      <w:bookmarkStart w:id="0" w:name="_njkihg8ktetb" w:colFirst="0" w:colLast="0"/>
      <w:bookmarkEnd w:id="0"/>
    </w:p>
    <w:p w14:paraId="03C85114" w14:textId="77777777" w:rsidR="003818F8" w:rsidRDefault="00000000">
      <w:pPr>
        <w:spacing w:after="0" w:line="276" w:lineRule="auto"/>
        <w:rPr>
          <w:rFonts w:ascii="Arial" w:eastAsia="Arial" w:hAnsi="Arial" w:cs="Arial"/>
          <w:b/>
          <w:sz w:val="28"/>
          <w:szCs w:val="28"/>
        </w:rPr>
      </w:pPr>
      <w:r>
        <w:rPr>
          <w:rFonts w:ascii="Arial" w:eastAsia="Arial" w:hAnsi="Arial" w:cs="Arial"/>
          <w:b/>
          <w:sz w:val="28"/>
          <w:szCs w:val="28"/>
        </w:rPr>
        <w:t>Simba und Schnurrsula auf Samtpfoten: Ranking der beliebtesten und einfallsreichsten Katzennamen in Deutschland</w:t>
      </w:r>
    </w:p>
    <w:p w14:paraId="36DB2C55" w14:textId="77777777" w:rsidR="003818F8" w:rsidRDefault="003818F8">
      <w:pPr>
        <w:rPr>
          <w:rFonts w:ascii="Arial" w:eastAsia="Arial" w:hAnsi="Arial" w:cs="Arial"/>
          <w:i/>
        </w:rPr>
      </w:pPr>
    </w:p>
    <w:p w14:paraId="114077F9" w14:textId="77777777" w:rsidR="003818F8" w:rsidRDefault="00000000">
      <w:pPr>
        <w:numPr>
          <w:ilvl w:val="0"/>
          <w:numId w:val="1"/>
        </w:numPr>
        <w:spacing w:after="0" w:line="276" w:lineRule="auto"/>
        <w:rPr>
          <w:rFonts w:ascii="Arial" w:eastAsia="Arial" w:hAnsi="Arial" w:cs="Arial"/>
          <w:i/>
          <w:sz w:val="22"/>
          <w:szCs w:val="22"/>
        </w:rPr>
      </w:pPr>
      <w:r>
        <w:rPr>
          <w:rFonts w:ascii="Arial" w:eastAsia="Arial" w:hAnsi="Arial" w:cs="Arial"/>
          <w:i/>
          <w:sz w:val="22"/>
          <w:szCs w:val="22"/>
        </w:rPr>
        <w:t>Einer Auswertung der Uelzener Versicherungen zufolge sind Simba, Luna und Sammy die beliebtesten Katzennamen in Deutschland</w:t>
      </w:r>
    </w:p>
    <w:p w14:paraId="71473CAF" w14:textId="77777777" w:rsidR="003818F8" w:rsidRDefault="00000000">
      <w:pPr>
        <w:numPr>
          <w:ilvl w:val="0"/>
          <w:numId w:val="1"/>
        </w:numPr>
        <w:spacing w:after="0" w:line="276" w:lineRule="auto"/>
        <w:rPr>
          <w:rFonts w:ascii="Arial" w:eastAsia="Arial" w:hAnsi="Arial" w:cs="Arial"/>
          <w:i/>
          <w:sz w:val="22"/>
          <w:szCs w:val="22"/>
        </w:rPr>
      </w:pPr>
      <w:r>
        <w:rPr>
          <w:rFonts w:ascii="Arial" w:eastAsia="Arial" w:hAnsi="Arial" w:cs="Arial"/>
          <w:i/>
          <w:sz w:val="22"/>
          <w:szCs w:val="22"/>
        </w:rPr>
        <w:t>Häufig gewählt: kurze Namen inspiriert von Film und Fernsehen</w:t>
      </w:r>
    </w:p>
    <w:p w14:paraId="54EFEC60" w14:textId="77777777" w:rsidR="003818F8" w:rsidRDefault="00000000">
      <w:pPr>
        <w:numPr>
          <w:ilvl w:val="0"/>
          <w:numId w:val="1"/>
        </w:numPr>
        <w:spacing w:after="0" w:line="276" w:lineRule="auto"/>
        <w:rPr>
          <w:rFonts w:ascii="Arial" w:eastAsia="Arial" w:hAnsi="Arial" w:cs="Arial"/>
          <w:i/>
          <w:sz w:val="22"/>
          <w:szCs w:val="22"/>
        </w:rPr>
      </w:pPr>
      <w:r>
        <w:rPr>
          <w:rFonts w:ascii="Arial" w:eastAsia="Arial" w:hAnsi="Arial" w:cs="Arial"/>
          <w:i/>
          <w:sz w:val="22"/>
          <w:szCs w:val="22"/>
        </w:rPr>
        <w:t>Kreative Namenswahl reicht von liebevollen Wortkreationen bis hin zu persönlichen Interessen</w:t>
      </w:r>
    </w:p>
    <w:p w14:paraId="134C00CF" w14:textId="77777777" w:rsidR="003818F8" w:rsidRDefault="003818F8">
      <w:pPr>
        <w:spacing w:after="0" w:line="276" w:lineRule="auto"/>
        <w:rPr>
          <w:rFonts w:ascii="Arial" w:eastAsia="Arial" w:hAnsi="Arial" w:cs="Arial"/>
          <w:i/>
          <w:sz w:val="22"/>
          <w:szCs w:val="22"/>
        </w:rPr>
      </w:pPr>
    </w:p>
    <w:p w14:paraId="65C7C82F" w14:textId="77777777" w:rsidR="003818F8" w:rsidRDefault="00000000">
      <w:pPr>
        <w:spacing w:before="160" w:line="288" w:lineRule="auto"/>
        <w:rPr>
          <w:rFonts w:ascii="Arial" w:eastAsia="Arial" w:hAnsi="Arial" w:cs="Arial"/>
          <w:i/>
          <w:sz w:val="22"/>
          <w:szCs w:val="22"/>
        </w:rPr>
      </w:pPr>
      <w:r>
        <w:rPr>
          <w:rFonts w:ascii="Arial" w:eastAsia="Arial" w:hAnsi="Arial" w:cs="Arial"/>
          <w:i/>
          <w:sz w:val="22"/>
          <w:szCs w:val="22"/>
        </w:rPr>
        <w:t>Uelzen, 17. Juni 2025</w:t>
      </w:r>
    </w:p>
    <w:p w14:paraId="3C579BC0" w14:textId="77777777" w:rsidR="003818F8" w:rsidRDefault="00000000">
      <w:pPr>
        <w:spacing w:after="0" w:line="276" w:lineRule="auto"/>
        <w:rPr>
          <w:rFonts w:ascii="Arial" w:eastAsia="Arial" w:hAnsi="Arial" w:cs="Arial"/>
          <w:sz w:val="22"/>
          <w:szCs w:val="22"/>
        </w:rPr>
      </w:pPr>
      <w:r>
        <w:rPr>
          <w:rFonts w:ascii="Arial" w:eastAsia="Arial" w:hAnsi="Arial" w:cs="Arial"/>
          <w:sz w:val="22"/>
          <w:szCs w:val="22"/>
        </w:rPr>
        <w:t>Katzen sind wahre Individualisten und das zeigt sich auch in ihren Namen. Die Uelzener Versicherungen, führende Tierversicherungsspezialisten in Deutschland, haben eine umfassende Datenbasis mit rund 65.000 registrierten Katzennamen ausgewertet und die beliebtesten und kreativsten Namen ermittelt. Dabei wurden unterschiedliche Schreibweisen zusammengefasst.</w:t>
      </w:r>
    </w:p>
    <w:p w14:paraId="07FEE514" w14:textId="77777777" w:rsidR="003818F8" w:rsidRDefault="003818F8">
      <w:pPr>
        <w:spacing w:after="0" w:line="276" w:lineRule="auto"/>
      </w:pPr>
    </w:p>
    <w:p w14:paraId="58A6D8F3" w14:textId="77777777" w:rsidR="003818F8" w:rsidRDefault="00000000">
      <w:pPr>
        <w:spacing w:after="0" w:line="276" w:lineRule="auto"/>
      </w:pPr>
      <w:r>
        <w:rPr>
          <w:rFonts w:ascii="Arial" w:eastAsia="Arial" w:hAnsi="Arial" w:cs="Arial"/>
          <w:sz w:val="22"/>
          <w:szCs w:val="22"/>
        </w:rPr>
        <w:t xml:space="preserve">Die am häufigsten vergebenen Namen unter den Katern lauten Simba, Balu und Leo. Bei den weiblichen Katzen ganz vorne liegen Luna, Lilly und Nala, passend zur Nummer 1 bei den Katern. Am beliebtesten unter den geschlechtsneutralen Namen sind Sammy, Charly und Tiger. Damit zeichnet sich unter den felinen Fellnasen ein klarer Trend ab: Kurz und leicht verständlich soll es sein. </w:t>
      </w:r>
    </w:p>
    <w:p w14:paraId="13DDD452" w14:textId="77777777" w:rsidR="003818F8" w:rsidRDefault="003818F8">
      <w:pPr>
        <w:spacing w:after="0" w:line="276" w:lineRule="auto"/>
        <w:rPr>
          <w:rFonts w:ascii="Arial" w:eastAsia="Arial" w:hAnsi="Arial" w:cs="Arial"/>
          <w:sz w:val="22"/>
          <w:szCs w:val="22"/>
        </w:rPr>
      </w:pPr>
    </w:p>
    <w:p w14:paraId="402712CC" w14:textId="77777777" w:rsidR="003818F8" w:rsidRDefault="00000000">
      <w:pPr>
        <w:spacing w:after="0" w:line="276" w:lineRule="auto"/>
        <w:rPr>
          <w:rFonts w:ascii="Arial" w:eastAsia="Arial" w:hAnsi="Arial" w:cs="Arial"/>
          <w:b/>
          <w:sz w:val="22"/>
          <w:szCs w:val="22"/>
        </w:rPr>
      </w:pPr>
      <w:r>
        <w:rPr>
          <w:rFonts w:ascii="Arial" w:eastAsia="Arial" w:hAnsi="Arial" w:cs="Arial"/>
          <w:b/>
          <w:sz w:val="22"/>
          <w:szCs w:val="22"/>
        </w:rPr>
        <w:t>Großes Kino: Wenn Katzen zu Filmfiguren werden</w:t>
      </w:r>
    </w:p>
    <w:p w14:paraId="3609011D" w14:textId="77777777" w:rsidR="003818F8" w:rsidRDefault="003818F8">
      <w:pPr>
        <w:spacing w:after="0" w:line="276" w:lineRule="auto"/>
      </w:pPr>
    </w:p>
    <w:p w14:paraId="127C89AF" w14:textId="77777777" w:rsidR="003818F8" w:rsidRDefault="00000000">
      <w:pPr>
        <w:spacing w:after="0" w:line="276" w:lineRule="auto"/>
        <w:rPr>
          <w:rFonts w:ascii="Arial" w:eastAsia="Arial" w:hAnsi="Arial" w:cs="Arial"/>
          <w:b/>
          <w:sz w:val="22"/>
          <w:szCs w:val="22"/>
        </w:rPr>
      </w:pPr>
      <w:r>
        <w:rPr>
          <w:rFonts w:ascii="Arial" w:eastAsia="Arial" w:hAnsi="Arial" w:cs="Arial"/>
          <w:sz w:val="22"/>
          <w:szCs w:val="22"/>
        </w:rPr>
        <w:t>Besonders gern entscheiden sich Halter für Namen aus Filmen und Serien. Das zeigen neben den Top-Namen Nala und Simba aus „Der König der Löwen“ auch Beispiele wie Findus, Loki, Mogli oder Rocky.</w:t>
      </w:r>
    </w:p>
    <w:p w14:paraId="4EBAB160" w14:textId="77777777" w:rsidR="003818F8" w:rsidRDefault="003818F8">
      <w:pPr>
        <w:spacing w:after="0" w:line="276" w:lineRule="auto"/>
      </w:pPr>
    </w:p>
    <w:p w14:paraId="6B338F8E" w14:textId="77777777" w:rsidR="003818F8" w:rsidRDefault="00000000">
      <w:pPr>
        <w:spacing w:after="0" w:line="276" w:lineRule="auto"/>
      </w:pPr>
      <w:r>
        <w:rPr>
          <w:rFonts w:ascii="Arial" w:eastAsia="Arial" w:hAnsi="Arial" w:cs="Arial"/>
          <w:sz w:val="22"/>
          <w:szCs w:val="22"/>
        </w:rPr>
        <w:t>Doch es gibt noch weitere prominente Artgenossen von der Leinwand, die als Namensvorbilder dienen. Dazu zählen beispielsweise Garfield aus dem gleichnamigen Film, Figaro von „Pinocchio” und Duchesse von den „Aristocats”. Auch Baghira und Shir Khan aus „Das Dschungelbuch“ oder Rajah, der Tiger aus „Aladdin“, sind berühmte Namensvetter.</w:t>
      </w:r>
    </w:p>
    <w:p w14:paraId="34173911" w14:textId="77777777" w:rsidR="003818F8" w:rsidRDefault="003818F8">
      <w:pPr>
        <w:spacing w:after="0" w:line="276" w:lineRule="auto"/>
      </w:pPr>
    </w:p>
    <w:p w14:paraId="79F50C07" w14:textId="77777777" w:rsidR="003818F8" w:rsidRDefault="00000000">
      <w:pPr>
        <w:spacing w:after="0" w:line="276" w:lineRule="auto"/>
        <w:rPr>
          <w:rFonts w:ascii="Arial" w:eastAsia="Arial" w:hAnsi="Arial" w:cs="Arial"/>
          <w:sz w:val="22"/>
          <w:szCs w:val="22"/>
        </w:rPr>
      </w:pPr>
      <w:r>
        <w:rPr>
          <w:rFonts w:ascii="Arial" w:eastAsia="Arial" w:hAnsi="Arial" w:cs="Arial"/>
          <w:b/>
          <w:sz w:val="22"/>
          <w:szCs w:val="22"/>
        </w:rPr>
        <w:t>Besonders kreativ: Einfallsreichtum mit Pfotenabdruck</w:t>
      </w:r>
    </w:p>
    <w:p w14:paraId="48DB53FD" w14:textId="77777777" w:rsidR="003818F8" w:rsidRDefault="003818F8">
      <w:pPr>
        <w:spacing w:after="0" w:line="276" w:lineRule="auto"/>
        <w:rPr>
          <w:rFonts w:ascii="Arial" w:eastAsia="Arial" w:hAnsi="Arial" w:cs="Arial"/>
          <w:sz w:val="22"/>
          <w:szCs w:val="22"/>
        </w:rPr>
      </w:pPr>
    </w:p>
    <w:p w14:paraId="2131FD09" w14:textId="77777777" w:rsidR="003818F8" w:rsidRDefault="00000000">
      <w:pPr>
        <w:spacing w:after="0" w:line="276" w:lineRule="auto"/>
        <w:rPr>
          <w:rFonts w:ascii="Arial" w:eastAsia="Arial" w:hAnsi="Arial" w:cs="Arial"/>
          <w:sz w:val="22"/>
          <w:szCs w:val="22"/>
        </w:rPr>
      </w:pPr>
      <w:r>
        <w:rPr>
          <w:rFonts w:ascii="Arial" w:eastAsia="Arial" w:hAnsi="Arial" w:cs="Arial"/>
          <w:sz w:val="22"/>
          <w:szCs w:val="22"/>
        </w:rPr>
        <w:t>Die Auswertung der Uelzener zeigt eine beeindruckende Vielfalt origineller Katzennamen. Besonders beliebt scheinen Wortspiele rund ums Kätzchen zu sein: In deutschen Haushalten streifen Schnurrsula, Miezbert, Frau Mau oder Schatzo Katzo charmant um die Beine ihrer Halter.</w:t>
      </w:r>
    </w:p>
    <w:p w14:paraId="15C4F9DF" w14:textId="77777777" w:rsidR="003818F8" w:rsidRDefault="003818F8">
      <w:pPr>
        <w:spacing w:after="0" w:line="276" w:lineRule="auto"/>
      </w:pPr>
    </w:p>
    <w:p w14:paraId="40B28AF2" w14:textId="77777777" w:rsidR="003818F8" w:rsidRDefault="00000000">
      <w:pPr>
        <w:spacing w:after="0" w:line="276" w:lineRule="auto"/>
      </w:pPr>
      <w:r>
        <w:rPr>
          <w:rFonts w:ascii="Arial" w:eastAsia="Arial" w:hAnsi="Arial" w:cs="Arial"/>
          <w:sz w:val="22"/>
          <w:szCs w:val="22"/>
        </w:rPr>
        <w:t xml:space="preserve">Viele Katzenbesitzer beweisen bei der Namenswahl Humor und lassen dabei den Charakter ihrer Samtpfoten einfließen – Namen wie Rabauke oder Monsterchen sprechen Bände. </w:t>
      </w:r>
      <w:r>
        <w:rPr>
          <w:rFonts w:ascii="Arial" w:eastAsia="Arial" w:hAnsi="Arial" w:cs="Arial"/>
          <w:sz w:val="22"/>
          <w:szCs w:val="22"/>
        </w:rPr>
        <w:lastRenderedPageBreak/>
        <w:t>Andere wiederum orientieren sich am äußeren Erscheinungsbild: Fleckchen, Specki, Graupelz, Flauschi-Bauschi oder Weißnäschen verraten schon einiges über die Optik der Tiere.</w:t>
      </w:r>
    </w:p>
    <w:p w14:paraId="1C8942D4" w14:textId="77777777" w:rsidR="003818F8" w:rsidRDefault="003818F8">
      <w:pPr>
        <w:spacing w:after="0" w:line="276" w:lineRule="auto"/>
      </w:pPr>
    </w:p>
    <w:p w14:paraId="58D57B7B" w14:textId="77777777" w:rsidR="003818F8" w:rsidRDefault="00000000">
      <w:pPr>
        <w:spacing w:after="0" w:line="276" w:lineRule="auto"/>
      </w:pPr>
      <w:r>
        <w:rPr>
          <w:rFonts w:ascii="Arial" w:eastAsia="Arial" w:hAnsi="Arial" w:cs="Arial"/>
          <w:sz w:val="22"/>
          <w:szCs w:val="22"/>
        </w:rPr>
        <w:t>Nicht selten spiegeln die Namen auch die Interessen oder den Lebensstil der Halter wider. Einige Menschen verleihen ihren Katzen Namen von Luxusmarken wie Porsche, Versace oder Rolex. Harley Davidson dürfte in einem Haushalt leben, in dem man am liebsten auf zwei motorisierten Rädern unterwegs ist. Und Namen wie Klitschko oder Messi lassen darauf schließen, dass die Besitzer leidenschaftliche Sportfans sind.</w:t>
      </w:r>
    </w:p>
    <w:p w14:paraId="10EF0DEE" w14:textId="77777777" w:rsidR="003818F8" w:rsidRDefault="003818F8">
      <w:pPr>
        <w:spacing w:after="0" w:line="276" w:lineRule="auto"/>
      </w:pPr>
    </w:p>
    <w:p w14:paraId="3DF61AAF" w14:textId="77777777" w:rsidR="003818F8" w:rsidRDefault="00000000">
      <w:pPr>
        <w:spacing w:after="0" w:line="276" w:lineRule="auto"/>
        <w:rPr>
          <w:rFonts w:ascii="Arial" w:eastAsia="Arial" w:hAnsi="Arial" w:cs="Arial"/>
          <w:b/>
          <w:sz w:val="22"/>
          <w:szCs w:val="22"/>
        </w:rPr>
      </w:pPr>
      <w:r>
        <w:rPr>
          <w:rFonts w:ascii="Arial" w:eastAsia="Arial" w:hAnsi="Arial" w:cs="Arial"/>
          <w:b/>
          <w:sz w:val="22"/>
          <w:szCs w:val="22"/>
        </w:rPr>
        <w:t>Hören Katzen auf ihren Namen?</w:t>
      </w:r>
    </w:p>
    <w:p w14:paraId="256A8065" w14:textId="77777777" w:rsidR="003818F8" w:rsidRDefault="003818F8">
      <w:pPr>
        <w:spacing w:after="0" w:line="276" w:lineRule="auto"/>
        <w:rPr>
          <w:rFonts w:ascii="Arial" w:eastAsia="Arial" w:hAnsi="Arial" w:cs="Arial"/>
          <w:b/>
          <w:sz w:val="22"/>
          <w:szCs w:val="22"/>
        </w:rPr>
      </w:pPr>
    </w:p>
    <w:p w14:paraId="01CC6DD9" w14:textId="77777777" w:rsidR="003818F8" w:rsidRDefault="00000000">
      <w:pPr>
        <w:spacing w:after="0" w:line="276" w:lineRule="auto"/>
        <w:rPr>
          <w:rFonts w:ascii="Arial" w:eastAsia="Arial" w:hAnsi="Arial" w:cs="Arial"/>
          <w:sz w:val="22"/>
          <w:szCs w:val="22"/>
        </w:rPr>
      </w:pPr>
      <w:r>
        <w:rPr>
          <w:rFonts w:ascii="Arial" w:eastAsia="Arial" w:hAnsi="Arial" w:cs="Arial"/>
          <w:sz w:val="22"/>
          <w:szCs w:val="22"/>
        </w:rPr>
        <w:t>Entgegen eines weitverbreiteten Mythos sind Katzen erwiesenermaßen sehr wohl in der Lage, menschliche Laute wahrzunehmen und ihren Namen zu erkennen. Ob sie darauf reagieren oder nicht, liegt meist eher an ihrer Bereitschaft als an mangelndem Verständnis.</w:t>
      </w:r>
    </w:p>
    <w:p w14:paraId="1A9ED86E" w14:textId="77777777" w:rsidR="003818F8" w:rsidRDefault="003818F8">
      <w:pPr>
        <w:spacing w:after="0" w:line="276" w:lineRule="auto"/>
      </w:pPr>
    </w:p>
    <w:p w14:paraId="5AE1A916" w14:textId="77777777" w:rsidR="003818F8" w:rsidRDefault="00000000">
      <w:pPr>
        <w:spacing w:after="0" w:line="276" w:lineRule="auto"/>
      </w:pPr>
      <w:r>
        <w:rPr>
          <w:rFonts w:ascii="Arial" w:eastAsia="Arial" w:hAnsi="Arial" w:cs="Arial"/>
          <w:sz w:val="22"/>
          <w:szCs w:val="22"/>
        </w:rPr>
        <w:t>Möchte man seiner Katze das Herbeikommen auf Zuruf antrainieren, hilft ein passend gewählter Name. Helle Vokale am Ende des Namens, also a, e oder i, sind besonders gut verständlich. Einprägsam sind für die Vierbeiner zudem vor allem Namen mit zwei Vokalen und eher weichen Lauten. Leben mehrere Katzen zusammen, sollten sich die Namen deutlich voneinander unterscheiden.</w:t>
      </w:r>
    </w:p>
    <w:p w14:paraId="1E209985" w14:textId="77777777" w:rsidR="003818F8" w:rsidRDefault="003818F8">
      <w:pPr>
        <w:spacing w:after="0" w:line="276" w:lineRule="auto"/>
      </w:pPr>
    </w:p>
    <w:p w14:paraId="63AE45B3" w14:textId="77777777" w:rsidR="003818F8" w:rsidRDefault="00000000">
      <w:pPr>
        <w:spacing w:after="0" w:line="276" w:lineRule="auto"/>
        <w:rPr>
          <w:rFonts w:ascii="Arial" w:eastAsia="Arial" w:hAnsi="Arial" w:cs="Arial"/>
          <w:b/>
          <w:sz w:val="22"/>
          <w:szCs w:val="22"/>
        </w:rPr>
      </w:pPr>
      <w:r>
        <w:rPr>
          <w:rFonts w:ascii="Arial" w:eastAsia="Arial" w:hAnsi="Arial" w:cs="Arial"/>
          <w:b/>
          <w:sz w:val="22"/>
          <w:szCs w:val="22"/>
        </w:rPr>
        <w:t>Tierversicherungsexpertise seit über 150 Jahren</w:t>
      </w:r>
    </w:p>
    <w:p w14:paraId="2FB4E1AF" w14:textId="77777777" w:rsidR="003818F8" w:rsidRDefault="003818F8">
      <w:pPr>
        <w:spacing w:after="0" w:line="276" w:lineRule="auto"/>
        <w:rPr>
          <w:rFonts w:ascii="Arial" w:eastAsia="Arial" w:hAnsi="Arial" w:cs="Arial"/>
          <w:b/>
          <w:sz w:val="22"/>
          <w:szCs w:val="22"/>
        </w:rPr>
      </w:pPr>
    </w:p>
    <w:p w14:paraId="38370DE2" w14:textId="3F9D9519" w:rsidR="003613BC" w:rsidRDefault="00000000">
      <w:pPr>
        <w:pBdr>
          <w:bottom w:val="single" w:sz="6" w:space="1" w:color="auto"/>
        </w:pBdr>
        <w:spacing w:after="0" w:line="276" w:lineRule="auto"/>
        <w:rPr>
          <w:rFonts w:ascii="Arial" w:eastAsia="Arial" w:hAnsi="Arial" w:cs="Arial"/>
          <w:sz w:val="22"/>
          <w:szCs w:val="22"/>
        </w:rPr>
      </w:pPr>
      <w:r>
        <w:rPr>
          <w:rFonts w:ascii="Arial" w:eastAsia="Arial" w:hAnsi="Arial" w:cs="Arial"/>
          <w:sz w:val="22"/>
          <w:szCs w:val="22"/>
        </w:rPr>
        <w:t xml:space="preserve">Verantwortung endet nicht beim Namen. Wer sich Gedanken um die Benennung seiner Katze macht, sollte auch nicht vergessen, für die bestmögliche Absicherung seines Tieres zu sorgen. Als erfahrene Tierversicherungsspezialisten bieten die Uelzener mit ihren Katzenversicherungen einen umfassenden Schutz, der bestmöglich auf die Bedürfnisse der Vierbeiner zugeschnitten ist. Unter </w:t>
      </w:r>
      <w:hyperlink r:id="rId7">
        <w:r>
          <w:rPr>
            <w:rFonts w:ascii="Arial" w:eastAsia="Arial" w:hAnsi="Arial" w:cs="Arial"/>
            <w:color w:val="1155CC"/>
            <w:sz w:val="22"/>
            <w:szCs w:val="22"/>
            <w:u w:val="single"/>
          </w:rPr>
          <w:t>www.uelzener.de/katze</w:t>
        </w:r>
      </w:hyperlink>
      <w:r>
        <w:rPr>
          <w:rFonts w:ascii="Arial" w:eastAsia="Arial" w:hAnsi="Arial" w:cs="Arial"/>
          <w:sz w:val="22"/>
          <w:szCs w:val="22"/>
        </w:rPr>
        <w:t xml:space="preserve"> gibt es weitere Informationen.</w:t>
      </w:r>
    </w:p>
    <w:p w14:paraId="0FAF8BCC" w14:textId="77777777" w:rsidR="003613BC" w:rsidRDefault="003613BC">
      <w:pPr>
        <w:pBdr>
          <w:bottom w:val="single" w:sz="6" w:space="1" w:color="auto"/>
        </w:pBdr>
        <w:spacing w:after="0" w:line="276" w:lineRule="auto"/>
        <w:rPr>
          <w:rFonts w:ascii="Arial" w:eastAsia="Arial" w:hAnsi="Arial" w:cs="Arial"/>
          <w:sz w:val="22"/>
          <w:szCs w:val="22"/>
        </w:rPr>
      </w:pPr>
    </w:p>
    <w:p w14:paraId="50350727" w14:textId="77777777" w:rsidR="003613BC" w:rsidRDefault="003613BC">
      <w:pPr>
        <w:spacing w:after="0" w:line="276" w:lineRule="auto"/>
        <w:rPr>
          <w:rFonts w:ascii="Arial" w:eastAsia="Arial" w:hAnsi="Arial" w:cs="Arial"/>
          <w:sz w:val="22"/>
          <w:szCs w:val="22"/>
        </w:rPr>
      </w:pPr>
    </w:p>
    <w:p w14:paraId="078221DD" w14:textId="77777777" w:rsidR="003818F8" w:rsidRDefault="00000000">
      <w:pPr>
        <w:spacing w:after="180" w:line="360" w:lineRule="auto"/>
        <w:rPr>
          <w:rFonts w:ascii="Arial" w:eastAsia="Arial" w:hAnsi="Arial" w:cs="Arial"/>
          <w:b/>
          <w:color w:val="154734"/>
        </w:rPr>
      </w:pPr>
      <w:r>
        <w:rPr>
          <w:rFonts w:ascii="Arial" w:eastAsia="Arial" w:hAnsi="Arial" w:cs="Arial"/>
          <w:b/>
          <w:sz w:val="20"/>
          <w:szCs w:val="20"/>
        </w:rPr>
        <w:t>Zeichenanzahl:</w:t>
      </w:r>
      <w:r>
        <w:rPr>
          <w:rFonts w:ascii="Arial" w:eastAsia="Arial" w:hAnsi="Arial" w:cs="Arial"/>
          <w:sz w:val="20"/>
          <w:szCs w:val="20"/>
        </w:rPr>
        <w:t xml:space="preserve"> 3.934 Zeichen inkl. Leerzeichen</w:t>
      </w:r>
    </w:p>
    <w:p w14:paraId="2659C552" w14:textId="77777777" w:rsidR="003818F8" w:rsidRDefault="00000000">
      <w:pPr>
        <w:rPr>
          <w:rFonts w:ascii="Arial" w:eastAsia="Arial" w:hAnsi="Arial" w:cs="Arial"/>
          <w:sz w:val="20"/>
          <w:szCs w:val="20"/>
        </w:rPr>
      </w:pPr>
      <w:r>
        <w:rPr>
          <w:rFonts w:ascii="Arial" w:eastAsia="Arial" w:hAnsi="Arial" w:cs="Arial"/>
          <w:b/>
          <w:sz w:val="20"/>
          <w:szCs w:val="20"/>
        </w:rPr>
        <w:t>Bildquelle:</w:t>
      </w:r>
      <w:r>
        <w:rPr>
          <w:rFonts w:ascii="Arial" w:eastAsia="Arial" w:hAnsi="Arial" w:cs="Arial"/>
          <w:sz w:val="20"/>
          <w:szCs w:val="20"/>
        </w:rPr>
        <w:t xml:space="preserve"> Uelzener Versicherungen</w:t>
      </w:r>
    </w:p>
    <w:p w14:paraId="5CF3B0CE" w14:textId="77777777" w:rsidR="003818F8" w:rsidRDefault="00000000">
      <w:pPr>
        <w:rPr>
          <w:rFonts w:ascii="Arial" w:eastAsia="Arial" w:hAnsi="Arial" w:cs="Arial"/>
          <w:sz w:val="20"/>
          <w:szCs w:val="20"/>
        </w:rPr>
      </w:pPr>
      <w:r>
        <w:rPr>
          <w:rFonts w:ascii="Arial" w:eastAsia="Arial" w:hAnsi="Arial" w:cs="Arial"/>
          <w:b/>
          <w:sz w:val="20"/>
          <w:szCs w:val="20"/>
        </w:rPr>
        <w:t>Keywords:</w:t>
      </w:r>
      <w:r>
        <w:rPr>
          <w:rFonts w:ascii="Arial" w:eastAsia="Arial" w:hAnsi="Arial" w:cs="Arial"/>
          <w:sz w:val="20"/>
          <w:szCs w:val="20"/>
        </w:rPr>
        <w:t xml:space="preserve"> Uelzener Versicherungen, Uelzener, Tierversicherung</w:t>
      </w:r>
    </w:p>
    <w:p w14:paraId="0BD2BCC2" w14:textId="77777777" w:rsidR="003818F8" w:rsidRDefault="00000000">
      <w:pPr>
        <w:rPr>
          <w:rFonts w:ascii="Arial" w:eastAsia="Arial" w:hAnsi="Arial" w:cs="Arial"/>
          <w:sz w:val="20"/>
          <w:szCs w:val="20"/>
        </w:rPr>
      </w:pPr>
      <w:r>
        <w:rPr>
          <w:rFonts w:ascii="Arial" w:eastAsia="Arial" w:hAnsi="Arial" w:cs="Arial"/>
          <w:b/>
          <w:sz w:val="20"/>
          <w:szCs w:val="20"/>
        </w:rPr>
        <w:t>Meta Title:</w:t>
      </w:r>
      <w:r>
        <w:rPr>
          <w:rFonts w:ascii="Arial" w:eastAsia="Arial" w:hAnsi="Arial" w:cs="Arial"/>
          <w:sz w:val="20"/>
          <w:szCs w:val="20"/>
        </w:rPr>
        <w:t xml:space="preserve"> Die beliebtesten Katzennamen in Deutschland</w:t>
      </w:r>
    </w:p>
    <w:p w14:paraId="2EA023DD" w14:textId="77777777" w:rsidR="003818F8" w:rsidRDefault="00000000">
      <w:pPr>
        <w:rPr>
          <w:rFonts w:ascii="Arial" w:eastAsia="Arial" w:hAnsi="Arial" w:cs="Arial"/>
          <w:sz w:val="20"/>
          <w:szCs w:val="20"/>
        </w:rPr>
      </w:pPr>
      <w:r>
        <w:rPr>
          <w:rFonts w:ascii="Arial" w:eastAsia="Arial" w:hAnsi="Arial" w:cs="Arial"/>
          <w:b/>
          <w:sz w:val="20"/>
          <w:szCs w:val="20"/>
        </w:rPr>
        <w:t>Meta Description:</w:t>
      </w:r>
      <w:r>
        <w:rPr>
          <w:rFonts w:ascii="Arial" w:eastAsia="Arial" w:hAnsi="Arial" w:cs="Arial"/>
          <w:sz w:val="20"/>
          <w:szCs w:val="20"/>
        </w:rPr>
        <w:t xml:space="preserve"> Uelzener Versicherungen stellen die beliebtesten Namen der in Deutschland versicherten Katzen vor.</w:t>
      </w:r>
    </w:p>
    <w:p w14:paraId="3B8CA552" w14:textId="093B55C0" w:rsidR="003818F8" w:rsidRDefault="00000000">
      <w:r>
        <w:rPr>
          <w:rFonts w:ascii="Arial" w:eastAsia="Arial" w:hAnsi="Arial" w:cs="Arial"/>
          <w:b/>
          <w:sz w:val="20"/>
          <w:szCs w:val="20"/>
        </w:rPr>
        <w:t>Bildunterschrift:</w:t>
      </w:r>
      <w:r>
        <w:rPr>
          <w:rFonts w:ascii="Arial" w:eastAsia="Arial" w:hAnsi="Arial" w:cs="Arial"/>
          <w:sz w:val="20"/>
          <w:szCs w:val="20"/>
        </w:rPr>
        <w:t xml:space="preserve"> Deutschlands beliebteste Katzennamen basierend auf rund 65.000 Einträgen bei den Uelzener Versicherungen.</w:t>
      </w:r>
    </w:p>
    <w:p w14:paraId="60E53417" w14:textId="1809050A" w:rsidR="003818F8" w:rsidRDefault="00000000">
      <w:pPr>
        <w:pBdr>
          <w:bottom w:val="single" w:sz="6" w:space="1" w:color="auto"/>
        </w:pBdr>
        <w:rPr>
          <w:sz w:val="20"/>
          <w:szCs w:val="20"/>
        </w:rPr>
      </w:pPr>
      <w:bookmarkStart w:id="1" w:name="_wg7w38z9vvsq" w:colFirst="0" w:colLast="0"/>
      <w:bookmarkEnd w:id="1"/>
      <w:r>
        <w:rPr>
          <w:rFonts w:ascii="Arial" w:eastAsia="Arial" w:hAnsi="Arial" w:cs="Arial"/>
          <w:sz w:val="20"/>
          <w:szCs w:val="20"/>
        </w:rPr>
        <w:t>Das Bildmaterial steht Ihnen zur redaktionellen Verwendung im Kontext der Berichterstattung über die Uelzener Versicherungen zur Verfügung. Über einen Beleglink oder ein Belegexemplar bei Veröffentlichung würden wir uns freuen.</w:t>
      </w:r>
      <w:r>
        <w:rPr>
          <w:sz w:val="20"/>
          <w:szCs w:val="20"/>
        </w:rPr>
        <w:t xml:space="preserve"> </w:t>
      </w:r>
      <w:bookmarkStart w:id="2" w:name="_dlbdunth2idd" w:colFirst="0" w:colLast="0"/>
      <w:bookmarkEnd w:id="2"/>
    </w:p>
    <w:p w14:paraId="25748BDB" w14:textId="77777777" w:rsidR="003613BC" w:rsidRDefault="003613BC">
      <w:pPr>
        <w:pBdr>
          <w:bottom w:val="single" w:sz="6" w:space="1" w:color="auto"/>
        </w:pBdr>
        <w:rPr>
          <w:sz w:val="20"/>
          <w:szCs w:val="20"/>
        </w:rPr>
      </w:pPr>
    </w:p>
    <w:p w14:paraId="742E6DFC" w14:textId="77777777" w:rsidR="003818F8" w:rsidRDefault="00000000">
      <w:pPr>
        <w:spacing w:after="180" w:line="360" w:lineRule="auto"/>
        <w:rPr>
          <w:rFonts w:ascii="Arial" w:eastAsia="Arial" w:hAnsi="Arial" w:cs="Arial"/>
          <w:b/>
          <w:color w:val="154734"/>
        </w:rPr>
      </w:pPr>
      <w:bookmarkStart w:id="3" w:name="_i8i52wod062" w:colFirst="0" w:colLast="0"/>
      <w:bookmarkEnd w:id="3"/>
      <w:r>
        <w:rPr>
          <w:rFonts w:ascii="Arial" w:eastAsia="Arial" w:hAnsi="Arial" w:cs="Arial"/>
          <w:b/>
          <w:color w:val="154734"/>
        </w:rPr>
        <w:lastRenderedPageBreak/>
        <w:t>Die Uelzener Versicherungen</w:t>
      </w:r>
    </w:p>
    <w:p w14:paraId="343E630B" w14:textId="77777777" w:rsidR="003818F8" w:rsidRDefault="00000000">
      <w:pPr>
        <w:spacing w:before="1" w:after="0" w:line="360" w:lineRule="auto"/>
        <w:ind w:right="189"/>
        <w:rPr>
          <w:rFonts w:ascii="Arial" w:eastAsia="Arial" w:hAnsi="Arial" w:cs="Arial"/>
          <w:i/>
          <w:sz w:val="20"/>
          <w:szCs w:val="20"/>
        </w:rPr>
      </w:pPr>
      <w:r>
        <w:rPr>
          <w:rFonts w:ascii="Arial" w:eastAsia="Arial" w:hAnsi="Arial" w:cs="Arial"/>
          <w:i/>
          <w:sz w:val="20"/>
          <w:szCs w:val="20"/>
        </w:rPr>
        <w:t>Die Gruppe der Uelzener Versicherungen zählt zu den führenden Spezialversicherern für Tiere in Deutschland. Sie wurde 1873 gegründet und blickt nunmehr auf über 150 Jahre Tradition und Partnerschaft zurück. Als erstes deutsches Versicherungsunternehmen entwickelte die Uelzener schon 1984 die Tierkrankenversicherung. Seitdem vertrauen Halterinnen und Halter von Hunden, Katzen und Pferden sowie gewerbliche Kundinnen und Kunden wie Hundeschulen oder Pferdebetriebe auf deren Expertise. Das Unternehmen hat mit seinen rund 350 Mitarbeitenden den Stammsitz im niedersächsischen Uelzen. Darüber hinaus ist es u.a. mit Büros in Berlin und Hamburg sowie mit den Tochtergesellschaften Uelzener Service GmbH in Wegberg, Deine Tierwelt GmbH in Hannover und Cleo &amp; You GmbH in Hamburg vertreten.</w:t>
      </w:r>
    </w:p>
    <w:p w14:paraId="586A78A2" w14:textId="77777777" w:rsidR="003818F8" w:rsidRDefault="003818F8">
      <w:pPr>
        <w:spacing w:before="1" w:after="0" w:line="360" w:lineRule="auto"/>
        <w:ind w:right="189"/>
        <w:rPr>
          <w:rFonts w:ascii="Arial" w:eastAsia="Arial" w:hAnsi="Arial" w:cs="Arial"/>
          <w:i/>
          <w:sz w:val="20"/>
          <w:szCs w:val="20"/>
        </w:rPr>
      </w:pPr>
    </w:p>
    <w:p w14:paraId="07A2BE50" w14:textId="77777777" w:rsidR="003818F8" w:rsidRDefault="003818F8">
      <w:pPr>
        <w:spacing w:before="120" w:after="0" w:line="360" w:lineRule="auto"/>
        <w:rPr>
          <w:rFonts w:ascii="Arial" w:eastAsia="Arial" w:hAnsi="Arial" w:cs="Arial"/>
          <w:sz w:val="22"/>
          <w:szCs w:val="22"/>
        </w:rPr>
      </w:pPr>
    </w:p>
    <w:p w14:paraId="096BC647" w14:textId="77777777" w:rsidR="003818F8" w:rsidRDefault="003818F8">
      <w:pPr>
        <w:spacing w:before="120" w:after="0" w:line="360" w:lineRule="auto"/>
        <w:rPr>
          <w:rFonts w:ascii="Arial" w:eastAsia="Arial" w:hAnsi="Arial" w:cs="Arial"/>
          <w:sz w:val="22"/>
          <w:szCs w:val="22"/>
        </w:rPr>
      </w:pPr>
    </w:p>
    <w:p w14:paraId="06A242A6" w14:textId="77777777" w:rsidR="003818F8" w:rsidRDefault="00000000">
      <w:pPr>
        <w:spacing w:after="180" w:line="360" w:lineRule="auto"/>
        <w:rPr>
          <w:rFonts w:ascii="Arial" w:eastAsia="Arial" w:hAnsi="Arial" w:cs="Arial"/>
          <w:color w:val="154734"/>
          <w:sz w:val="20"/>
          <w:szCs w:val="20"/>
        </w:rPr>
      </w:pPr>
      <w:r>
        <w:rPr>
          <w:rFonts w:ascii="Arial" w:eastAsia="Arial" w:hAnsi="Arial" w:cs="Arial"/>
          <w:b/>
          <w:color w:val="154734"/>
        </w:rPr>
        <w:t>Pressekontakte</w:t>
      </w:r>
    </w:p>
    <w:p w14:paraId="19E39E44" w14:textId="77777777" w:rsidR="003818F8" w:rsidRDefault="00000000">
      <w:pPr>
        <w:rPr>
          <w:rFonts w:ascii="Arial" w:eastAsia="Arial" w:hAnsi="Arial" w:cs="Arial"/>
          <w:sz w:val="20"/>
          <w:szCs w:val="20"/>
        </w:rPr>
      </w:pPr>
      <w:r>
        <w:rPr>
          <w:rFonts w:ascii="Arial" w:eastAsia="Arial" w:hAnsi="Arial" w:cs="Arial"/>
          <w:sz w:val="20"/>
          <w:szCs w:val="20"/>
        </w:rPr>
        <w:t>keySquare PR</w:t>
      </w:r>
    </w:p>
    <w:p w14:paraId="4C3B66E0" w14:textId="77777777" w:rsidR="003818F8" w:rsidRDefault="00000000">
      <w:pPr>
        <w:rPr>
          <w:rFonts w:ascii="Arial" w:eastAsia="Arial" w:hAnsi="Arial" w:cs="Arial"/>
          <w:sz w:val="20"/>
          <w:szCs w:val="20"/>
        </w:rPr>
      </w:pPr>
      <w:r>
        <w:rPr>
          <w:rFonts w:ascii="Arial" w:eastAsia="Arial" w:hAnsi="Arial" w:cs="Arial"/>
          <w:sz w:val="20"/>
          <w:szCs w:val="20"/>
        </w:rPr>
        <w:t>Carolin Freitag</w:t>
      </w:r>
    </w:p>
    <w:p w14:paraId="1DE686DA" w14:textId="77777777" w:rsidR="003818F8" w:rsidRDefault="00000000">
      <w:pPr>
        <w:rPr>
          <w:rFonts w:ascii="Arial" w:eastAsia="Arial" w:hAnsi="Arial" w:cs="Arial"/>
          <w:sz w:val="20"/>
          <w:szCs w:val="20"/>
        </w:rPr>
      </w:pPr>
      <w:r>
        <w:rPr>
          <w:rFonts w:ascii="Arial" w:eastAsia="Arial" w:hAnsi="Arial" w:cs="Arial"/>
          <w:sz w:val="20"/>
          <w:szCs w:val="20"/>
        </w:rPr>
        <w:t>Wichertstr. 16/17  |  10439 Berlin</w:t>
      </w:r>
    </w:p>
    <w:p w14:paraId="2FD02D1E" w14:textId="77777777" w:rsidR="003818F8" w:rsidRDefault="00000000">
      <w:pPr>
        <w:rPr>
          <w:rFonts w:ascii="Arial" w:eastAsia="Arial" w:hAnsi="Arial" w:cs="Arial"/>
          <w:color w:val="0000FF"/>
          <w:sz w:val="20"/>
          <w:szCs w:val="20"/>
        </w:rPr>
      </w:pPr>
      <w:r>
        <w:rPr>
          <w:rFonts w:ascii="Arial" w:eastAsia="Arial" w:hAnsi="Arial" w:cs="Arial"/>
          <w:sz w:val="20"/>
          <w:szCs w:val="20"/>
        </w:rPr>
        <w:t xml:space="preserve">Telefon: 030 4373-4488 |  E-Mail: </w:t>
      </w:r>
      <w:hyperlink r:id="rId8">
        <w:r>
          <w:rPr>
            <w:rFonts w:ascii="Arial" w:eastAsia="Arial" w:hAnsi="Arial" w:cs="Arial"/>
            <w:color w:val="0000FF"/>
            <w:sz w:val="20"/>
            <w:szCs w:val="20"/>
            <w:u w:val="single"/>
          </w:rPr>
          <w:t>uelzener@keysquare-pr.com</w:t>
        </w:r>
      </w:hyperlink>
    </w:p>
    <w:p w14:paraId="605F9C28" w14:textId="77777777" w:rsidR="003818F8" w:rsidRDefault="003818F8">
      <w:pPr>
        <w:rPr>
          <w:rFonts w:ascii="Arial" w:eastAsia="Arial" w:hAnsi="Arial" w:cs="Arial"/>
          <w:sz w:val="20"/>
          <w:szCs w:val="20"/>
        </w:rPr>
      </w:pPr>
    </w:p>
    <w:p w14:paraId="4EF69694" w14:textId="77777777" w:rsidR="003818F8" w:rsidRDefault="00000000">
      <w:pPr>
        <w:spacing w:before="120" w:after="0" w:line="276" w:lineRule="auto"/>
        <w:rPr>
          <w:rFonts w:ascii="Arial" w:eastAsia="Arial" w:hAnsi="Arial" w:cs="Arial"/>
          <w:b/>
          <w:sz w:val="20"/>
          <w:szCs w:val="20"/>
        </w:rPr>
      </w:pPr>
      <w:r>
        <w:rPr>
          <w:rFonts w:ascii="Arial" w:eastAsia="Arial" w:hAnsi="Arial" w:cs="Arial"/>
          <w:b/>
          <w:sz w:val="20"/>
          <w:szCs w:val="20"/>
        </w:rPr>
        <w:t>Uelzener Allgemeine Versicherungs-Gesellschaft a.G. </w:t>
      </w:r>
    </w:p>
    <w:p w14:paraId="64FB82C1" w14:textId="77777777" w:rsidR="003818F8" w:rsidRDefault="00000000">
      <w:pPr>
        <w:spacing w:before="120" w:after="0" w:line="276" w:lineRule="auto"/>
        <w:rPr>
          <w:rFonts w:ascii="Arial" w:eastAsia="Arial" w:hAnsi="Arial" w:cs="Arial"/>
          <w:sz w:val="20"/>
          <w:szCs w:val="20"/>
        </w:rPr>
      </w:pPr>
      <w:r>
        <w:rPr>
          <w:rFonts w:ascii="Arial" w:eastAsia="Arial" w:hAnsi="Arial" w:cs="Arial"/>
          <w:sz w:val="20"/>
          <w:szCs w:val="20"/>
        </w:rPr>
        <w:t>Presse und Öffentlichkeitsarbeit: Saskia Hollatz</w:t>
      </w:r>
    </w:p>
    <w:p w14:paraId="1FD421E6" w14:textId="77777777" w:rsidR="003818F8" w:rsidRDefault="00000000">
      <w:pPr>
        <w:spacing w:before="120" w:after="0" w:line="276" w:lineRule="auto"/>
        <w:rPr>
          <w:rFonts w:ascii="Arial" w:eastAsia="Arial" w:hAnsi="Arial" w:cs="Arial"/>
          <w:sz w:val="20"/>
          <w:szCs w:val="20"/>
        </w:rPr>
      </w:pPr>
      <w:r>
        <w:rPr>
          <w:rFonts w:ascii="Arial" w:eastAsia="Arial" w:hAnsi="Arial" w:cs="Arial"/>
          <w:sz w:val="20"/>
          <w:szCs w:val="20"/>
        </w:rPr>
        <w:t>Veerßer Straße 65/67 | 29525 Uelzen</w:t>
      </w:r>
    </w:p>
    <w:p w14:paraId="28252ABB" w14:textId="77777777" w:rsidR="003818F8" w:rsidRPr="003613BC" w:rsidRDefault="00000000">
      <w:pPr>
        <w:spacing w:before="120" w:after="0" w:line="276" w:lineRule="auto"/>
        <w:rPr>
          <w:rFonts w:ascii="Arial" w:eastAsia="Arial" w:hAnsi="Arial" w:cs="Arial"/>
          <w:sz w:val="20"/>
          <w:szCs w:val="20"/>
          <w:lang w:val="pl-PL"/>
        </w:rPr>
      </w:pPr>
      <w:r w:rsidRPr="003613BC">
        <w:rPr>
          <w:rFonts w:ascii="Arial" w:eastAsia="Arial" w:hAnsi="Arial" w:cs="Arial"/>
          <w:sz w:val="20"/>
          <w:szCs w:val="20"/>
          <w:lang w:val="pl-PL"/>
        </w:rPr>
        <w:t>Telefon: 0581 8070-3876 | E-Mail: S.Hollatz@uelzener.de </w:t>
      </w:r>
    </w:p>
    <w:p w14:paraId="34E507EC" w14:textId="77777777" w:rsidR="003818F8" w:rsidRDefault="00000000">
      <w:pPr>
        <w:spacing w:before="120" w:after="0" w:line="276" w:lineRule="auto"/>
        <w:rPr>
          <w:rFonts w:ascii="Arial" w:eastAsia="Arial" w:hAnsi="Arial" w:cs="Arial"/>
          <w:sz w:val="20"/>
          <w:szCs w:val="20"/>
        </w:rPr>
      </w:pPr>
      <w:r>
        <w:rPr>
          <w:rFonts w:ascii="Arial" w:eastAsia="Arial" w:hAnsi="Arial" w:cs="Arial"/>
          <w:sz w:val="20"/>
          <w:szCs w:val="20"/>
        </w:rPr>
        <w:t xml:space="preserve">Weitere Informationen unter </w:t>
      </w:r>
      <w:hyperlink r:id="rId9">
        <w:r>
          <w:rPr>
            <w:rFonts w:ascii="Arial" w:eastAsia="Arial" w:hAnsi="Arial" w:cs="Arial"/>
            <w:color w:val="0000FF"/>
            <w:sz w:val="20"/>
            <w:szCs w:val="20"/>
            <w:u w:val="single"/>
          </w:rPr>
          <w:t>www.uelzener.de</w:t>
        </w:r>
      </w:hyperlink>
      <w:r>
        <w:rPr>
          <w:rFonts w:ascii="Arial" w:eastAsia="Arial" w:hAnsi="Arial" w:cs="Arial"/>
          <w:sz w:val="20"/>
          <w:szCs w:val="20"/>
        </w:rPr>
        <w:t xml:space="preserve">. </w:t>
      </w:r>
    </w:p>
    <w:p w14:paraId="516DC738" w14:textId="77777777" w:rsidR="003818F8" w:rsidRDefault="003818F8">
      <w:pPr>
        <w:rPr>
          <w:rFonts w:ascii="Arial" w:eastAsia="Arial" w:hAnsi="Arial" w:cs="Arial"/>
        </w:rPr>
      </w:pPr>
    </w:p>
    <w:sectPr w:rsidR="003818F8">
      <w:headerReference w:type="default" r:id="rId10"/>
      <w:footerReference w:type="default" r:id="rId11"/>
      <w:headerReference w:type="first" r:id="rId12"/>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EECA1" w14:textId="77777777" w:rsidR="006B04B6" w:rsidRDefault="006B04B6">
      <w:pPr>
        <w:spacing w:after="0" w:line="240" w:lineRule="auto"/>
      </w:pPr>
      <w:r>
        <w:separator/>
      </w:r>
    </w:p>
  </w:endnote>
  <w:endnote w:type="continuationSeparator" w:id="0">
    <w:p w14:paraId="5235BBEE" w14:textId="77777777" w:rsidR="006B04B6" w:rsidRDefault="006B0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85D5A" w14:textId="77777777" w:rsidR="003818F8" w:rsidRDefault="00000000">
    <w:pPr>
      <w:tabs>
        <w:tab w:val="right" w:pos="9072"/>
      </w:tabs>
      <w:spacing w:after="0" w:line="240" w:lineRule="auto"/>
      <w:rPr>
        <w:color w:val="154734"/>
      </w:rPr>
    </w:pPr>
    <w:r>
      <w:rPr>
        <w:rFonts w:ascii="Arial" w:eastAsia="Arial" w:hAnsi="Arial" w:cs="Arial"/>
        <w:color w:val="154734"/>
        <w:sz w:val="16"/>
        <w:szCs w:val="16"/>
      </w:rPr>
      <w:t>Uelzener Versicherungen</w:t>
    </w:r>
    <w:r>
      <w:rPr>
        <w:rFonts w:ascii="Arial" w:eastAsia="Arial" w:hAnsi="Arial" w:cs="Arial"/>
        <w:color w:val="154734"/>
        <w:sz w:val="16"/>
        <w:szCs w:val="16"/>
      </w:rPr>
      <w:tab/>
      <w:t xml:space="preserve">Seite </w:t>
    </w:r>
    <w:r>
      <w:rPr>
        <w:rFonts w:ascii="Arial" w:eastAsia="Arial" w:hAnsi="Arial" w:cs="Arial"/>
        <w:color w:val="154734"/>
        <w:sz w:val="16"/>
        <w:szCs w:val="16"/>
      </w:rPr>
      <w:fldChar w:fldCharType="begin"/>
    </w:r>
    <w:r>
      <w:rPr>
        <w:rFonts w:ascii="Arial" w:eastAsia="Arial" w:hAnsi="Arial" w:cs="Arial"/>
        <w:color w:val="154734"/>
        <w:sz w:val="16"/>
        <w:szCs w:val="16"/>
      </w:rPr>
      <w:instrText>PAGE</w:instrText>
    </w:r>
    <w:r>
      <w:rPr>
        <w:rFonts w:ascii="Arial" w:eastAsia="Arial" w:hAnsi="Arial" w:cs="Arial"/>
        <w:color w:val="154734"/>
        <w:sz w:val="16"/>
        <w:szCs w:val="16"/>
      </w:rPr>
      <w:fldChar w:fldCharType="separate"/>
    </w:r>
    <w:r w:rsidR="003613BC">
      <w:rPr>
        <w:rFonts w:ascii="Arial" w:eastAsia="Arial" w:hAnsi="Arial" w:cs="Arial"/>
        <w:noProof/>
        <w:color w:val="154734"/>
        <w:sz w:val="16"/>
        <w:szCs w:val="16"/>
      </w:rPr>
      <w:t>1</w:t>
    </w:r>
    <w:r>
      <w:rPr>
        <w:rFonts w:ascii="Arial" w:eastAsia="Arial" w:hAnsi="Arial" w:cs="Arial"/>
        <w:color w:val="154734"/>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82A1A" w14:textId="77777777" w:rsidR="006B04B6" w:rsidRDefault="006B04B6">
      <w:pPr>
        <w:spacing w:after="0" w:line="240" w:lineRule="auto"/>
      </w:pPr>
      <w:r>
        <w:separator/>
      </w:r>
    </w:p>
  </w:footnote>
  <w:footnote w:type="continuationSeparator" w:id="0">
    <w:p w14:paraId="24FA7799" w14:textId="77777777" w:rsidR="006B04B6" w:rsidRDefault="006B0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FD1F5" w14:textId="77777777" w:rsidR="003818F8" w:rsidRDefault="00000000">
    <w:pPr>
      <w:tabs>
        <w:tab w:val="center" w:pos="4536"/>
        <w:tab w:val="right" w:pos="9072"/>
      </w:tabs>
      <w:spacing w:after="0" w:line="240" w:lineRule="auto"/>
      <w:rPr>
        <w:rFonts w:ascii="Arial" w:eastAsia="Arial" w:hAnsi="Arial" w:cs="Arial"/>
        <w:b/>
        <w:color w:val="154734"/>
        <w:sz w:val="36"/>
        <w:szCs w:val="36"/>
      </w:rPr>
    </w:pPr>
    <w:r>
      <w:rPr>
        <w:noProof/>
      </w:rPr>
      <w:drawing>
        <wp:anchor distT="0" distB="0" distL="114300" distR="114300" simplePos="0" relativeHeight="251658240" behindDoc="0" locked="0" layoutInCell="1" hidden="0" allowOverlap="1" wp14:anchorId="3F0E30E0" wp14:editId="1E75D2D3">
          <wp:simplePos x="0" y="0"/>
          <wp:positionH relativeFrom="column">
            <wp:posOffset>3523615</wp:posOffset>
          </wp:positionH>
          <wp:positionV relativeFrom="paragraph">
            <wp:posOffset>-234301</wp:posOffset>
          </wp:positionV>
          <wp:extent cx="2465705" cy="960755"/>
          <wp:effectExtent l="0" t="0" r="0" b="0"/>
          <wp:wrapSquare wrapText="bothSides" distT="0" distB="0" distL="114300" distR="114300"/>
          <wp:docPr id="1" name="image1.png" descr="Ein Bild, das Grafiken, Schrift, Grün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png" descr="Ein Bild, das Grafiken, Schrift, Grün enthält.&#10;&#10;Automatisch generierte Beschreibung"/>
                  <pic:cNvPicPr preferRelativeResize="0"/>
                </pic:nvPicPr>
                <pic:blipFill>
                  <a:blip r:embed="rId1"/>
                  <a:srcRect/>
                  <a:stretch>
                    <a:fillRect/>
                  </a:stretch>
                </pic:blipFill>
                <pic:spPr>
                  <a:xfrm>
                    <a:off x="0" y="0"/>
                    <a:ext cx="2465705" cy="960755"/>
                  </a:xfrm>
                  <a:prstGeom prst="rect">
                    <a:avLst/>
                  </a:prstGeom>
                  <a:ln/>
                </pic:spPr>
              </pic:pic>
            </a:graphicData>
          </a:graphic>
        </wp:anchor>
      </w:drawing>
    </w:r>
  </w:p>
  <w:p w14:paraId="63D676A6" w14:textId="77777777" w:rsidR="003818F8" w:rsidRDefault="00000000">
    <w:pPr>
      <w:tabs>
        <w:tab w:val="center" w:pos="4536"/>
        <w:tab w:val="right" w:pos="9072"/>
      </w:tabs>
      <w:spacing w:after="0" w:line="240" w:lineRule="auto"/>
      <w:rPr>
        <w:rFonts w:ascii="Arial" w:eastAsia="Arial" w:hAnsi="Arial" w:cs="Arial"/>
        <w:b/>
        <w:color w:val="154734"/>
        <w:sz w:val="36"/>
        <w:szCs w:val="36"/>
      </w:rPr>
    </w:pPr>
    <w:r>
      <w:rPr>
        <w:rFonts w:ascii="Arial" w:eastAsia="Arial" w:hAnsi="Arial" w:cs="Arial"/>
        <w:b/>
        <w:color w:val="154734"/>
        <w:sz w:val="36"/>
        <w:szCs w:val="36"/>
      </w:rPr>
      <w:t>PRESSEMITTEILUNG</w:t>
    </w:r>
  </w:p>
  <w:p w14:paraId="3592A58F" w14:textId="77777777" w:rsidR="003818F8" w:rsidRDefault="003818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FF09" w14:textId="77777777" w:rsidR="003818F8" w:rsidRDefault="00000000">
    <w:pPr>
      <w:tabs>
        <w:tab w:val="center" w:pos="4536"/>
        <w:tab w:val="right" w:pos="9072"/>
      </w:tabs>
      <w:spacing w:after="0" w:line="240" w:lineRule="auto"/>
      <w:rPr>
        <w:rFonts w:ascii="Arial" w:eastAsia="Arial" w:hAnsi="Arial" w:cs="Arial"/>
        <w:b/>
        <w:color w:val="65B32E"/>
        <w:sz w:val="36"/>
        <w:szCs w:val="36"/>
      </w:rPr>
    </w:pPr>
    <w:r>
      <w:rPr>
        <w:rFonts w:ascii="Arial" w:eastAsia="Arial" w:hAnsi="Arial" w:cs="Arial"/>
        <w:b/>
        <w:noProof/>
        <w:color w:val="65B32E"/>
        <w:sz w:val="36"/>
        <w:szCs w:val="36"/>
      </w:rPr>
      <w:drawing>
        <wp:anchor distT="0" distB="0" distL="0" distR="0" simplePos="0" relativeHeight="251659264" behindDoc="0" locked="0" layoutInCell="1" hidden="0" allowOverlap="1" wp14:anchorId="2925AD23" wp14:editId="256FF24E">
          <wp:simplePos x="0" y="0"/>
          <wp:positionH relativeFrom="margin">
            <wp:posOffset>3531560</wp:posOffset>
          </wp:positionH>
          <wp:positionV relativeFrom="page">
            <wp:posOffset>1905</wp:posOffset>
          </wp:positionV>
          <wp:extent cx="2228400" cy="961200"/>
          <wp:effectExtent l="0" t="0" r="0" b="0"/>
          <wp:wrapSquare wrapText="bothSides" distT="0" distB="0" distL="0" distR="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228400" cy="961200"/>
                  </a:xfrm>
                  <a:prstGeom prst="rect">
                    <a:avLst/>
                  </a:prstGeom>
                  <a:ln/>
                </pic:spPr>
              </pic:pic>
            </a:graphicData>
          </a:graphic>
        </wp:anchor>
      </w:drawing>
    </w:r>
    <w:r>
      <w:rPr>
        <w:rFonts w:ascii="Arial" w:eastAsia="Arial" w:hAnsi="Arial" w:cs="Arial"/>
        <w:b/>
        <w:color w:val="65B32E"/>
        <w:sz w:val="36"/>
        <w:szCs w:val="36"/>
      </w:rPr>
      <w:t>PRESSEMITTEILUNG</w:t>
    </w:r>
  </w:p>
  <w:p w14:paraId="0B77A363" w14:textId="77777777" w:rsidR="003818F8" w:rsidRDefault="003818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5395B"/>
    <w:multiLevelType w:val="multilevel"/>
    <w:tmpl w:val="48623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64118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8F8"/>
    <w:rsid w:val="00264275"/>
    <w:rsid w:val="003613BC"/>
    <w:rsid w:val="003818F8"/>
    <w:rsid w:val="006B04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12E46"/>
  <w15:docId w15:val="{773E6EBF-E226-45FD-BB38-A2B64C8BF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de-DE" w:eastAsia="de-D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pBdr>
        <w:top w:val="nil"/>
        <w:left w:val="nil"/>
        <w:bottom w:val="nil"/>
        <w:right w:val="nil"/>
        <w:between w:val="nil"/>
      </w:pBdr>
      <w:spacing w:before="480"/>
      <w:outlineLvl w:val="0"/>
    </w:pPr>
    <w:rPr>
      <w:b/>
      <w:color w:val="345A8A"/>
      <w:sz w:val="32"/>
      <w:szCs w:val="32"/>
    </w:rPr>
  </w:style>
  <w:style w:type="paragraph" w:styleId="berschrift2">
    <w:name w:val="heading 2"/>
    <w:basedOn w:val="Standard"/>
    <w:next w:val="Standard"/>
    <w:uiPriority w:val="9"/>
    <w:semiHidden/>
    <w:unhideWhenUsed/>
    <w:qFormat/>
    <w:pPr>
      <w:pBdr>
        <w:top w:val="nil"/>
        <w:left w:val="nil"/>
        <w:bottom w:val="nil"/>
        <w:right w:val="nil"/>
        <w:between w:val="nil"/>
      </w:pBdr>
      <w:spacing w:before="200"/>
      <w:outlineLvl w:val="1"/>
    </w:pPr>
    <w:rPr>
      <w:b/>
      <w:color w:val="4F81BD"/>
      <w:sz w:val="26"/>
      <w:szCs w:val="26"/>
    </w:rPr>
  </w:style>
  <w:style w:type="paragraph" w:styleId="berschrift3">
    <w:name w:val="heading 3"/>
    <w:basedOn w:val="Standard"/>
    <w:next w:val="Standard"/>
    <w:uiPriority w:val="9"/>
    <w:semiHidden/>
    <w:unhideWhenUsed/>
    <w:qFormat/>
    <w:pPr>
      <w:pBdr>
        <w:top w:val="nil"/>
        <w:left w:val="nil"/>
        <w:bottom w:val="nil"/>
        <w:right w:val="nil"/>
        <w:between w:val="nil"/>
      </w:pBdr>
      <w:spacing w:before="200"/>
      <w:outlineLvl w:val="2"/>
    </w:pPr>
    <w:rPr>
      <w:b/>
      <w:color w:val="4F81BD"/>
    </w:rPr>
  </w:style>
  <w:style w:type="paragraph" w:styleId="berschrift4">
    <w:name w:val="heading 4"/>
    <w:basedOn w:val="Standard"/>
    <w:next w:val="Standard"/>
    <w:uiPriority w:val="9"/>
    <w:semiHidden/>
    <w:unhideWhenUsed/>
    <w:qFormat/>
    <w:pPr>
      <w:keepNext/>
      <w:keepLines/>
      <w:spacing w:before="80" w:after="40"/>
      <w:outlineLvl w:val="3"/>
    </w:pPr>
    <w:rPr>
      <w:i/>
      <w:color w:val="0F4761"/>
    </w:rPr>
  </w:style>
  <w:style w:type="paragraph" w:styleId="berschrift5">
    <w:name w:val="heading 5"/>
    <w:basedOn w:val="Standard"/>
    <w:next w:val="Standard"/>
    <w:uiPriority w:val="9"/>
    <w:semiHidden/>
    <w:unhideWhenUsed/>
    <w:qFormat/>
    <w:pPr>
      <w:keepNext/>
      <w:keepLines/>
      <w:spacing w:before="80" w:after="40"/>
      <w:outlineLvl w:val="4"/>
    </w:pPr>
    <w:rPr>
      <w:color w:val="0F4761"/>
    </w:rPr>
  </w:style>
  <w:style w:type="paragraph" w:styleId="berschrift6">
    <w:name w:val="heading 6"/>
    <w:basedOn w:val="Standard"/>
    <w:next w:val="Standard"/>
    <w:uiPriority w:val="9"/>
    <w:semiHidden/>
    <w:unhideWhenUsed/>
    <w:qFormat/>
    <w:pPr>
      <w:keepNext/>
      <w:keepLines/>
      <w:spacing w:before="40" w:after="0"/>
      <w:outlineLvl w:val="5"/>
    </w:pPr>
    <w:rPr>
      <w:i/>
      <w:color w:val="59595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uiPriority w:val="10"/>
    <w:qFormat/>
    <w:pPr>
      <w:pBdr>
        <w:top w:val="nil"/>
        <w:left w:val="nil"/>
        <w:bottom w:val="nil"/>
        <w:right w:val="nil"/>
        <w:between w:val="nil"/>
      </w:pBdr>
      <w:spacing w:after="300"/>
    </w:pPr>
    <w:rPr>
      <w:color w:val="17365D"/>
      <w:sz w:val="52"/>
      <w:szCs w:val="52"/>
    </w:rPr>
  </w:style>
  <w:style w:type="paragraph" w:styleId="Untertitel">
    <w:name w:val="Subtitle"/>
    <w:basedOn w:val="Standard"/>
    <w:next w:val="Standard"/>
    <w:uiPriority w:val="11"/>
    <w:qFormat/>
    <w:pPr>
      <w:pBdr>
        <w:top w:val="nil"/>
        <w:left w:val="nil"/>
        <w:bottom w:val="nil"/>
        <w:right w:val="nil"/>
        <w:between w:val="nil"/>
      </w:pBdr>
    </w:pPr>
    <w:rPr>
      <w:i/>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uelzener@keysquare-p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elzener.de/katz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elzener.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5159</Characters>
  <Application>Microsoft Office Word</Application>
  <DocSecurity>0</DocSecurity>
  <Lines>42</Lines>
  <Paragraphs>11</Paragraphs>
  <ScaleCrop>false</ScaleCrop>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Schünemann</cp:lastModifiedBy>
  <cp:revision>2</cp:revision>
  <dcterms:created xsi:type="dcterms:W3CDTF">2025-06-17T07:46:00Z</dcterms:created>
  <dcterms:modified xsi:type="dcterms:W3CDTF">2025-06-17T07:47:00Z</dcterms:modified>
</cp:coreProperties>
</file>