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89DFF" w14:textId="77777777" w:rsidR="002C2248" w:rsidRPr="00582292" w:rsidRDefault="002C2248" w:rsidP="002C2248">
      <w:r w:rsidRPr="00582292">
        <w:rPr>
          <w:noProof/>
          <w:lang w:val="en-US" w:eastAsia="en-US" w:bidi="ar-SA"/>
        </w:rPr>
        <w:drawing>
          <wp:inline distT="0" distB="0" distL="0" distR="0" wp14:anchorId="53CE0025" wp14:editId="20E87205">
            <wp:extent cx="1572499" cy="612000"/>
            <wp:effectExtent l="19050" t="0" r="8651"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5" cstate="screen">
                      <a:extLst>
                        <a:ext uri="{28A0092B-C50C-407E-A947-70E740481C1C}">
                          <a14:useLocalDpi xmlns:a14="http://schemas.microsoft.com/office/drawing/2010/main" val="0"/>
                        </a:ext>
                      </a:extLst>
                    </a:blip>
                    <a:srcRect l="29395" t="36279" r="29914" b="36006"/>
                    <a:stretch>
                      <a:fillRect/>
                    </a:stretch>
                  </pic:blipFill>
                  <pic:spPr bwMode="auto">
                    <a:xfrm>
                      <a:off x="0" y="0"/>
                      <a:ext cx="1572499" cy="612000"/>
                    </a:xfrm>
                    <a:prstGeom prst="rect">
                      <a:avLst/>
                    </a:prstGeom>
                    <a:noFill/>
                    <a:ln w="9525">
                      <a:noFill/>
                      <a:miter lim="800000"/>
                      <a:headEnd/>
                      <a:tailEnd/>
                    </a:ln>
                  </pic:spPr>
                </pic:pic>
              </a:graphicData>
            </a:graphic>
          </wp:inline>
        </w:drawing>
      </w:r>
    </w:p>
    <w:p w14:paraId="39421A87" w14:textId="77777777" w:rsidR="002C2248" w:rsidRPr="002C2248" w:rsidRDefault="002C2248" w:rsidP="002C2248">
      <w:r w:rsidRPr="00582292">
        <w:rPr>
          <w:b/>
          <w:sz w:val="32"/>
        </w:rPr>
        <w:t xml:space="preserve">Persbericht </w:t>
      </w:r>
      <w:r w:rsidRPr="00582292">
        <w:rPr>
          <w:b/>
          <w:sz w:val="32"/>
        </w:rPr>
        <w:br/>
      </w:r>
      <w:r w:rsidRPr="00582292">
        <w:t xml:space="preserve">Brussel, </w:t>
      </w:r>
      <w:r>
        <w:t>13 augustus 2015</w:t>
      </w:r>
    </w:p>
    <w:p w14:paraId="38006D2F" w14:textId="77777777" w:rsidR="00A87BF5" w:rsidRPr="002C2248" w:rsidRDefault="00A87BF5" w:rsidP="002C2248">
      <w:pPr>
        <w:spacing w:after="0" w:line="280" w:lineRule="auto"/>
        <w:jc w:val="center"/>
        <w:rPr>
          <w:rFonts w:asciiTheme="majorHAnsi" w:hAnsiTheme="majorHAnsi" w:cs="Arial"/>
          <w:sz w:val="24"/>
          <w:szCs w:val="20"/>
        </w:rPr>
      </w:pPr>
      <w:proofErr w:type="spellStart"/>
      <w:r w:rsidRPr="002C2248">
        <w:rPr>
          <w:rFonts w:asciiTheme="majorHAnsi" w:hAnsiTheme="majorHAnsi"/>
          <w:b/>
          <w:sz w:val="24"/>
        </w:rPr>
        <w:t>Partena</w:t>
      </w:r>
      <w:proofErr w:type="spellEnd"/>
      <w:r w:rsidRPr="002C2248">
        <w:rPr>
          <w:rFonts w:asciiTheme="majorHAnsi" w:hAnsiTheme="majorHAnsi"/>
          <w:b/>
          <w:sz w:val="24"/>
        </w:rPr>
        <w:t xml:space="preserve"> Professional: 6 talenten versterken </w:t>
      </w:r>
      <w:r w:rsidR="0011777C" w:rsidRPr="002C2248">
        <w:rPr>
          <w:rFonts w:asciiTheme="majorHAnsi" w:hAnsiTheme="majorHAnsi"/>
          <w:b/>
          <w:sz w:val="24"/>
        </w:rPr>
        <w:t xml:space="preserve">de afdelingen </w:t>
      </w:r>
      <w:r w:rsidRPr="002C2248">
        <w:rPr>
          <w:rFonts w:asciiTheme="majorHAnsi" w:hAnsiTheme="majorHAnsi"/>
          <w:b/>
          <w:sz w:val="24"/>
        </w:rPr>
        <w:t>IT, Pay'n People en de Interne Dienst voor Preventie en Bescherming op het Werk</w:t>
      </w:r>
    </w:p>
    <w:p w14:paraId="03696A23" w14:textId="77777777" w:rsidR="00A87BF5" w:rsidRDefault="00A87BF5" w:rsidP="00867ED3">
      <w:pPr>
        <w:spacing w:after="0" w:line="280" w:lineRule="auto"/>
        <w:jc w:val="both"/>
        <w:rPr>
          <w:rFonts w:ascii="Arial" w:hAnsi="Arial" w:cs="Arial"/>
          <w:b/>
          <w:sz w:val="20"/>
          <w:szCs w:val="20"/>
        </w:rPr>
      </w:pPr>
    </w:p>
    <w:p w14:paraId="7E196DD1" w14:textId="4F48E963" w:rsidR="00A87BF5" w:rsidRPr="002C2248" w:rsidRDefault="00A87BF5">
      <w:pPr>
        <w:spacing w:after="0" w:line="280" w:lineRule="auto"/>
        <w:jc w:val="both"/>
        <w:rPr>
          <w:rFonts w:asciiTheme="majorHAnsi" w:hAnsiTheme="majorHAnsi" w:cs="Arial"/>
          <w:b/>
          <w:sz w:val="24"/>
          <w:szCs w:val="20"/>
        </w:rPr>
      </w:pPr>
      <w:proofErr w:type="spellStart"/>
      <w:r w:rsidRPr="002C2248">
        <w:rPr>
          <w:rFonts w:asciiTheme="majorHAnsi" w:hAnsiTheme="majorHAnsi"/>
          <w:b/>
          <w:sz w:val="24"/>
        </w:rPr>
        <w:t>Partena</w:t>
      </w:r>
      <w:proofErr w:type="spellEnd"/>
      <w:r w:rsidRPr="002C2248">
        <w:rPr>
          <w:rFonts w:asciiTheme="majorHAnsi" w:hAnsiTheme="majorHAnsi"/>
          <w:b/>
          <w:sz w:val="24"/>
        </w:rPr>
        <w:t xml:space="preserve"> Professional heeft zijn IT-afdeling versterkt met Kris Denolf, Renaud Delville en Carl De Schutter. De Interne Dienst voor Preventie en Bescherming op het Werk kan voortaan rekenen op de expertise van Dirk De Clercq. Hilde Stas en Griet Robberec</w:t>
      </w:r>
      <w:r w:rsidR="00215A91" w:rsidRPr="002C2248">
        <w:rPr>
          <w:rFonts w:asciiTheme="majorHAnsi" w:hAnsiTheme="majorHAnsi"/>
          <w:b/>
          <w:sz w:val="24"/>
        </w:rPr>
        <w:t>hts maken</w:t>
      </w:r>
      <w:r w:rsidR="0011777C" w:rsidRPr="002C2248">
        <w:rPr>
          <w:rFonts w:asciiTheme="majorHAnsi" w:hAnsiTheme="majorHAnsi"/>
          <w:b/>
          <w:sz w:val="24"/>
        </w:rPr>
        <w:t xml:space="preserve"> </w:t>
      </w:r>
      <w:bookmarkStart w:id="0" w:name="_GoBack"/>
      <w:bookmarkEnd w:id="0"/>
      <w:r w:rsidR="00215A91" w:rsidRPr="002C2248">
        <w:rPr>
          <w:rFonts w:asciiTheme="majorHAnsi" w:hAnsiTheme="majorHAnsi"/>
          <w:b/>
          <w:sz w:val="24"/>
        </w:rPr>
        <w:t>deel uit van de business u</w:t>
      </w:r>
      <w:r w:rsidRPr="002C2248">
        <w:rPr>
          <w:rFonts w:asciiTheme="majorHAnsi" w:hAnsiTheme="majorHAnsi"/>
          <w:b/>
          <w:sz w:val="24"/>
        </w:rPr>
        <w:t>nit Pay’n People (Sociaal Secretariaat).</w:t>
      </w:r>
    </w:p>
    <w:p w14:paraId="3096F877" w14:textId="77777777" w:rsidR="00A87BF5" w:rsidRPr="002C2248" w:rsidRDefault="00A87BF5">
      <w:pPr>
        <w:spacing w:after="0" w:line="280" w:lineRule="auto"/>
        <w:jc w:val="both"/>
        <w:rPr>
          <w:rFonts w:asciiTheme="majorHAnsi" w:hAnsiTheme="majorHAnsi" w:cs="Arial"/>
          <w:b/>
          <w:sz w:val="24"/>
          <w:szCs w:val="20"/>
        </w:rPr>
      </w:pPr>
    </w:p>
    <w:p w14:paraId="2AC6CBB7" w14:textId="77777777" w:rsidR="00A87BF5" w:rsidRPr="002C2248" w:rsidRDefault="00A87BF5">
      <w:pPr>
        <w:spacing w:after="0" w:line="280" w:lineRule="auto"/>
        <w:jc w:val="both"/>
        <w:rPr>
          <w:rFonts w:asciiTheme="majorHAnsi" w:hAnsiTheme="majorHAnsi" w:cs="Arial"/>
          <w:sz w:val="24"/>
          <w:szCs w:val="20"/>
        </w:rPr>
      </w:pPr>
      <w:r w:rsidRPr="002C2248">
        <w:rPr>
          <w:rFonts w:asciiTheme="majorHAnsi" w:hAnsiTheme="majorHAnsi"/>
          <w:sz w:val="24"/>
        </w:rPr>
        <w:t>Partena Professional heeft een nieuwe IT-structuur ingevoerd</w:t>
      </w:r>
      <w:r w:rsidR="0011777C" w:rsidRPr="002C2248">
        <w:rPr>
          <w:rFonts w:asciiTheme="majorHAnsi" w:hAnsiTheme="majorHAnsi"/>
          <w:sz w:val="24"/>
        </w:rPr>
        <w:t xml:space="preserve"> en</w:t>
      </w:r>
      <w:r w:rsidRPr="002C2248">
        <w:rPr>
          <w:rFonts w:asciiTheme="majorHAnsi" w:hAnsiTheme="majorHAnsi"/>
          <w:sz w:val="24"/>
        </w:rPr>
        <w:t xml:space="preserve"> </w:t>
      </w:r>
      <w:r w:rsidR="0011777C" w:rsidRPr="002C2248">
        <w:rPr>
          <w:rFonts w:asciiTheme="majorHAnsi" w:hAnsiTheme="majorHAnsi"/>
          <w:sz w:val="24"/>
        </w:rPr>
        <w:t>h</w:t>
      </w:r>
      <w:r w:rsidRPr="002C2248">
        <w:rPr>
          <w:rFonts w:asciiTheme="majorHAnsi" w:hAnsiTheme="majorHAnsi"/>
          <w:sz w:val="24"/>
        </w:rPr>
        <w:t>iervoor werd de afdeling uitgebreid met drie talenten: Carl De Schutter, Renaud Delville en Kris Denolf.</w:t>
      </w:r>
    </w:p>
    <w:p w14:paraId="27820732" w14:textId="77777777" w:rsidR="00A87BF5" w:rsidRPr="002C2248" w:rsidRDefault="00A87BF5">
      <w:pPr>
        <w:spacing w:after="0" w:line="280" w:lineRule="auto"/>
        <w:jc w:val="both"/>
        <w:rPr>
          <w:rFonts w:asciiTheme="majorHAnsi" w:hAnsiTheme="majorHAnsi" w:cs="Arial"/>
          <w:sz w:val="24"/>
          <w:szCs w:val="20"/>
        </w:rPr>
      </w:pPr>
    </w:p>
    <w:p w14:paraId="425AC93A" w14:textId="77777777" w:rsidR="008357C7" w:rsidRPr="008357C7" w:rsidRDefault="008357C7" w:rsidP="008357C7">
      <w:pPr>
        <w:spacing w:after="0" w:line="280" w:lineRule="auto"/>
        <w:jc w:val="both"/>
        <w:rPr>
          <w:rFonts w:asciiTheme="majorHAnsi" w:hAnsiTheme="majorHAnsi"/>
          <w:sz w:val="24"/>
          <w:lang w:val="en-US"/>
        </w:rPr>
      </w:pPr>
      <w:r w:rsidRPr="008357C7">
        <w:rPr>
          <w:rFonts w:asciiTheme="majorHAnsi" w:hAnsiTheme="majorHAnsi"/>
          <w:b/>
          <w:bCs/>
          <w:sz w:val="24"/>
          <w:lang w:val="en-US"/>
        </w:rPr>
        <w:t xml:space="preserve">Carl De </w:t>
      </w:r>
      <w:proofErr w:type="spellStart"/>
      <w:r w:rsidRPr="008357C7">
        <w:rPr>
          <w:rFonts w:asciiTheme="majorHAnsi" w:hAnsiTheme="majorHAnsi"/>
          <w:b/>
          <w:bCs/>
          <w:sz w:val="24"/>
          <w:lang w:val="en-US"/>
        </w:rPr>
        <w:t>Schutter</w:t>
      </w:r>
      <w:proofErr w:type="spellEnd"/>
      <w:r w:rsidRPr="008357C7">
        <w:rPr>
          <w:rFonts w:asciiTheme="majorHAnsi" w:hAnsiTheme="majorHAnsi"/>
          <w:b/>
          <w:sz w:val="24"/>
          <w:lang w:val="en-US"/>
        </w:rPr>
        <w:t> </w:t>
      </w:r>
      <w:proofErr w:type="spellStart"/>
      <w:r w:rsidRPr="008357C7">
        <w:rPr>
          <w:rFonts w:asciiTheme="majorHAnsi" w:hAnsiTheme="majorHAnsi"/>
          <w:sz w:val="24"/>
          <w:lang w:val="en-US"/>
        </w:rPr>
        <w:t>startte</w:t>
      </w:r>
      <w:proofErr w:type="spellEnd"/>
      <w:r w:rsidRPr="008357C7">
        <w:rPr>
          <w:rFonts w:asciiTheme="majorHAnsi" w:hAnsiTheme="majorHAnsi"/>
          <w:sz w:val="24"/>
          <w:lang w:val="en-US"/>
        </w:rPr>
        <w:t xml:space="preserve"> in </w:t>
      </w:r>
      <w:proofErr w:type="spellStart"/>
      <w:proofErr w:type="gramStart"/>
      <w:r w:rsidRPr="008357C7">
        <w:rPr>
          <w:rFonts w:asciiTheme="majorHAnsi" w:hAnsiTheme="majorHAnsi"/>
          <w:sz w:val="24"/>
          <w:lang w:val="en-US"/>
        </w:rPr>
        <w:t>mei</w:t>
      </w:r>
      <w:proofErr w:type="spellEnd"/>
      <w:proofErr w:type="gramEnd"/>
      <w:r w:rsidRPr="008357C7">
        <w:rPr>
          <w:rFonts w:asciiTheme="majorHAnsi" w:hAnsiTheme="majorHAnsi"/>
          <w:sz w:val="24"/>
          <w:lang w:val="en-US"/>
        </w:rPr>
        <w:t xml:space="preserve"> </w:t>
      </w:r>
      <w:proofErr w:type="spellStart"/>
      <w:r w:rsidRPr="008357C7">
        <w:rPr>
          <w:rFonts w:asciiTheme="majorHAnsi" w:hAnsiTheme="majorHAnsi"/>
          <w:sz w:val="24"/>
          <w:lang w:val="en-US"/>
        </w:rPr>
        <w:t>bij</w:t>
      </w:r>
      <w:proofErr w:type="spellEnd"/>
      <w:r w:rsidRPr="008357C7">
        <w:rPr>
          <w:rFonts w:asciiTheme="majorHAnsi" w:hAnsiTheme="majorHAnsi"/>
          <w:sz w:val="24"/>
          <w:lang w:val="en-US"/>
        </w:rPr>
        <w:t xml:space="preserve"> </w:t>
      </w:r>
      <w:proofErr w:type="spellStart"/>
      <w:r w:rsidRPr="008357C7">
        <w:rPr>
          <w:rFonts w:asciiTheme="majorHAnsi" w:hAnsiTheme="majorHAnsi"/>
          <w:sz w:val="24"/>
          <w:lang w:val="en-US"/>
        </w:rPr>
        <w:t>Partena</w:t>
      </w:r>
      <w:proofErr w:type="spellEnd"/>
      <w:r w:rsidRPr="008357C7">
        <w:rPr>
          <w:rFonts w:asciiTheme="majorHAnsi" w:hAnsiTheme="majorHAnsi"/>
          <w:sz w:val="24"/>
          <w:lang w:val="en-US"/>
        </w:rPr>
        <w:t xml:space="preserve"> Professional in de </w:t>
      </w:r>
      <w:proofErr w:type="spellStart"/>
      <w:r w:rsidRPr="008357C7">
        <w:rPr>
          <w:rFonts w:asciiTheme="majorHAnsi" w:hAnsiTheme="majorHAnsi"/>
          <w:sz w:val="24"/>
          <w:lang w:val="en-US"/>
        </w:rPr>
        <w:t>nieuwe</w:t>
      </w:r>
      <w:proofErr w:type="spellEnd"/>
      <w:r w:rsidRPr="008357C7">
        <w:rPr>
          <w:rFonts w:asciiTheme="majorHAnsi" w:hAnsiTheme="majorHAnsi"/>
          <w:sz w:val="24"/>
          <w:lang w:val="en-US"/>
        </w:rPr>
        <w:t xml:space="preserve"> </w:t>
      </w:r>
      <w:proofErr w:type="spellStart"/>
      <w:r w:rsidRPr="008357C7">
        <w:rPr>
          <w:rFonts w:asciiTheme="majorHAnsi" w:hAnsiTheme="majorHAnsi"/>
          <w:sz w:val="24"/>
          <w:lang w:val="en-US"/>
        </w:rPr>
        <w:t>functie</w:t>
      </w:r>
      <w:proofErr w:type="spellEnd"/>
      <w:r w:rsidRPr="008357C7">
        <w:rPr>
          <w:rFonts w:asciiTheme="majorHAnsi" w:hAnsiTheme="majorHAnsi"/>
          <w:sz w:val="24"/>
          <w:lang w:val="en-US"/>
        </w:rPr>
        <w:t xml:space="preserve"> van Manager IT Office. De 'IT Office' is het </w:t>
      </w:r>
      <w:proofErr w:type="spellStart"/>
      <w:r w:rsidRPr="008357C7">
        <w:rPr>
          <w:rFonts w:asciiTheme="majorHAnsi" w:hAnsiTheme="majorHAnsi"/>
          <w:sz w:val="24"/>
          <w:lang w:val="en-US"/>
        </w:rPr>
        <w:t>centrale</w:t>
      </w:r>
      <w:proofErr w:type="spellEnd"/>
      <w:r w:rsidRPr="008357C7">
        <w:rPr>
          <w:rFonts w:asciiTheme="majorHAnsi" w:hAnsiTheme="majorHAnsi"/>
          <w:sz w:val="24"/>
          <w:lang w:val="en-US"/>
        </w:rPr>
        <w:t xml:space="preserve"> punt </w:t>
      </w:r>
      <w:proofErr w:type="spellStart"/>
      <w:r w:rsidRPr="008357C7">
        <w:rPr>
          <w:rFonts w:asciiTheme="majorHAnsi" w:hAnsiTheme="majorHAnsi"/>
          <w:sz w:val="24"/>
          <w:lang w:val="en-US"/>
        </w:rPr>
        <w:t>voor</w:t>
      </w:r>
      <w:proofErr w:type="spellEnd"/>
      <w:r w:rsidRPr="008357C7">
        <w:rPr>
          <w:rFonts w:asciiTheme="majorHAnsi" w:hAnsiTheme="majorHAnsi"/>
          <w:sz w:val="24"/>
          <w:lang w:val="en-US"/>
        </w:rPr>
        <w:t xml:space="preserve"> het </w:t>
      </w:r>
      <w:proofErr w:type="spellStart"/>
      <w:r w:rsidRPr="008357C7">
        <w:rPr>
          <w:rFonts w:asciiTheme="majorHAnsi" w:hAnsiTheme="majorHAnsi"/>
          <w:sz w:val="24"/>
          <w:lang w:val="en-US"/>
        </w:rPr>
        <w:t>beheer</w:t>
      </w:r>
      <w:proofErr w:type="spellEnd"/>
      <w:r w:rsidRPr="008357C7">
        <w:rPr>
          <w:rFonts w:asciiTheme="majorHAnsi" w:hAnsiTheme="majorHAnsi"/>
          <w:sz w:val="24"/>
          <w:lang w:val="en-US"/>
        </w:rPr>
        <w:t xml:space="preserve"> van de services en IT-</w:t>
      </w:r>
      <w:proofErr w:type="spellStart"/>
      <w:r w:rsidRPr="008357C7">
        <w:rPr>
          <w:rFonts w:asciiTheme="majorHAnsi" w:hAnsiTheme="majorHAnsi"/>
          <w:sz w:val="24"/>
          <w:lang w:val="en-US"/>
        </w:rPr>
        <w:t>projecten</w:t>
      </w:r>
      <w:proofErr w:type="spellEnd"/>
      <w:r w:rsidRPr="008357C7">
        <w:rPr>
          <w:rFonts w:asciiTheme="majorHAnsi" w:hAnsiTheme="majorHAnsi"/>
          <w:sz w:val="24"/>
          <w:lang w:val="en-US"/>
        </w:rPr>
        <w:t xml:space="preserve">. Carl </w:t>
      </w:r>
      <w:proofErr w:type="spellStart"/>
      <w:r w:rsidRPr="008357C7">
        <w:rPr>
          <w:rFonts w:asciiTheme="majorHAnsi" w:hAnsiTheme="majorHAnsi"/>
          <w:sz w:val="24"/>
          <w:lang w:val="en-US"/>
        </w:rPr>
        <w:t>bouwde</w:t>
      </w:r>
      <w:proofErr w:type="spellEnd"/>
      <w:r w:rsidRPr="008357C7">
        <w:rPr>
          <w:rFonts w:asciiTheme="majorHAnsi" w:hAnsiTheme="majorHAnsi"/>
          <w:sz w:val="24"/>
          <w:lang w:val="en-US"/>
        </w:rPr>
        <w:t> </w:t>
      </w:r>
      <w:proofErr w:type="spellStart"/>
      <w:r w:rsidRPr="008357C7">
        <w:rPr>
          <w:rFonts w:asciiTheme="majorHAnsi" w:hAnsiTheme="majorHAnsi"/>
          <w:sz w:val="24"/>
          <w:lang w:val="en-US"/>
        </w:rPr>
        <w:t>enerzijds</w:t>
      </w:r>
      <w:proofErr w:type="spellEnd"/>
      <w:r w:rsidRPr="008357C7">
        <w:rPr>
          <w:rFonts w:asciiTheme="majorHAnsi" w:hAnsiTheme="majorHAnsi"/>
          <w:sz w:val="24"/>
          <w:lang w:val="en-US"/>
        </w:rPr>
        <w:t xml:space="preserve"> de ITIL service know-how op in </w:t>
      </w:r>
      <w:proofErr w:type="spellStart"/>
      <w:r w:rsidRPr="008357C7">
        <w:rPr>
          <w:rFonts w:asciiTheme="majorHAnsi" w:hAnsiTheme="majorHAnsi"/>
          <w:sz w:val="24"/>
          <w:lang w:val="en-US"/>
        </w:rPr>
        <w:t>een</w:t>
      </w:r>
      <w:proofErr w:type="spellEnd"/>
      <w:r w:rsidRPr="008357C7">
        <w:rPr>
          <w:rFonts w:asciiTheme="majorHAnsi" w:hAnsiTheme="majorHAnsi"/>
          <w:sz w:val="24"/>
          <w:lang w:val="en-US"/>
        </w:rPr>
        <w:t xml:space="preserve"> </w:t>
      </w:r>
      <w:proofErr w:type="spellStart"/>
      <w:proofErr w:type="gramStart"/>
      <w:r w:rsidRPr="008357C7">
        <w:rPr>
          <w:rFonts w:asciiTheme="majorHAnsi" w:hAnsiTheme="majorHAnsi"/>
          <w:sz w:val="24"/>
          <w:lang w:val="en-US"/>
        </w:rPr>
        <w:t>internationale</w:t>
      </w:r>
      <w:proofErr w:type="spellEnd"/>
      <w:proofErr w:type="gramEnd"/>
      <w:r w:rsidRPr="008357C7">
        <w:rPr>
          <w:rFonts w:asciiTheme="majorHAnsi" w:hAnsiTheme="majorHAnsi"/>
          <w:sz w:val="24"/>
          <w:lang w:val="en-US"/>
        </w:rPr>
        <w:t xml:space="preserve"> </w:t>
      </w:r>
      <w:proofErr w:type="spellStart"/>
      <w:r w:rsidRPr="008357C7">
        <w:rPr>
          <w:rFonts w:asciiTheme="majorHAnsi" w:hAnsiTheme="majorHAnsi"/>
          <w:sz w:val="24"/>
          <w:lang w:val="en-US"/>
        </w:rPr>
        <w:t>omgeving</w:t>
      </w:r>
      <w:proofErr w:type="spellEnd"/>
      <w:r w:rsidRPr="008357C7">
        <w:rPr>
          <w:rFonts w:asciiTheme="majorHAnsi" w:hAnsiTheme="majorHAnsi"/>
          <w:sz w:val="24"/>
          <w:lang w:val="en-US"/>
        </w:rPr>
        <w:t xml:space="preserve"> </w:t>
      </w:r>
      <w:proofErr w:type="spellStart"/>
      <w:r w:rsidRPr="008357C7">
        <w:rPr>
          <w:rFonts w:asciiTheme="majorHAnsi" w:hAnsiTheme="majorHAnsi"/>
          <w:sz w:val="24"/>
          <w:lang w:val="en-US"/>
        </w:rPr>
        <w:t>bij</w:t>
      </w:r>
      <w:proofErr w:type="spellEnd"/>
      <w:r w:rsidRPr="008357C7">
        <w:rPr>
          <w:rFonts w:asciiTheme="majorHAnsi" w:hAnsiTheme="majorHAnsi"/>
          <w:sz w:val="24"/>
          <w:lang w:val="en-US"/>
        </w:rPr>
        <w:t xml:space="preserve"> Pfizer </w:t>
      </w:r>
      <w:proofErr w:type="spellStart"/>
      <w:r w:rsidRPr="008357C7">
        <w:rPr>
          <w:rFonts w:asciiTheme="majorHAnsi" w:hAnsiTheme="majorHAnsi"/>
          <w:sz w:val="24"/>
          <w:lang w:val="en-US"/>
        </w:rPr>
        <w:t>gedurende</w:t>
      </w:r>
      <w:proofErr w:type="spellEnd"/>
      <w:r w:rsidRPr="008357C7">
        <w:rPr>
          <w:rFonts w:asciiTheme="majorHAnsi" w:hAnsiTheme="majorHAnsi"/>
          <w:sz w:val="24"/>
          <w:lang w:val="en-US"/>
        </w:rPr>
        <w:t xml:space="preserve"> 13 </w:t>
      </w:r>
      <w:proofErr w:type="spellStart"/>
      <w:r w:rsidRPr="008357C7">
        <w:rPr>
          <w:rFonts w:asciiTheme="majorHAnsi" w:hAnsiTheme="majorHAnsi"/>
          <w:sz w:val="24"/>
          <w:lang w:val="en-US"/>
        </w:rPr>
        <w:t>jaar</w:t>
      </w:r>
      <w:proofErr w:type="spellEnd"/>
      <w:r w:rsidRPr="008357C7">
        <w:rPr>
          <w:rFonts w:asciiTheme="majorHAnsi" w:hAnsiTheme="majorHAnsi"/>
          <w:sz w:val="24"/>
          <w:lang w:val="en-US"/>
        </w:rPr>
        <w:t xml:space="preserve">, en </w:t>
      </w:r>
      <w:proofErr w:type="spellStart"/>
      <w:r w:rsidRPr="008357C7">
        <w:rPr>
          <w:rFonts w:asciiTheme="majorHAnsi" w:hAnsiTheme="majorHAnsi"/>
          <w:sz w:val="24"/>
          <w:lang w:val="en-US"/>
        </w:rPr>
        <w:t>anderzijds</w:t>
      </w:r>
      <w:proofErr w:type="spellEnd"/>
      <w:r w:rsidRPr="008357C7">
        <w:rPr>
          <w:rFonts w:asciiTheme="majorHAnsi" w:hAnsiTheme="majorHAnsi"/>
          <w:sz w:val="24"/>
          <w:lang w:val="en-US"/>
        </w:rPr>
        <w:t xml:space="preserve"> </w:t>
      </w:r>
      <w:proofErr w:type="spellStart"/>
      <w:r w:rsidRPr="008357C7">
        <w:rPr>
          <w:rFonts w:asciiTheme="majorHAnsi" w:hAnsiTheme="majorHAnsi"/>
          <w:sz w:val="24"/>
          <w:lang w:val="en-US"/>
        </w:rPr>
        <w:t>heeft</w:t>
      </w:r>
      <w:proofErr w:type="spellEnd"/>
      <w:r w:rsidRPr="008357C7">
        <w:rPr>
          <w:rFonts w:asciiTheme="majorHAnsi" w:hAnsiTheme="majorHAnsi"/>
          <w:sz w:val="24"/>
          <w:lang w:val="en-US"/>
        </w:rPr>
        <w:t xml:space="preserve"> </w:t>
      </w:r>
      <w:proofErr w:type="spellStart"/>
      <w:r w:rsidRPr="008357C7">
        <w:rPr>
          <w:rFonts w:asciiTheme="majorHAnsi" w:hAnsiTheme="majorHAnsi"/>
          <w:sz w:val="24"/>
          <w:lang w:val="en-US"/>
        </w:rPr>
        <w:t>hij</w:t>
      </w:r>
      <w:proofErr w:type="spellEnd"/>
      <w:r w:rsidRPr="008357C7">
        <w:rPr>
          <w:rFonts w:asciiTheme="majorHAnsi" w:hAnsiTheme="majorHAnsi"/>
          <w:sz w:val="24"/>
          <w:lang w:val="en-US"/>
        </w:rPr>
        <w:t> Project-, Portfolio en PMO </w:t>
      </w:r>
      <w:proofErr w:type="spellStart"/>
      <w:r w:rsidRPr="008357C7">
        <w:rPr>
          <w:rFonts w:asciiTheme="majorHAnsi" w:hAnsiTheme="majorHAnsi"/>
          <w:sz w:val="24"/>
          <w:lang w:val="en-US"/>
        </w:rPr>
        <w:t>ervaring</w:t>
      </w:r>
      <w:proofErr w:type="spellEnd"/>
      <w:r w:rsidRPr="008357C7">
        <w:rPr>
          <w:rFonts w:asciiTheme="majorHAnsi" w:hAnsiTheme="majorHAnsi"/>
          <w:sz w:val="24"/>
          <w:lang w:val="en-US"/>
        </w:rPr>
        <w:t xml:space="preserve"> </w:t>
      </w:r>
      <w:proofErr w:type="spellStart"/>
      <w:r w:rsidRPr="008357C7">
        <w:rPr>
          <w:rFonts w:asciiTheme="majorHAnsi" w:hAnsiTheme="majorHAnsi"/>
          <w:sz w:val="24"/>
          <w:lang w:val="en-US"/>
        </w:rPr>
        <w:t>opgedaan</w:t>
      </w:r>
      <w:proofErr w:type="spellEnd"/>
      <w:r w:rsidRPr="008357C7">
        <w:rPr>
          <w:rFonts w:asciiTheme="majorHAnsi" w:hAnsiTheme="majorHAnsi"/>
          <w:sz w:val="24"/>
          <w:lang w:val="en-US"/>
        </w:rPr>
        <w:t xml:space="preserve"> </w:t>
      </w:r>
      <w:proofErr w:type="spellStart"/>
      <w:r w:rsidRPr="008357C7">
        <w:rPr>
          <w:rFonts w:asciiTheme="majorHAnsi" w:hAnsiTheme="majorHAnsi"/>
          <w:sz w:val="24"/>
          <w:lang w:val="en-US"/>
        </w:rPr>
        <w:t>bij</w:t>
      </w:r>
      <w:proofErr w:type="spellEnd"/>
      <w:r w:rsidRPr="008357C7">
        <w:rPr>
          <w:rFonts w:asciiTheme="majorHAnsi" w:hAnsiTheme="majorHAnsi"/>
          <w:sz w:val="24"/>
          <w:lang w:val="en-US"/>
        </w:rPr>
        <w:t xml:space="preserve"> </w:t>
      </w:r>
      <w:proofErr w:type="spellStart"/>
      <w:r w:rsidRPr="008357C7">
        <w:rPr>
          <w:rFonts w:asciiTheme="majorHAnsi" w:hAnsiTheme="majorHAnsi"/>
          <w:sz w:val="24"/>
          <w:lang w:val="en-US"/>
        </w:rPr>
        <w:t>bpost</w:t>
      </w:r>
      <w:proofErr w:type="spellEnd"/>
      <w:r w:rsidRPr="008357C7">
        <w:rPr>
          <w:rFonts w:asciiTheme="majorHAnsi" w:hAnsiTheme="majorHAnsi"/>
          <w:sz w:val="24"/>
          <w:lang w:val="en-US"/>
        </w:rPr>
        <w:t xml:space="preserve"> </w:t>
      </w:r>
      <w:proofErr w:type="spellStart"/>
      <w:r w:rsidRPr="008357C7">
        <w:rPr>
          <w:rFonts w:asciiTheme="majorHAnsi" w:hAnsiTheme="majorHAnsi"/>
          <w:sz w:val="24"/>
          <w:lang w:val="en-US"/>
        </w:rPr>
        <w:t>gedurende</w:t>
      </w:r>
      <w:proofErr w:type="spellEnd"/>
      <w:r w:rsidRPr="008357C7">
        <w:rPr>
          <w:rFonts w:asciiTheme="majorHAnsi" w:hAnsiTheme="majorHAnsi"/>
          <w:sz w:val="24"/>
          <w:lang w:val="en-US"/>
        </w:rPr>
        <w:t xml:space="preserve"> 6 </w:t>
      </w:r>
      <w:proofErr w:type="spellStart"/>
      <w:r w:rsidRPr="008357C7">
        <w:rPr>
          <w:rFonts w:asciiTheme="majorHAnsi" w:hAnsiTheme="majorHAnsi"/>
          <w:sz w:val="24"/>
          <w:lang w:val="en-US"/>
        </w:rPr>
        <w:t>jaar</w:t>
      </w:r>
      <w:proofErr w:type="spellEnd"/>
      <w:r w:rsidRPr="008357C7">
        <w:rPr>
          <w:rFonts w:asciiTheme="majorHAnsi" w:hAnsiTheme="majorHAnsi"/>
          <w:sz w:val="24"/>
          <w:lang w:val="en-US"/>
        </w:rPr>
        <w:t>. </w:t>
      </w:r>
    </w:p>
    <w:p w14:paraId="2FE69B86" w14:textId="77777777" w:rsidR="00A87BF5" w:rsidRPr="002C2248" w:rsidRDefault="00A87BF5">
      <w:pPr>
        <w:spacing w:after="0" w:line="280" w:lineRule="auto"/>
        <w:jc w:val="both"/>
        <w:rPr>
          <w:rFonts w:asciiTheme="majorHAnsi" w:hAnsiTheme="majorHAnsi" w:cs="Arial"/>
          <w:sz w:val="24"/>
          <w:szCs w:val="20"/>
        </w:rPr>
      </w:pPr>
    </w:p>
    <w:p w14:paraId="3CE93B45" w14:textId="77777777" w:rsidR="00A87BF5" w:rsidRPr="002C2248" w:rsidRDefault="00A87BF5">
      <w:pPr>
        <w:spacing w:after="0" w:line="280" w:lineRule="auto"/>
        <w:jc w:val="both"/>
        <w:rPr>
          <w:rFonts w:asciiTheme="majorHAnsi" w:hAnsiTheme="majorHAnsi" w:cs="Arial"/>
          <w:sz w:val="24"/>
          <w:szCs w:val="20"/>
        </w:rPr>
      </w:pPr>
      <w:r w:rsidRPr="002C2248">
        <w:rPr>
          <w:rFonts w:asciiTheme="majorHAnsi" w:hAnsiTheme="majorHAnsi"/>
          <w:b/>
          <w:sz w:val="24"/>
        </w:rPr>
        <w:t>Renaud Delville</w:t>
      </w:r>
      <w:r w:rsidRPr="002C2248">
        <w:rPr>
          <w:rFonts w:asciiTheme="majorHAnsi" w:hAnsiTheme="majorHAnsi"/>
          <w:sz w:val="24"/>
        </w:rPr>
        <w:t xml:space="preserve"> is de nieuwe Chief Enterprise Architect van Partena Professional. Renaud deed meer dan 20 jaar ervaring op bij onder meer Isabel, Corelio, Rabo Bank, Argenta en Mobistar. Als Technical Architect leerde hij de knepen van het vak. Daarna oefende hij diverse Business </w:t>
      </w:r>
      <w:r w:rsidR="00867200" w:rsidRPr="002C2248">
        <w:rPr>
          <w:rFonts w:asciiTheme="majorHAnsi" w:hAnsiTheme="majorHAnsi"/>
          <w:sz w:val="24"/>
        </w:rPr>
        <w:t>A</w:t>
      </w:r>
      <w:r w:rsidRPr="002C2248">
        <w:rPr>
          <w:rFonts w:asciiTheme="majorHAnsi" w:hAnsiTheme="majorHAnsi"/>
          <w:sz w:val="24"/>
        </w:rPr>
        <w:t>nalyst</w:t>
      </w:r>
      <w:r w:rsidR="00FE37E5" w:rsidRPr="002C2248">
        <w:rPr>
          <w:rFonts w:asciiTheme="majorHAnsi" w:hAnsiTheme="majorHAnsi"/>
          <w:sz w:val="24"/>
        </w:rPr>
        <w:t xml:space="preserve"> </w:t>
      </w:r>
      <w:r w:rsidRPr="002C2248">
        <w:rPr>
          <w:rFonts w:asciiTheme="majorHAnsi" w:hAnsiTheme="majorHAnsi"/>
          <w:sz w:val="24"/>
        </w:rPr>
        <w:t xml:space="preserve">functies </w:t>
      </w:r>
      <w:r w:rsidR="00FE37E5" w:rsidRPr="002C2248">
        <w:rPr>
          <w:rFonts w:asciiTheme="majorHAnsi" w:hAnsiTheme="majorHAnsi"/>
          <w:sz w:val="24"/>
        </w:rPr>
        <w:t xml:space="preserve">uit </w:t>
      </w:r>
      <w:r w:rsidRPr="002C2248">
        <w:rPr>
          <w:rFonts w:asciiTheme="majorHAnsi" w:hAnsiTheme="majorHAnsi"/>
          <w:sz w:val="24"/>
        </w:rPr>
        <w:t>om zich uiteindelijk te specialiseren in de functie van Enterprise Architect. "</w:t>
      </w:r>
      <w:r w:rsidRPr="002C2248">
        <w:rPr>
          <w:rFonts w:asciiTheme="majorHAnsi" w:hAnsiTheme="majorHAnsi"/>
          <w:i/>
          <w:sz w:val="24"/>
        </w:rPr>
        <w:t>Mijn rol is om de strategie van de verschillende metiers van Partena Professional te vertalen in een roadmap van de toepassingen en infrastructuur op korte en lange termijn</w:t>
      </w:r>
      <w:r w:rsidR="0011777C" w:rsidRPr="002C2248">
        <w:rPr>
          <w:rFonts w:asciiTheme="majorHAnsi" w:hAnsiTheme="majorHAnsi"/>
          <w:sz w:val="24"/>
        </w:rPr>
        <w:t>,</w:t>
      </w:r>
      <w:r w:rsidRPr="002C2248">
        <w:rPr>
          <w:rFonts w:asciiTheme="majorHAnsi" w:hAnsiTheme="majorHAnsi"/>
          <w:sz w:val="24"/>
        </w:rPr>
        <w:t>"</w:t>
      </w:r>
      <w:r w:rsidR="0011777C" w:rsidRPr="002C2248">
        <w:rPr>
          <w:rFonts w:asciiTheme="majorHAnsi" w:hAnsiTheme="majorHAnsi"/>
          <w:sz w:val="24"/>
        </w:rPr>
        <w:t xml:space="preserve"> legt hij uit.</w:t>
      </w:r>
      <w:r w:rsidRPr="002C2248">
        <w:rPr>
          <w:rFonts w:asciiTheme="majorHAnsi" w:hAnsiTheme="majorHAnsi"/>
          <w:sz w:val="24"/>
        </w:rPr>
        <w:t xml:space="preserve"> </w:t>
      </w:r>
    </w:p>
    <w:p w14:paraId="5A93ACDE" w14:textId="77777777" w:rsidR="00A87BF5" w:rsidRPr="002C2248" w:rsidRDefault="00A87BF5">
      <w:pPr>
        <w:spacing w:after="0" w:line="280" w:lineRule="auto"/>
        <w:jc w:val="both"/>
        <w:rPr>
          <w:rFonts w:asciiTheme="majorHAnsi" w:hAnsiTheme="majorHAnsi" w:cs="Arial"/>
          <w:sz w:val="24"/>
          <w:szCs w:val="20"/>
        </w:rPr>
      </w:pPr>
    </w:p>
    <w:p w14:paraId="6E5BA294" w14:textId="77777777" w:rsidR="00A87BF5" w:rsidRPr="002C2248" w:rsidRDefault="00A87BF5">
      <w:pPr>
        <w:spacing w:after="0" w:line="280" w:lineRule="auto"/>
        <w:jc w:val="both"/>
        <w:rPr>
          <w:rFonts w:asciiTheme="majorHAnsi" w:hAnsiTheme="majorHAnsi" w:cs="Arial"/>
          <w:sz w:val="24"/>
          <w:szCs w:val="20"/>
        </w:rPr>
      </w:pPr>
      <w:r w:rsidRPr="002C2248">
        <w:rPr>
          <w:rFonts w:asciiTheme="majorHAnsi" w:hAnsiTheme="majorHAnsi"/>
          <w:sz w:val="24"/>
        </w:rPr>
        <w:t xml:space="preserve">Als Legacy Front End Manager zorgt </w:t>
      </w:r>
      <w:r w:rsidRPr="002C2248">
        <w:rPr>
          <w:rFonts w:asciiTheme="majorHAnsi" w:hAnsiTheme="majorHAnsi"/>
          <w:b/>
          <w:sz w:val="24"/>
        </w:rPr>
        <w:t>Kris Denolf</w:t>
      </w:r>
      <w:r w:rsidRPr="002C2248">
        <w:rPr>
          <w:rFonts w:asciiTheme="majorHAnsi" w:hAnsiTheme="majorHAnsi"/>
          <w:sz w:val="24"/>
        </w:rPr>
        <w:t xml:space="preserve"> sinds eind april samen met zijn team voor alle toepassingen die intern ontwikkeld worden voor klanten of partners van Pay'n People (Sociaal Secretariaat). Kris Denolf kent de uitdagingen die gepaard gaan met HR-toepassingen door zijn ervaring bij SD Worx, ITCE, Do-ation… Kris, ingenieur van opleiding, is ook Certified project manager en beschikt over de nodige </w:t>
      </w:r>
      <w:r w:rsidR="00867ED3" w:rsidRPr="002C2248">
        <w:rPr>
          <w:rFonts w:asciiTheme="majorHAnsi" w:hAnsiTheme="majorHAnsi"/>
          <w:sz w:val="24"/>
        </w:rPr>
        <w:t xml:space="preserve">kennis </w:t>
      </w:r>
      <w:r w:rsidRPr="002C2248">
        <w:rPr>
          <w:rFonts w:asciiTheme="majorHAnsi" w:hAnsiTheme="majorHAnsi"/>
          <w:sz w:val="24"/>
        </w:rPr>
        <w:t xml:space="preserve">in het beheer van grootschalige IT-projecten.  </w:t>
      </w:r>
    </w:p>
    <w:p w14:paraId="4C78F11D" w14:textId="77777777" w:rsidR="00A87BF5" w:rsidRPr="002C2248" w:rsidRDefault="00A87BF5" w:rsidP="002C2248">
      <w:pPr>
        <w:spacing w:after="0"/>
        <w:jc w:val="both"/>
        <w:rPr>
          <w:rFonts w:asciiTheme="majorHAnsi" w:eastAsia="Times New Roman" w:hAnsiTheme="majorHAnsi" w:cs="Arial"/>
          <w:sz w:val="24"/>
          <w:szCs w:val="20"/>
        </w:rPr>
      </w:pPr>
    </w:p>
    <w:p w14:paraId="56C6CE5C" w14:textId="77777777" w:rsidR="00A87BF5" w:rsidRPr="002C2248" w:rsidRDefault="00A87BF5" w:rsidP="002C2248">
      <w:pPr>
        <w:spacing w:after="0"/>
        <w:jc w:val="both"/>
        <w:rPr>
          <w:rFonts w:asciiTheme="majorHAnsi" w:eastAsia="Times New Roman" w:hAnsiTheme="majorHAnsi" w:cs="Arial"/>
          <w:sz w:val="24"/>
          <w:szCs w:val="20"/>
        </w:rPr>
      </w:pPr>
      <w:r w:rsidRPr="002C2248">
        <w:rPr>
          <w:rFonts w:asciiTheme="majorHAnsi" w:hAnsiTheme="majorHAnsi"/>
          <w:b/>
          <w:sz w:val="24"/>
        </w:rPr>
        <w:t>Dirk De Clercq</w:t>
      </w:r>
      <w:r w:rsidRPr="002C2248">
        <w:rPr>
          <w:rFonts w:asciiTheme="majorHAnsi" w:hAnsiTheme="majorHAnsi"/>
          <w:sz w:val="24"/>
        </w:rPr>
        <w:t xml:space="preserve"> is sinds midden april de nieuwe </w:t>
      </w:r>
      <w:r w:rsidR="00EB413A" w:rsidRPr="002C2248">
        <w:rPr>
          <w:rFonts w:asciiTheme="majorHAnsi" w:hAnsiTheme="majorHAnsi"/>
          <w:sz w:val="24"/>
        </w:rPr>
        <w:t>Safety Manager</w:t>
      </w:r>
      <w:r w:rsidRPr="002C2248">
        <w:rPr>
          <w:rFonts w:asciiTheme="majorHAnsi" w:hAnsiTheme="majorHAnsi"/>
          <w:sz w:val="24"/>
        </w:rPr>
        <w:t xml:space="preserve"> voor Partena Professional. Hij beschikt over een ingenieursdiploma en een master in veiligheid en milieubeheer aan de KU</w:t>
      </w:r>
      <w:r w:rsidR="005F5E77" w:rsidRPr="002C2248">
        <w:rPr>
          <w:rFonts w:asciiTheme="majorHAnsi" w:hAnsiTheme="majorHAnsi"/>
          <w:sz w:val="24"/>
        </w:rPr>
        <w:t xml:space="preserve"> Leuven</w:t>
      </w:r>
      <w:r w:rsidRPr="002C2248">
        <w:rPr>
          <w:rFonts w:asciiTheme="majorHAnsi" w:hAnsiTheme="majorHAnsi"/>
          <w:sz w:val="24"/>
        </w:rPr>
        <w:t xml:space="preserve"> en is al meer dan 30 jaar actief op het vlak van </w:t>
      </w:r>
      <w:r w:rsidRPr="002C2248">
        <w:rPr>
          <w:rFonts w:asciiTheme="majorHAnsi" w:hAnsiTheme="majorHAnsi"/>
          <w:sz w:val="24"/>
        </w:rPr>
        <w:lastRenderedPageBreak/>
        <w:t xml:space="preserve">veiligheid, kwaliteit en milieu. Hij werkte 10 jaar bij SGS </w:t>
      </w:r>
      <w:r w:rsidR="005F5E77" w:rsidRPr="002C2248">
        <w:rPr>
          <w:rFonts w:asciiTheme="majorHAnsi" w:hAnsiTheme="majorHAnsi"/>
          <w:sz w:val="24"/>
        </w:rPr>
        <w:t>als adviseur voor verschillende</w:t>
      </w:r>
      <w:r w:rsidRPr="002C2248">
        <w:rPr>
          <w:rFonts w:asciiTheme="majorHAnsi" w:hAnsiTheme="majorHAnsi"/>
          <w:sz w:val="24"/>
        </w:rPr>
        <w:t xml:space="preserve"> internationale </w:t>
      </w:r>
      <w:r w:rsidR="005F5E77" w:rsidRPr="002C2248">
        <w:rPr>
          <w:rFonts w:asciiTheme="majorHAnsi" w:hAnsiTheme="majorHAnsi"/>
          <w:sz w:val="24"/>
        </w:rPr>
        <w:t>bedrijven</w:t>
      </w:r>
      <w:r w:rsidR="00FE37E5" w:rsidRPr="002C2248">
        <w:rPr>
          <w:rFonts w:asciiTheme="majorHAnsi" w:hAnsiTheme="majorHAnsi"/>
          <w:sz w:val="24"/>
        </w:rPr>
        <w:t>,</w:t>
      </w:r>
      <w:r w:rsidRPr="002C2248">
        <w:rPr>
          <w:rFonts w:asciiTheme="majorHAnsi" w:hAnsiTheme="majorHAnsi"/>
          <w:sz w:val="24"/>
        </w:rPr>
        <w:t xml:space="preserve"> voor</w:t>
      </w:r>
      <w:r w:rsidR="005F5E77" w:rsidRPr="002C2248">
        <w:rPr>
          <w:rFonts w:asciiTheme="majorHAnsi" w:hAnsiTheme="majorHAnsi"/>
          <w:sz w:val="24"/>
        </w:rPr>
        <w:t>aleer</w:t>
      </w:r>
      <w:r w:rsidRPr="002C2248">
        <w:rPr>
          <w:rFonts w:asciiTheme="majorHAnsi" w:hAnsiTheme="majorHAnsi"/>
          <w:sz w:val="24"/>
        </w:rPr>
        <w:t xml:space="preserve"> hij bij Randstad Directeur werd van de dienst interne en externe veiligheid. "</w:t>
      </w:r>
      <w:r w:rsidRPr="002C2248">
        <w:rPr>
          <w:rFonts w:asciiTheme="majorHAnsi" w:hAnsiTheme="majorHAnsi"/>
          <w:i/>
          <w:sz w:val="24"/>
        </w:rPr>
        <w:t>Partena Professional is een onderneming in volle groei en ik ben blij dat ik kan werken aan verschillende belangrijke projecten op het vlak van veiligheid en welzijn op het werk</w:t>
      </w:r>
      <w:r w:rsidRPr="002C2248">
        <w:rPr>
          <w:rFonts w:asciiTheme="majorHAnsi" w:hAnsiTheme="majorHAnsi"/>
          <w:sz w:val="24"/>
        </w:rPr>
        <w:t>"</w:t>
      </w:r>
      <w:r w:rsidR="00867200" w:rsidRPr="002C2248">
        <w:rPr>
          <w:rFonts w:asciiTheme="majorHAnsi" w:hAnsiTheme="majorHAnsi"/>
          <w:sz w:val="24"/>
        </w:rPr>
        <w:t>,</w:t>
      </w:r>
      <w:r w:rsidRPr="002C2248">
        <w:rPr>
          <w:rFonts w:asciiTheme="majorHAnsi" w:hAnsiTheme="majorHAnsi"/>
          <w:sz w:val="24"/>
        </w:rPr>
        <w:t xml:space="preserve"> verduidelijkt Dirk.</w:t>
      </w:r>
    </w:p>
    <w:p w14:paraId="23E77DAF" w14:textId="77777777" w:rsidR="00A87BF5" w:rsidRPr="002C2248" w:rsidRDefault="00A87BF5" w:rsidP="002C2248">
      <w:pPr>
        <w:spacing w:after="0"/>
        <w:jc w:val="both"/>
        <w:rPr>
          <w:rFonts w:asciiTheme="majorHAnsi" w:eastAsia="Times New Roman" w:hAnsiTheme="majorHAnsi" w:cs="Arial"/>
          <w:sz w:val="24"/>
          <w:szCs w:val="20"/>
        </w:rPr>
      </w:pPr>
    </w:p>
    <w:p w14:paraId="02CD6963" w14:textId="77777777" w:rsidR="00A87BF5" w:rsidRPr="002C2248" w:rsidRDefault="00A87BF5" w:rsidP="002C2248">
      <w:pPr>
        <w:spacing w:after="0"/>
        <w:jc w:val="both"/>
        <w:rPr>
          <w:rFonts w:asciiTheme="majorHAnsi" w:eastAsia="Times New Roman" w:hAnsiTheme="majorHAnsi" w:cs="Arial"/>
          <w:sz w:val="24"/>
          <w:szCs w:val="20"/>
        </w:rPr>
      </w:pPr>
      <w:r w:rsidRPr="002C2248">
        <w:rPr>
          <w:rFonts w:asciiTheme="majorHAnsi" w:hAnsiTheme="majorHAnsi"/>
          <w:b/>
          <w:sz w:val="24"/>
        </w:rPr>
        <w:t>Hilde Stas</w:t>
      </w:r>
      <w:r w:rsidRPr="002C2248">
        <w:rPr>
          <w:rFonts w:asciiTheme="majorHAnsi" w:hAnsiTheme="majorHAnsi"/>
          <w:sz w:val="24"/>
        </w:rPr>
        <w:t xml:space="preserve"> startte eind februari bij Partena Pay’n People als International Partnership Manager. Met haar teams zorgt ze voor het management van</w:t>
      </w:r>
      <w:r w:rsidR="005F5E77" w:rsidRPr="002C2248">
        <w:rPr>
          <w:rFonts w:asciiTheme="majorHAnsi" w:hAnsiTheme="majorHAnsi"/>
          <w:sz w:val="24"/>
        </w:rPr>
        <w:t xml:space="preserve"> de</w:t>
      </w:r>
      <w:r w:rsidRPr="002C2248">
        <w:rPr>
          <w:rFonts w:asciiTheme="majorHAnsi" w:hAnsiTheme="majorHAnsi"/>
          <w:sz w:val="24"/>
        </w:rPr>
        <w:t xml:space="preserve"> partnership met ADP. "</w:t>
      </w:r>
      <w:r w:rsidRPr="002C2248">
        <w:rPr>
          <w:rFonts w:asciiTheme="majorHAnsi" w:hAnsiTheme="majorHAnsi"/>
          <w:i/>
          <w:sz w:val="24"/>
        </w:rPr>
        <w:t>Partena Professional is de exclusieve Belgische partner van ADP, werel</w:t>
      </w:r>
      <w:r w:rsidR="00FE37E5" w:rsidRPr="002C2248">
        <w:rPr>
          <w:rFonts w:asciiTheme="majorHAnsi" w:hAnsiTheme="majorHAnsi"/>
          <w:i/>
          <w:sz w:val="24"/>
        </w:rPr>
        <w:t>d</w:t>
      </w:r>
      <w:r w:rsidRPr="002C2248">
        <w:rPr>
          <w:rFonts w:asciiTheme="majorHAnsi" w:hAnsiTheme="majorHAnsi"/>
          <w:i/>
          <w:sz w:val="24"/>
        </w:rPr>
        <w:t>marktleider in HR-outsourcing en personeelsadministratie voor multinationals. In België verzorgen 26 medewerkers het loonbeheer voor die multinationals</w:t>
      </w:r>
      <w:r w:rsidRPr="002C2248">
        <w:rPr>
          <w:rFonts w:asciiTheme="majorHAnsi" w:hAnsiTheme="majorHAnsi"/>
          <w:sz w:val="24"/>
        </w:rPr>
        <w:t xml:space="preserve">", licht Hilde toe. Ze bouwde haar carrière uit bij Securex, waar ze naast teamverantwoordelijke voor grote accounts, Service Delivery Manager en verantwoordelijke van een team van mobiele beheerders was. </w:t>
      </w:r>
    </w:p>
    <w:p w14:paraId="1D50A108" w14:textId="77777777" w:rsidR="00A87BF5" w:rsidRPr="002C2248" w:rsidRDefault="00A87BF5" w:rsidP="002C2248">
      <w:pPr>
        <w:spacing w:after="0"/>
        <w:jc w:val="both"/>
        <w:rPr>
          <w:rFonts w:asciiTheme="majorHAnsi" w:eastAsia="Times New Roman" w:hAnsiTheme="majorHAnsi" w:cs="Arial"/>
          <w:sz w:val="24"/>
          <w:szCs w:val="20"/>
        </w:rPr>
      </w:pPr>
    </w:p>
    <w:p w14:paraId="393E6DE0" w14:textId="77777777" w:rsidR="002C2248" w:rsidRPr="002C2248" w:rsidRDefault="00A87BF5" w:rsidP="002C2248">
      <w:pPr>
        <w:spacing w:after="0"/>
        <w:jc w:val="both"/>
        <w:rPr>
          <w:rFonts w:asciiTheme="majorHAnsi" w:eastAsia="Times New Roman" w:hAnsiTheme="majorHAnsi" w:cs="Arial"/>
          <w:b/>
          <w:sz w:val="24"/>
          <w:szCs w:val="20"/>
        </w:rPr>
      </w:pPr>
      <w:r w:rsidRPr="002C2248">
        <w:rPr>
          <w:rFonts w:asciiTheme="majorHAnsi" w:hAnsiTheme="majorHAnsi"/>
          <w:b/>
          <w:sz w:val="24"/>
        </w:rPr>
        <w:t xml:space="preserve">Griet Robberechts, </w:t>
      </w:r>
      <w:r w:rsidRPr="002C2248">
        <w:rPr>
          <w:rFonts w:asciiTheme="majorHAnsi" w:hAnsiTheme="majorHAnsi"/>
          <w:sz w:val="24"/>
        </w:rPr>
        <w:t xml:space="preserve">gediplomeerd antropoloog, beschikt over een </w:t>
      </w:r>
      <w:r w:rsidR="00B80B4E" w:rsidRPr="002C2248">
        <w:rPr>
          <w:rFonts w:asciiTheme="majorHAnsi" w:hAnsiTheme="majorHAnsi"/>
          <w:sz w:val="24"/>
        </w:rPr>
        <w:t>m</w:t>
      </w:r>
      <w:r w:rsidRPr="002C2248">
        <w:rPr>
          <w:rFonts w:asciiTheme="majorHAnsi" w:hAnsiTheme="majorHAnsi"/>
          <w:sz w:val="24"/>
        </w:rPr>
        <w:t xml:space="preserve">asters degree in HR en </w:t>
      </w:r>
      <w:r w:rsidR="005F5E77" w:rsidRPr="002C2248">
        <w:rPr>
          <w:rFonts w:asciiTheme="majorHAnsi" w:hAnsiTheme="majorHAnsi"/>
          <w:sz w:val="24"/>
        </w:rPr>
        <w:t xml:space="preserve">heeft hierin </w:t>
      </w:r>
      <w:r w:rsidRPr="002C2248">
        <w:rPr>
          <w:rFonts w:asciiTheme="majorHAnsi" w:hAnsiTheme="majorHAnsi"/>
          <w:sz w:val="24"/>
        </w:rPr>
        <w:t xml:space="preserve">een ruime </w:t>
      </w:r>
      <w:r w:rsidR="00867200" w:rsidRPr="002C2248">
        <w:rPr>
          <w:rFonts w:asciiTheme="majorHAnsi" w:hAnsiTheme="majorHAnsi"/>
          <w:sz w:val="24"/>
        </w:rPr>
        <w:t xml:space="preserve">ervaring. </w:t>
      </w:r>
      <w:r w:rsidRPr="002C2248">
        <w:rPr>
          <w:rFonts w:asciiTheme="majorHAnsi" w:hAnsiTheme="majorHAnsi"/>
          <w:sz w:val="24"/>
        </w:rPr>
        <w:t>Met haar profiel van HR</w:t>
      </w:r>
      <w:r w:rsidR="001B529E" w:rsidRPr="002C2248">
        <w:rPr>
          <w:rFonts w:asciiTheme="majorHAnsi" w:hAnsiTheme="majorHAnsi"/>
          <w:sz w:val="24"/>
        </w:rPr>
        <w:t xml:space="preserve"> generalist startte ze bij TMP Worldwide (Monster Job B</w:t>
      </w:r>
      <w:r w:rsidRPr="002C2248">
        <w:rPr>
          <w:rFonts w:asciiTheme="majorHAnsi" w:hAnsiTheme="majorHAnsi"/>
          <w:sz w:val="24"/>
        </w:rPr>
        <w:t>oards) in de rekrutering</w:t>
      </w:r>
      <w:r w:rsidR="00867200" w:rsidRPr="002C2248">
        <w:rPr>
          <w:rFonts w:asciiTheme="majorHAnsi" w:hAnsiTheme="majorHAnsi"/>
          <w:sz w:val="24"/>
        </w:rPr>
        <w:t xml:space="preserve">. Daarna legde ze zich toe </w:t>
      </w:r>
      <w:r w:rsidRPr="002C2248">
        <w:rPr>
          <w:rFonts w:asciiTheme="majorHAnsi" w:hAnsiTheme="majorHAnsi"/>
          <w:sz w:val="24"/>
        </w:rPr>
        <w:t>op HR</w:t>
      </w:r>
      <w:r w:rsidR="00867200" w:rsidRPr="002C2248">
        <w:rPr>
          <w:rFonts w:asciiTheme="majorHAnsi" w:hAnsiTheme="majorHAnsi"/>
          <w:sz w:val="24"/>
        </w:rPr>
        <w:t>-</w:t>
      </w:r>
      <w:r w:rsidRPr="002C2248">
        <w:rPr>
          <w:rFonts w:asciiTheme="majorHAnsi" w:hAnsiTheme="majorHAnsi"/>
          <w:sz w:val="24"/>
        </w:rPr>
        <w:t xml:space="preserve">consultancy met een focus op soft HR (Multiskill - Manpower Group) en </w:t>
      </w:r>
      <w:r w:rsidR="00867200" w:rsidRPr="002C2248">
        <w:rPr>
          <w:rFonts w:asciiTheme="majorHAnsi" w:hAnsiTheme="majorHAnsi"/>
          <w:sz w:val="24"/>
        </w:rPr>
        <w:t xml:space="preserve">oefende </w:t>
      </w:r>
      <w:r w:rsidRPr="002C2248">
        <w:rPr>
          <w:rFonts w:asciiTheme="majorHAnsi" w:hAnsiTheme="majorHAnsi"/>
          <w:sz w:val="24"/>
        </w:rPr>
        <w:t>tenslotte diverse HR-managementfuncties</w:t>
      </w:r>
      <w:r w:rsidR="00867200" w:rsidRPr="002C2248">
        <w:rPr>
          <w:rFonts w:asciiTheme="majorHAnsi" w:hAnsiTheme="majorHAnsi"/>
          <w:sz w:val="24"/>
        </w:rPr>
        <w:t xml:space="preserve"> uit</w:t>
      </w:r>
      <w:r w:rsidRPr="002C2248">
        <w:rPr>
          <w:rFonts w:asciiTheme="majorHAnsi" w:hAnsiTheme="majorHAnsi"/>
          <w:sz w:val="24"/>
        </w:rPr>
        <w:t>. Griet is Area Manager voor Brussel bij Partena Pay’n People. Ze leidt een team van 80 medewerkers. "</w:t>
      </w:r>
      <w:r w:rsidRPr="002C2248">
        <w:rPr>
          <w:rFonts w:asciiTheme="majorHAnsi" w:hAnsiTheme="majorHAnsi"/>
          <w:i/>
          <w:sz w:val="24"/>
        </w:rPr>
        <w:t>Ondanks de voortd</w:t>
      </w:r>
      <w:r w:rsidR="00FE37E5" w:rsidRPr="002C2248">
        <w:rPr>
          <w:rFonts w:asciiTheme="majorHAnsi" w:hAnsiTheme="majorHAnsi"/>
          <w:i/>
          <w:sz w:val="24"/>
        </w:rPr>
        <w:t>urende evolutie en omvang van een</w:t>
      </w:r>
      <w:r w:rsidRPr="002C2248">
        <w:rPr>
          <w:rFonts w:asciiTheme="majorHAnsi" w:hAnsiTheme="majorHAnsi"/>
          <w:i/>
          <w:sz w:val="24"/>
        </w:rPr>
        <w:t xml:space="preserve"> onderneming met 1.500 werknemers, slaagt Partena Professional erin zijn familiaal en menselijk karakter te bewaren</w:t>
      </w:r>
      <w:r w:rsidRPr="002C2248">
        <w:rPr>
          <w:rFonts w:asciiTheme="majorHAnsi" w:hAnsiTheme="majorHAnsi"/>
          <w:sz w:val="24"/>
        </w:rPr>
        <w:t xml:space="preserve">", voegt Griet toe. </w:t>
      </w:r>
      <w:r w:rsidRPr="002C2248">
        <w:rPr>
          <w:rFonts w:asciiTheme="majorHAnsi" w:hAnsiTheme="majorHAnsi"/>
          <w:b/>
          <w:sz w:val="24"/>
        </w:rPr>
        <w:t xml:space="preserve"> </w:t>
      </w:r>
    </w:p>
    <w:p w14:paraId="2B09FD2C" w14:textId="77777777" w:rsidR="00A87BF5" w:rsidRPr="002C2248" w:rsidRDefault="002C2248" w:rsidP="002C2248">
      <w:pPr>
        <w:jc w:val="center"/>
        <w:rPr>
          <w:b/>
        </w:rPr>
      </w:pPr>
      <w:r>
        <w:rPr>
          <w:b/>
        </w:rPr>
        <w:t>***</w:t>
      </w:r>
    </w:p>
    <w:p w14:paraId="39424FCF" w14:textId="77777777" w:rsidR="00BA484B" w:rsidRPr="002C2248" w:rsidRDefault="00BA484B" w:rsidP="002C2248">
      <w:pPr>
        <w:jc w:val="both"/>
        <w:rPr>
          <w:rFonts w:asciiTheme="majorHAnsi" w:hAnsiTheme="majorHAnsi"/>
          <w:b/>
          <w:sz w:val="24"/>
        </w:rPr>
      </w:pPr>
      <w:r w:rsidRPr="002C2248">
        <w:rPr>
          <w:rFonts w:asciiTheme="majorHAnsi" w:hAnsiTheme="majorHAnsi"/>
          <w:b/>
          <w:sz w:val="24"/>
        </w:rPr>
        <w:t>Over Partena Professional</w:t>
      </w:r>
    </w:p>
    <w:p w14:paraId="3FFC9556" w14:textId="77777777" w:rsidR="00BA484B" w:rsidRPr="002C2248" w:rsidRDefault="00BA484B" w:rsidP="002C2248">
      <w:pPr>
        <w:jc w:val="both"/>
        <w:rPr>
          <w:rFonts w:asciiTheme="majorHAnsi" w:hAnsiTheme="majorHAnsi"/>
          <w:sz w:val="24"/>
        </w:rPr>
      </w:pPr>
      <w:r w:rsidRPr="002C2248">
        <w:rPr>
          <w:rFonts w:asciiTheme="majorHAnsi" w:hAnsiTheme="majorHAnsi"/>
          <w:sz w:val="24"/>
        </w:rPr>
        <w:t>Partena Professional is een dienstverlener met een sterke focus op ondernemerschap en personeelsbeleid. Wij ondersteunen en begeleiden starters, kmo’s en grote ondernemingen in hun administratieve processen en HR-politiek. Bij de oprichting van een bedrijf, het sociaal statuut van zelfstandigen, het loon- en personeelsbeheer van werknemers en hun kinderbijslag, medische controle bij absenteïsme, opleidingen, juridisch advies en HR-consultancy.</w:t>
      </w:r>
    </w:p>
    <w:p w14:paraId="57F9D59D" w14:textId="77777777" w:rsidR="00BA484B" w:rsidRPr="002C2248" w:rsidRDefault="00BA484B" w:rsidP="002C2248">
      <w:pPr>
        <w:jc w:val="both"/>
        <w:rPr>
          <w:rFonts w:asciiTheme="majorHAnsi" w:hAnsiTheme="majorHAnsi"/>
          <w:sz w:val="24"/>
        </w:rPr>
      </w:pPr>
      <w:r w:rsidRPr="002C2248">
        <w:rPr>
          <w:rFonts w:asciiTheme="majorHAnsi" w:hAnsiTheme="majorHAnsi"/>
          <w:sz w:val="24"/>
        </w:rPr>
        <w:t>Sinds 2012 vormen HDP en Partena samen Partena Professional. 1.500 medewerkers bedienen er ruim 200.000 bedrijven en zelfstandigen, en realiseren een jaaromzet van 150 miljoen euro. Daarmee behoort Partena Professional tot de drie belangrijkste spelers op de Belgische markt.</w:t>
      </w:r>
    </w:p>
    <w:p w14:paraId="2684CBEB" w14:textId="77777777" w:rsidR="00886D66" w:rsidRDefault="00BA484B" w:rsidP="002C2248">
      <w:pPr>
        <w:jc w:val="both"/>
        <w:rPr>
          <w:rFonts w:asciiTheme="majorHAnsi" w:hAnsiTheme="majorHAnsi"/>
          <w:b/>
          <w:sz w:val="24"/>
        </w:rPr>
      </w:pPr>
      <w:r w:rsidRPr="002C2248">
        <w:rPr>
          <w:rFonts w:asciiTheme="majorHAnsi" w:hAnsiTheme="majorHAnsi"/>
          <w:sz w:val="24"/>
        </w:rPr>
        <w:t>Meer informatie op</w:t>
      </w:r>
      <w:r w:rsidRPr="002C2248">
        <w:rPr>
          <w:rFonts w:asciiTheme="majorHAnsi" w:hAnsiTheme="majorHAnsi"/>
          <w:b/>
          <w:sz w:val="24"/>
        </w:rPr>
        <w:t xml:space="preserve"> </w:t>
      </w:r>
      <w:hyperlink r:id="rId6" w:history="1">
        <w:r w:rsidR="002C2248" w:rsidRPr="00602D19">
          <w:rPr>
            <w:rStyle w:val="Hyperlink"/>
            <w:rFonts w:asciiTheme="majorHAnsi" w:hAnsiTheme="majorHAnsi"/>
            <w:b/>
            <w:sz w:val="24"/>
          </w:rPr>
          <w:t>www.partena-professional.be</w:t>
        </w:r>
      </w:hyperlink>
    </w:p>
    <w:p w14:paraId="4F8FAEB7" w14:textId="77777777" w:rsidR="002C2248" w:rsidRPr="002C2248" w:rsidRDefault="002C2248" w:rsidP="002C2248">
      <w:pPr>
        <w:jc w:val="both"/>
        <w:rPr>
          <w:rFonts w:asciiTheme="majorHAnsi" w:hAnsiTheme="majorHAnsi"/>
          <w:b/>
          <w:sz w:val="24"/>
        </w:rPr>
      </w:pPr>
      <w:r w:rsidRPr="002C2248">
        <w:rPr>
          <w:rFonts w:asciiTheme="majorHAnsi" w:hAnsiTheme="majorHAnsi"/>
          <w:b/>
          <w:sz w:val="24"/>
        </w:rPr>
        <w:t>Voor meer informatie, contacteer:</w:t>
      </w:r>
    </w:p>
    <w:p w14:paraId="562E9319" w14:textId="77777777" w:rsidR="002C2248" w:rsidRPr="002C2248" w:rsidRDefault="002C2248" w:rsidP="002C2248">
      <w:pPr>
        <w:jc w:val="both"/>
        <w:rPr>
          <w:rFonts w:asciiTheme="majorHAnsi" w:hAnsiTheme="majorHAnsi"/>
          <w:b/>
          <w:sz w:val="24"/>
        </w:rPr>
      </w:pPr>
      <w:r w:rsidRPr="002C2248">
        <w:rPr>
          <w:rFonts w:asciiTheme="majorHAnsi" w:hAnsiTheme="majorHAnsi"/>
          <w:sz w:val="24"/>
        </w:rPr>
        <w:t xml:space="preserve">PRIDE: Katrien de Raijmaeker – </w:t>
      </w:r>
      <w:hyperlink r:id="rId7" w:history="1">
        <w:r w:rsidRPr="002C2248">
          <w:rPr>
            <w:rStyle w:val="Hyperlink"/>
            <w:rFonts w:asciiTheme="majorHAnsi" w:hAnsiTheme="majorHAnsi"/>
            <w:sz w:val="24"/>
          </w:rPr>
          <w:t>katrien.de.raijmaeker@pr-ide.be</w:t>
        </w:r>
      </w:hyperlink>
      <w:r w:rsidRPr="002C2248">
        <w:rPr>
          <w:rFonts w:asciiTheme="majorHAnsi" w:hAnsiTheme="majorHAnsi"/>
          <w:sz w:val="24"/>
        </w:rPr>
        <w:t xml:space="preserve"> - 0498 36 81 01</w:t>
      </w:r>
    </w:p>
    <w:sectPr w:rsidR="002C2248" w:rsidRPr="002C2248" w:rsidSect="00117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F5"/>
    <w:rsid w:val="0011777C"/>
    <w:rsid w:val="00151AAD"/>
    <w:rsid w:val="001930B2"/>
    <w:rsid w:val="001B529E"/>
    <w:rsid w:val="00215A91"/>
    <w:rsid w:val="002C2248"/>
    <w:rsid w:val="005F5E77"/>
    <w:rsid w:val="008357C7"/>
    <w:rsid w:val="00867200"/>
    <w:rsid w:val="00867ED3"/>
    <w:rsid w:val="00886D66"/>
    <w:rsid w:val="009219B6"/>
    <w:rsid w:val="00942C87"/>
    <w:rsid w:val="00A3589F"/>
    <w:rsid w:val="00A87BF5"/>
    <w:rsid w:val="00B80B4E"/>
    <w:rsid w:val="00BA484B"/>
    <w:rsid w:val="00C04B8B"/>
    <w:rsid w:val="00EB413A"/>
    <w:rsid w:val="00EE461D"/>
    <w:rsid w:val="00FE37E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8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F5"/>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7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77C"/>
    <w:rPr>
      <w:rFonts w:ascii="Lucida Grande" w:eastAsia="Calibri" w:hAnsi="Lucida Grande" w:cs="Lucida Grande"/>
      <w:sz w:val="18"/>
      <w:szCs w:val="18"/>
    </w:rPr>
  </w:style>
  <w:style w:type="character" w:styleId="Hyperlink">
    <w:name w:val="Hyperlink"/>
    <w:basedOn w:val="DefaultParagraphFont"/>
    <w:uiPriority w:val="99"/>
    <w:unhideWhenUsed/>
    <w:rsid w:val="002C22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F5"/>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7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77C"/>
    <w:rPr>
      <w:rFonts w:ascii="Lucida Grande" w:eastAsia="Calibri" w:hAnsi="Lucida Grande" w:cs="Lucida Grande"/>
      <w:sz w:val="18"/>
      <w:szCs w:val="18"/>
    </w:rPr>
  </w:style>
  <w:style w:type="character" w:styleId="Hyperlink">
    <w:name w:val="Hyperlink"/>
    <w:basedOn w:val="DefaultParagraphFont"/>
    <w:uiPriority w:val="99"/>
    <w:unhideWhenUsed/>
    <w:rsid w:val="002C2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71394">
      <w:bodyDiv w:val="1"/>
      <w:marLeft w:val="0"/>
      <w:marRight w:val="0"/>
      <w:marTop w:val="0"/>
      <w:marBottom w:val="0"/>
      <w:divBdr>
        <w:top w:val="none" w:sz="0" w:space="0" w:color="auto"/>
        <w:left w:val="none" w:sz="0" w:space="0" w:color="auto"/>
        <w:bottom w:val="none" w:sz="0" w:space="0" w:color="auto"/>
        <w:right w:val="none" w:sz="0" w:space="0" w:color="auto"/>
      </w:divBdr>
    </w:div>
    <w:div w:id="16086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partena-professional.be" TargetMode="External"/><Relationship Id="rId7" Type="http://schemas.openxmlformats.org/officeDocument/2006/relationships/hyperlink" Target="mailto:katrien.de.raijmaeker@pr-ide.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4293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PBC</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Vermeiren, Ilse</dc:creator>
  <cp:lastModifiedBy>Katrien de Raijmaeker</cp:lastModifiedBy>
  <cp:revision>4</cp:revision>
  <dcterms:created xsi:type="dcterms:W3CDTF">2015-08-13T07:37:00Z</dcterms:created>
  <dcterms:modified xsi:type="dcterms:W3CDTF">2015-08-13T09:31:00Z</dcterms:modified>
</cp:coreProperties>
</file>