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10FC" w14:textId="77777777" w:rsidR="00291C29" w:rsidRPr="00946FBC" w:rsidRDefault="00291C29" w:rsidP="00291C29">
      <w:pPr>
        <w:rPr>
          <w:lang w:val="nl-NL"/>
        </w:rPr>
      </w:pPr>
      <w:r w:rsidRPr="00946FBC">
        <w:rPr>
          <w:lang w:val="nl-NL"/>
        </w:rPr>
        <w:t>PERSBERICHT</w:t>
      </w:r>
    </w:p>
    <w:p w14:paraId="658C430D" w14:textId="77777777" w:rsidR="00291C29" w:rsidRPr="00946FBC" w:rsidRDefault="00291C29" w:rsidP="00291C29">
      <w:pPr>
        <w:jc w:val="center"/>
        <w:rPr>
          <w:sz w:val="40"/>
          <w:szCs w:val="40"/>
          <w:lang w:val="nl-NL"/>
        </w:rPr>
      </w:pPr>
    </w:p>
    <w:p w14:paraId="50F529B5" w14:textId="0818F958" w:rsidR="00E44571" w:rsidRPr="00946FBC" w:rsidRDefault="00A32910" w:rsidP="00291C29">
      <w:pPr>
        <w:jc w:val="center"/>
        <w:rPr>
          <w:sz w:val="32"/>
          <w:szCs w:val="32"/>
          <w:lang w:val="nl-NL"/>
        </w:rPr>
      </w:pPr>
      <w:r w:rsidRPr="00946FBC">
        <w:rPr>
          <w:sz w:val="32"/>
          <w:szCs w:val="32"/>
          <w:lang w:val="nl-NL"/>
        </w:rPr>
        <w:t xml:space="preserve">Aoste </w:t>
      </w:r>
      <w:proofErr w:type="spellStart"/>
      <w:r w:rsidRPr="00946FBC">
        <w:rPr>
          <w:sz w:val="32"/>
          <w:szCs w:val="32"/>
          <w:lang w:val="nl-NL"/>
        </w:rPr>
        <w:t>Tartiné</w:t>
      </w:r>
      <w:proofErr w:type="spellEnd"/>
      <w:r w:rsidRPr="00946FBC">
        <w:rPr>
          <w:sz w:val="32"/>
          <w:szCs w:val="32"/>
          <w:lang w:val="nl-NL"/>
        </w:rPr>
        <w:t xml:space="preserve">: heerlijke </w:t>
      </w:r>
      <w:r w:rsidR="00E44571" w:rsidRPr="00946FBC">
        <w:rPr>
          <w:sz w:val="32"/>
          <w:szCs w:val="32"/>
          <w:lang w:val="nl-NL"/>
        </w:rPr>
        <w:t>charcuterie</w:t>
      </w:r>
      <w:r w:rsidR="000F6EFE">
        <w:rPr>
          <w:sz w:val="32"/>
          <w:szCs w:val="32"/>
          <w:lang w:val="nl-NL"/>
        </w:rPr>
        <w:t>,</w:t>
      </w:r>
      <w:r w:rsidR="00E44571" w:rsidRPr="00946FBC">
        <w:rPr>
          <w:sz w:val="32"/>
          <w:szCs w:val="32"/>
          <w:lang w:val="nl-NL"/>
        </w:rPr>
        <w:t xml:space="preserve"> om te smeren!</w:t>
      </w:r>
    </w:p>
    <w:p w14:paraId="62AD128D" w14:textId="77777777" w:rsidR="00A32910" w:rsidRPr="00946FBC" w:rsidRDefault="00A32910" w:rsidP="00291C29">
      <w:pPr>
        <w:jc w:val="center"/>
        <w:rPr>
          <w:sz w:val="26"/>
          <w:szCs w:val="26"/>
          <w:lang w:val="nl-NL"/>
        </w:rPr>
      </w:pPr>
    </w:p>
    <w:p w14:paraId="24AD9686" w14:textId="77777777" w:rsidR="00A32910" w:rsidRPr="00946FBC" w:rsidRDefault="00A32910" w:rsidP="00564046">
      <w:pPr>
        <w:jc w:val="both"/>
        <w:rPr>
          <w:sz w:val="26"/>
          <w:szCs w:val="26"/>
          <w:lang w:val="nl-NL"/>
        </w:rPr>
      </w:pPr>
    </w:p>
    <w:p w14:paraId="684DDDD7" w14:textId="62558700" w:rsidR="00291C29" w:rsidRPr="00946FBC" w:rsidRDefault="00A32910" w:rsidP="00564046">
      <w:pPr>
        <w:jc w:val="both"/>
        <w:rPr>
          <w:b/>
          <w:sz w:val="22"/>
          <w:szCs w:val="22"/>
          <w:lang w:val="nl-NL"/>
        </w:rPr>
      </w:pPr>
      <w:proofErr w:type="spellStart"/>
      <w:r w:rsidRPr="00946FBC">
        <w:rPr>
          <w:b/>
          <w:sz w:val="22"/>
          <w:szCs w:val="22"/>
          <w:lang w:val="nl-NL"/>
        </w:rPr>
        <w:t>Lovendegem</w:t>
      </w:r>
      <w:proofErr w:type="spellEnd"/>
      <w:r w:rsidR="0007797F">
        <w:rPr>
          <w:b/>
          <w:sz w:val="22"/>
          <w:szCs w:val="22"/>
          <w:lang w:val="nl-NL"/>
        </w:rPr>
        <w:t>,</w:t>
      </w:r>
      <w:r w:rsidRPr="00946FBC">
        <w:rPr>
          <w:b/>
          <w:sz w:val="22"/>
          <w:szCs w:val="22"/>
          <w:lang w:val="nl-NL"/>
        </w:rPr>
        <w:t xml:space="preserve"> </w:t>
      </w:r>
      <w:r w:rsidR="008D2CCC">
        <w:rPr>
          <w:b/>
          <w:sz w:val="22"/>
          <w:szCs w:val="22"/>
          <w:lang w:val="nl-NL"/>
        </w:rPr>
        <w:t>16</w:t>
      </w:r>
      <w:r w:rsidRPr="00946FBC">
        <w:rPr>
          <w:b/>
          <w:sz w:val="22"/>
          <w:szCs w:val="22"/>
          <w:lang w:val="nl-NL"/>
        </w:rPr>
        <w:t xml:space="preserve"> </w:t>
      </w:r>
      <w:r w:rsidR="007B6165" w:rsidRPr="00946FBC">
        <w:rPr>
          <w:b/>
          <w:sz w:val="22"/>
          <w:szCs w:val="22"/>
          <w:lang w:val="nl-NL"/>
        </w:rPr>
        <w:t>oktober</w:t>
      </w:r>
      <w:r w:rsidRPr="00946FBC">
        <w:rPr>
          <w:b/>
          <w:sz w:val="22"/>
          <w:szCs w:val="22"/>
          <w:lang w:val="nl-NL"/>
        </w:rPr>
        <w:t xml:space="preserve"> - Aoste introduceert</w:t>
      </w:r>
      <w:r w:rsidR="00564046">
        <w:rPr>
          <w:b/>
          <w:sz w:val="22"/>
          <w:szCs w:val="22"/>
          <w:lang w:val="nl-NL"/>
        </w:rPr>
        <w:t xml:space="preserve"> een grootse </w:t>
      </w:r>
      <w:r w:rsidRPr="00946FBC">
        <w:rPr>
          <w:b/>
          <w:sz w:val="22"/>
          <w:szCs w:val="22"/>
          <w:lang w:val="nl-NL"/>
        </w:rPr>
        <w:t>innovatie</w:t>
      </w:r>
      <w:r w:rsidR="00E8530F">
        <w:rPr>
          <w:b/>
          <w:sz w:val="22"/>
          <w:szCs w:val="22"/>
          <w:lang w:val="nl-NL"/>
        </w:rPr>
        <w:t xml:space="preserve">: </w:t>
      </w:r>
      <w:r w:rsidR="00564046">
        <w:rPr>
          <w:b/>
          <w:sz w:val="22"/>
          <w:szCs w:val="22"/>
          <w:lang w:val="nl-NL"/>
        </w:rPr>
        <w:t>hesp of kip om te smeren.</w:t>
      </w:r>
      <w:r w:rsidRPr="00946FBC">
        <w:rPr>
          <w:b/>
          <w:sz w:val="22"/>
          <w:szCs w:val="22"/>
          <w:lang w:val="nl-NL"/>
        </w:rPr>
        <w:t xml:space="preserve"> Consumenten zijn </w:t>
      </w:r>
      <w:r w:rsidR="00E8530F">
        <w:rPr>
          <w:b/>
          <w:sz w:val="22"/>
          <w:szCs w:val="22"/>
          <w:lang w:val="nl-NL"/>
        </w:rPr>
        <w:t xml:space="preserve">steeds meer </w:t>
      </w:r>
      <w:r w:rsidRPr="00946FBC">
        <w:rPr>
          <w:b/>
          <w:sz w:val="22"/>
          <w:szCs w:val="22"/>
          <w:lang w:val="nl-NL"/>
        </w:rPr>
        <w:t xml:space="preserve">op zoek naar </w:t>
      </w:r>
      <w:r w:rsidR="00E8530F">
        <w:rPr>
          <w:b/>
          <w:sz w:val="22"/>
          <w:szCs w:val="22"/>
          <w:lang w:val="nl-NL"/>
        </w:rPr>
        <w:t xml:space="preserve">producten die makkelijk zijn in gebruik. </w:t>
      </w:r>
      <w:proofErr w:type="spellStart"/>
      <w:r w:rsidR="000F6EFE">
        <w:rPr>
          <w:b/>
          <w:sz w:val="22"/>
          <w:szCs w:val="22"/>
          <w:lang w:val="nl-NL"/>
        </w:rPr>
        <w:t>Aoste</w:t>
      </w:r>
      <w:proofErr w:type="spellEnd"/>
      <w:r w:rsidR="000F6EFE">
        <w:rPr>
          <w:b/>
          <w:sz w:val="22"/>
          <w:szCs w:val="22"/>
          <w:lang w:val="nl-NL"/>
        </w:rPr>
        <w:t xml:space="preserve"> speelt in op deze trend en lanceert Aoste </w:t>
      </w:r>
      <w:proofErr w:type="spellStart"/>
      <w:r w:rsidR="000F6EFE">
        <w:rPr>
          <w:b/>
          <w:sz w:val="22"/>
          <w:szCs w:val="22"/>
          <w:lang w:val="nl-NL"/>
        </w:rPr>
        <w:t>Tartiné</w:t>
      </w:r>
      <w:proofErr w:type="spellEnd"/>
      <w:r w:rsidR="000F6EFE">
        <w:rPr>
          <w:b/>
          <w:sz w:val="22"/>
          <w:szCs w:val="22"/>
          <w:lang w:val="nl-NL"/>
        </w:rPr>
        <w:t>: heerlijke hesp of kip, om te smeren.</w:t>
      </w:r>
    </w:p>
    <w:p w14:paraId="51806ACD" w14:textId="77777777" w:rsidR="00A32910" w:rsidRPr="00946FBC" w:rsidRDefault="00A32910" w:rsidP="00A32910">
      <w:pPr>
        <w:rPr>
          <w:b/>
          <w:sz w:val="22"/>
          <w:szCs w:val="22"/>
          <w:lang w:val="nl-NL"/>
        </w:rPr>
      </w:pPr>
    </w:p>
    <w:p w14:paraId="74F6674F" w14:textId="3E396FF1" w:rsidR="0004577B" w:rsidRPr="00946FBC" w:rsidRDefault="0004577B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>De</w:t>
      </w:r>
      <w:r w:rsidR="00E44571" w:rsidRPr="00946FBC">
        <w:rPr>
          <w:sz w:val="22"/>
          <w:szCs w:val="22"/>
          <w:lang w:val="nl-NL"/>
        </w:rPr>
        <w:t xml:space="preserve"> hesp, salami, kip </w:t>
      </w:r>
      <w:r w:rsidR="000F6EFE">
        <w:rPr>
          <w:sz w:val="22"/>
          <w:szCs w:val="22"/>
          <w:lang w:val="nl-NL"/>
        </w:rPr>
        <w:t xml:space="preserve">en </w:t>
      </w:r>
      <w:r w:rsidR="00E44571" w:rsidRPr="00946FBC">
        <w:rPr>
          <w:sz w:val="22"/>
          <w:szCs w:val="22"/>
          <w:lang w:val="nl-NL"/>
        </w:rPr>
        <w:t xml:space="preserve">paté </w:t>
      </w:r>
      <w:r w:rsidRPr="00946FBC">
        <w:rPr>
          <w:sz w:val="22"/>
          <w:szCs w:val="22"/>
          <w:lang w:val="nl-NL"/>
        </w:rPr>
        <w:t xml:space="preserve">van Aoste </w:t>
      </w:r>
      <w:r w:rsidR="00E44571" w:rsidRPr="00946FBC">
        <w:rPr>
          <w:sz w:val="22"/>
          <w:szCs w:val="22"/>
          <w:lang w:val="nl-NL"/>
        </w:rPr>
        <w:t xml:space="preserve">wordt door ontelbaar veel gezinnen dagelijks </w:t>
      </w:r>
      <w:r w:rsidR="00AF7190" w:rsidRPr="00946FBC">
        <w:rPr>
          <w:sz w:val="22"/>
          <w:szCs w:val="22"/>
          <w:lang w:val="nl-NL"/>
        </w:rPr>
        <w:t>tussen de boterham gelegd</w:t>
      </w:r>
      <w:r w:rsidR="00E44571" w:rsidRPr="00946FBC">
        <w:rPr>
          <w:sz w:val="22"/>
          <w:szCs w:val="22"/>
          <w:lang w:val="nl-NL"/>
        </w:rPr>
        <w:t xml:space="preserve">. Niet alleen omdat onze charcuterie lekker en smaakvol is, ook omdat </w:t>
      </w:r>
      <w:r w:rsidR="00B13219" w:rsidRPr="00946FBC">
        <w:rPr>
          <w:sz w:val="22"/>
          <w:szCs w:val="22"/>
          <w:lang w:val="nl-NL"/>
        </w:rPr>
        <w:t xml:space="preserve">we steeds topkwaliteit garanderen. </w:t>
      </w:r>
      <w:r w:rsidRPr="00946FBC">
        <w:rPr>
          <w:sz w:val="22"/>
          <w:szCs w:val="22"/>
          <w:lang w:val="nl-NL"/>
        </w:rPr>
        <w:t xml:space="preserve"> </w:t>
      </w:r>
    </w:p>
    <w:p w14:paraId="2BE6328B" w14:textId="70C31C13" w:rsidR="0004577B" w:rsidRPr="00946FBC" w:rsidRDefault="0004577B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 xml:space="preserve">Als referentie in smaakvolle en kwaliteitsvolle charcuterie, willen we </w:t>
      </w:r>
      <w:r w:rsidR="00B13219" w:rsidRPr="00946FBC">
        <w:rPr>
          <w:sz w:val="22"/>
          <w:szCs w:val="22"/>
          <w:lang w:val="nl-NL"/>
        </w:rPr>
        <w:t xml:space="preserve">dan ook </w:t>
      </w:r>
      <w:r w:rsidRPr="00946FBC">
        <w:rPr>
          <w:sz w:val="22"/>
          <w:szCs w:val="22"/>
          <w:lang w:val="nl-NL"/>
        </w:rPr>
        <w:t xml:space="preserve">blijven innoveren. Daarom stellen we graag dé innovatie van het jaar voor: </w:t>
      </w:r>
      <w:r w:rsidRPr="00A7544E">
        <w:rPr>
          <w:b/>
          <w:sz w:val="22"/>
          <w:szCs w:val="22"/>
          <w:lang w:val="nl-NL"/>
        </w:rPr>
        <w:t xml:space="preserve">Aoste </w:t>
      </w:r>
      <w:proofErr w:type="spellStart"/>
      <w:r w:rsidRPr="00A7544E">
        <w:rPr>
          <w:b/>
          <w:sz w:val="22"/>
          <w:szCs w:val="22"/>
          <w:lang w:val="nl-NL"/>
        </w:rPr>
        <w:t>Tartiné</w:t>
      </w:r>
      <w:proofErr w:type="spellEnd"/>
      <w:r w:rsidRPr="00946FBC">
        <w:rPr>
          <w:sz w:val="22"/>
          <w:szCs w:val="22"/>
          <w:lang w:val="nl-NL"/>
        </w:rPr>
        <w:t>, heerlijke hesp en kip</w:t>
      </w:r>
      <w:r w:rsidR="000F6EFE">
        <w:rPr>
          <w:sz w:val="22"/>
          <w:szCs w:val="22"/>
          <w:lang w:val="nl-NL"/>
        </w:rPr>
        <w:t>,</w:t>
      </w:r>
      <w:r w:rsidRPr="00946FBC">
        <w:rPr>
          <w:sz w:val="22"/>
          <w:szCs w:val="22"/>
          <w:lang w:val="nl-NL"/>
        </w:rPr>
        <w:t xml:space="preserve"> </w:t>
      </w:r>
      <w:r w:rsidR="00B13219" w:rsidRPr="00946FBC">
        <w:rPr>
          <w:sz w:val="22"/>
          <w:szCs w:val="22"/>
          <w:lang w:val="nl-NL"/>
        </w:rPr>
        <w:t>om te smeren!</w:t>
      </w:r>
    </w:p>
    <w:p w14:paraId="392DC741" w14:textId="7EF64169" w:rsidR="0004577B" w:rsidRPr="00946FBC" w:rsidRDefault="008D2CCC">
      <w:pPr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D9A39F" wp14:editId="4777074C">
            <wp:simplePos x="0" y="0"/>
            <wp:positionH relativeFrom="column">
              <wp:posOffset>3886200</wp:posOffset>
            </wp:positionH>
            <wp:positionV relativeFrom="paragraph">
              <wp:posOffset>68580</wp:posOffset>
            </wp:positionV>
            <wp:extent cx="142557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167" y="21154"/>
                <wp:lineTo x="211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6 at 14.27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1CA67" w14:textId="08A145A8" w:rsidR="007312C6" w:rsidRPr="00946FBC" w:rsidRDefault="009E3CE8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>De</w:t>
      </w:r>
      <w:r w:rsidR="009B4D54" w:rsidRPr="00946FBC">
        <w:rPr>
          <w:sz w:val="22"/>
          <w:szCs w:val="22"/>
          <w:lang w:val="nl-NL"/>
        </w:rPr>
        <w:t xml:space="preserve"> trend</w:t>
      </w:r>
      <w:r w:rsidRPr="00946FBC">
        <w:rPr>
          <w:sz w:val="22"/>
          <w:szCs w:val="22"/>
          <w:lang w:val="nl-NL"/>
        </w:rPr>
        <w:t xml:space="preserve"> is duidelijk</w:t>
      </w:r>
      <w:r w:rsidR="00E8530F">
        <w:rPr>
          <w:sz w:val="22"/>
          <w:szCs w:val="22"/>
          <w:lang w:val="nl-NL"/>
        </w:rPr>
        <w:t xml:space="preserve">: </w:t>
      </w:r>
      <w:r w:rsidR="009B4D54" w:rsidRPr="00946FBC">
        <w:rPr>
          <w:sz w:val="22"/>
          <w:szCs w:val="22"/>
          <w:lang w:val="nl-NL"/>
        </w:rPr>
        <w:t>consument</w:t>
      </w:r>
      <w:r w:rsidRPr="00946FBC">
        <w:rPr>
          <w:sz w:val="22"/>
          <w:szCs w:val="22"/>
          <w:lang w:val="nl-NL"/>
        </w:rPr>
        <w:t>en zijn op</w:t>
      </w:r>
      <w:r w:rsidR="009B4D54" w:rsidRPr="00946FBC">
        <w:rPr>
          <w:sz w:val="22"/>
          <w:szCs w:val="22"/>
          <w:lang w:val="nl-NL"/>
        </w:rPr>
        <w:t xml:space="preserve"> zoek naar meer gebruiksgemak. </w:t>
      </w:r>
      <w:proofErr w:type="spellStart"/>
      <w:r w:rsidR="00B13219" w:rsidRPr="00946FBC">
        <w:rPr>
          <w:sz w:val="22"/>
          <w:szCs w:val="22"/>
          <w:lang w:val="nl-NL"/>
        </w:rPr>
        <w:t>Speculoospasta</w:t>
      </w:r>
      <w:proofErr w:type="spellEnd"/>
      <w:r w:rsidR="00B13219" w:rsidRPr="00946FBC">
        <w:rPr>
          <w:sz w:val="22"/>
          <w:szCs w:val="22"/>
          <w:lang w:val="nl-NL"/>
        </w:rPr>
        <w:t xml:space="preserve">, </w:t>
      </w:r>
      <w:r w:rsidR="00BD74D5" w:rsidRPr="00946FBC">
        <w:rPr>
          <w:sz w:val="22"/>
          <w:szCs w:val="22"/>
          <w:lang w:val="nl-NL"/>
        </w:rPr>
        <w:t>kaascrème,</w:t>
      </w:r>
      <w:r w:rsidR="002F1D2C">
        <w:rPr>
          <w:sz w:val="22"/>
          <w:szCs w:val="22"/>
          <w:lang w:val="nl-NL"/>
        </w:rPr>
        <w:t xml:space="preserve"> </w:t>
      </w:r>
      <w:r w:rsidR="00BD74D5" w:rsidRPr="00946FBC">
        <w:rPr>
          <w:sz w:val="22"/>
          <w:szCs w:val="22"/>
          <w:lang w:val="nl-NL"/>
        </w:rPr>
        <w:t>…</w:t>
      </w:r>
      <w:r w:rsidR="00EA0F7B" w:rsidRPr="00946FBC">
        <w:rPr>
          <w:sz w:val="22"/>
          <w:szCs w:val="22"/>
          <w:lang w:val="nl-NL"/>
        </w:rPr>
        <w:t xml:space="preserve"> </w:t>
      </w:r>
      <w:r w:rsidR="00E8530F">
        <w:rPr>
          <w:sz w:val="22"/>
          <w:szCs w:val="22"/>
          <w:lang w:val="nl-NL"/>
        </w:rPr>
        <w:t>s</w:t>
      </w:r>
      <w:r w:rsidR="00EA0F7B" w:rsidRPr="00946FBC">
        <w:rPr>
          <w:sz w:val="22"/>
          <w:szCs w:val="22"/>
          <w:lang w:val="nl-NL"/>
        </w:rPr>
        <w:t xml:space="preserve">tuk voor stuk innoverende smaakmakers die het origineel niet overbodig </w:t>
      </w:r>
      <w:r w:rsidR="00D80B89" w:rsidRPr="00946FBC">
        <w:rPr>
          <w:sz w:val="22"/>
          <w:szCs w:val="22"/>
          <w:lang w:val="nl-NL"/>
        </w:rPr>
        <w:t>maakten</w:t>
      </w:r>
      <w:r w:rsidR="00EA0F7B" w:rsidRPr="00946FBC">
        <w:rPr>
          <w:sz w:val="22"/>
          <w:szCs w:val="22"/>
          <w:lang w:val="nl-NL"/>
        </w:rPr>
        <w:t>. Integendeel, ze br</w:t>
      </w:r>
      <w:r w:rsidR="00D80B89" w:rsidRPr="00946FBC">
        <w:rPr>
          <w:sz w:val="22"/>
          <w:szCs w:val="22"/>
          <w:lang w:val="nl-NL"/>
        </w:rPr>
        <w:t>achten</w:t>
      </w:r>
      <w:r w:rsidR="00EA0F7B" w:rsidRPr="00946FBC">
        <w:rPr>
          <w:sz w:val="22"/>
          <w:szCs w:val="22"/>
          <w:lang w:val="nl-NL"/>
        </w:rPr>
        <w:t xml:space="preserve"> juist een extra toegevoegde waarde aan het assortiment.</w:t>
      </w:r>
      <w:r w:rsidR="009B4D54" w:rsidRPr="00946FBC">
        <w:rPr>
          <w:sz w:val="22"/>
          <w:szCs w:val="22"/>
          <w:lang w:val="nl-NL"/>
        </w:rPr>
        <w:t xml:space="preserve"> </w:t>
      </w:r>
      <w:r w:rsidR="00EA0F7B" w:rsidRPr="00946FBC">
        <w:rPr>
          <w:sz w:val="22"/>
          <w:szCs w:val="22"/>
          <w:lang w:val="nl-NL"/>
        </w:rPr>
        <w:t xml:space="preserve">En dat is exact wat ook Aoste </w:t>
      </w:r>
      <w:proofErr w:type="spellStart"/>
      <w:r w:rsidR="00EA0F7B" w:rsidRPr="00946FBC">
        <w:rPr>
          <w:sz w:val="22"/>
          <w:szCs w:val="22"/>
          <w:lang w:val="nl-NL"/>
        </w:rPr>
        <w:t>Tartiné</w:t>
      </w:r>
      <w:proofErr w:type="spellEnd"/>
      <w:r w:rsidR="00EA0F7B" w:rsidRPr="00946FBC">
        <w:rPr>
          <w:sz w:val="22"/>
          <w:szCs w:val="22"/>
          <w:lang w:val="nl-NL"/>
        </w:rPr>
        <w:t xml:space="preserve"> doet. </w:t>
      </w:r>
      <w:r w:rsidR="00D80B89" w:rsidRPr="00946FBC">
        <w:rPr>
          <w:sz w:val="22"/>
          <w:szCs w:val="22"/>
          <w:lang w:val="nl-NL"/>
        </w:rPr>
        <w:t xml:space="preserve">Deze charcuterie die </w:t>
      </w:r>
      <w:r w:rsidR="009B4D54" w:rsidRPr="00946FBC">
        <w:rPr>
          <w:sz w:val="22"/>
          <w:szCs w:val="22"/>
          <w:lang w:val="nl-NL"/>
        </w:rPr>
        <w:t>je kan</w:t>
      </w:r>
      <w:r w:rsidR="00D80B89" w:rsidRPr="00946FBC">
        <w:rPr>
          <w:sz w:val="22"/>
          <w:szCs w:val="22"/>
          <w:lang w:val="nl-NL"/>
        </w:rPr>
        <w:t xml:space="preserve"> smeren, is een verrassende en bijzonder makkelijke manier om te proeve</w:t>
      </w:r>
      <w:r w:rsidR="007312C6" w:rsidRPr="00946FBC">
        <w:rPr>
          <w:sz w:val="22"/>
          <w:szCs w:val="22"/>
          <w:lang w:val="nl-NL"/>
        </w:rPr>
        <w:t xml:space="preserve">n van verrukkelijke hesp </w:t>
      </w:r>
      <w:r w:rsidR="009B4D54" w:rsidRPr="00946FBC">
        <w:rPr>
          <w:sz w:val="22"/>
          <w:szCs w:val="22"/>
          <w:lang w:val="nl-NL"/>
        </w:rPr>
        <w:t xml:space="preserve">of </w:t>
      </w:r>
      <w:r w:rsidR="007312C6" w:rsidRPr="00946FBC">
        <w:rPr>
          <w:sz w:val="22"/>
          <w:szCs w:val="22"/>
          <w:lang w:val="nl-NL"/>
        </w:rPr>
        <w:t>kip!</w:t>
      </w:r>
      <w:r w:rsidR="00D80B89" w:rsidRPr="00946FBC">
        <w:rPr>
          <w:sz w:val="22"/>
          <w:szCs w:val="22"/>
          <w:lang w:val="nl-NL"/>
        </w:rPr>
        <w:t xml:space="preserve"> </w:t>
      </w:r>
    </w:p>
    <w:p w14:paraId="72FE9753" w14:textId="77777777" w:rsidR="00291C29" w:rsidRPr="00946FBC" w:rsidRDefault="00291C29" w:rsidP="007312C6">
      <w:pPr>
        <w:rPr>
          <w:sz w:val="22"/>
          <w:szCs w:val="22"/>
          <w:lang w:val="nl-NL"/>
        </w:rPr>
      </w:pPr>
      <w:bookmarkStart w:id="0" w:name="_GoBack"/>
      <w:bookmarkEnd w:id="0"/>
    </w:p>
    <w:p w14:paraId="2C00370D" w14:textId="79EFBDD0" w:rsidR="007312C6" w:rsidRPr="00946FBC" w:rsidRDefault="00D80B89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 xml:space="preserve">Aoste </w:t>
      </w:r>
      <w:proofErr w:type="spellStart"/>
      <w:r w:rsidRPr="00946FBC">
        <w:rPr>
          <w:sz w:val="22"/>
          <w:szCs w:val="22"/>
          <w:lang w:val="nl-NL"/>
        </w:rPr>
        <w:t>Tartiné</w:t>
      </w:r>
      <w:proofErr w:type="spellEnd"/>
      <w:r w:rsidRPr="00946FBC">
        <w:rPr>
          <w:sz w:val="22"/>
          <w:szCs w:val="22"/>
          <w:lang w:val="nl-NL"/>
        </w:rPr>
        <w:t xml:space="preserve"> wordt </w:t>
      </w:r>
      <w:r w:rsidR="007312C6" w:rsidRPr="00946FBC">
        <w:rPr>
          <w:sz w:val="22"/>
          <w:szCs w:val="22"/>
          <w:lang w:val="nl-NL"/>
        </w:rPr>
        <w:t xml:space="preserve">immers </w:t>
      </w:r>
      <w:r w:rsidRPr="00946FBC">
        <w:rPr>
          <w:sz w:val="22"/>
          <w:szCs w:val="22"/>
          <w:lang w:val="nl-NL"/>
        </w:rPr>
        <w:t xml:space="preserve">gemaakt met de vertrouwde Aoste </w:t>
      </w:r>
      <w:proofErr w:type="spellStart"/>
      <w:r w:rsidRPr="00946FBC">
        <w:rPr>
          <w:sz w:val="22"/>
          <w:szCs w:val="22"/>
          <w:lang w:val="nl-NL"/>
        </w:rPr>
        <w:t>kookham</w:t>
      </w:r>
      <w:proofErr w:type="spellEnd"/>
      <w:r w:rsidRPr="00946FBC">
        <w:rPr>
          <w:sz w:val="22"/>
          <w:szCs w:val="22"/>
          <w:lang w:val="nl-NL"/>
        </w:rPr>
        <w:t xml:space="preserve"> of kipfilet. </w:t>
      </w:r>
      <w:r w:rsidR="007312C6" w:rsidRPr="00946FBC">
        <w:rPr>
          <w:sz w:val="22"/>
          <w:szCs w:val="22"/>
          <w:lang w:val="nl-NL"/>
        </w:rPr>
        <w:t>Het</w:t>
      </w:r>
      <w:r w:rsidRPr="00946FBC">
        <w:rPr>
          <w:sz w:val="22"/>
          <w:szCs w:val="22"/>
          <w:lang w:val="nl-NL"/>
        </w:rPr>
        <w:t xml:space="preserve"> wordt traag gegaard gedurende meer dan drie uur en heeft daardoor </w:t>
      </w:r>
      <w:r w:rsidR="007312C6" w:rsidRPr="00946FBC">
        <w:rPr>
          <w:sz w:val="22"/>
          <w:szCs w:val="22"/>
          <w:lang w:val="nl-NL"/>
        </w:rPr>
        <w:t>die</w:t>
      </w:r>
      <w:r w:rsidRPr="00946FBC">
        <w:rPr>
          <w:sz w:val="22"/>
          <w:szCs w:val="22"/>
          <w:lang w:val="nl-NL"/>
        </w:rPr>
        <w:t xml:space="preserve"> </w:t>
      </w:r>
      <w:r w:rsidR="007312C6" w:rsidRPr="00946FBC">
        <w:rPr>
          <w:sz w:val="22"/>
          <w:szCs w:val="22"/>
          <w:lang w:val="nl-NL"/>
        </w:rPr>
        <w:t>authentieke en vertrouwde smaak</w:t>
      </w:r>
      <w:r w:rsidR="00B15668">
        <w:rPr>
          <w:sz w:val="22"/>
          <w:szCs w:val="22"/>
          <w:lang w:val="nl-NL"/>
        </w:rPr>
        <w:t>. Door verse room te gebruiken bevat</w:t>
      </w:r>
      <w:r w:rsidRPr="00946FBC">
        <w:rPr>
          <w:sz w:val="22"/>
          <w:szCs w:val="22"/>
          <w:lang w:val="nl-NL"/>
        </w:rPr>
        <w:t xml:space="preserve"> </w:t>
      </w:r>
      <w:r w:rsidR="007312C6" w:rsidRPr="00946FBC">
        <w:rPr>
          <w:sz w:val="22"/>
          <w:szCs w:val="22"/>
          <w:lang w:val="nl-NL"/>
        </w:rPr>
        <w:t>Aoste</w:t>
      </w:r>
      <w:r w:rsidRPr="00946FBC">
        <w:rPr>
          <w:sz w:val="22"/>
          <w:szCs w:val="22"/>
          <w:lang w:val="nl-NL"/>
        </w:rPr>
        <w:t xml:space="preserve"> </w:t>
      </w:r>
      <w:proofErr w:type="spellStart"/>
      <w:r w:rsidRPr="00946FBC">
        <w:rPr>
          <w:sz w:val="22"/>
          <w:szCs w:val="22"/>
          <w:lang w:val="nl-NL"/>
        </w:rPr>
        <w:t>Tartiné</w:t>
      </w:r>
      <w:proofErr w:type="spellEnd"/>
      <w:r w:rsidRPr="00946FBC">
        <w:rPr>
          <w:sz w:val="22"/>
          <w:szCs w:val="22"/>
          <w:lang w:val="nl-NL"/>
        </w:rPr>
        <w:t xml:space="preserve"> 30% minder vet dan vleessalades op basis van mayonaise</w:t>
      </w:r>
      <w:r w:rsidR="008338BE">
        <w:rPr>
          <w:rStyle w:val="FootnoteReference"/>
          <w:sz w:val="22"/>
          <w:szCs w:val="22"/>
          <w:lang w:val="nl-NL"/>
        </w:rPr>
        <w:footnoteReference w:id="1"/>
      </w:r>
      <w:r w:rsidRPr="00946FBC">
        <w:rPr>
          <w:sz w:val="22"/>
          <w:szCs w:val="22"/>
          <w:lang w:val="nl-NL"/>
        </w:rPr>
        <w:t xml:space="preserve">. </w:t>
      </w:r>
    </w:p>
    <w:p w14:paraId="1F4CB6C8" w14:textId="77777777" w:rsidR="00EA0F7B" w:rsidRPr="00946FBC" w:rsidRDefault="00EA0F7B" w:rsidP="00E8530F">
      <w:pPr>
        <w:jc w:val="both"/>
        <w:rPr>
          <w:sz w:val="22"/>
          <w:szCs w:val="22"/>
          <w:lang w:val="nl-NL"/>
        </w:rPr>
      </w:pPr>
    </w:p>
    <w:p w14:paraId="5D0CCDF4" w14:textId="5DC51C73" w:rsidR="0004577B" w:rsidRPr="00946FBC" w:rsidRDefault="0036274E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 xml:space="preserve">Daarnaast is de Belg </w:t>
      </w:r>
      <w:r w:rsidR="006741BA" w:rsidRPr="00946FBC">
        <w:rPr>
          <w:sz w:val="22"/>
          <w:szCs w:val="22"/>
          <w:lang w:val="nl-NL"/>
        </w:rPr>
        <w:t>altijd al een</w:t>
      </w:r>
      <w:r w:rsidRPr="00946FBC">
        <w:rPr>
          <w:sz w:val="22"/>
          <w:szCs w:val="22"/>
          <w:lang w:val="nl-NL"/>
        </w:rPr>
        <w:t xml:space="preserve"> grote liefhebber</w:t>
      </w:r>
      <w:r w:rsidR="006741BA" w:rsidRPr="00946FBC">
        <w:rPr>
          <w:sz w:val="22"/>
          <w:szCs w:val="22"/>
          <w:lang w:val="nl-NL"/>
        </w:rPr>
        <w:t xml:space="preserve"> geweest</w:t>
      </w:r>
      <w:r w:rsidR="007312C6" w:rsidRPr="00946FBC">
        <w:rPr>
          <w:sz w:val="22"/>
          <w:szCs w:val="22"/>
          <w:lang w:val="nl-NL"/>
        </w:rPr>
        <w:t xml:space="preserve"> van charcuterie. </w:t>
      </w:r>
      <w:r w:rsidRPr="00946FBC">
        <w:rPr>
          <w:sz w:val="22"/>
          <w:szCs w:val="22"/>
          <w:lang w:val="nl-NL"/>
        </w:rPr>
        <w:t xml:space="preserve">Uit cijfers blijkt zelfs dat we </w:t>
      </w:r>
      <w:r w:rsidR="00A42458">
        <w:rPr>
          <w:sz w:val="22"/>
          <w:szCs w:val="22"/>
          <w:lang w:val="nl-NL"/>
        </w:rPr>
        <w:t xml:space="preserve">ongeveer </w:t>
      </w:r>
      <w:r w:rsidR="000F6EFE">
        <w:rPr>
          <w:sz w:val="22"/>
          <w:szCs w:val="22"/>
          <w:lang w:val="nl-NL"/>
        </w:rPr>
        <w:t>1 keer per week</w:t>
      </w:r>
      <w:r w:rsidR="0007797F">
        <w:rPr>
          <w:rStyle w:val="FootnoteReference"/>
          <w:sz w:val="22"/>
          <w:szCs w:val="22"/>
          <w:lang w:val="nl-NL"/>
        </w:rPr>
        <w:footnoteReference w:id="2"/>
      </w:r>
      <w:r w:rsidRPr="00946FBC">
        <w:rPr>
          <w:sz w:val="22"/>
          <w:szCs w:val="22"/>
          <w:lang w:val="nl-NL"/>
        </w:rPr>
        <w:t xml:space="preserve"> charcuterie kopen. </w:t>
      </w:r>
      <w:r w:rsidR="006741BA" w:rsidRPr="00946FBC">
        <w:rPr>
          <w:sz w:val="22"/>
          <w:szCs w:val="22"/>
          <w:lang w:val="nl-NL"/>
        </w:rPr>
        <w:t xml:space="preserve">Met </w:t>
      </w:r>
      <w:r w:rsidRPr="00946FBC">
        <w:rPr>
          <w:sz w:val="22"/>
          <w:szCs w:val="22"/>
          <w:lang w:val="nl-NL"/>
        </w:rPr>
        <w:t xml:space="preserve">Aoste </w:t>
      </w:r>
      <w:proofErr w:type="spellStart"/>
      <w:r w:rsidRPr="00946FBC">
        <w:rPr>
          <w:sz w:val="22"/>
          <w:szCs w:val="22"/>
          <w:lang w:val="nl-NL"/>
        </w:rPr>
        <w:t>Tartiné</w:t>
      </w:r>
      <w:proofErr w:type="spellEnd"/>
      <w:r w:rsidRPr="00946FBC">
        <w:rPr>
          <w:sz w:val="22"/>
          <w:szCs w:val="22"/>
          <w:lang w:val="nl-NL"/>
        </w:rPr>
        <w:t xml:space="preserve"> </w:t>
      </w:r>
      <w:r w:rsidR="006741BA" w:rsidRPr="00946FBC">
        <w:rPr>
          <w:sz w:val="22"/>
          <w:szCs w:val="22"/>
          <w:lang w:val="nl-NL"/>
        </w:rPr>
        <w:t>brengen we een innoverend product o</w:t>
      </w:r>
      <w:r w:rsidR="00E8530F">
        <w:rPr>
          <w:sz w:val="22"/>
          <w:szCs w:val="22"/>
          <w:lang w:val="nl-NL"/>
        </w:rPr>
        <w:t>p</w:t>
      </w:r>
      <w:r w:rsidR="006741BA" w:rsidRPr="00946FBC">
        <w:rPr>
          <w:sz w:val="22"/>
          <w:szCs w:val="22"/>
          <w:lang w:val="nl-NL"/>
        </w:rPr>
        <w:t xml:space="preserve"> de markt die </w:t>
      </w:r>
      <w:r w:rsidR="009B4D54" w:rsidRPr="00946FBC">
        <w:rPr>
          <w:sz w:val="22"/>
          <w:szCs w:val="22"/>
          <w:lang w:val="nl-NL"/>
        </w:rPr>
        <w:t>je</w:t>
      </w:r>
      <w:r w:rsidR="006741BA" w:rsidRPr="00946FBC">
        <w:rPr>
          <w:sz w:val="22"/>
          <w:szCs w:val="22"/>
          <w:lang w:val="nl-NL"/>
        </w:rPr>
        <w:t xml:space="preserve"> op een originele manier laat genieten van een </w:t>
      </w:r>
      <w:r w:rsidRPr="00946FBC">
        <w:rPr>
          <w:sz w:val="22"/>
          <w:szCs w:val="22"/>
          <w:lang w:val="nl-NL"/>
        </w:rPr>
        <w:t xml:space="preserve">dagelijkse boterham. </w:t>
      </w:r>
    </w:p>
    <w:p w14:paraId="4F45E56D" w14:textId="6DE14DC1" w:rsidR="0036274E" w:rsidRPr="00946FBC" w:rsidRDefault="008D2CCC" w:rsidP="00E8530F">
      <w:pPr>
        <w:jc w:val="both"/>
        <w:rPr>
          <w:sz w:val="22"/>
          <w:szCs w:val="22"/>
          <w:lang w:val="nl-NL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21FB58F" wp14:editId="7770C71E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1716405" cy="1235710"/>
            <wp:effectExtent l="0" t="0" r="10795" b="8890"/>
            <wp:wrapTight wrapText="bothSides">
              <wp:wrapPolygon edited="0">
                <wp:start x="0" y="0"/>
                <wp:lineTo x="0" y="21311"/>
                <wp:lineTo x="21416" y="21311"/>
                <wp:lineTo x="214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6 at 14.29.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3EA47" w14:textId="16A1A260" w:rsidR="00291C29" w:rsidRPr="00946FBC" w:rsidRDefault="00291C29" w:rsidP="00E8530F">
      <w:pPr>
        <w:jc w:val="both"/>
        <w:rPr>
          <w:sz w:val="22"/>
          <w:szCs w:val="22"/>
          <w:lang w:val="nl-NL"/>
        </w:rPr>
      </w:pPr>
      <w:proofErr w:type="spellStart"/>
      <w:r w:rsidRPr="00946FBC">
        <w:rPr>
          <w:sz w:val="22"/>
          <w:szCs w:val="22"/>
          <w:lang w:val="nl-NL"/>
        </w:rPr>
        <w:t>Aoste</w:t>
      </w:r>
      <w:proofErr w:type="spellEnd"/>
      <w:r w:rsidRPr="00946FBC">
        <w:rPr>
          <w:sz w:val="22"/>
          <w:szCs w:val="22"/>
          <w:lang w:val="nl-NL"/>
        </w:rPr>
        <w:t xml:space="preserve"> </w:t>
      </w:r>
      <w:proofErr w:type="spellStart"/>
      <w:r w:rsidRPr="00946FBC">
        <w:rPr>
          <w:sz w:val="22"/>
          <w:szCs w:val="22"/>
          <w:lang w:val="nl-NL"/>
        </w:rPr>
        <w:t>Tartiné</w:t>
      </w:r>
      <w:proofErr w:type="spellEnd"/>
      <w:r w:rsidRPr="00946FBC">
        <w:rPr>
          <w:sz w:val="22"/>
          <w:szCs w:val="22"/>
          <w:lang w:val="nl-NL"/>
        </w:rPr>
        <w:t xml:space="preserve"> bestaat in 2 varianten: hesp of kip</w:t>
      </w:r>
      <w:r w:rsidR="00946FBC">
        <w:rPr>
          <w:sz w:val="22"/>
          <w:szCs w:val="22"/>
          <w:lang w:val="nl-NL"/>
        </w:rPr>
        <w:t xml:space="preserve"> en is </w:t>
      </w:r>
      <w:r w:rsidR="000F6EFE">
        <w:rPr>
          <w:sz w:val="22"/>
          <w:szCs w:val="22"/>
          <w:lang w:val="nl-NL"/>
        </w:rPr>
        <w:t xml:space="preserve">in </w:t>
      </w:r>
      <w:r w:rsidR="00946FBC">
        <w:rPr>
          <w:sz w:val="22"/>
          <w:szCs w:val="22"/>
          <w:lang w:val="nl-NL"/>
        </w:rPr>
        <w:t>alle winkelketens</w:t>
      </w:r>
      <w:r w:rsidR="00A32910" w:rsidRPr="00946FBC">
        <w:rPr>
          <w:sz w:val="22"/>
          <w:szCs w:val="22"/>
          <w:lang w:val="nl-NL"/>
        </w:rPr>
        <w:t xml:space="preserve"> beschikbaar.</w:t>
      </w:r>
    </w:p>
    <w:p w14:paraId="581F62DC" w14:textId="77777777" w:rsidR="00291C29" w:rsidRPr="00946FBC" w:rsidRDefault="00291C29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>Prijs: € 2,85 voor 200g, koel te bewaren. Tijdens de lanceringsweken kost een potje € 1.</w:t>
      </w:r>
    </w:p>
    <w:p w14:paraId="47206D2F" w14:textId="77777777" w:rsidR="00291C29" w:rsidRPr="00946FBC" w:rsidRDefault="00291C29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>Er zitten tot 10 porties in een potje.</w:t>
      </w:r>
    </w:p>
    <w:p w14:paraId="4209870E" w14:textId="77777777" w:rsidR="00291C29" w:rsidRPr="00946FBC" w:rsidRDefault="00291C29">
      <w:pPr>
        <w:rPr>
          <w:sz w:val="22"/>
          <w:szCs w:val="22"/>
          <w:lang w:val="nl-NL"/>
        </w:rPr>
      </w:pPr>
    </w:p>
    <w:p w14:paraId="028EFBE8" w14:textId="77777777" w:rsidR="009B4D54" w:rsidRDefault="009B4D54" w:rsidP="009B4D54">
      <w:pPr>
        <w:jc w:val="center"/>
        <w:rPr>
          <w:sz w:val="22"/>
          <w:szCs w:val="22"/>
          <w:lang w:val="nl-NL"/>
        </w:rPr>
      </w:pPr>
    </w:p>
    <w:p w14:paraId="770FFEC1" w14:textId="77777777" w:rsidR="008D2CCC" w:rsidRPr="00946FBC" w:rsidRDefault="008D2CCC" w:rsidP="009B4D54">
      <w:pPr>
        <w:jc w:val="center"/>
        <w:rPr>
          <w:sz w:val="22"/>
          <w:szCs w:val="22"/>
          <w:lang w:val="nl-NL"/>
        </w:rPr>
      </w:pPr>
    </w:p>
    <w:p w14:paraId="4262A243" w14:textId="77777777" w:rsidR="009B4D54" w:rsidRPr="00946FBC" w:rsidRDefault="009B4D54" w:rsidP="009B4D54">
      <w:pPr>
        <w:jc w:val="center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>-- einde bericht --</w:t>
      </w:r>
    </w:p>
    <w:p w14:paraId="5CF7B9E9" w14:textId="77777777" w:rsidR="009B4D54" w:rsidRPr="00946FBC" w:rsidRDefault="009B4D54" w:rsidP="009B4D54">
      <w:pPr>
        <w:jc w:val="both"/>
        <w:rPr>
          <w:b/>
          <w:sz w:val="22"/>
          <w:szCs w:val="22"/>
          <w:lang w:val="nl-NL"/>
        </w:rPr>
      </w:pPr>
    </w:p>
    <w:p w14:paraId="26A3FAC2" w14:textId="00CB95DA" w:rsidR="009B4D54" w:rsidRPr="00A7544E" w:rsidRDefault="00E8530F" w:rsidP="009B4D54">
      <w:pPr>
        <w:jc w:val="both"/>
        <w:rPr>
          <w:b/>
          <w:i/>
          <w:sz w:val="22"/>
          <w:szCs w:val="22"/>
          <w:lang w:val="nl-NL"/>
        </w:rPr>
      </w:pPr>
      <w:r w:rsidRPr="00A7544E">
        <w:rPr>
          <w:b/>
          <w:i/>
          <w:sz w:val="22"/>
          <w:szCs w:val="22"/>
          <w:lang w:val="nl-NL"/>
        </w:rPr>
        <w:t>Over Aoste</w:t>
      </w:r>
    </w:p>
    <w:p w14:paraId="7BD7B984" w14:textId="48CB6C93" w:rsidR="009B4D54" w:rsidRPr="00946FBC" w:rsidRDefault="009B4D54" w:rsidP="00A7544E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>Bij Aoste weten we wat nodig is om tot een goed product te komen. We doen immers niets anders: charcuterie is onze passie en ons vak. En dat al sinds jaar en dag.</w:t>
      </w:r>
      <w:r w:rsidR="00414124">
        <w:rPr>
          <w:sz w:val="22"/>
          <w:szCs w:val="22"/>
          <w:lang w:val="nl-NL"/>
        </w:rPr>
        <w:t xml:space="preserve"> </w:t>
      </w:r>
    </w:p>
    <w:p w14:paraId="1DF50360" w14:textId="77777777" w:rsidR="009B4D54" w:rsidRPr="00946FBC" w:rsidRDefault="009B4D54" w:rsidP="00A7544E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lastRenderedPageBreak/>
        <w:t xml:space="preserve">De beste grondstoffen worden met respect behandeld en oude tradities in </w:t>
      </w:r>
      <w:proofErr w:type="spellStart"/>
      <w:r w:rsidRPr="00946FBC">
        <w:rPr>
          <w:sz w:val="22"/>
          <w:szCs w:val="22"/>
          <w:lang w:val="nl-NL"/>
        </w:rPr>
        <w:t>ere</w:t>
      </w:r>
      <w:proofErr w:type="spellEnd"/>
      <w:r w:rsidRPr="00946FBC">
        <w:rPr>
          <w:sz w:val="22"/>
          <w:szCs w:val="22"/>
          <w:lang w:val="nl-NL"/>
        </w:rPr>
        <w:t xml:space="preserve"> gehouden. Cruciaal hierbij is de zorg die onze </w:t>
      </w:r>
      <w:proofErr w:type="spellStart"/>
      <w:r w:rsidRPr="00946FBC">
        <w:rPr>
          <w:sz w:val="22"/>
          <w:szCs w:val="22"/>
          <w:lang w:val="nl-NL"/>
        </w:rPr>
        <w:t>charcutiers</w:t>
      </w:r>
      <w:proofErr w:type="spellEnd"/>
      <w:r w:rsidRPr="00946FBC">
        <w:rPr>
          <w:sz w:val="22"/>
          <w:szCs w:val="22"/>
          <w:lang w:val="nl-NL"/>
        </w:rPr>
        <w:t xml:space="preserve"> aan de bereidingen besteden.</w:t>
      </w:r>
    </w:p>
    <w:p w14:paraId="5B8F4E9E" w14:textId="77777777" w:rsidR="009B4D54" w:rsidRPr="00946FBC" w:rsidRDefault="009B4D54" w:rsidP="00E8530F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 xml:space="preserve">Zij stoppen al hun kennis en ervaring in het bereidingsproces. Daarom noemen we ze “meester </w:t>
      </w:r>
      <w:proofErr w:type="spellStart"/>
      <w:r w:rsidRPr="00946FBC">
        <w:rPr>
          <w:sz w:val="22"/>
          <w:szCs w:val="22"/>
          <w:lang w:val="nl-NL"/>
        </w:rPr>
        <w:t>charcutier</w:t>
      </w:r>
      <w:proofErr w:type="spellEnd"/>
      <w:r w:rsidRPr="00946FBC">
        <w:rPr>
          <w:sz w:val="22"/>
          <w:szCs w:val="22"/>
          <w:lang w:val="nl-NL"/>
        </w:rPr>
        <w:t xml:space="preserve">”. Hun beroepstrots leidt steeds tot een unieke finishing </w:t>
      </w:r>
      <w:proofErr w:type="spellStart"/>
      <w:r w:rsidRPr="00946FBC">
        <w:rPr>
          <w:sz w:val="22"/>
          <w:szCs w:val="22"/>
          <w:lang w:val="nl-NL"/>
        </w:rPr>
        <w:t>touch</w:t>
      </w:r>
      <w:proofErr w:type="spellEnd"/>
      <w:r w:rsidRPr="00946FBC">
        <w:rPr>
          <w:sz w:val="22"/>
          <w:szCs w:val="22"/>
          <w:lang w:val="nl-NL"/>
        </w:rPr>
        <w:t xml:space="preserve"> die het verschil maakt.</w:t>
      </w:r>
    </w:p>
    <w:p w14:paraId="23C7EDF3" w14:textId="77777777" w:rsidR="009B4D54" w:rsidRPr="00946FBC" w:rsidRDefault="009B4D54">
      <w:pPr>
        <w:jc w:val="both"/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 xml:space="preserve">Met geduld, liefde en toewijding bewaken onze meester </w:t>
      </w:r>
      <w:proofErr w:type="spellStart"/>
      <w:r w:rsidRPr="00946FBC">
        <w:rPr>
          <w:sz w:val="22"/>
          <w:szCs w:val="22"/>
          <w:lang w:val="nl-NL"/>
        </w:rPr>
        <w:t>charcutiers</w:t>
      </w:r>
      <w:proofErr w:type="spellEnd"/>
      <w:r w:rsidRPr="00946FBC">
        <w:rPr>
          <w:sz w:val="22"/>
          <w:szCs w:val="22"/>
          <w:lang w:val="nl-NL"/>
        </w:rPr>
        <w:t xml:space="preserve"> de kenmerkende smaak van alle Aoste producten.</w:t>
      </w:r>
    </w:p>
    <w:p w14:paraId="480041FE" w14:textId="77777777" w:rsidR="009B4D54" w:rsidRPr="00946FBC" w:rsidRDefault="009B4D54" w:rsidP="009B4D54">
      <w:pPr>
        <w:rPr>
          <w:lang w:val="nl-NL"/>
        </w:rPr>
      </w:pPr>
      <w:r w:rsidRPr="00946FBC">
        <w:rPr>
          <w:lang w:val="nl-NL"/>
        </w:rPr>
        <w:t xml:space="preserve"> </w:t>
      </w:r>
    </w:p>
    <w:p w14:paraId="4CF08863" w14:textId="77777777" w:rsidR="009B4D54" w:rsidRPr="00946FBC" w:rsidRDefault="009B4D54" w:rsidP="009B4D54">
      <w:pPr>
        <w:rPr>
          <w:sz w:val="22"/>
          <w:szCs w:val="22"/>
          <w:u w:val="single"/>
          <w:lang w:val="nl-NL"/>
        </w:rPr>
      </w:pPr>
      <w:r w:rsidRPr="00946FBC">
        <w:rPr>
          <w:sz w:val="22"/>
          <w:szCs w:val="22"/>
          <w:u w:val="single"/>
          <w:lang w:val="nl-NL"/>
        </w:rPr>
        <w:t>Voor meer info, gelieve te contacteren:</w:t>
      </w:r>
    </w:p>
    <w:p w14:paraId="42AD1302" w14:textId="77777777" w:rsidR="009B4D54" w:rsidRPr="00946FBC" w:rsidRDefault="009B4D54" w:rsidP="009B4D54">
      <w:pPr>
        <w:rPr>
          <w:sz w:val="22"/>
          <w:szCs w:val="22"/>
          <w:lang w:val="nl-NL"/>
        </w:rPr>
      </w:pPr>
      <w:r w:rsidRPr="00946FBC">
        <w:rPr>
          <w:sz w:val="22"/>
          <w:szCs w:val="22"/>
          <w:lang w:val="nl-NL"/>
        </w:rPr>
        <w:t xml:space="preserve">Steven </w:t>
      </w:r>
      <w:proofErr w:type="spellStart"/>
      <w:r w:rsidRPr="00946FBC">
        <w:rPr>
          <w:sz w:val="22"/>
          <w:szCs w:val="22"/>
          <w:lang w:val="nl-NL"/>
        </w:rPr>
        <w:t>Verbeiren</w:t>
      </w:r>
      <w:proofErr w:type="spellEnd"/>
      <w:r w:rsidRPr="00946FBC">
        <w:rPr>
          <w:sz w:val="22"/>
          <w:szCs w:val="22"/>
          <w:lang w:val="nl-NL"/>
        </w:rPr>
        <w:t xml:space="preserve"> – </w:t>
      </w:r>
      <w:proofErr w:type="spellStart"/>
      <w:r w:rsidRPr="00946FBC">
        <w:rPr>
          <w:sz w:val="22"/>
          <w:szCs w:val="22"/>
          <w:lang w:val="nl-NL"/>
        </w:rPr>
        <w:t>Pride</w:t>
      </w:r>
      <w:proofErr w:type="spellEnd"/>
      <w:r w:rsidRPr="00946FBC">
        <w:rPr>
          <w:sz w:val="22"/>
          <w:szCs w:val="22"/>
          <w:lang w:val="nl-NL"/>
        </w:rPr>
        <w:t xml:space="preserve"> – </w:t>
      </w:r>
      <w:hyperlink r:id="rId10" w:history="1">
        <w:r w:rsidRPr="00946FBC">
          <w:rPr>
            <w:rStyle w:val="Hyperlink"/>
            <w:sz w:val="22"/>
            <w:szCs w:val="22"/>
            <w:lang w:val="nl-NL"/>
          </w:rPr>
          <w:t>steven.verbeiren@pr-ide.be</w:t>
        </w:r>
      </w:hyperlink>
      <w:r w:rsidRPr="00946FBC">
        <w:rPr>
          <w:sz w:val="22"/>
          <w:szCs w:val="22"/>
          <w:lang w:val="nl-NL"/>
        </w:rPr>
        <w:t xml:space="preserve"> - 0484 401 585</w:t>
      </w:r>
    </w:p>
    <w:p w14:paraId="04BF13CA" w14:textId="77777777" w:rsidR="009B4D54" w:rsidRPr="0007797F" w:rsidRDefault="009B4D54" w:rsidP="009B4D54">
      <w:pPr>
        <w:rPr>
          <w:lang w:val="fr-FR"/>
        </w:rPr>
      </w:pPr>
      <w:proofErr w:type="spellStart"/>
      <w:r w:rsidRPr="0007797F">
        <w:rPr>
          <w:sz w:val="22"/>
          <w:szCs w:val="22"/>
          <w:lang w:val="fr-FR"/>
        </w:rPr>
        <w:t>Héloise</w:t>
      </w:r>
      <w:proofErr w:type="spellEnd"/>
      <w:r w:rsidRPr="0007797F">
        <w:rPr>
          <w:sz w:val="22"/>
          <w:szCs w:val="22"/>
          <w:lang w:val="fr-FR"/>
        </w:rPr>
        <w:t xml:space="preserve"> Richard – </w:t>
      </w:r>
      <w:proofErr w:type="spellStart"/>
      <w:r w:rsidRPr="0007797F">
        <w:rPr>
          <w:sz w:val="22"/>
          <w:szCs w:val="22"/>
          <w:lang w:val="fr-FR"/>
        </w:rPr>
        <w:t>Pride</w:t>
      </w:r>
      <w:proofErr w:type="spellEnd"/>
      <w:r w:rsidRPr="0007797F">
        <w:rPr>
          <w:sz w:val="22"/>
          <w:szCs w:val="22"/>
          <w:lang w:val="fr-FR"/>
        </w:rPr>
        <w:t xml:space="preserve"> – </w:t>
      </w:r>
      <w:hyperlink r:id="rId11" w:history="1">
        <w:r w:rsidRPr="0007797F">
          <w:rPr>
            <w:rStyle w:val="Hyperlink"/>
            <w:sz w:val="22"/>
            <w:szCs w:val="22"/>
            <w:lang w:val="fr-FR"/>
          </w:rPr>
          <w:t>Heloise.richard@pr-ide.be</w:t>
        </w:r>
      </w:hyperlink>
      <w:r w:rsidRPr="0007797F">
        <w:rPr>
          <w:sz w:val="22"/>
          <w:szCs w:val="22"/>
          <w:lang w:val="fr-FR"/>
        </w:rPr>
        <w:t xml:space="preserve"> - 0</w:t>
      </w:r>
      <w:r w:rsidRPr="0007797F">
        <w:rPr>
          <w:rFonts w:eastAsia="Times New Roman" w:cs="Times New Roman"/>
          <w:sz w:val="22"/>
          <w:szCs w:val="22"/>
          <w:lang w:val="fr-FR"/>
        </w:rPr>
        <w:t>474 677 756</w:t>
      </w:r>
    </w:p>
    <w:p w14:paraId="3166DA9D" w14:textId="77777777" w:rsidR="009B4D54" w:rsidRPr="0007797F" w:rsidRDefault="009B4D54">
      <w:pPr>
        <w:rPr>
          <w:sz w:val="22"/>
          <w:szCs w:val="22"/>
          <w:lang w:val="fr-FR"/>
        </w:rPr>
      </w:pPr>
    </w:p>
    <w:sectPr w:rsidR="009B4D54" w:rsidRPr="0007797F" w:rsidSect="00D06124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8140" w14:textId="77777777" w:rsidR="00FE071A" w:rsidRDefault="00FE071A" w:rsidP="00FE071A">
      <w:r>
        <w:separator/>
      </w:r>
    </w:p>
  </w:endnote>
  <w:endnote w:type="continuationSeparator" w:id="0">
    <w:p w14:paraId="7B7F524E" w14:textId="77777777" w:rsidR="00FE071A" w:rsidRDefault="00FE071A" w:rsidP="00FE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F3CCF" w14:textId="77777777" w:rsidR="00FE071A" w:rsidRDefault="00FE071A" w:rsidP="00FE071A">
      <w:r>
        <w:separator/>
      </w:r>
    </w:p>
  </w:footnote>
  <w:footnote w:type="continuationSeparator" w:id="0">
    <w:p w14:paraId="5E622A48" w14:textId="77777777" w:rsidR="00FE071A" w:rsidRDefault="00FE071A" w:rsidP="00FE071A">
      <w:r>
        <w:continuationSeparator/>
      </w:r>
    </w:p>
  </w:footnote>
  <w:footnote w:id="1">
    <w:p w14:paraId="7D51CBC5" w14:textId="3CD11721" w:rsidR="008338BE" w:rsidRPr="008D2CCC" w:rsidRDefault="008338BE">
      <w:pPr>
        <w:pStyle w:val="FootnoteText"/>
        <w:rPr>
          <w:sz w:val="18"/>
          <w:szCs w:val="18"/>
          <w:lang w:val="nl-NL"/>
        </w:rPr>
      </w:pPr>
      <w:r w:rsidRPr="008D2CCC">
        <w:rPr>
          <w:rStyle w:val="FootnoteReference"/>
          <w:sz w:val="18"/>
          <w:szCs w:val="18"/>
        </w:rPr>
        <w:footnoteRef/>
      </w:r>
      <w:r w:rsidRPr="008D2CCC">
        <w:rPr>
          <w:sz w:val="18"/>
          <w:szCs w:val="18"/>
        </w:rPr>
        <w:t xml:space="preserve"> </w:t>
      </w:r>
      <w:proofErr w:type="spellStart"/>
      <w:r w:rsidRPr="008D2CCC">
        <w:rPr>
          <w:sz w:val="18"/>
          <w:szCs w:val="18"/>
          <w:lang w:val="nl-NL"/>
        </w:rPr>
        <w:t>Nubel</w:t>
      </w:r>
      <w:proofErr w:type="spellEnd"/>
      <w:r w:rsidRPr="008D2CCC">
        <w:rPr>
          <w:sz w:val="18"/>
          <w:szCs w:val="18"/>
          <w:lang w:val="nl-NL"/>
        </w:rPr>
        <w:t xml:space="preserve"> Voedingsmiddelentabel 5</w:t>
      </w:r>
      <w:r w:rsidRPr="008D2CCC">
        <w:rPr>
          <w:sz w:val="18"/>
          <w:szCs w:val="18"/>
          <w:vertAlign w:val="superscript"/>
          <w:lang w:val="nl-NL"/>
        </w:rPr>
        <w:t>e</w:t>
      </w:r>
      <w:r w:rsidRPr="008D2CCC">
        <w:rPr>
          <w:sz w:val="18"/>
          <w:szCs w:val="18"/>
          <w:lang w:val="nl-NL"/>
        </w:rPr>
        <w:t xml:space="preserve"> editie</w:t>
      </w:r>
    </w:p>
  </w:footnote>
  <w:footnote w:id="2">
    <w:p w14:paraId="35B6B442" w14:textId="065FF55B" w:rsidR="0007797F" w:rsidRPr="0007797F" w:rsidRDefault="0007797F">
      <w:pPr>
        <w:pStyle w:val="FootnoteText"/>
        <w:rPr>
          <w:lang w:val="nl-NL"/>
        </w:rPr>
      </w:pPr>
      <w:r w:rsidRPr="008338BE">
        <w:rPr>
          <w:rStyle w:val="FootnoteReference"/>
          <w:sz w:val="18"/>
          <w:szCs w:val="18"/>
        </w:rPr>
        <w:footnoteRef/>
      </w:r>
      <w:r w:rsidRPr="008338BE">
        <w:rPr>
          <w:sz w:val="18"/>
          <w:szCs w:val="18"/>
        </w:rPr>
        <w:t xml:space="preserve"> </w:t>
      </w:r>
      <w:r w:rsidRPr="008338BE">
        <w:rPr>
          <w:sz w:val="18"/>
          <w:szCs w:val="18"/>
          <w:lang w:val="nl-NL"/>
        </w:rPr>
        <w:t>GFK MAT Q2 2014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45CD" w14:textId="1FD833FC" w:rsidR="00FE071A" w:rsidRDefault="00FE07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F0E35" wp14:editId="27E0E1EB">
          <wp:simplePos x="0" y="0"/>
          <wp:positionH relativeFrom="column">
            <wp:posOffset>4114800</wp:posOffset>
          </wp:positionH>
          <wp:positionV relativeFrom="paragraph">
            <wp:posOffset>-335280</wp:posOffset>
          </wp:positionV>
          <wp:extent cx="1143000" cy="805815"/>
          <wp:effectExtent l="0" t="0" r="0" b="6985"/>
          <wp:wrapTight wrapText="bothSides">
            <wp:wrapPolygon edited="0">
              <wp:start x="0" y="0"/>
              <wp:lineTo x="0" y="21106"/>
              <wp:lineTo x="21120" y="21106"/>
              <wp:lineTo x="211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5-29 at 18.16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1"/>
    <w:rsid w:val="0004577B"/>
    <w:rsid w:val="0007797F"/>
    <w:rsid w:val="000A3197"/>
    <w:rsid w:val="000F6EFE"/>
    <w:rsid w:val="0023756C"/>
    <w:rsid w:val="00291C29"/>
    <w:rsid w:val="002F1D2C"/>
    <w:rsid w:val="0036274E"/>
    <w:rsid w:val="00362C55"/>
    <w:rsid w:val="00414124"/>
    <w:rsid w:val="00564046"/>
    <w:rsid w:val="005B1EC6"/>
    <w:rsid w:val="006741BA"/>
    <w:rsid w:val="006B649A"/>
    <w:rsid w:val="007312C6"/>
    <w:rsid w:val="007B6165"/>
    <w:rsid w:val="008338BE"/>
    <w:rsid w:val="008D2CCC"/>
    <w:rsid w:val="008E0F7D"/>
    <w:rsid w:val="00946FBC"/>
    <w:rsid w:val="009B4D54"/>
    <w:rsid w:val="009D7212"/>
    <w:rsid w:val="009E3CE8"/>
    <w:rsid w:val="00A32910"/>
    <w:rsid w:val="00A42458"/>
    <w:rsid w:val="00A7544E"/>
    <w:rsid w:val="00A76865"/>
    <w:rsid w:val="00AF7190"/>
    <w:rsid w:val="00B13219"/>
    <w:rsid w:val="00B15668"/>
    <w:rsid w:val="00BD74D5"/>
    <w:rsid w:val="00C51D5E"/>
    <w:rsid w:val="00C61F52"/>
    <w:rsid w:val="00CD7810"/>
    <w:rsid w:val="00D06124"/>
    <w:rsid w:val="00D80B89"/>
    <w:rsid w:val="00DB0F5B"/>
    <w:rsid w:val="00E44571"/>
    <w:rsid w:val="00E8530F"/>
    <w:rsid w:val="00EA0F7B"/>
    <w:rsid w:val="00EE4CD3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611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1A"/>
  </w:style>
  <w:style w:type="paragraph" w:styleId="Footer">
    <w:name w:val="footer"/>
    <w:basedOn w:val="Normal"/>
    <w:link w:val="Foot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1A"/>
  </w:style>
  <w:style w:type="paragraph" w:styleId="FootnoteText">
    <w:name w:val="footnote text"/>
    <w:basedOn w:val="Normal"/>
    <w:link w:val="FootnoteTextChar"/>
    <w:uiPriority w:val="99"/>
    <w:unhideWhenUsed/>
    <w:rsid w:val="0007797F"/>
  </w:style>
  <w:style w:type="character" w:customStyle="1" w:styleId="FootnoteTextChar">
    <w:name w:val="Footnote Text Char"/>
    <w:basedOn w:val="DefaultParagraphFont"/>
    <w:link w:val="FootnoteText"/>
    <w:uiPriority w:val="99"/>
    <w:rsid w:val="0007797F"/>
  </w:style>
  <w:style w:type="character" w:styleId="FootnoteReference">
    <w:name w:val="footnote reference"/>
    <w:basedOn w:val="DefaultParagraphFont"/>
    <w:uiPriority w:val="99"/>
    <w:unhideWhenUsed/>
    <w:rsid w:val="00077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1A"/>
  </w:style>
  <w:style w:type="paragraph" w:styleId="Footer">
    <w:name w:val="footer"/>
    <w:basedOn w:val="Normal"/>
    <w:link w:val="FooterChar"/>
    <w:uiPriority w:val="99"/>
    <w:unhideWhenUsed/>
    <w:rsid w:val="00FE0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1A"/>
  </w:style>
  <w:style w:type="paragraph" w:styleId="FootnoteText">
    <w:name w:val="footnote text"/>
    <w:basedOn w:val="Normal"/>
    <w:link w:val="FootnoteTextChar"/>
    <w:uiPriority w:val="99"/>
    <w:unhideWhenUsed/>
    <w:rsid w:val="0007797F"/>
  </w:style>
  <w:style w:type="character" w:customStyle="1" w:styleId="FootnoteTextChar">
    <w:name w:val="Footnote Text Char"/>
    <w:basedOn w:val="DefaultParagraphFont"/>
    <w:link w:val="FootnoteText"/>
    <w:uiPriority w:val="99"/>
    <w:rsid w:val="0007797F"/>
  </w:style>
  <w:style w:type="character" w:styleId="FootnoteReference">
    <w:name w:val="footnote reference"/>
    <w:basedOn w:val="DefaultParagraphFont"/>
    <w:uiPriority w:val="99"/>
    <w:unhideWhenUsed/>
    <w:rsid w:val="00077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loise.richard@pr-id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teven.verbeir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D021B-181B-F942-884A-D6C085C9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2514</Characters>
  <Application>Microsoft Macintosh Word</Application>
  <DocSecurity>0</DocSecurity>
  <Lines>20</Lines>
  <Paragraphs>5</Paragraphs>
  <ScaleCrop>false</ScaleCrop>
  <Company>TBWA Brussels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De Decker</dc:creator>
  <cp:lastModifiedBy>Template User</cp:lastModifiedBy>
  <cp:revision>8</cp:revision>
  <cp:lastPrinted>2014-10-10T08:53:00Z</cp:lastPrinted>
  <dcterms:created xsi:type="dcterms:W3CDTF">2014-10-09T11:42:00Z</dcterms:created>
  <dcterms:modified xsi:type="dcterms:W3CDTF">2014-10-16T12:33:00Z</dcterms:modified>
</cp:coreProperties>
</file>