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E56B4" w14:textId="77777777" w:rsidR="008A2871" w:rsidRPr="003C0D3A" w:rsidRDefault="003C0D3A">
      <w:pPr>
        <w:rPr>
          <w:bCs/>
        </w:rPr>
      </w:pPr>
      <w:r w:rsidRPr="003C0D3A">
        <w:rPr>
          <w:noProof/>
          <w:color w:val="2B579A"/>
          <w:shd w:val="clear" w:color="auto" w:fill="E6E6E6"/>
          <w:lang w:eastAsia="zh-CN"/>
        </w:rPr>
        <w:drawing>
          <wp:anchor distT="0" distB="0" distL="114300" distR="114300" simplePos="0" relativeHeight="251659264" behindDoc="0" locked="0" layoutInCell="1" allowOverlap="1" wp14:anchorId="407593BD" wp14:editId="79B19718">
            <wp:simplePos x="0" y="0"/>
            <wp:positionH relativeFrom="column">
              <wp:posOffset>2971800</wp:posOffset>
            </wp:positionH>
            <wp:positionV relativeFrom="paragraph">
              <wp:posOffset>-228600</wp:posOffset>
            </wp:positionV>
            <wp:extent cx="2520315" cy="426085"/>
            <wp:effectExtent l="0" t="0" r="0" b="0"/>
            <wp:wrapTight wrapText="bothSides">
              <wp:wrapPolygon edited="0">
                <wp:start x="163" y="0"/>
                <wp:lineTo x="0" y="5794"/>
                <wp:lineTo x="0" y="19314"/>
                <wp:lineTo x="5388" y="20280"/>
                <wp:lineTo x="21224" y="20280"/>
                <wp:lineTo x="21388" y="19314"/>
                <wp:lineTo x="21388" y="966"/>
                <wp:lineTo x="20408" y="0"/>
                <wp:lineTo x="163" y="0"/>
              </wp:wrapPolygon>
            </wp:wrapTight>
            <wp:docPr id="2" name="Picture 2" descr="AFI_Logo_left_Primary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FI_Logo_left_Primary_CMYK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426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83124EF" w14:textId="77777777" w:rsidR="008A2871" w:rsidRPr="003C0D3A" w:rsidRDefault="008A2871">
      <w:pPr>
        <w:rPr>
          <w:sz w:val="22"/>
          <w:szCs w:val="22"/>
        </w:rPr>
      </w:pPr>
    </w:p>
    <w:p w14:paraId="7062D417" w14:textId="77777777" w:rsidR="008A2871" w:rsidRPr="003C0D3A" w:rsidRDefault="008A2871">
      <w:pPr>
        <w:rPr>
          <w:sz w:val="22"/>
          <w:szCs w:val="22"/>
        </w:rPr>
      </w:pPr>
    </w:p>
    <w:p w14:paraId="1A6F6C72" w14:textId="77777777" w:rsidR="008A2871" w:rsidRPr="003C0D3A" w:rsidRDefault="008A2871">
      <w:pPr>
        <w:rPr>
          <w:sz w:val="22"/>
          <w:szCs w:val="22"/>
        </w:rPr>
      </w:pPr>
    </w:p>
    <w:p w14:paraId="09B3D745" w14:textId="77777777" w:rsidR="00CD1CDB" w:rsidRPr="003C0D3A" w:rsidRDefault="00CD1CDB" w:rsidP="00CD1CDB">
      <w:pPr>
        <w:rPr>
          <w:rFonts w:eastAsia="SimSun"/>
          <w:sz w:val="22"/>
          <w:szCs w:val="22"/>
          <w:highlight w:val="yellow"/>
          <w:lang w:eastAsia="zh-CN"/>
        </w:rPr>
      </w:pPr>
      <w:r w:rsidRPr="00A83ABA">
        <w:rPr>
          <w:rFonts w:eastAsia="SimSun"/>
          <w:sz w:val="22"/>
          <w:szCs w:val="22"/>
          <w:lang w:eastAsia="zh-CN"/>
        </w:rPr>
        <w:t>2022</w:t>
      </w:r>
      <w:r w:rsidRPr="00A83ABA">
        <w:rPr>
          <w:rFonts w:eastAsia="SimSun"/>
          <w:sz w:val="22"/>
          <w:szCs w:val="22"/>
          <w:lang w:eastAsia="zh-CN"/>
        </w:rPr>
        <w:t>年</w:t>
      </w:r>
      <w:r w:rsidRPr="00A83ABA">
        <w:rPr>
          <w:rFonts w:eastAsia="SimSun"/>
          <w:sz w:val="22"/>
          <w:szCs w:val="22"/>
          <w:lang w:eastAsia="zh-CN"/>
        </w:rPr>
        <w:t>5</w:t>
      </w:r>
      <w:r w:rsidRPr="00A83ABA">
        <w:rPr>
          <w:rFonts w:eastAsia="SimSun"/>
          <w:sz w:val="22"/>
          <w:szCs w:val="22"/>
          <w:lang w:eastAsia="zh-CN"/>
        </w:rPr>
        <w:t>月</w:t>
      </w:r>
      <w:r w:rsidRPr="00A83ABA">
        <w:rPr>
          <w:rFonts w:eastAsia="SimSun"/>
          <w:sz w:val="22"/>
          <w:szCs w:val="22"/>
          <w:lang w:eastAsia="zh-CN"/>
        </w:rPr>
        <w:t>12</w:t>
      </w:r>
      <w:r w:rsidRPr="00A83ABA">
        <w:rPr>
          <w:rFonts w:eastAsia="SimSun" w:hint="eastAsia"/>
          <w:sz w:val="22"/>
          <w:szCs w:val="22"/>
          <w:lang w:eastAsia="zh-CN"/>
        </w:rPr>
        <w:t>日</w:t>
      </w:r>
    </w:p>
    <w:p w14:paraId="53562ADC" w14:textId="77777777" w:rsidR="00CD1CDB" w:rsidRPr="003C0D3A" w:rsidRDefault="00CD1CDB" w:rsidP="00CD1CDB">
      <w:pPr>
        <w:jc w:val="center"/>
        <w:rPr>
          <w:b/>
          <w:lang w:eastAsia="zh-CN"/>
        </w:rPr>
      </w:pPr>
    </w:p>
    <w:p w14:paraId="2BB72DFD" w14:textId="77777777" w:rsidR="00CD1CDB" w:rsidRPr="003C0D3A" w:rsidRDefault="00CD1CDB" w:rsidP="00CD1CDB">
      <w:pPr>
        <w:jc w:val="center"/>
        <w:rPr>
          <w:rFonts w:eastAsia="SimSun"/>
          <w:b/>
          <w:lang w:eastAsia="zh-CN"/>
        </w:rPr>
      </w:pPr>
      <w:r w:rsidRPr="003C0D3A">
        <w:rPr>
          <w:rFonts w:eastAsia="SimSun"/>
          <w:b/>
          <w:lang w:eastAsia="zh-CN"/>
        </w:rPr>
        <w:t>新闻稿</w:t>
      </w:r>
    </w:p>
    <w:p w14:paraId="2D6C0440" w14:textId="77777777" w:rsidR="00CD1CDB" w:rsidRPr="003C0D3A" w:rsidRDefault="00CD1CDB" w:rsidP="00CD1CDB">
      <w:pPr>
        <w:rPr>
          <w:b/>
          <w:sz w:val="32"/>
          <w:szCs w:val="32"/>
          <w:lang w:eastAsia="zh-CN"/>
        </w:rPr>
      </w:pPr>
    </w:p>
    <w:p w14:paraId="23EBCDB7" w14:textId="77777777" w:rsidR="00CD1CDB" w:rsidRDefault="00CD1CDB" w:rsidP="00CD1CDB">
      <w:pPr>
        <w:jc w:val="center"/>
        <w:rPr>
          <w:rFonts w:ascii="SimSun" w:eastAsia="SimSun" w:hAnsi="SimSun" w:cs="SimSun"/>
          <w:b/>
          <w:bCs/>
          <w:sz w:val="32"/>
          <w:szCs w:val="32"/>
          <w:lang w:eastAsia="zh-CN"/>
        </w:rPr>
      </w:pPr>
      <w:r w:rsidRPr="003C0D3A">
        <w:rPr>
          <w:rFonts w:ascii="SimSun" w:eastAsia="SimSun" w:hAnsi="SimSun" w:cs="SimSun" w:hint="eastAsia"/>
          <w:b/>
          <w:bCs/>
          <w:sz w:val="32"/>
          <w:szCs w:val="32"/>
          <w:lang w:eastAsia="zh-CN"/>
        </w:rPr>
        <w:t>丹麦</w:t>
      </w:r>
      <w:r>
        <w:rPr>
          <w:rFonts w:eastAsia="SimSun" w:hint="eastAsia"/>
          <w:b/>
          <w:bCs/>
          <w:sz w:val="32"/>
          <w:szCs w:val="32"/>
          <w:lang w:eastAsia="zh-CN"/>
        </w:rPr>
        <w:t>阿拉</w:t>
      </w:r>
      <w:r w:rsidRPr="003C0D3A">
        <w:rPr>
          <w:rFonts w:ascii="SimSun" w:eastAsia="SimSun" w:hAnsi="SimSun" w:cs="SimSun" w:hint="eastAsia"/>
          <w:b/>
          <w:bCs/>
          <w:sz w:val="32"/>
          <w:szCs w:val="32"/>
          <w:lang w:eastAsia="zh-CN"/>
        </w:rPr>
        <w:t>食品原料牛乳骨桥蛋白</w:t>
      </w:r>
    </w:p>
    <w:p w14:paraId="283F9D61" w14:textId="77777777" w:rsidR="00CD1CDB" w:rsidRPr="003C0D3A" w:rsidRDefault="00CD1CDB" w:rsidP="00CD1CDB">
      <w:pPr>
        <w:jc w:val="center"/>
        <w:rPr>
          <w:rFonts w:eastAsia="SimSun"/>
          <w:b/>
          <w:bCs/>
          <w:sz w:val="32"/>
          <w:szCs w:val="32"/>
          <w:lang w:eastAsia="zh-CN"/>
        </w:rPr>
      </w:pPr>
      <w:r>
        <w:rPr>
          <w:rFonts w:eastAsia="SimSun" w:hint="eastAsia"/>
          <w:b/>
          <w:bCs/>
          <w:sz w:val="32"/>
          <w:szCs w:val="32"/>
          <w:lang w:eastAsia="zh-CN"/>
        </w:rPr>
        <w:t>荣获</w:t>
      </w:r>
      <w:r w:rsidRPr="003C0D3A">
        <w:rPr>
          <w:rFonts w:eastAsia="SimSun"/>
          <w:b/>
          <w:bCs/>
          <w:sz w:val="32"/>
          <w:szCs w:val="32"/>
          <w:lang w:eastAsia="zh-CN"/>
        </w:rPr>
        <w:t>欧洲食品安全局（</w:t>
      </w:r>
      <w:r w:rsidRPr="003C0D3A">
        <w:rPr>
          <w:rFonts w:eastAsia="SimSun"/>
          <w:b/>
          <w:bCs/>
          <w:sz w:val="32"/>
          <w:szCs w:val="32"/>
          <w:lang w:eastAsia="zh-CN"/>
        </w:rPr>
        <w:t>EFSA</w:t>
      </w:r>
      <w:r w:rsidRPr="003C0D3A">
        <w:rPr>
          <w:rFonts w:eastAsia="SimSun"/>
          <w:b/>
          <w:bCs/>
          <w:sz w:val="32"/>
          <w:szCs w:val="32"/>
          <w:lang w:eastAsia="zh-CN"/>
        </w:rPr>
        <w:t>）</w:t>
      </w:r>
      <w:r>
        <w:rPr>
          <w:rFonts w:eastAsia="SimSun" w:hint="eastAsia"/>
          <w:b/>
          <w:bCs/>
          <w:sz w:val="32"/>
          <w:szCs w:val="32"/>
          <w:lang w:eastAsia="zh-CN"/>
        </w:rPr>
        <w:t>积极评价</w:t>
      </w:r>
    </w:p>
    <w:p w14:paraId="2B85590C" w14:textId="77777777" w:rsidR="00CD1CDB" w:rsidRPr="003C0D3A" w:rsidRDefault="00CD1CDB" w:rsidP="00CD1CDB">
      <w:pPr>
        <w:rPr>
          <w:rFonts w:eastAsiaTheme="minorHAnsi"/>
          <w:b/>
          <w:bCs/>
          <w:lang w:eastAsia="zh-CN"/>
        </w:rPr>
      </w:pPr>
    </w:p>
    <w:p w14:paraId="35B5EDCA" w14:textId="77777777" w:rsidR="00CD1CDB" w:rsidRPr="003C0D3A" w:rsidRDefault="00CD1CDB" w:rsidP="00CD1CDB">
      <w:pPr>
        <w:rPr>
          <w:sz w:val="22"/>
          <w:szCs w:val="22"/>
          <w:lang w:eastAsia="zh-CN"/>
        </w:rPr>
      </w:pPr>
      <w:r w:rsidRPr="003C0D3A">
        <w:rPr>
          <w:rFonts w:ascii="SimSun" w:eastAsia="SimSun" w:hAnsi="SimSun" w:cs="SimSun" w:hint="eastAsia"/>
          <w:sz w:val="22"/>
          <w:szCs w:val="22"/>
          <w:lang w:eastAsia="zh-CN"/>
        </w:rPr>
        <w:t>丹麦</w:t>
      </w:r>
      <w:r>
        <w:rPr>
          <w:rFonts w:eastAsia="SimSun" w:hint="eastAsia"/>
          <w:sz w:val="22"/>
          <w:szCs w:val="22"/>
          <w:lang w:eastAsia="zh-CN"/>
        </w:rPr>
        <w:t>阿拉</w:t>
      </w:r>
      <w:r w:rsidRPr="003C0D3A">
        <w:rPr>
          <w:rFonts w:ascii="SimSun" w:eastAsia="SimSun" w:hAnsi="SimSun" w:cs="SimSun" w:hint="eastAsia"/>
          <w:sz w:val="22"/>
          <w:szCs w:val="22"/>
          <w:lang w:eastAsia="zh-CN"/>
        </w:rPr>
        <w:t>食品原料</w:t>
      </w:r>
      <w:r>
        <w:rPr>
          <w:rFonts w:ascii="SimSun" w:eastAsia="SimSun" w:hAnsi="SimSun" w:cs="SimSun"/>
          <w:sz w:val="22"/>
          <w:szCs w:val="22"/>
          <w:lang w:eastAsia="zh-CN"/>
        </w:rPr>
        <w:t>(</w:t>
      </w:r>
      <w:r w:rsidRPr="003C0D3A">
        <w:rPr>
          <w:sz w:val="22"/>
          <w:szCs w:val="22"/>
          <w:lang w:eastAsia="zh-CN"/>
        </w:rPr>
        <w:t>AFI</w:t>
      </w:r>
      <w:r>
        <w:rPr>
          <w:sz w:val="22"/>
          <w:szCs w:val="22"/>
          <w:lang w:eastAsia="zh-CN"/>
        </w:rPr>
        <w:t xml:space="preserve">) </w:t>
      </w:r>
      <w:r w:rsidRPr="003C0D3A">
        <w:rPr>
          <w:rFonts w:ascii="SimSun" w:eastAsia="SimSun" w:hAnsi="SimSun" w:cs="SimSun" w:hint="eastAsia"/>
          <w:sz w:val="22"/>
          <w:szCs w:val="22"/>
          <w:lang w:eastAsia="zh-CN"/>
        </w:rPr>
        <w:t>的牛乳骨桥蛋白</w:t>
      </w:r>
      <w:r>
        <w:rPr>
          <w:rFonts w:ascii="SimSun" w:eastAsia="SimSun" w:hAnsi="SimSun" w:cs="SimSun" w:hint="eastAsia"/>
          <w:sz w:val="22"/>
          <w:szCs w:val="22"/>
          <w:lang w:eastAsia="zh-CN"/>
        </w:rPr>
        <w:t>原料</w:t>
      </w:r>
      <w:proofErr w:type="spellStart"/>
      <w:r w:rsidRPr="003C0D3A">
        <w:rPr>
          <w:sz w:val="22"/>
          <w:szCs w:val="22"/>
          <w:lang w:eastAsia="zh-CN"/>
        </w:rPr>
        <w:t>Lacprodan</w:t>
      </w:r>
      <w:proofErr w:type="spellEnd"/>
      <w:r w:rsidRPr="006B57CC">
        <w:rPr>
          <w:sz w:val="22"/>
          <w:szCs w:val="22"/>
          <w:vertAlign w:val="superscript"/>
          <w:lang w:eastAsia="zh-CN"/>
        </w:rPr>
        <w:t>®</w:t>
      </w:r>
      <w:r>
        <w:rPr>
          <w:sz w:val="22"/>
          <w:szCs w:val="22"/>
          <w:lang w:eastAsia="zh-CN"/>
        </w:rPr>
        <w:t xml:space="preserve"> </w:t>
      </w:r>
      <w:r w:rsidRPr="003C0D3A">
        <w:rPr>
          <w:sz w:val="22"/>
          <w:szCs w:val="22"/>
          <w:lang w:eastAsia="zh-CN"/>
        </w:rPr>
        <w:t>OPN-10</w:t>
      </w:r>
      <w:r>
        <w:rPr>
          <w:rFonts w:eastAsia="SimSun" w:hint="eastAsia"/>
          <w:sz w:val="22"/>
          <w:szCs w:val="22"/>
          <w:lang w:eastAsia="zh-CN"/>
        </w:rPr>
        <w:t>在</w:t>
      </w:r>
      <w:r w:rsidRPr="006B57CC">
        <w:rPr>
          <w:rFonts w:ascii="SimSun" w:eastAsia="SimSun" w:hAnsi="SimSun" w:cs="SimSun" w:hint="eastAsia"/>
          <w:sz w:val="22"/>
          <w:szCs w:val="22"/>
          <w:lang w:eastAsia="zh-CN"/>
        </w:rPr>
        <w:t>新资源食品（Novel Food）</w:t>
      </w:r>
      <w:r>
        <w:rPr>
          <w:rFonts w:ascii="SimSun" w:eastAsia="SimSun" w:hAnsi="SimSun" w:cs="SimSun" w:hint="eastAsia"/>
          <w:sz w:val="22"/>
          <w:szCs w:val="22"/>
          <w:lang w:eastAsia="zh-CN"/>
        </w:rPr>
        <w:t>的申请上荣获了积极评价。</w:t>
      </w:r>
    </w:p>
    <w:p w14:paraId="1F701C5A" w14:textId="77777777" w:rsidR="00CD1CDB" w:rsidRPr="003C0D3A" w:rsidRDefault="00CD1CDB" w:rsidP="00CD1CDB">
      <w:pPr>
        <w:rPr>
          <w:sz w:val="22"/>
          <w:szCs w:val="22"/>
          <w:lang w:eastAsia="zh-CN"/>
        </w:rPr>
      </w:pPr>
    </w:p>
    <w:p w14:paraId="2AFC647D" w14:textId="77777777" w:rsidR="00CD1CDB" w:rsidRDefault="00CD1CDB" w:rsidP="00CD1CDB">
      <w:pPr>
        <w:rPr>
          <w:rFonts w:ascii="SimSun" w:eastAsia="SimSun" w:hAnsi="SimSun" w:cs="SimSun"/>
          <w:sz w:val="22"/>
          <w:szCs w:val="22"/>
          <w:lang w:eastAsia="zh-CN"/>
        </w:rPr>
      </w:pPr>
      <w:r w:rsidRPr="003C0D3A">
        <w:rPr>
          <w:rFonts w:ascii="SimSun" w:eastAsia="SimSun" w:hAnsi="SimSun" w:cs="SimSun" w:hint="eastAsia"/>
          <w:sz w:val="22"/>
          <w:szCs w:val="22"/>
          <w:lang w:eastAsia="zh-CN"/>
        </w:rPr>
        <w:t>欧洲食品安全局</w:t>
      </w:r>
      <w:r w:rsidRPr="003C0D3A">
        <w:rPr>
          <w:rFonts w:eastAsia="SimSun"/>
          <w:sz w:val="22"/>
          <w:szCs w:val="22"/>
          <w:lang w:eastAsia="zh-CN"/>
        </w:rPr>
        <w:t>（</w:t>
      </w:r>
      <w:r w:rsidRPr="003C0D3A">
        <w:rPr>
          <w:sz w:val="22"/>
          <w:szCs w:val="22"/>
          <w:lang w:eastAsia="zh-CN"/>
        </w:rPr>
        <w:t>EFSA</w:t>
      </w:r>
      <w:r w:rsidRPr="003C0D3A">
        <w:rPr>
          <w:rFonts w:eastAsia="SimSun"/>
          <w:sz w:val="22"/>
          <w:szCs w:val="22"/>
          <w:lang w:eastAsia="zh-CN"/>
        </w:rPr>
        <w:t>）公布一则意见</w:t>
      </w:r>
      <w:r w:rsidRPr="003C0D3A">
        <w:rPr>
          <w:rFonts w:ascii="SimSun" w:eastAsia="SimSun" w:hAnsi="SimSun" w:cs="SimSun" w:hint="eastAsia"/>
          <w:sz w:val="22"/>
          <w:szCs w:val="22"/>
          <w:lang w:eastAsia="zh-CN"/>
        </w:rPr>
        <w:t>，称</w:t>
      </w:r>
      <w:r>
        <w:rPr>
          <w:rFonts w:ascii="SimSun" w:eastAsia="SimSun" w:hAnsi="SimSun" w:cs="SimSun" w:hint="eastAsia"/>
          <w:sz w:val="22"/>
          <w:szCs w:val="22"/>
          <w:lang w:eastAsia="zh-CN"/>
        </w:rPr>
        <w:t>牛乳</w:t>
      </w:r>
      <w:r w:rsidRPr="003C0D3A">
        <w:rPr>
          <w:rFonts w:ascii="SimSun" w:eastAsia="SimSun" w:hAnsi="SimSun" w:cs="SimSun" w:hint="eastAsia"/>
          <w:sz w:val="22"/>
          <w:szCs w:val="22"/>
          <w:lang w:eastAsia="zh-CN"/>
        </w:rPr>
        <w:t>骨桥蛋白</w:t>
      </w:r>
      <w:r w:rsidRPr="003C0D3A">
        <w:rPr>
          <w:rFonts w:eastAsia="SimSun"/>
          <w:sz w:val="22"/>
          <w:szCs w:val="22"/>
          <w:lang w:eastAsia="zh-CN"/>
        </w:rPr>
        <w:t>（</w:t>
      </w:r>
      <w:r w:rsidRPr="003C0D3A">
        <w:rPr>
          <w:sz w:val="22"/>
          <w:szCs w:val="22"/>
          <w:lang w:eastAsia="zh-CN"/>
        </w:rPr>
        <w:t>OPN</w:t>
      </w:r>
      <w:r w:rsidRPr="003C0D3A">
        <w:rPr>
          <w:rFonts w:eastAsia="SimSun"/>
          <w:sz w:val="22"/>
          <w:szCs w:val="22"/>
          <w:lang w:eastAsia="zh-CN"/>
        </w:rPr>
        <w:t>）可安全应</w:t>
      </w:r>
      <w:r w:rsidRPr="003C0D3A">
        <w:rPr>
          <w:rFonts w:ascii="SimSun" w:eastAsia="SimSun" w:hAnsi="SimSun" w:cs="SimSun" w:hint="eastAsia"/>
          <w:sz w:val="22"/>
          <w:szCs w:val="22"/>
          <w:lang w:eastAsia="zh-CN"/>
        </w:rPr>
        <w:t>用于婴儿营养产品</w:t>
      </w:r>
      <w:r>
        <w:rPr>
          <w:rFonts w:ascii="SimSun" w:eastAsia="SimSun" w:hAnsi="SimSun" w:cs="SimSun" w:hint="eastAsia"/>
          <w:sz w:val="22"/>
          <w:szCs w:val="22"/>
          <w:lang w:eastAsia="zh-CN"/>
        </w:rPr>
        <w:t>，</w:t>
      </w:r>
      <w:r w:rsidRPr="003C0D3A">
        <w:rPr>
          <w:rFonts w:ascii="SimSun" w:eastAsia="SimSun" w:hAnsi="SimSun" w:cs="SimSun" w:hint="eastAsia"/>
          <w:sz w:val="22"/>
          <w:szCs w:val="22"/>
          <w:lang w:eastAsia="zh-CN"/>
        </w:rPr>
        <w:t>建议欧盟委员会根据</w:t>
      </w:r>
      <w:r w:rsidRPr="003C0D3A">
        <w:rPr>
          <w:rFonts w:eastAsia="SimSun"/>
          <w:sz w:val="22"/>
          <w:szCs w:val="22"/>
          <w:lang w:eastAsia="zh-CN"/>
        </w:rPr>
        <w:t>“</w:t>
      </w:r>
      <w:r w:rsidRPr="003C0D3A">
        <w:rPr>
          <w:rFonts w:ascii="SimSun" w:eastAsia="SimSun" w:hAnsi="SimSun" w:cs="SimSun" w:hint="eastAsia"/>
          <w:sz w:val="22"/>
          <w:szCs w:val="22"/>
          <w:lang w:eastAsia="zh-CN"/>
        </w:rPr>
        <w:t>欧盟</w:t>
      </w:r>
      <w:r>
        <w:rPr>
          <w:rFonts w:ascii="SimSun" w:eastAsia="SimSun" w:hAnsi="SimSun" w:cs="SimSun" w:hint="eastAsia"/>
          <w:sz w:val="22"/>
          <w:szCs w:val="22"/>
          <w:lang w:eastAsia="zh-CN"/>
        </w:rPr>
        <w:t>新资源</w:t>
      </w:r>
      <w:r w:rsidRPr="003C0D3A">
        <w:rPr>
          <w:rFonts w:ascii="SimSun" w:eastAsia="SimSun" w:hAnsi="SimSun" w:cs="SimSun" w:hint="eastAsia"/>
          <w:sz w:val="22"/>
          <w:szCs w:val="22"/>
          <w:lang w:eastAsia="zh-CN"/>
        </w:rPr>
        <w:t>食品</w:t>
      </w:r>
      <w:r>
        <w:rPr>
          <w:rFonts w:ascii="SimSun" w:eastAsia="SimSun" w:hAnsi="SimSun" w:cs="SimSun" w:hint="eastAsia"/>
          <w:sz w:val="22"/>
          <w:szCs w:val="22"/>
          <w:lang w:eastAsia="zh-CN"/>
        </w:rPr>
        <w:t>（N</w:t>
      </w:r>
      <w:r>
        <w:rPr>
          <w:rFonts w:ascii="SimSun" w:eastAsia="SimSun" w:hAnsi="SimSun" w:cs="SimSun"/>
          <w:sz w:val="22"/>
          <w:szCs w:val="22"/>
          <w:lang w:eastAsia="zh-CN"/>
        </w:rPr>
        <w:t>ovel Food）</w:t>
      </w:r>
      <w:r w:rsidRPr="003C0D3A">
        <w:rPr>
          <w:rFonts w:ascii="SimSun" w:eastAsia="SimSun" w:hAnsi="SimSun" w:cs="SimSun" w:hint="eastAsia"/>
          <w:sz w:val="22"/>
          <w:szCs w:val="22"/>
          <w:lang w:eastAsia="zh-CN"/>
        </w:rPr>
        <w:t>条例</w:t>
      </w:r>
      <w:r w:rsidRPr="003C0D3A">
        <w:rPr>
          <w:rFonts w:eastAsia="SimSun"/>
          <w:sz w:val="22"/>
          <w:szCs w:val="22"/>
          <w:lang w:eastAsia="zh-CN"/>
        </w:rPr>
        <w:t>”</w:t>
      </w:r>
      <w:r w:rsidRPr="003C0D3A">
        <w:rPr>
          <w:rFonts w:ascii="SimSun" w:eastAsia="SimSun" w:hAnsi="SimSun" w:cs="SimSun" w:hint="eastAsia"/>
          <w:sz w:val="22"/>
          <w:szCs w:val="22"/>
          <w:lang w:eastAsia="zh-CN"/>
        </w:rPr>
        <w:t>将其列为</w:t>
      </w:r>
      <w:r w:rsidRPr="006B57CC">
        <w:rPr>
          <w:rFonts w:ascii="SimSun" w:eastAsia="SimSun" w:hAnsi="SimSun" w:cs="SimSun" w:hint="eastAsia"/>
          <w:sz w:val="22"/>
          <w:szCs w:val="22"/>
          <w:lang w:eastAsia="zh-CN"/>
        </w:rPr>
        <w:t>新资源食品（Novel Food）</w:t>
      </w:r>
      <w:r w:rsidRPr="003C0D3A">
        <w:rPr>
          <w:rFonts w:ascii="SimSun" w:eastAsia="SimSun" w:hAnsi="SimSun" w:cs="SimSun" w:hint="eastAsia"/>
          <w:sz w:val="22"/>
          <w:szCs w:val="22"/>
          <w:lang w:eastAsia="zh-CN"/>
        </w:rPr>
        <w:t>。</w:t>
      </w:r>
    </w:p>
    <w:p w14:paraId="2FA7E74D" w14:textId="77777777" w:rsidR="00CD1CDB" w:rsidRDefault="00CD1CDB" w:rsidP="00CD1CDB">
      <w:pPr>
        <w:rPr>
          <w:rFonts w:ascii="SimSun" w:eastAsia="SimSun" w:hAnsi="SimSun" w:cs="SimSun"/>
          <w:sz w:val="22"/>
          <w:szCs w:val="22"/>
          <w:lang w:eastAsia="zh-CN"/>
        </w:rPr>
      </w:pPr>
    </w:p>
    <w:p w14:paraId="57615149" w14:textId="77777777" w:rsidR="00CD1CDB" w:rsidRPr="006B57CC" w:rsidRDefault="00CD1CDB" w:rsidP="00CD1CDB">
      <w:pPr>
        <w:rPr>
          <w:rFonts w:ascii="SimSun" w:eastAsia="SimSun" w:hAnsi="SimSun" w:cs="SimSun"/>
          <w:sz w:val="22"/>
          <w:szCs w:val="22"/>
          <w:lang w:eastAsia="zh-CN"/>
        </w:rPr>
      </w:pPr>
      <w:r w:rsidRPr="008A626F">
        <w:rPr>
          <w:rFonts w:ascii="SimSun" w:eastAsia="SimSun" w:hAnsi="SimSun" w:cs="SimSun" w:hint="eastAsia"/>
          <w:sz w:val="22"/>
          <w:szCs w:val="22"/>
          <w:lang w:eastAsia="zh-CN"/>
        </w:rPr>
        <w:t>此</w:t>
      </w:r>
      <w:r>
        <w:rPr>
          <w:rFonts w:ascii="SimSun" w:eastAsia="SimSun" w:hAnsi="SimSun" w:cs="SimSun" w:hint="eastAsia"/>
          <w:sz w:val="22"/>
          <w:szCs w:val="22"/>
          <w:lang w:eastAsia="zh-CN"/>
        </w:rPr>
        <w:t>程序</w:t>
      </w:r>
      <w:r w:rsidRPr="008A626F">
        <w:rPr>
          <w:rFonts w:ascii="SimSun" w:eastAsia="SimSun" w:hAnsi="SimSun" w:cs="SimSun" w:hint="eastAsia"/>
          <w:sz w:val="22"/>
          <w:szCs w:val="22"/>
          <w:lang w:eastAsia="zh-CN"/>
        </w:rPr>
        <w:t>完成后，</w:t>
      </w:r>
      <w:proofErr w:type="spellStart"/>
      <w:r w:rsidRPr="008A626F">
        <w:rPr>
          <w:rFonts w:ascii="SimSun" w:eastAsia="SimSun" w:hAnsi="SimSun" w:cs="SimSun"/>
          <w:sz w:val="22"/>
          <w:szCs w:val="22"/>
          <w:lang w:eastAsia="zh-CN"/>
        </w:rPr>
        <w:t>Lacprodan</w:t>
      </w:r>
      <w:proofErr w:type="spellEnd"/>
      <w:r w:rsidRPr="008A626F">
        <w:rPr>
          <w:rFonts w:ascii="SimSun" w:eastAsia="SimSun" w:hAnsi="SimSun" w:cs="SimSun"/>
          <w:sz w:val="22"/>
          <w:szCs w:val="22"/>
          <w:lang w:eastAsia="zh-CN"/>
        </w:rPr>
        <w:t xml:space="preserve">® OPN-10 </w:t>
      </w:r>
      <w:r w:rsidRPr="008A626F">
        <w:rPr>
          <w:rFonts w:ascii="SimSun" w:eastAsia="SimSun" w:hAnsi="SimSun" w:cs="SimSun" w:hint="eastAsia"/>
          <w:sz w:val="22"/>
          <w:szCs w:val="22"/>
          <w:lang w:eastAsia="zh-CN"/>
        </w:rPr>
        <w:t>将成为</w:t>
      </w:r>
      <w:r>
        <w:rPr>
          <w:rFonts w:ascii="SimSun" w:eastAsia="SimSun" w:hAnsi="SimSun" w:cs="SimSun" w:hint="eastAsia"/>
          <w:sz w:val="22"/>
          <w:szCs w:val="22"/>
          <w:lang w:eastAsia="zh-CN"/>
        </w:rPr>
        <w:t>丹麦阿拉食品原料在</w:t>
      </w:r>
      <w:r w:rsidRPr="008A626F">
        <w:rPr>
          <w:rFonts w:ascii="SimSun" w:eastAsia="SimSun" w:hAnsi="SimSun" w:cs="SimSun" w:hint="eastAsia"/>
          <w:sz w:val="22"/>
          <w:szCs w:val="22"/>
          <w:lang w:eastAsia="zh-CN"/>
        </w:rPr>
        <w:t>新</w:t>
      </w:r>
      <w:r>
        <w:rPr>
          <w:rFonts w:ascii="SimSun" w:eastAsia="SimSun" w:hAnsi="SimSun" w:cs="SimSun" w:hint="eastAsia"/>
          <w:sz w:val="22"/>
          <w:szCs w:val="22"/>
          <w:lang w:eastAsia="zh-CN"/>
        </w:rPr>
        <w:t>的新资源食品法规</w:t>
      </w:r>
      <w:r w:rsidRPr="008A626F">
        <w:rPr>
          <w:rFonts w:ascii="SimSun" w:eastAsia="SimSun" w:hAnsi="SimSun" w:cs="SimSun"/>
          <w:sz w:val="22"/>
          <w:szCs w:val="22"/>
          <w:lang w:eastAsia="zh-CN"/>
        </w:rPr>
        <w:t xml:space="preserve"> (EU) 2015/228</w:t>
      </w:r>
      <w:r>
        <w:rPr>
          <w:rFonts w:ascii="SimSun" w:eastAsia="SimSun" w:hAnsi="SimSun" w:cs="SimSun" w:hint="eastAsia"/>
          <w:sz w:val="22"/>
          <w:szCs w:val="22"/>
          <w:lang w:eastAsia="zh-CN"/>
        </w:rPr>
        <w:t>框架内获批的</w:t>
      </w:r>
      <w:r w:rsidRPr="008A626F">
        <w:rPr>
          <w:rFonts w:ascii="SimSun" w:eastAsia="SimSun" w:hAnsi="SimSun" w:cs="SimSun" w:hint="eastAsia"/>
          <w:sz w:val="22"/>
          <w:szCs w:val="22"/>
          <w:lang w:eastAsia="zh-CN"/>
        </w:rPr>
        <w:t>第一</w:t>
      </w:r>
      <w:r>
        <w:rPr>
          <w:rFonts w:ascii="SimSun" w:eastAsia="SimSun" w:hAnsi="SimSun" w:cs="SimSun" w:hint="eastAsia"/>
          <w:sz w:val="22"/>
          <w:szCs w:val="22"/>
          <w:lang w:eastAsia="zh-CN"/>
        </w:rPr>
        <w:t>款</w:t>
      </w:r>
      <w:r w:rsidRPr="008A626F">
        <w:rPr>
          <w:rFonts w:ascii="SimSun" w:eastAsia="SimSun" w:hAnsi="SimSun" w:cs="SimSun" w:hint="eastAsia"/>
          <w:sz w:val="22"/>
          <w:szCs w:val="22"/>
          <w:lang w:eastAsia="zh-CN"/>
        </w:rPr>
        <w:t>婴儿营养产品</w:t>
      </w:r>
      <w:r>
        <w:rPr>
          <w:rFonts w:ascii="SimSun" w:eastAsia="SimSun" w:hAnsi="SimSun" w:cs="SimSun" w:hint="eastAsia"/>
          <w:sz w:val="22"/>
          <w:szCs w:val="22"/>
          <w:lang w:eastAsia="zh-CN"/>
        </w:rPr>
        <w:t>。</w:t>
      </w:r>
      <w:r w:rsidRPr="008A626F">
        <w:rPr>
          <w:rFonts w:ascii="SimSun" w:eastAsia="SimSun" w:hAnsi="SimSun" w:cs="SimSun" w:hint="eastAsia"/>
          <w:sz w:val="22"/>
          <w:szCs w:val="22"/>
          <w:lang w:eastAsia="zh-CN"/>
        </w:rPr>
        <w:t>含有</w:t>
      </w:r>
      <w:r w:rsidRPr="008A626F">
        <w:rPr>
          <w:rFonts w:ascii="SimSun" w:eastAsia="SimSun" w:hAnsi="SimSun" w:cs="SimSun"/>
          <w:sz w:val="22"/>
          <w:szCs w:val="22"/>
          <w:lang w:eastAsia="zh-CN"/>
        </w:rPr>
        <w:t xml:space="preserve"> </w:t>
      </w:r>
      <w:proofErr w:type="spellStart"/>
      <w:r w:rsidRPr="00E90E4A">
        <w:rPr>
          <w:rFonts w:eastAsia="SimSun"/>
          <w:sz w:val="22"/>
          <w:szCs w:val="22"/>
          <w:lang w:eastAsia="zh-CN"/>
        </w:rPr>
        <w:t>Lacprodan</w:t>
      </w:r>
      <w:proofErr w:type="spellEnd"/>
      <w:r w:rsidRPr="00E90E4A">
        <w:rPr>
          <w:rFonts w:eastAsia="SimSun"/>
          <w:sz w:val="22"/>
          <w:szCs w:val="22"/>
          <w:lang w:eastAsia="zh-CN"/>
        </w:rPr>
        <w:t>® OPN-10</w:t>
      </w:r>
      <w:r w:rsidRPr="008A626F">
        <w:rPr>
          <w:rFonts w:ascii="SimSun" w:eastAsia="SimSun" w:hAnsi="SimSun" w:cs="SimSun"/>
          <w:sz w:val="22"/>
          <w:szCs w:val="22"/>
          <w:lang w:eastAsia="zh-CN"/>
        </w:rPr>
        <w:t xml:space="preserve"> </w:t>
      </w:r>
      <w:r w:rsidRPr="008A626F">
        <w:rPr>
          <w:rFonts w:ascii="SimSun" w:eastAsia="SimSun" w:hAnsi="SimSun" w:cs="SimSun" w:hint="eastAsia"/>
          <w:sz w:val="22"/>
          <w:szCs w:val="22"/>
          <w:lang w:eastAsia="zh-CN"/>
        </w:rPr>
        <w:t>的产品将在</w:t>
      </w:r>
      <w:r w:rsidRPr="008A626F">
        <w:rPr>
          <w:rFonts w:ascii="SimSun" w:eastAsia="SimSun" w:hAnsi="SimSun" w:cs="SimSun"/>
          <w:sz w:val="22"/>
          <w:szCs w:val="22"/>
          <w:lang w:eastAsia="zh-CN"/>
        </w:rPr>
        <w:t xml:space="preserve"> 202</w:t>
      </w:r>
      <w:r>
        <w:rPr>
          <w:rFonts w:ascii="SimSun" w:eastAsia="SimSun" w:hAnsi="SimSun" w:cs="SimSun"/>
          <w:sz w:val="22"/>
          <w:szCs w:val="22"/>
          <w:lang w:eastAsia="zh-CN"/>
        </w:rPr>
        <w:t>2</w:t>
      </w:r>
      <w:r w:rsidRPr="008A626F">
        <w:rPr>
          <w:rFonts w:ascii="SimSun" w:eastAsia="SimSun" w:hAnsi="SimSun" w:cs="SimSun" w:hint="eastAsia"/>
          <w:sz w:val="22"/>
          <w:szCs w:val="22"/>
          <w:lang w:eastAsia="zh-CN"/>
        </w:rPr>
        <w:t>年</w:t>
      </w:r>
      <w:r>
        <w:rPr>
          <w:rFonts w:ascii="SimSun" w:eastAsia="SimSun" w:hAnsi="SimSun" w:cs="SimSun" w:hint="eastAsia"/>
          <w:sz w:val="22"/>
          <w:szCs w:val="22"/>
          <w:lang w:eastAsia="zh-CN"/>
        </w:rPr>
        <w:t>末</w:t>
      </w:r>
      <w:r w:rsidRPr="008A626F">
        <w:rPr>
          <w:rFonts w:ascii="SimSun" w:eastAsia="SimSun" w:hAnsi="SimSun" w:cs="SimSun" w:hint="eastAsia"/>
          <w:sz w:val="22"/>
          <w:szCs w:val="22"/>
          <w:lang w:eastAsia="zh-CN"/>
        </w:rPr>
        <w:t>或</w:t>
      </w:r>
      <w:r w:rsidRPr="008A626F">
        <w:rPr>
          <w:rFonts w:ascii="SimSun" w:eastAsia="SimSun" w:hAnsi="SimSun" w:cs="SimSun"/>
          <w:sz w:val="22"/>
          <w:szCs w:val="22"/>
          <w:lang w:eastAsia="zh-CN"/>
        </w:rPr>
        <w:t>2023</w:t>
      </w:r>
      <w:r w:rsidRPr="008A626F">
        <w:rPr>
          <w:rFonts w:ascii="SimSun" w:eastAsia="SimSun" w:hAnsi="SimSun" w:cs="SimSun" w:hint="eastAsia"/>
          <w:sz w:val="22"/>
          <w:szCs w:val="22"/>
          <w:lang w:eastAsia="zh-CN"/>
        </w:rPr>
        <w:t>年初</w:t>
      </w:r>
      <w:r>
        <w:rPr>
          <w:rFonts w:ascii="SimSun" w:eastAsia="SimSun" w:hAnsi="SimSun" w:cs="SimSun" w:hint="eastAsia"/>
          <w:sz w:val="22"/>
          <w:szCs w:val="22"/>
          <w:lang w:eastAsia="zh-CN"/>
        </w:rPr>
        <w:t>被授权</w:t>
      </w:r>
      <w:r w:rsidRPr="008A626F">
        <w:rPr>
          <w:rFonts w:ascii="SimSun" w:eastAsia="SimSun" w:hAnsi="SimSun" w:cs="SimSun" w:hint="eastAsia"/>
          <w:sz w:val="22"/>
          <w:szCs w:val="22"/>
          <w:lang w:eastAsia="zh-CN"/>
        </w:rPr>
        <w:t>在欧洲销售。</w:t>
      </w:r>
    </w:p>
    <w:p w14:paraId="4B782EF7" w14:textId="77777777" w:rsidR="00CD1CDB" w:rsidRPr="003C0D3A" w:rsidRDefault="00CD1CDB" w:rsidP="00CD1CDB">
      <w:pPr>
        <w:rPr>
          <w:sz w:val="22"/>
          <w:szCs w:val="22"/>
          <w:lang w:eastAsia="zh-CN"/>
        </w:rPr>
      </w:pPr>
    </w:p>
    <w:p w14:paraId="5CAEA494" w14:textId="77777777" w:rsidR="00CD1CDB" w:rsidRPr="003C0D3A" w:rsidRDefault="00CD1CDB" w:rsidP="00CD1CDB">
      <w:pPr>
        <w:rPr>
          <w:sz w:val="22"/>
          <w:szCs w:val="22"/>
          <w:lang w:eastAsia="zh-CN"/>
        </w:rPr>
      </w:pPr>
      <w:r w:rsidRPr="003C0D3A">
        <w:rPr>
          <w:rFonts w:ascii="SimSun" w:eastAsia="SimSun" w:hAnsi="SimSun" w:cs="SimSun" w:hint="eastAsia"/>
          <w:sz w:val="22"/>
          <w:szCs w:val="22"/>
          <w:lang w:eastAsia="zh-CN"/>
        </w:rPr>
        <w:t>骨桥蛋白</w:t>
      </w:r>
      <w:r w:rsidRPr="003C0D3A">
        <w:rPr>
          <w:rFonts w:eastAsia="SimSun"/>
          <w:sz w:val="22"/>
          <w:szCs w:val="22"/>
          <w:lang w:eastAsia="zh-CN"/>
        </w:rPr>
        <w:t>是</w:t>
      </w:r>
      <w:r>
        <w:rPr>
          <w:rFonts w:ascii="SimSun" w:eastAsia="SimSun" w:hAnsi="SimSun" w:cs="SimSun" w:hint="eastAsia"/>
          <w:sz w:val="22"/>
          <w:szCs w:val="22"/>
          <w:lang w:eastAsia="zh-CN"/>
        </w:rPr>
        <w:t>一款</w:t>
      </w:r>
      <w:r w:rsidRPr="003C0D3A">
        <w:rPr>
          <w:rFonts w:ascii="SimSun" w:eastAsia="SimSun" w:hAnsi="SimSun" w:cs="SimSun" w:hint="eastAsia"/>
          <w:sz w:val="22"/>
          <w:szCs w:val="22"/>
          <w:lang w:eastAsia="zh-CN"/>
        </w:rPr>
        <w:t>乳清蛋白，</w:t>
      </w:r>
      <w:r w:rsidRPr="003C0D3A">
        <w:rPr>
          <w:rFonts w:eastAsia="SimSun"/>
          <w:sz w:val="22"/>
          <w:szCs w:val="22"/>
          <w:lang w:eastAsia="zh-CN"/>
        </w:rPr>
        <w:t>这</w:t>
      </w:r>
      <w:r w:rsidRPr="003C0D3A">
        <w:rPr>
          <w:rFonts w:ascii="SimSun" w:eastAsia="SimSun" w:hAnsi="SimSun" w:cs="SimSun" w:hint="eastAsia"/>
          <w:sz w:val="22"/>
          <w:szCs w:val="22"/>
          <w:lang w:eastAsia="zh-CN"/>
        </w:rPr>
        <w:t>是一种高度磷酸化的酸性糖蛋白，具有很强的钙结合特性。</w:t>
      </w:r>
      <w:r w:rsidRPr="003C0D3A">
        <w:rPr>
          <w:rFonts w:eastAsia="SimSun"/>
          <w:sz w:val="22"/>
          <w:szCs w:val="22"/>
          <w:lang w:eastAsia="zh-CN"/>
        </w:rPr>
        <w:t>目前已</w:t>
      </w:r>
      <w:r>
        <w:rPr>
          <w:rFonts w:eastAsia="SimSun" w:hint="eastAsia"/>
          <w:sz w:val="22"/>
          <w:szCs w:val="22"/>
          <w:lang w:eastAsia="zh-CN"/>
        </w:rPr>
        <w:t>被证明</w:t>
      </w:r>
      <w:r w:rsidRPr="003C0D3A">
        <w:rPr>
          <w:rFonts w:eastAsia="SimSun"/>
          <w:sz w:val="22"/>
          <w:szCs w:val="22"/>
          <w:lang w:eastAsia="zh-CN"/>
        </w:rPr>
        <w:t>，</w:t>
      </w:r>
      <w:r w:rsidRPr="003C0D3A">
        <w:rPr>
          <w:rFonts w:ascii="SimSun" w:eastAsia="SimSun" w:hAnsi="SimSun" w:cs="SimSun" w:hint="eastAsia"/>
          <w:sz w:val="22"/>
          <w:szCs w:val="22"/>
          <w:lang w:eastAsia="zh-CN"/>
        </w:rPr>
        <w:t>骨桥蛋白</w:t>
      </w:r>
      <w:r>
        <w:rPr>
          <w:rFonts w:ascii="SimSun" w:eastAsia="SimSun" w:hAnsi="SimSun" w:cs="SimSun" w:hint="eastAsia"/>
          <w:sz w:val="22"/>
          <w:szCs w:val="22"/>
          <w:lang w:eastAsia="zh-CN"/>
        </w:rPr>
        <w:t>在母乳中大量存在</w:t>
      </w:r>
      <w:r w:rsidRPr="003C0D3A">
        <w:rPr>
          <w:rFonts w:ascii="SimSun" w:eastAsia="SimSun" w:hAnsi="SimSun" w:cs="SimSun" w:hint="eastAsia"/>
          <w:sz w:val="22"/>
          <w:szCs w:val="22"/>
          <w:lang w:eastAsia="zh-CN"/>
        </w:rPr>
        <w:t>，牛乳中</w:t>
      </w:r>
      <w:r w:rsidRPr="003C0D3A">
        <w:rPr>
          <w:rFonts w:eastAsia="SimSun"/>
          <w:sz w:val="22"/>
          <w:szCs w:val="22"/>
          <w:lang w:eastAsia="zh-CN"/>
        </w:rPr>
        <w:t>也含有</w:t>
      </w:r>
      <w:r w:rsidRPr="003C0D3A">
        <w:rPr>
          <w:rFonts w:ascii="SimSun" w:eastAsia="SimSun" w:hAnsi="SimSun" w:cs="SimSun" w:hint="eastAsia"/>
          <w:sz w:val="22"/>
          <w:szCs w:val="22"/>
          <w:lang w:eastAsia="zh-CN"/>
        </w:rPr>
        <w:t>少量</w:t>
      </w:r>
      <w:r>
        <w:rPr>
          <w:rFonts w:eastAsia="SimSun" w:hint="eastAsia"/>
          <w:sz w:val="22"/>
          <w:szCs w:val="22"/>
          <w:lang w:eastAsia="zh-CN"/>
        </w:rPr>
        <w:t>存在</w:t>
      </w:r>
      <w:r w:rsidRPr="003C0D3A">
        <w:rPr>
          <w:rFonts w:ascii="SimSun" w:eastAsia="SimSun" w:hAnsi="SimSun" w:cs="SimSun" w:hint="eastAsia"/>
          <w:sz w:val="22"/>
          <w:szCs w:val="22"/>
          <w:lang w:eastAsia="zh-CN"/>
        </w:rPr>
        <w:t>。</w:t>
      </w:r>
      <w:r>
        <w:rPr>
          <w:rFonts w:eastAsia="SimSun" w:hint="eastAsia"/>
          <w:sz w:val="22"/>
          <w:szCs w:val="22"/>
          <w:lang w:eastAsia="zh-CN"/>
        </w:rPr>
        <w:t>这也意味着</w:t>
      </w:r>
      <w:r w:rsidRPr="003C0D3A">
        <w:rPr>
          <w:rFonts w:ascii="SimSun" w:eastAsia="SimSun" w:hAnsi="SimSun" w:cs="SimSun" w:hint="eastAsia"/>
          <w:sz w:val="22"/>
          <w:szCs w:val="22"/>
          <w:lang w:eastAsia="zh-CN"/>
        </w:rPr>
        <w:t>，</w:t>
      </w:r>
      <w:r w:rsidRPr="003C0D3A">
        <w:rPr>
          <w:rFonts w:eastAsia="SimSun"/>
          <w:sz w:val="22"/>
          <w:szCs w:val="22"/>
          <w:lang w:eastAsia="zh-CN"/>
        </w:rPr>
        <w:t>目前</w:t>
      </w:r>
      <w:r w:rsidRPr="003C0D3A">
        <w:rPr>
          <w:rFonts w:ascii="SimSun" w:eastAsia="SimSun" w:hAnsi="SimSun" w:cs="SimSun" w:hint="eastAsia"/>
          <w:sz w:val="22"/>
          <w:szCs w:val="22"/>
          <w:lang w:eastAsia="zh-CN"/>
        </w:rPr>
        <w:t>婴儿配方奶</w:t>
      </w:r>
      <w:r w:rsidRPr="003C0D3A">
        <w:rPr>
          <w:rFonts w:eastAsia="SimSun"/>
          <w:sz w:val="22"/>
          <w:szCs w:val="22"/>
          <w:lang w:eastAsia="zh-CN"/>
        </w:rPr>
        <w:t>粉</w:t>
      </w:r>
      <w:r>
        <w:rPr>
          <w:rFonts w:eastAsia="SimSun" w:hint="eastAsia"/>
          <w:sz w:val="22"/>
          <w:szCs w:val="22"/>
          <w:lang w:eastAsia="zh-CN"/>
        </w:rPr>
        <w:t>中</w:t>
      </w:r>
      <w:r w:rsidRPr="003C0D3A">
        <w:rPr>
          <w:rFonts w:ascii="SimSun" w:eastAsia="SimSun" w:hAnsi="SimSun" w:cs="SimSun" w:hint="eastAsia"/>
          <w:sz w:val="22"/>
          <w:szCs w:val="22"/>
          <w:lang w:eastAsia="zh-CN"/>
        </w:rPr>
        <w:t>的骨桥蛋白含量比</w:t>
      </w:r>
      <w:r w:rsidRPr="003C0D3A">
        <w:rPr>
          <w:rFonts w:eastAsia="SimSun"/>
          <w:sz w:val="22"/>
          <w:szCs w:val="22"/>
          <w:lang w:eastAsia="zh-CN"/>
        </w:rPr>
        <w:t>母乳</w:t>
      </w:r>
      <w:r w:rsidRPr="003C0D3A">
        <w:rPr>
          <w:rFonts w:ascii="SimSun" w:eastAsia="SimSun" w:hAnsi="SimSun" w:cs="SimSun" w:hint="eastAsia"/>
          <w:sz w:val="22"/>
          <w:szCs w:val="22"/>
          <w:lang w:eastAsia="zh-CN"/>
        </w:rPr>
        <w:t>低。</w:t>
      </w:r>
    </w:p>
    <w:p w14:paraId="32EC9C5B" w14:textId="77777777" w:rsidR="00CD1CDB" w:rsidRPr="003C0D3A" w:rsidRDefault="00CD1CDB" w:rsidP="00CD1CDB">
      <w:pPr>
        <w:rPr>
          <w:sz w:val="22"/>
          <w:szCs w:val="22"/>
          <w:lang w:eastAsia="zh-CN"/>
        </w:rPr>
      </w:pPr>
    </w:p>
    <w:p w14:paraId="3A3719B0" w14:textId="77777777" w:rsidR="00CD1CDB" w:rsidRPr="003C0D3A" w:rsidRDefault="00CD1CDB" w:rsidP="00CD1CDB">
      <w:pPr>
        <w:rPr>
          <w:rFonts w:eastAsia="SimSun"/>
          <w:sz w:val="22"/>
          <w:szCs w:val="22"/>
          <w:lang w:eastAsia="zh-CN"/>
        </w:rPr>
      </w:pPr>
      <w:r w:rsidRPr="003C0D3A">
        <w:rPr>
          <w:rFonts w:ascii="SimSun" w:eastAsia="SimSun" w:hAnsi="SimSun" w:cs="SimSun" w:hint="eastAsia"/>
          <w:sz w:val="22"/>
          <w:szCs w:val="22"/>
          <w:lang w:eastAsia="zh-CN"/>
        </w:rPr>
        <w:t>丹麦</w:t>
      </w:r>
      <w:r>
        <w:rPr>
          <w:rFonts w:eastAsia="SimSun" w:hint="eastAsia"/>
          <w:sz w:val="22"/>
          <w:szCs w:val="22"/>
          <w:lang w:eastAsia="zh-CN"/>
        </w:rPr>
        <w:t>阿拉</w:t>
      </w:r>
      <w:r w:rsidRPr="003C0D3A">
        <w:rPr>
          <w:rFonts w:ascii="SimSun" w:eastAsia="SimSun" w:hAnsi="SimSun" w:cs="SimSun" w:hint="eastAsia"/>
          <w:sz w:val="22"/>
          <w:szCs w:val="22"/>
          <w:lang w:eastAsia="zh-CN"/>
        </w:rPr>
        <w:t>食品原料</w:t>
      </w:r>
      <w:r>
        <w:rPr>
          <w:rFonts w:eastAsia="SimSun" w:hint="eastAsia"/>
          <w:sz w:val="22"/>
          <w:szCs w:val="22"/>
          <w:lang w:eastAsia="zh-CN"/>
        </w:rPr>
        <w:t>生命早期营养部门</w:t>
      </w:r>
      <w:r w:rsidRPr="003C0D3A">
        <w:rPr>
          <w:rFonts w:eastAsia="SimSun"/>
          <w:sz w:val="22"/>
          <w:szCs w:val="22"/>
          <w:lang w:eastAsia="zh-CN"/>
        </w:rPr>
        <w:t>主管</w:t>
      </w:r>
      <w:r w:rsidRPr="003C0D3A">
        <w:rPr>
          <w:sz w:val="22"/>
          <w:szCs w:val="22"/>
          <w:lang w:eastAsia="zh-CN"/>
        </w:rPr>
        <w:t xml:space="preserve">Anders Steen </w:t>
      </w:r>
      <w:proofErr w:type="spellStart"/>
      <w:r w:rsidRPr="003C0D3A">
        <w:rPr>
          <w:sz w:val="22"/>
          <w:szCs w:val="22"/>
          <w:lang w:eastAsia="zh-CN"/>
        </w:rPr>
        <w:t>Jørgensen</w:t>
      </w:r>
      <w:proofErr w:type="spellEnd"/>
      <w:r w:rsidRPr="003C0D3A">
        <w:rPr>
          <w:rFonts w:eastAsia="SimSun"/>
          <w:sz w:val="22"/>
          <w:szCs w:val="22"/>
          <w:lang w:eastAsia="zh-CN"/>
        </w:rPr>
        <w:t>表示：</w:t>
      </w:r>
      <w:r w:rsidRPr="003C0D3A">
        <w:rPr>
          <w:rFonts w:eastAsia="SimSun"/>
          <w:sz w:val="22"/>
          <w:szCs w:val="22"/>
          <w:lang w:eastAsia="zh-CN"/>
        </w:rPr>
        <w:t>“</w:t>
      </w:r>
      <w:r w:rsidRPr="003C0D3A">
        <w:rPr>
          <w:rFonts w:ascii="SimSun" w:eastAsia="SimSun" w:hAnsi="SimSun" w:cs="SimSun" w:hint="eastAsia"/>
          <w:sz w:val="22"/>
          <w:szCs w:val="22"/>
          <w:lang w:eastAsia="zh-CN"/>
        </w:rPr>
        <w:t>我们对</w:t>
      </w:r>
      <w:r w:rsidRPr="003C0D3A">
        <w:rPr>
          <w:rFonts w:eastAsia="SimSun"/>
          <w:sz w:val="22"/>
          <w:szCs w:val="22"/>
          <w:lang w:eastAsia="zh-CN"/>
        </w:rPr>
        <w:t>这一</w:t>
      </w:r>
      <w:r>
        <w:rPr>
          <w:rFonts w:eastAsia="SimSun" w:hint="eastAsia"/>
          <w:sz w:val="22"/>
          <w:szCs w:val="22"/>
          <w:lang w:eastAsia="zh-CN"/>
        </w:rPr>
        <w:t>决定</w:t>
      </w:r>
      <w:r w:rsidRPr="003C0D3A">
        <w:rPr>
          <w:rFonts w:ascii="SimSun" w:eastAsia="SimSun" w:hAnsi="SimSun" w:cs="SimSun" w:hint="eastAsia"/>
          <w:sz w:val="22"/>
          <w:szCs w:val="22"/>
          <w:lang w:eastAsia="zh-CN"/>
        </w:rPr>
        <w:t>感到</w:t>
      </w:r>
      <w:r w:rsidRPr="003C0D3A">
        <w:rPr>
          <w:rFonts w:eastAsia="SimSun"/>
          <w:sz w:val="22"/>
          <w:szCs w:val="22"/>
          <w:lang w:eastAsia="zh-CN"/>
        </w:rPr>
        <w:t>欣喜不已</w:t>
      </w:r>
      <w:r w:rsidRPr="003C0D3A">
        <w:rPr>
          <w:rFonts w:ascii="SimSun" w:eastAsia="SimSun" w:hAnsi="SimSun" w:cs="SimSun" w:hint="eastAsia"/>
          <w:sz w:val="22"/>
          <w:szCs w:val="22"/>
          <w:lang w:eastAsia="zh-CN"/>
        </w:rPr>
        <w:t>，这是</w:t>
      </w:r>
      <w:r>
        <w:rPr>
          <w:rFonts w:eastAsia="SimSun" w:hint="eastAsia"/>
          <w:sz w:val="22"/>
          <w:szCs w:val="22"/>
          <w:lang w:eastAsia="zh-CN"/>
        </w:rPr>
        <w:t>获</w:t>
      </w:r>
      <w:r w:rsidRPr="003C0D3A">
        <w:rPr>
          <w:rFonts w:eastAsia="SimSun"/>
          <w:sz w:val="22"/>
          <w:szCs w:val="22"/>
          <w:lang w:eastAsia="zh-CN"/>
        </w:rPr>
        <w:t>得</w:t>
      </w:r>
      <w:r>
        <w:rPr>
          <w:rFonts w:ascii="SimSun" w:eastAsia="SimSun" w:hAnsi="SimSun" w:cs="SimSun" w:hint="eastAsia"/>
          <w:sz w:val="22"/>
          <w:szCs w:val="22"/>
          <w:lang w:eastAsia="zh-CN"/>
        </w:rPr>
        <w:t>新资源</w:t>
      </w:r>
      <w:r w:rsidRPr="003C0D3A">
        <w:rPr>
          <w:rFonts w:ascii="SimSun" w:eastAsia="SimSun" w:hAnsi="SimSun" w:cs="SimSun" w:hint="eastAsia"/>
          <w:sz w:val="22"/>
          <w:szCs w:val="22"/>
          <w:lang w:eastAsia="zh-CN"/>
        </w:rPr>
        <w:t>食品</w:t>
      </w:r>
      <w:r w:rsidRPr="00FE1A80">
        <w:rPr>
          <w:rFonts w:ascii="SimSun" w:eastAsia="SimSun" w:hAnsi="SimSun" w:cs="SimSun" w:hint="eastAsia"/>
          <w:sz w:val="22"/>
          <w:szCs w:val="22"/>
          <w:lang w:eastAsia="zh-CN"/>
        </w:rPr>
        <w:t>（</w:t>
      </w:r>
      <w:r w:rsidRPr="00FE1A80">
        <w:rPr>
          <w:rFonts w:hint="eastAsia"/>
          <w:sz w:val="22"/>
          <w:szCs w:val="22"/>
          <w:lang w:eastAsia="zh-CN"/>
        </w:rPr>
        <w:t>N</w:t>
      </w:r>
      <w:r w:rsidRPr="00FE1A80">
        <w:rPr>
          <w:sz w:val="22"/>
          <w:szCs w:val="22"/>
          <w:lang w:eastAsia="zh-CN"/>
        </w:rPr>
        <w:t>ovel Food</w:t>
      </w:r>
      <w:r w:rsidRPr="00FE1A80">
        <w:rPr>
          <w:rFonts w:ascii="SimSun" w:eastAsia="SimSun" w:hAnsi="SimSun" w:cs="SimSun" w:hint="eastAsia"/>
          <w:sz w:val="22"/>
          <w:szCs w:val="22"/>
          <w:lang w:eastAsia="zh-CN"/>
        </w:rPr>
        <w:t>）</w:t>
      </w:r>
      <w:r w:rsidRPr="003C0D3A">
        <w:rPr>
          <w:rFonts w:ascii="SimSun" w:eastAsia="SimSun" w:hAnsi="SimSun" w:cs="SimSun" w:hint="eastAsia"/>
          <w:sz w:val="22"/>
          <w:szCs w:val="22"/>
          <w:lang w:eastAsia="zh-CN"/>
        </w:rPr>
        <w:t>批准的重要一步。这</w:t>
      </w:r>
      <w:r>
        <w:rPr>
          <w:rFonts w:ascii="SimSun" w:eastAsia="SimSun" w:hAnsi="SimSun" w:cs="SimSun" w:hint="eastAsia"/>
          <w:sz w:val="22"/>
          <w:szCs w:val="22"/>
          <w:lang w:eastAsia="zh-CN"/>
        </w:rPr>
        <w:t>强有力地</w:t>
      </w:r>
      <w:r w:rsidRPr="003C0D3A">
        <w:rPr>
          <w:rFonts w:eastAsia="SimSun"/>
          <w:sz w:val="22"/>
          <w:szCs w:val="22"/>
          <w:lang w:eastAsia="zh-CN"/>
        </w:rPr>
        <w:t>表明了这</w:t>
      </w:r>
      <w:r>
        <w:rPr>
          <w:rFonts w:eastAsia="SimSun" w:hint="eastAsia"/>
          <w:sz w:val="22"/>
          <w:szCs w:val="22"/>
          <w:lang w:eastAsia="zh-CN"/>
        </w:rPr>
        <w:t>款</w:t>
      </w:r>
      <w:r w:rsidRPr="003C0D3A">
        <w:rPr>
          <w:rFonts w:eastAsia="SimSun"/>
          <w:sz w:val="22"/>
          <w:szCs w:val="22"/>
          <w:lang w:eastAsia="zh-CN"/>
        </w:rPr>
        <w:t>新婴儿配方奶粉</w:t>
      </w:r>
      <w:r>
        <w:rPr>
          <w:rFonts w:eastAsia="SimSun" w:hint="eastAsia"/>
          <w:sz w:val="22"/>
          <w:szCs w:val="22"/>
          <w:lang w:eastAsia="zh-CN"/>
        </w:rPr>
        <w:t>原料</w:t>
      </w:r>
      <w:r w:rsidRPr="003C0D3A">
        <w:rPr>
          <w:rFonts w:eastAsia="SimSun"/>
          <w:sz w:val="22"/>
          <w:szCs w:val="22"/>
          <w:lang w:eastAsia="zh-CN"/>
        </w:rPr>
        <w:t>的可信度，也为配方奶粉制造商开创了新机遇。</w:t>
      </w:r>
      <w:r w:rsidRPr="003C0D3A">
        <w:rPr>
          <w:rFonts w:ascii="SimSun" w:eastAsia="SimSun" w:hAnsi="SimSun" w:cs="SimSun" w:hint="eastAsia"/>
          <w:sz w:val="22"/>
          <w:szCs w:val="22"/>
          <w:lang w:eastAsia="zh-CN"/>
        </w:rPr>
        <w:t>这是</w:t>
      </w:r>
      <w:r>
        <w:rPr>
          <w:rFonts w:ascii="SimSun" w:eastAsia="SimSun" w:hAnsi="SimSun" w:cs="SimSun" w:hint="eastAsia"/>
          <w:sz w:val="22"/>
          <w:szCs w:val="22"/>
          <w:lang w:eastAsia="zh-CN"/>
        </w:rPr>
        <w:t>我们</w:t>
      </w:r>
      <w:r>
        <w:rPr>
          <w:rFonts w:eastAsia="SimSun" w:hint="eastAsia"/>
          <w:sz w:val="22"/>
          <w:szCs w:val="22"/>
          <w:lang w:eastAsia="zh-CN"/>
        </w:rPr>
        <w:t>的新品</w:t>
      </w:r>
      <w:r w:rsidRPr="003C0D3A">
        <w:rPr>
          <w:rFonts w:ascii="SimSun" w:eastAsia="SimSun" w:hAnsi="SimSun" w:cs="SimSun" w:hint="eastAsia"/>
          <w:sz w:val="22"/>
          <w:szCs w:val="22"/>
          <w:lang w:eastAsia="zh-CN"/>
        </w:rPr>
        <w:t>研发部门、生命</w:t>
      </w:r>
      <w:r>
        <w:rPr>
          <w:rFonts w:ascii="SimSun" w:eastAsia="SimSun" w:hAnsi="SimSun" w:cs="SimSun" w:hint="eastAsia"/>
          <w:sz w:val="22"/>
          <w:szCs w:val="22"/>
          <w:lang w:eastAsia="zh-CN"/>
        </w:rPr>
        <w:t>早期</w:t>
      </w:r>
      <w:r w:rsidRPr="003C0D3A">
        <w:rPr>
          <w:rFonts w:ascii="SimSun" w:eastAsia="SimSun" w:hAnsi="SimSun" w:cs="SimSun" w:hint="eastAsia"/>
          <w:sz w:val="22"/>
          <w:szCs w:val="22"/>
          <w:lang w:eastAsia="zh-CN"/>
        </w:rPr>
        <w:t>营养科学团队和监管团队</w:t>
      </w:r>
      <w:r w:rsidRPr="003C0D3A">
        <w:rPr>
          <w:rFonts w:eastAsia="SimSun"/>
          <w:sz w:val="22"/>
          <w:szCs w:val="22"/>
          <w:lang w:eastAsia="zh-CN"/>
        </w:rPr>
        <w:t>奋斗五余载</w:t>
      </w:r>
      <w:r w:rsidRPr="003C0D3A">
        <w:rPr>
          <w:rFonts w:ascii="SimSun" w:eastAsia="SimSun" w:hAnsi="SimSun" w:cs="SimSun" w:hint="eastAsia"/>
          <w:sz w:val="22"/>
          <w:szCs w:val="22"/>
          <w:lang w:eastAsia="zh-CN"/>
        </w:rPr>
        <w:t>的</w:t>
      </w:r>
      <w:r w:rsidRPr="003C0D3A">
        <w:rPr>
          <w:rFonts w:eastAsia="SimSun"/>
          <w:sz w:val="22"/>
          <w:szCs w:val="22"/>
          <w:lang w:eastAsia="zh-CN"/>
        </w:rPr>
        <w:t>成果</w:t>
      </w:r>
      <w:r w:rsidRPr="003C0D3A">
        <w:rPr>
          <w:rFonts w:ascii="SimSun" w:eastAsia="SimSun" w:hAnsi="SimSun" w:cs="SimSun" w:hint="eastAsia"/>
          <w:sz w:val="22"/>
          <w:szCs w:val="22"/>
          <w:lang w:eastAsia="zh-CN"/>
        </w:rPr>
        <w:t>。</w:t>
      </w:r>
      <w:proofErr w:type="spellStart"/>
      <w:r w:rsidRPr="003C0D3A">
        <w:rPr>
          <w:sz w:val="22"/>
          <w:szCs w:val="22"/>
          <w:lang w:eastAsia="zh-CN"/>
        </w:rPr>
        <w:t>Lacprodan</w:t>
      </w:r>
      <w:proofErr w:type="spellEnd"/>
      <w:r w:rsidRPr="003C0D3A">
        <w:rPr>
          <w:sz w:val="22"/>
          <w:szCs w:val="22"/>
          <w:lang w:eastAsia="zh-CN"/>
        </w:rPr>
        <w:t>® OPN-10</w:t>
      </w:r>
      <w:r w:rsidRPr="003C0D3A">
        <w:rPr>
          <w:rFonts w:eastAsia="SimSun"/>
          <w:sz w:val="22"/>
          <w:szCs w:val="22"/>
          <w:lang w:eastAsia="zh-CN"/>
        </w:rPr>
        <w:t>极好地补充了我们的</w:t>
      </w:r>
      <w:r w:rsidRPr="003C0D3A">
        <w:rPr>
          <w:rFonts w:ascii="SimSun" w:eastAsia="SimSun" w:hAnsi="SimSun" w:cs="SimSun" w:hint="eastAsia"/>
          <w:sz w:val="22"/>
          <w:szCs w:val="22"/>
          <w:lang w:eastAsia="zh-CN"/>
        </w:rPr>
        <w:t>婴儿营养产品组合，延续了我们</w:t>
      </w:r>
      <w:r w:rsidRPr="003C0D3A">
        <w:rPr>
          <w:rFonts w:eastAsia="SimSun"/>
          <w:sz w:val="22"/>
          <w:szCs w:val="22"/>
          <w:lang w:eastAsia="zh-CN"/>
        </w:rPr>
        <w:t>在该领域率先向市场推出</w:t>
      </w:r>
      <w:r w:rsidRPr="003C0D3A">
        <w:rPr>
          <w:rFonts w:ascii="SimSun" w:eastAsia="SimSun" w:hAnsi="SimSun" w:cs="SimSun" w:hint="eastAsia"/>
          <w:sz w:val="22"/>
          <w:szCs w:val="22"/>
          <w:lang w:eastAsia="zh-CN"/>
        </w:rPr>
        <w:t>产品的记录。</w:t>
      </w:r>
      <w:r w:rsidRPr="003C0D3A">
        <w:rPr>
          <w:rFonts w:eastAsia="SimSun"/>
          <w:sz w:val="22"/>
          <w:szCs w:val="22"/>
          <w:lang w:eastAsia="zh-CN"/>
        </w:rPr>
        <w:t>”</w:t>
      </w:r>
    </w:p>
    <w:p w14:paraId="6EE14B7A" w14:textId="77777777" w:rsidR="00CD1CDB" w:rsidRPr="003C0D3A" w:rsidRDefault="00CD1CDB" w:rsidP="00CD1CDB">
      <w:pPr>
        <w:rPr>
          <w:sz w:val="22"/>
          <w:szCs w:val="22"/>
          <w:lang w:eastAsia="zh-CN"/>
        </w:rPr>
      </w:pPr>
    </w:p>
    <w:p w14:paraId="54197FA7" w14:textId="77777777" w:rsidR="00CD1CDB" w:rsidRPr="003C0D3A" w:rsidRDefault="00CD1CDB" w:rsidP="00CD1CDB">
      <w:pPr>
        <w:rPr>
          <w:sz w:val="22"/>
          <w:szCs w:val="22"/>
          <w:lang w:eastAsia="zh-CN"/>
        </w:rPr>
      </w:pPr>
      <w:r>
        <w:rPr>
          <w:rFonts w:eastAsia="SimSun" w:hint="eastAsia"/>
          <w:sz w:val="22"/>
          <w:szCs w:val="22"/>
          <w:lang w:eastAsia="zh-CN"/>
        </w:rPr>
        <w:t>利用</w:t>
      </w:r>
      <w:proofErr w:type="spellStart"/>
      <w:r w:rsidRPr="003C0D3A">
        <w:rPr>
          <w:sz w:val="22"/>
          <w:szCs w:val="22"/>
          <w:lang w:eastAsia="zh-CN"/>
        </w:rPr>
        <w:t>Lacprodan</w:t>
      </w:r>
      <w:proofErr w:type="spellEnd"/>
      <w:r w:rsidRPr="003C0D3A">
        <w:rPr>
          <w:sz w:val="22"/>
          <w:szCs w:val="22"/>
          <w:lang w:eastAsia="zh-CN"/>
        </w:rPr>
        <w:t>® OPN-10</w:t>
      </w:r>
      <w:r w:rsidRPr="003C0D3A">
        <w:rPr>
          <w:rFonts w:eastAsia="SimSun"/>
          <w:sz w:val="22"/>
          <w:szCs w:val="22"/>
          <w:lang w:eastAsia="zh-CN"/>
        </w:rPr>
        <w:t>，</w:t>
      </w:r>
      <w:r w:rsidRPr="003C0D3A">
        <w:rPr>
          <w:rFonts w:ascii="SimSun" w:eastAsia="SimSun" w:hAnsi="SimSun" w:cs="SimSun" w:hint="eastAsia"/>
          <w:sz w:val="22"/>
          <w:szCs w:val="22"/>
          <w:lang w:eastAsia="zh-CN"/>
        </w:rPr>
        <w:t>丹麦</w:t>
      </w:r>
      <w:r>
        <w:rPr>
          <w:rFonts w:eastAsia="SimSun" w:hint="eastAsia"/>
          <w:sz w:val="22"/>
          <w:szCs w:val="22"/>
          <w:lang w:eastAsia="zh-CN"/>
        </w:rPr>
        <w:t>阿拉</w:t>
      </w:r>
      <w:r w:rsidRPr="003C0D3A">
        <w:rPr>
          <w:rFonts w:ascii="SimSun" w:eastAsia="SimSun" w:hAnsi="SimSun" w:cs="SimSun" w:hint="eastAsia"/>
          <w:sz w:val="22"/>
          <w:szCs w:val="22"/>
          <w:lang w:eastAsia="zh-CN"/>
        </w:rPr>
        <w:t>食品原料</w:t>
      </w:r>
      <w:r w:rsidRPr="003C0D3A">
        <w:rPr>
          <w:rFonts w:eastAsia="SimSun"/>
          <w:sz w:val="22"/>
          <w:szCs w:val="22"/>
          <w:lang w:eastAsia="zh-CN"/>
        </w:rPr>
        <w:t>便可</w:t>
      </w:r>
      <w:r w:rsidRPr="003C0D3A">
        <w:rPr>
          <w:rFonts w:ascii="SimSun" w:eastAsia="SimSun" w:hAnsi="SimSun" w:cs="SimSun" w:hint="eastAsia"/>
          <w:sz w:val="22"/>
          <w:szCs w:val="22"/>
          <w:lang w:eastAsia="zh-CN"/>
        </w:rPr>
        <w:t>帮助婴儿配方奶粉制造商</w:t>
      </w:r>
      <w:r>
        <w:rPr>
          <w:rFonts w:ascii="SimSun" w:eastAsia="SimSun" w:hAnsi="SimSun" w:cs="SimSun" w:hint="eastAsia"/>
          <w:sz w:val="22"/>
          <w:szCs w:val="22"/>
          <w:lang w:eastAsia="zh-CN"/>
        </w:rPr>
        <w:t>，以迄今为止最为纯化的形式开发含有骨桥蛋白的产品</w:t>
      </w:r>
      <w:r w:rsidRPr="003C0D3A">
        <w:rPr>
          <w:rFonts w:ascii="SimSun" w:eastAsia="SimSun" w:hAnsi="SimSun" w:cs="SimSun" w:hint="eastAsia"/>
          <w:sz w:val="22"/>
          <w:szCs w:val="22"/>
          <w:lang w:eastAsia="zh-CN"/>
        </w:rPr>
        <w:t>。丹麦</w:t>
      </w:r>
      <w:r>
        <w:rPr>
          <w:rFonts w:eastAsia="SimSun" w:hint="eastAsia"/>
          <w:sz w:val="22"/>
          <w:szCs w:val="22"/>
          <w:lang w:eastAsia="zh-CN"/>
        </w:rPr>
        <w:t>阿拉</w:t>
      </w:r>
      <w:r w:rsidRPr="003C0D3A">
        <w:rPr>
          <w:rFonts w:ascii="SimSun" w:eastAsia="SimSun" w:hAnsi="SimSun" w:cs="SimSun" w:hint="eastAsia"/>
          <w:sz w:val="22"/>
          <w:szCs w:val="22"/>
          <w:lang w:eastAsia="zh-CN"/>
        </w:rPr>
        <w:t>食品原料</w:t>
      </w:r>
      <w:r w:rsidRPr="003C0D3A">
        <w:rPr>
          <w:rFonts w:eastAsia="SimSun"/>
          <w:sz w:val="22"/>
          <w:szCs w:val="22"/>
          <w:lang w:eastAsia="zh-CN"/>
        </w:rPr>
        <w:t>在</w:t>
      </w:r>
      <w:r w:rsidRPr="003C0D3A">
        <w:rPr>
          <w:rFonts w:ascii="SimSun" w:eastAsia="SimSun" w:hAnsi="SimSun" w:cs="SimSun" w:hint="eastAsia"/>
          <w:sz w:val="22"/>
          <w:szCs w:val="22"/>
          <w:lang w:eastAsia="zh-CN"/>
        </w:rPr>
        <w:t>骨桥蛋白</w:t>
      </w:r>
      <w:r>
        <w:rPr>
          <w:rFonts w:ascii="SimSun" w:eastAsia="SimSun" w:hAnsi="SimSun" w:cs="SimSun" w:hint="eastAsia"/>
          <w:sz w:val="22"/>
          <w:szCs w:val="22"/>
          <w:lang w:eastAsia="zh-CN"/>
        </w:rPr>
        <w:t>的</w:t>
      </w:r>
      <w:r w:rsidRPr="003C0D3A">
        <w:rPr>
          <w:rFonts w:ascii="SimSun" w:eastAsia="SimSun" w:hAnsi="SimSun" w:cs="SimSun" w:hint="eastAsia"/>
          <w:sz w:val="22"/>
          <w:szCs w:val="22"/>
          <w:lang w:eastAsia="zh-CN"/>
        </w:rPr>
        <w:t>生产和应用</w:t>
      </w:r>
      <w:r w:rsidRPr="003C0D3A">
        <w:rPr>
          <w:rFonts w:eastAsia="SimSun"/>
          <w:sz w:val="22"/>
          <w:szCs w:val="22"/>
          <w:lang w:eastAsia="zh-CN"/>
        </w:rPr>
        <w:t>方面拥有</w:t>
      </w:r>
      <w:r w:rsidRPr="003C0D3A">
        <w:rPr>
          <w:rFonts w:ascii="SimSun" w:eastAsia="SimSun" w:hAnsi="SimSun" w:cs="SimSun" w:hint="eastAsia"/>
          <w:sz w:val="22"/>
          <w:szCs w:val="22"/>
          <w:lang w:eastAsia="zh-CN"/>
        </w:rPr>
        <w:t>多项专利。</w:t>
      </w:r>
    </w:p>
    <w:p w14:paraId="71431F14" w14:textId="77777777" w:rsidR="00CD1CDB" w:rsidRPr="003C0D3A" w:rsidRDefault="00CD1CDB" w:rsidP="00CD1CDB">
      <w:pPr>
        <w:rPr>
          <w:sz w:val="22"/>
          <w:szCs w:val="22"/>
          <w:lang w:eastAsia="zh-CN"/>
        </w:rPr>
      </w:pPr>
    </w:p>
    <w:p w14:paraId="370C344F" w14:textId="77777777" w:rsidR="00CD1CDB" w:rsidRPr="003C0D3A" w:rsidRDefault="00CD1CDB" w:rsidP="00CD1CDB">
      <w:pPr>
        <w:rPr>
          <w:rFonts w:eastAsia="SimSun"/>
          <w:b/>
          <w:bCs/>
          <w:sz w:val="22"/>
          <w:szCs w:val="22"/>
          <w:lang w:eastAsia="zh-CN"/>
        </w:rPr>
      </w:pPr>
      <w:r>
        <w:rPr>
          <w:rFonts w:eastAsia="SimSun" w:hint="eastAsia"/>
          <w:b/>
          <w:bCs/>
          <w:sz w:val="22"/>
          <w:szCs w:val="22"/>
          <w:lang w:eastAsia="zh-CN"/>
        </w:rPr>
        <w:t>关于</w:t>
      </w:r>
      <w:r w:rsidRPr="003C0D3A">
        <w:rPr>
          <w:rFonts w:eastAsia="SimSun"/>
          <w:b/>
          <w:bCs/>
          <w:sz w:val="22"/>
          <w:szCs w:val="22"/>
          <w:lang w:eastAsia="zh-CN"/>
        </w:rPr>
        <w:t>新</w:t>
      </w:r>
      <w:r>
        <w:rPr>
          <w:rFonts w:eastAsia="SimSun" w:hint="eastAsia"/>
          <w:b/>
          <w:bCs/>
          <w:sz w:val="22"/>
          <w:szCs w:val="22"/>
          <w:lang w:eastAsia="zh-CN"/>
        </w:rPr>
        <w:t>资源</w:t>
      </w:r>
      <w:r w:rsidRPr="003C0D3A">
        <w:rPr>
          <w:rFonts w:eastAsia="SimSun"/>
          <w:b/>
          <w:bCs/>
          <w:sz w:val="22"/>
          <w:szCs w:val="22"/>
          <w:lang w:eastAsia="zh-CN"/>
        </w:rPr>
        <w:t>食品</w:t>
      </w:r>
    </w:p>
    <w:p w14:paraId="6A3F7FDB" w14:textId="77777777" w:rsidR="00CD1CDB" w:rsidRPr="003C0D3A" w:rsidRDefault="00CD1CDB" w:rsidP="00CD1CDB">
      <w:pPr>
        <w:rPr>
          <w:rFonts w:eastAsia="SimSun"/>
          <w:sz w:val="22"/>
          <w:szCs w:val="22"/>
          <w:lang w:eastAsia="zh-CN"/>
        </w:rPr>
      </w:pPr>
      <w:r>
        <w:rPr>
          <w:rFonts w:eastAsia="SimSun" w:hint="eastAsia"/>
          <w:sz w:val="22"/>
          <w:szCs w:val="22"/>
          <w:lang w:eastAsia="zh-CN"/>
        </w:rPr>
        <w:t>欧委会将新资源食品定义为，</w:t>
      </w:r>
      <w:r w:rsidRPr="003C0D3A">
        <w:rPr>
          <w:rFonts w:eastAsia="SimSun"/>
          <w:sz w:val="22"/>
          <w:szCs w:val="22"/>
          <w:lang w:eastAsia="zh-CN"/>
        </w:rPr>
        <w:t>首</w:t>
      </w:r>
      <w:r>
        <w:rPr>
          <w:rFonts w:eastAsia="SimSun" w:hint="eastAsia"/>
          <w:sz w:val="22"/>
          <w:szCs w:val="22"/>
          <w:lang w:eastAsia="zh-CN"/>
        </w:rPr>
        <w:t>部</w:t>
      </w:r>
      <w:r w:rsidRPr="003C0D3A">
        <w:rPr>
          <w:rFonts w:eastAsia="SimSun"/>
          <w:sz w:val="22"/>
          <w:szCs w:val="22"/>
          <w:lang w:eastAsia="zh-CN"/>
        </w:rPr>
        <w:t>新</w:t>
      </w:r>
      <w:r>
        <w:rPr>
          <w:rFonts w:eastAsia="SimSun" w:hint="eastAsia"/>
          <w:sz w:val="22"/>
          <w:szCs w:val="22"/>
          <w:lang w:eastAsia="zh-CN"/>
        </w:rPr>
        <w:t>资源</w:t>
      </w:r>
      <w:r w:rsidRPr="003C0D3A">
        <w:rPr>
          <w:rFonts w:eastAsia="SimSun"/>
          <w:sz w:val="22"/>
          <w:szCs w:val="22"/>
          <w:lang w:eastAsia="zh-CN"/>
        </w:rPr>
        <w:t>食品</w:t>
      </w:r>
      <w:r>
        <w:rPr>
          <w:rFonts w:eastAsia="SimSun" w:hint="eastAsia"/>
          <w:sz w:val="22"/>
          <w:szCs w:val="22"/>
          <w:lang w:eastAsia="zh-CN"/>
        </w:rPr>
        <w:t>条例生效日（</w:t>
      </w:r>
      <w:r w:rsidRPr="003C0D3A">
        <w:rPr>
          <w:sz w:val="22"/>
          <w:szCs w:val="22"/>
          <w:lang w:eastAsia="zh-CN"/>
        </w:rPr>
        <w:t>1997</w:t>
      </w:r>
      <w:r w:rsidRPr="003C0D3A">
        <w:rPr>
          <w:rFonts w:ascii="SimSun" w:eastAsia="SimSun" w:hAnsi="SimSun" w:cs="SimSun" w:hint="eastAsia"/>
          <w:sz w:val="22"/>
          <w:szCs w:val="22"/>
          <w:lang w:eastAsia="zh-CN"/>
        </w:rPr>
        <w:t>年</w:t>
      </w:r>
      <w:r w:rsidRPr="003C0D3A">
        <w:rPr>
          <w:sz w:val="22"/>
          <w:szCs w:val="22"/>
          <w:lang w:eastAsia="zh-CN"/>
        </w:rPr>
        <w:t>5</w:t>
      </w:r>
      <w:r w:rsidRPr="003C0D3A">
        <w:rPr>
          <w:rFonts w:ascii="SimSun" w:eastAsia="SimSun" w:hAnsi="SimSun" w:cs="SimSun" w:hint="eastAsia"/>
          <w:sz w:val="22"/>
          <w:szCs w:val="22"/>
          <w:lang w:eastAsia="zh-CN"/>
        </w:rPr>
        <w:t>月</w:t>
      </w:r>
      <w:r w:rsidRPr="003C0D3A">
        <w:rPr>
          <w:sz w:val="22"/>
          <w:szCs w:val="22"/>
          <w:lang w:eastAsia="zh-CN"/>
        </w:rPr>
        <w:t>15</w:t>
      </w:r>
      <w:r w:rsidRPr="003C0D3A">
        <w:rPr>
          <w:rFonts w:ascii="SimSun" w:eastAsia="SimSun" w:hAnsi="SimSun" w:cs="SimSun" w:hint="eastAsia"/>
          <w:sz w:val="22"/>
          <w:szCs w:val="22"/>
          <w:lang w:eastAsia="zh-CN"/>
        </w:rPr>
        <w:t>日</w:t>
      </w:r>
      <w:r>
        <w:rPr>
          <w:rFonts w:ascii="SimSun" w:eastAsia="SimSun" w:hAnsi="SimSun" w:cs="SimSun" w:hint="eastAsia"/>
          <w:sz w:val="22"/>
          <w:szCs w:val="22"/>
          <w:lang w:eastAsia="zh-CN"/>
        </w:rPr>
        <w:t>）</w:t>
      </w:r>
      <w:r w:rsidRPr="003C0D3A">
        <w:rPr>
          <w:rFonts w:ascii="SimSun" w:eastAsia="SimSun" w:hAnsi="SimSun" w:cs="SimSun" w:hint="eastAsia"/>
          <w:sz w:val="22"/>
          <w:szCs w:val="22"/>
          <w:lang w:eastAsia="zh-CN"/>
        </w:rPr>
        <w:t>之前没有在欧盟地区大规模消费的食品</w:t>
      </w:r>
      <w:r>
        <w:rPr>
          <w:rFonts w:ascii="SimSun" w:eastAsia="SimSun" w:hAnsi="SimSun" w:cs="SimSun" w:hint="eastAsia"/>
          <w:sz w:val="22"/>
          <w:szCs w:val="22"/>
          <w:lang w:eastAsia="zh-CN"/>
        </w:rPr>
        <w:t>。</w:t>
      </w:r>
    </w:p>
    <w:p w14:paraId="2118E780" w14:textId="77777777" w:rsidR="00CD1CDB" w:rsidRPr="003C0D3A" w:rsidRDefault="00CD1CDB" w:rsidP="00CD1CDB">
      <w:pPr>
        <w:rPr>
          <w:sz w:val="22"/>
          <w:szCs w:val="22"/>
          <w:lang w:eastAsia="zh-CN"/>
        </w:rPr>
      </w:pPr>
    </w:p>
    <w:p w14:paraId="5375E567" w14:textId="77777777" w:rsidR="00CD1CDB" w:rsidRDefault="00CD1CDB" w:rsidP="00CD1CDB">
      <w:pPr>
        <w:rPr>
          <w:rFonts w:ascii="SimSun" w:eastAsia="SimSun" w:hAnsi="SimSun" w:cs="SimSun"/>
          <w:sz w:val="22"/>
          <w:szCs w:val="22"/>
          <w:lang w:eastAsia="zh-CN"/>
        </w:rPr>
      </w:pPr>
      <w:r>
        <w:rPr>
          <w:rFonts w:eastAsia="SimSun" w:hint="eastAsia"/>
          <w:sz w:val="22"/>
          <w:szCs w:val="22"/>
          <w:lang w:eastAsia="zh-CN"/>
        </w:rPr>
        <w:t>该法规适用于</w:t>
      </w:r>
      <w:r w:rsidRPr="003C0D3A">
        <w:rPr>
          <w:rFonts w:ascii="SimSun" w:eastAsia="SimSun" w:hAnsi="SimSun" w:cs="SimSun" w:hint="eastAsia"/>
          <w:sz w:val="22"/>
          <w:szCs w:val="22"/>
          <w:lang w:eastAsia="zh-CN"/>
        </w:rPr>
        <w:t>新开发</w:t>
      </w:r>
      <w:r>
        <w:rPr>
          <w:rFonts w:ascii="SimSun" w:eastAsia="SimSun" w:hAnsi="SimSun" w:cs="SimSun" w:hint="eastAsia"/>
          <w:sz w:val="22"/>
          <w:szCs w:val="22"/>
          <w:lang w:eastAsia="zh-CN"/>
        </w:rPr>
        <w:t>的创新型</w:t>
      </w:r>
      <w:r w:rsidRPr="003C0D3A">
        <w:rPr>
          <w:rFonts w:ascii="SimSun" w:eastAsia="SimSun" w:hAnsi="SimSun" w:cs="SimSun" w:hint="eastAsia"/>
          <w:sz w:val="22"/>
          <w:szCs w:val="22"/>
          <w:lang w:eastAsia="zh-CN"/>
        </w:rPr>
        <w:t>食品</w:t>
      </w:r>
      <w:r>
        <w:rPr>
          <w:rFonts w:eastAsia="SimSun" w:hint="eastAsia"/>
          <w:sz w:val="22"/>
          <w:szCs w:val="22"/>
          <w:lang w:eastAsia="zh-CN"/>
        </w:rPr>
        <w:t>、</w:t>
      </w:r>
      <w:r w:rsidRPr="003C0D3A">
        <w:rPr>
          <w:rFonts w:ascii="SimSun" w:eastAsia="SimSun" w:hAnsi="SimSun" w:cs="SimSun" w:hint="eastAsia"/>
          <w:sz w:val="22"/>
          <w:szCs w:val="22"/>
          <w:lang w:eastAsia="zh-CN"/>
        </w:rPr>
        <w:t>使用新技术和</w:t>
      </w:r>
      <w:r>
        <w:rPr>
          <w:rFonts w:ascii="SimSun" w:eastAsia="SimSun" w:hAnsi="SimSun" w:cs="SimSun" w:hint="eastAsia"/>
          <w:sz w:val="22"/>
          <w:szCs w:val="22"/>
          <w:lang w:eastAsia="zh-CN"/>
        </w:rPr>
        <w:t>新</w:t>
      </w:r>
      <w:r w:rsidRPr="003C0D3A">
        <w:rPr>
          <w:rFonts w:ascii="SimSun" w:eastAsia="SimSun" w:hAnsi="SimSun" w:cs="SimSun" w:hint="eastAsia"/>
          <w:sz w:val="22"/>
          <w:szCs w:val="22"/>
          <w:lang w:eastAsia="zh-CN"/>
        </w:rPr>
        <w:t>生产工艺生产的食品，以及在欧盟以外</w:t>
      </w:r>
      <w:r>
        <w:rPr>
          <w:rFonts w:ascii="SimSun" w:eastAsia="SimSun" w:hAnsi="SimSun" w:cs="SimSun" w:hint="eastAsia"/>
          <w:sz w:val="22"/>
          <w:szCs w:val="22"/>
          <w:lang w:eastAsia="zh-CN"/>
        </w:rPr>
        <w:t>地区食用或传统</w:t>
      </w:r>
      <w:r w:rsidRPr="003C0D3A">
        <w:rPr>
          <w:rFonts w:ascii="SimSun" w:eastAsia="SimSun" w:hAnsi="SimSun" w:cs="SimSun" w:hint="eastAsia"/>
          <w:sz w:val="22"/>
          <w:szCs w:val="22"/>
          <w:lang w:eastAsia="zh-CN"/>
        </w:rPr>
        <w:t>的食品。</w:t>
      </w:r>
    </w:p>
    <w:p w14:paraId="6CEE7A54" w14:textId="77777777" w:rsidR="00CD1CDB" w:rsidRDefault="00CD1CDB" w:rsidP="00CD1CDB">
      <w:pPr>
        <w:rPr>
          <w:rFonts w:ascii="SimSun" w:eastAsia="SimSun" w:hAnsi="SimSun" w:cs="SimSun"/>
          <w:sz w:val="22"/>
          <w:szCs w:val="22"/>
          <w:lang w:eastAsia="zh-CN"/>
        </w:rPr>
      </w:pPr>
    </w:p>
    <w:p w14:paraId="6E5982FD" w14:textId="77777777" w:rsidR="00FD18B9" w:rsidRDefault="00CD1CDB" w:rsidP="00FD18B9">
      <w:pPr>
        <w:rPr>
          <w:rFonts w:asciiTheme="minorHAnsi" w:hAnsiTheme="minorHAnsi" w:cstheme="minorHAnsi"/>
          <w:sz w:val="22"/>
          <w:szCs w:val="22"/>
        </w:rPr>
      </w:pPr>
      <w:r w:rsidRPr="00FD18B9">
        <w:rPr>
          <w:rFonts w:ascii="SimSun" w:eastAsia="SimSun" w:hAnsi="SimSun" w:cs="SimSun" w:hint="eastAsia"/>
          <w:sz w:val="22"/>
          <w:szCs w:val="22"/>
          <w:lang w:eastAsia="zh-CN"/>
        </w:rPr>
        <w:lastRenderedPageBreak/>
        <w:t>点击查看欧洲食品安全局</w:t>
      </w:r>
      <w:r w:rsidRPr="00FD18B9">
        <w:rPr>
          <w:rFonts w:eastAsia="SimSun"/>
          <w:sz w:val="22"/>
          <w:szCs w:val="22"/>
          <w:lang w:eastAsia="zh-CN"/>
        </w:rPr>
        <w:t>（</w:t>
      </w:r>
      <w:r w:rsidRPr="00FD18B9">
        <w:rPr>
          <w:sz w:val="22"/>
          <w:szCs w:val="22"/>
          <w:lang w:eastAsia="zh-CN"/>
        </w:rPr>
        <w:t>EFSA</w:t>
      </w:r>
      <w:r w:rsidRPr="00FD18B9">
        <w:rPr>
          <w:rFonts w:eastAsia="SimSun"/>
          <w:sz w:val="22"/>
          <w:szCs w:val="22"/>
          <w:lang w:eastAsia="zh-CN"/>
        </w:rPr>
        <w:t>）</w:t>
      </w:r>
      <w:r w:rsidRPr="00FD18B9">
        <w:rPr>
          <w:rFonts w:eastAsia="SimSun" w:hint="eastAsia"/>
          <w:sz w:val="22"/>
          <w:szCs w:val="22"/>
          <w:lang w:eastAsia="zh-CN"/>
        </w:rPr>
        <w:t>这一积极评价</w:t>
      </w:r>
      <w:r w:rsidR="00FD18B9" w:rsidRPr="00FD18B9">
        <w:rPr>
          <w:rFonts w:eastAsia="SimSun" w:hint="eastAsia"/>
          <w:sz w:val="22"/>
          <w:szCs w:val="22"/>
          <w:lang w:eastAsia="zh-CN"/>
        </w:rPr>
        <w:t>:</w:t>
      </w:r>
      <w:r w:rsidR="00FD18B9">
        <w:rPr>
          <w:rFonts w:eastAsia="SimSun"/>
          <w:sz w:val="22"/>
          <w:szCs w:val="22"/>
          <w:lang w:eastAsia="zh-CN"/>
        </w:rPr>
        <w:t xml:space="preserve"> </w:t>
      </w:r>
      <w:hyperlink r:id="rId15" w:history="1">
        <w:r w:rsidR="00FD18B9" w:rsidRPr="00502ADA">
          <w:rPr>
            <w:rStyle w:val="Hyperlink"/>
            <w:rFonts w:asciiTheme="minorHAnsi" w:hAnsiTheme="minorHAnsi" w:cstheme="minorHAnsi"/>
            <w:sz w:val="22"/>
            <w:szCs w:val="22"/>
          </w:rPr>
          <w:t>https://efsa.onlinelibrary.wiley.com/doi/full/10.2903/j.efsa.2022.7137</w:t>
        </w:r>
      </w:hyperlink>
    </w:p>
    <w:p w14:paraId="13D7E786" w14:textId="7B03265B" w:rsidR="00CD1CDB" w:rsidRDefault="00CD1CDB" w:rsidP="00CD1CDB">
      <w:pPr>
        <w:rPr>
          <w:rFonts w:asciiTheme="minorHAnsi" w:hAnsiTheme="minorHAnsi" w:cstheme="minorHAnsi"/>
          <w:sz w:val="22"/>
          <w:szCs w:val="22"/>
          <w:lang w:eastAsia="zh-CN"/>
        </w:rPr>
      </w:pPr>
    </w:p>
    <w:p w14:paraId="5CD9AEA9" w14:textId="77777777" w:rsidR="00CD1CDB" w:rsidRPr="003C0D3A" w:rsidRDefault="00CD1CDB" w:rsidP="00CD1CDB">
      <w:pPr>
        <w:rPr>
          <w:sz w:val="22"/>
          <w:szCs w:val="22"/>
          <w:lang w:eastAsia="zh-CN"/>
        </w:rPr>
      </w:pPr>
    </w:p>
    <w:p w14:paraId="260E5EF7" w14:textId="77777777" w:rsidR="00CD1CDB" w:rsidRPr="003C0D3A" w:rsidRDefault="00CD1CDB" w:rsidP="00CD1CDB">
      <w:pPr>
        <w:rPr>
          <w:b/>
          <w:sz w:val="22"/>
          <w:szCs w:val="22"/>
          <w:lang w:eastAsia="zh-CN"/>
        </w:rPr>
      </w:pPr>
    </w:p>
    <w:p w14:paraId="105DEDD8" w14:textId="77777777" w:rsidR="00CD1CDB" w:rsidRPr="003C0D3A" w:rsidRDefault="00CD1CDB" w:rsidP="00CD1CDB">
      <w:pPr>
        <w:rPr>
          <w:rFonts w:eastAsia="SimSun"/>
          <w:b/>
          <w:sz w:val="22"/>
          <w:szCs w:val="22"/>
          <w:lang w:eastAsia="zh-CN"/>
        </w:rPr>
      </w:pPr>
      <w:r w:rsidRPr="003C0D3A">
        <w:rPr>
          <w:rFonts w:eastAsia="SimSun"/>
          <w:b/>
          <w:sz w:val="22"/>
          <w:szCs w:val="22"/>
          <w:lang w:eastAsia="zh-CN"/>
        </w:rPr>
        <w:t>如需了解更多详情，请联系：</w:t>
      </w:r>
    </w:p>
    <w:p w14:paraId="7E7A2F36" w14:textId="77777777" w:rsidR="00CD1CDB" w:rsidRPr="006B57CC" w:rsidRDefault="00CD1CDB" w:rsidP="00CD1CDB">
      <w:pPr>
        <w:rPr>
          <w:sz w:val="22"/>
          <w:szCs w:val="22"/>
          <w:lang w:val="fr-FR"/>
        </w:rPr>
      </w:pPr>
      <w:proofErr w:type="spellStart"/>
      <w:r w:rsidRPr="006B57CC">
        <w:rPr>
          <w:sz w:val="22"/>
          <w:szCs w:val="22"/>
          <w:lang w:val="fr-FR"/>
        </w:rPr>
        <w:t>Ingredient</w:t>
      </w:r>
      <w:proofErr w:type="spellEnd"/>
      <w:r w:rsidRPr="006B57CC">
        <w:rPr>
          <w:sz w:val="22"/>
          <w:szCs w:val="22"/>
          <w:lang w:val="fr-FR"/>
        </w:rPr>
        <w:t xml:space="preserve"> Communications</w:t>
      </w:r>
      <w:r w:rsidRPr="003C0D3A">
        <w:rPr>
          <w:rFonts w:eastAsia="SimSun"/>
          <w:sz w:val="22"/>
          <w:szCs w:val="22"/>
          <w:lang w:eastAsia="zh-CN"/>
        </w:rPr>
        <w:t>公司</w:t>
      </w:r>
      <w:r w:rsidRPr="006B57CC">
        <w:rPr>
          <w:rFonts w:eastAsia="SimSun"/>
          <w:sz w:val="22"/>
          <w:szCs w:val="22"/>
          <w:lang w:val="fr-FR" w:eastAsia="zh-CN"/>
        </w:rPr>
        <w:t>，</w:t>
      </w:r>
      <w:proofErr w:type="spellStart"/>
      <w:r w:rsidRPr="006B57CC">
        <w:rPr>
          <w:sz w:val="22"/>
          <w:szCs w:val="22"/>
          <w:lang w:val="fr-FR"/>
        </w:rPr>
        <w:t>Sonya</w:t>
      </w:r>
      <w:proofErr w:type="spellEnd"/>
      <w:r w:rsidRPr="006B57CC">
        <w:rPr>
          <w:sz w:val="22"/>
          <w:szCs w:val="22"/>
          <w:lang w:val="fr-FR"/>
        </w:rPr>
        <w:t xml:space="preserve"> </w:t>
      </w:r>
      <w:proofErr w:type="spellStart"/>
      <w:r w:rsidRPr="006B57CC">
        <w:rPr>
          <w:sz w:val="22"/>
          <w:szCs w:val="22"/>
          <w:lang w:val="fr-FR"/>
        </w:rPr>
        <w:t>Hook</w:t>
      </w:r>
      <w:proofErr w:type="spellEnd"/>
    </w:p>
    <w:p w14:paraId="30723037" w14:textId="77777777" w:rsidR="00CD1CDB" w:rsidRPr="003C0D3A" w:rsidRDefault="00CD1CDB" w:rsidP="00CD1CDB">
      <w:pPr>
        <w:rPr>
          <w:rFonts w:eastAsia="SimSun"/>
          <w:sz w:val="22"/>
          <w:szCs w:val="22"/>
          <w:lang w:eastAsia="zh-CN"/>
        </w:rPr>
      </w:pPr>
      <w:r w:rsidRPr="003C0D3A">
        <w:rPr>
          <w:rFonts w:eastAsia="SimSun"/>
          <w:sz w:val="22"/>
          <w:szCs w:val="22"/>
          <w:lang w:eastAsia="zh-CN"/>
        </w:rPr>
        <w:t>电话：</w:t>
      </w:r>
      <w:r w:rsidRPr="003C0D3A">
        <w:rPr>
          <w:bCs/>
          <w:sz w:val="22"/>
          <w:szCs w:val="22"/>
          <w:lang w:eastAsia="zh-CN"/>
        </w:rPr>
        <w:t>+44 (0)7498 539765</w:t>
      </w:r>
      <w:r>
        <w:rPr>
          <w:bCs/>
          <w:sz w:val="22"/>
          <w:szCs w:val="22"/>
          <w:lang w:eastAsia="zh-CN"/>
        </w:rPr>
        <w:t xml:space="preserve"> </w:t>
      </w:r>
      <w:r w:rsidRPr="003C0D3A">
        <w:rPr>
          <w:rFonts w:eastAsia="SimSun"/>
          <w:bCs/>
          <w:sz w:val="22"/>
          <w:szCs w:val="22"/>
          <w:lang w:eastAsia="zh-CN"/>
        </w:rPr>
        <w:t>|</w:t>
      </w:r>
      <w:r>
        <w:rPr>
          <w:rFonts w:eastAsia="SimSun"/>
          <w:bCs/>
          <w:sz w:val="22"/>
          <w:szCs w:val="22"/>
          <w:lang w:eastAsia="zh-CN"/>
        </w:rPr>
        <w:t xml:space="preserve"> </w:t>
      </w:r>
      <w:r>
        <w:rPr>
          <w:rFonts w:eastAsia="SimSun" w:hint="eastAsia"/>
          <w:bCs/>
          <w:sz w:val="22"/>
          <w:szCs w:val="22"/>
          <w:lang w:eastAsia="zh-CN"/>
        </w:rPr>
        <w:t>电子</w:t>
      </w:r>
      <w:r w:rsidRPr="003C0D3A">
        <w:rPr>
          <w:rFonts w:eastAsia="SimSun"/>
          <w:bCs/>
          <w:sz w:val="22"/>
          <w:szCs w:val="22"/>
          <w:lang w:eastAsia="zh-CN"/>
        </w:rPr>
        <w:t>邮箱：</w:t>
      </w:r>
      <w:r w:rsidRPr="00C21E76">
        <w:rPr>
          <w:snapToGrid w:val="0"/>
          <w:sz w:val="22"/>
          <w:lang w:eastAsia="zh-CN"/>
        </w:rPr>
        <w:t>Sonya@ingredientcommunications.com</w:t>
      </w:r>
    </w:p>
    <w:p w14:paraId="27B082BA" w14:textId="77777777" w:rsidR="00CD1CDB" w:rsidRPr="003C0D3A" w:rsidRDefault="00CD1CDB" w:rsidP="00CD1CDB">
      <w:pPr>
        <w:rPr>
          <w:b/>
          <w:sz w:val="22"/>
          <w:szCs w:val="22"/>
          <w:lang w:eastAsia="zh-CN"/>
        </w:rPr>
      </w:pPr>
    </w:p>
    <w:p w14:paraId="3993DDC1" w14:textId="77777777" w:rsidR="00CD1CDB" w:rsidRDefault="00CD1CDB" w:rsidP="00CD1CDB">
      <w:pPr>
        <w:rPr>
          <w:rFonts w:eastAsia="SimSun"/>
          <w:b/>
          <w:bCs/>
          <w:sz w:val="22"/>
          <w:szCs w:val="22"/>
          <w:lang w:eastAsia="zh-CN"/>
        </w:rPr>
      </w:pPr>
    </w:p>
    <w:p w14:paraId="78AF1A30" w14:textId="77777777" w:rsidR="00CD1CDB" w:rsidRDefault="00CD1CDB" w:rsidP="00CD1CDB">
      <w:pPr>
        <w:rPr>
          <w:rFonts w:eastAsia="SimSun"/>
          <w:b/>
          <w:bCs/>
          <w:sz w:val="22"/>
          <w:szCs w:val="22"/>
          <w:lang w:eastAsia="zh-CN"/>
        </w:rPr>
      </w:pPr>
    </w:p>
    <w:p w14:paraId="708CA4E9" w14:textId="77777777" w:rsidR="00CD1CDB" w:rsidRPr="000D6AD7" w:rsidRDefault="00CD1CDB" w:rsidP="00CD1CDB">
      <w:pPr>
        <w:spacing w:line="276" w:lineRule="auto"/>
        <w:jc w:val="both"/>
        <w:rPr>
          <w:rFonts w:ascii="Calibri" w:eastAsia="DengXian" w:hAnsi="Calibri" w:cs="Calibri"/>
          <w:b/>
          <w:bCs/>
          <w:lang w:val="en-GB" w:eastAsia="zh-CN"/>
        </w:rPr>
      </w:pPr>
      <w:r w:rsidRPr="000D6AD7">
        <w:rPr>
          <w:rFonts w:ascii="Calibri" w:eastAsia="DengXian" w:hAnsi="Calibri" w:hint="eastAsia"/>
          <w:b/>
          <w:lang w:val="en-GB" w:eastAsia="zh-CN"/>
        </w:rPr>
        <w:t>丹麦阿拉食品原料有限公司（</w:t>
      </w:r>
      <w:r w:rsidRPr="000D6AD7">
        <w:rPr>
          <w:rFonts w:ascii="Calibri" w:hAnsi="Calibri" w:cs="Calibri"/>
          <w:b/>
          <w:bCs/>
          <w:lang w:val="en-GB"/>
        </w:rPr>
        <w:t>Arla Foods Ingredients</w:t>
      </w:r>
      <w:r w:rsidRPr="000D6AD7">
        <w:rPr>
          <w:rFonts w:ascii="Calibri" w:eastAsia="DengXian" w:hAnsi="Calibri" w:cs="Calibri" w:hint="eastAsia"/>
          <w:b/>
          <w:bCs/>
          <w:lang w:val="en-GB" w:eastAsia="zh-CN"/>
        </w:rPr>
        <w:t>）</w:t>
      </w:r>
    </w:p>
    <w:p w14:paraId="5E9F7A0D" w14:textId="77777777" w:rsidR="00CD1CDB" w:rsidRPr="00F17233" w:rsidRDefault="00CD1CDB" w:rsidP="00CD1CDB">
      <w:pPr>
        <w:jc w:val="both"/>
        <w:rPr>
          <w:rFonts w:asciiTheme="minorEastAsia" w:eastAsiaTheme="minorEastAsia" w:hAnsiTheme="minorEastAsia" w:cstheme="minorHAnsi"/>
          <w:sz w:val="22"/>
          <w:szCs w:val="22"/>
          <w:lang w:val="da-DK" w:eastAsia="zh-CN"/>
        </w:rPr>
      </w:pPr>
      <w:r w:rsidRPr="00F17233">
        <w:rPr>
          <w:rFonts w:asciiTheme="minorEastAsia" w:eastAsiaTheme="minorEastAsia" w:hAnsiTheme="minorEastAsia" w:cstheme="minorHAnsi" w:hint="eastAsia"/>
          <w:sz w:val="22"/>
          <w:szCs w:val="22"/>
          <w:lang w:val="en-GB" w:eastAsia="zh-CN"/>
        </w:rPr>
        <w:t>丹麦阿拉食品原料有限公司</w:t>
      </w:r>
      <w:r w:rsidRPr="005F29EF">
        <w:rPr>
          <w:rFonts w:ascii="Microsoft YaHei" w:eastAsia="Microsoft YaHei" w:hAnsi="Microsoft YaHei" w:cs="Microsoft YaHei" w:hint="eastAsia"/>
          <w:lang w:val="en-GB" w:eastAsia="zh-CN"/>
        </w:rPr>
        <w:t>（</w:t>
      </w:r>
      <w:r w:rsidRPr="000D6AD7">
        <w:rPr>
          <w:rFonts w:ascii="Calibri" w:hAnsi="Calibri" w:cs="Calibri"/>
          <w:lang w:val="en-GB" w:eastAsia="zh-CN"/>
        </w:rPr>
        <w:t>Arla Foods Ingredients</w:t>
      </w:r>
      <w:r>
        <w:rPr>
          <w:rFonts w:ascii="Microsoft YaHei" w:eastAsia="Microsoft YaHei" w:hAnsi="Microsoft YaHei" w:cs="Microsoft YaHei" w:hint="eastAsia"/>
          <w:lang w:val="en-GB" w:eastAsia="zh-CN"/>
        </w:rPr>
        <w:t>）</w:t>
      </w:r>
      <w:r w:rsidRPr="00F17233">
        <w:rPr>
          <w:rFonts w:asciiTheme="minorEastAsia" w:eastAsiaTheme="minorEastAsia" w:hAnsiTheme="minorEastAsia" w:cstheme="minorHAnsi" w:hint="eastAsia"/>
          <w:sz w:val="22"/>
          <w:szCs w:val="22"/>
          <w:lang w:val="en-GB" w:eastAsia="zh-CN"/>
        </w:rPr>
        <w:t>是乳清增值解决方案的全球领导者。</w:t>
      </w:r>
      <w:r w:rsidRPr="00F17233">
        <w:rPr>
          <w:rFonts w:asciiTheme="minorEastAsia" w:eastAsiaTheme="minorEastAsia" w:hAnsiTheme="minorEastAsia" w:cstheme="minorHAnsi" w:hint="eastAsia"/>
          <w:sz w:val="22"/>
          <w:szCs w:val="22"/>
          <w:lang w:val="da-DK" w:eastAsia="zh-CN"/>
        </w:rPr>
        <w:t>我们发现并提供源自乳清和牛奶的原料，</w:t>
      </w:r>
      <w:r w:rsidRPr="00F17233">
        <w:rPr>
          <w:rFonts w:asciiTheme="minorEastAsia" w:eastAsiaTheme="minorEastAsia" w:hAnsiTheme="minorEastAsia" w:cstheme="minorHAnsi" w:hint="eastAsia"/>
          <w:sz w:val="22"/>
          <w:szCs w:val="22"/>
          <w:lang w:val="en-GB" w:eastAsia="zh-CN"/>
        </w:rPr>
        <w:t>通过开发和高效加工更加天然、功能性更强以及更具营养价值的食品来支持食品工业的发展。</w:t>
      </w:r>
      <w:r w:rsidRPr="00F17233">
        <w:rPr>
          <w:rFonts w:asciiTheme="minorEastAsia" w:eastAsiaTheme="minorEastAsia" w:hAnsiTheme="minorEastAsia" w:cstheme="minorHAnsi" w:hint="eastAsia"/>
          <w:sz w:val="22"/>
          <w:szCs w:val="22"/>
          <w:lang w:val="da-DK" w:eastAsia="zh-CN"/>
        </w:rPr>
        <w:t>我们在生命早期营养、医用营养、运动营养、健康食品以及其他食品和饮料产品领域服务于全球市场。</w:t>
      </w:r>
      <w:r w:rsidRPr="00F17233">
        <w:rPr>
          <w:rFonts w:asciiTheme="minorEastAsia" w:eastAsiaTheme="minorEastAsia" w:hAnsiTheme="minorEastAsia" w:cstheme="minorHAnsi"/>
          <w:sz w:val="22"/>
          <w:szCs w:val="22"/>
          <w:lang w:eastAsia="zh-CN"/>
        </w:rPr>
        <w:t> </w:t>
      </w:r>
    </w:p>
    <w:p w14:paraId="271A24DC" w14:textId="77777777" w:rsidR="00CD1CDB" w:rsidRPr="00F17233" w:rsidRDefault="00CD1CDB" w:rsidP="00CD1CDB">
      <w:pPr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F17233">
        <w:rPr>
          <w:rFonts w:asciiTheme="minorEastAsia" w:eastAsiaTheme="minorEastAsia" w:hAnsiTheme="minorEastAsia"/>
          <w:bCs/>
          <w:sz w:val="22"/>
          <w:szCs w:val="22"/>
          <w:lang w:eastAsia="zh-CN"/>
        </w:rPr>
        <w:t> </w:t>
      </w:r>
    </w:p>
    <w:p w14:paraId="3104C11F" w14:textId="77777777" w:rsidR="00CD1CDB" w:rsidRDefault="00CD1CDB" w:rsidP="00CD1CDB">
      <w:pPr>
        <w:rPr>
          <w:rFonts w:asciiTheme="minorEastAsia" w:eastAsiaTheme="minorEastAsia" w:hAnsiTheme="minorEastAsia"/>
          <w:bCs/>
          <w:sz w:val="22"/>
          <w:szCs w:val="22"/>
          <w:lang w:eastAsia="zh-CN"/>
        </w:rPr>
      </w:pPr>
      <w:r w:rsidRPr="00F17233">
        <w:rPr>
          <w:rFonts w:asciiTheme="minorEastAsia" w:eastAsiaTheme="minorEastAsia" w:hAnsiTheme="minorEastAsia"/>
          <w:bCs/>
          <w:sz w:val="22"/>
          <w:szCs w:val="22"/>
          <w:lang w:eastAsia="zh-CN"/>
        </w:rPr>
        <w:t> </w:t>
      </w:r>
    </w:p>
    <w:p w14:paraId="1E719AC1" w14:textId="77777777" w:rsidR="00CD1CDB" w:rsidRPr="00F17233" w:rsidRDefault="00CD1CDB" w:rsidP="00CD1CDB">
      <w:pPr>
        <w:rPr>
          <w:rFonts w:asciiTheme="minorEastAsia" w:eastAsiaTheme="minorEastAsia" w:hAnsiTheme="minorEastAsia"/>
          <w:b/>
          <w:sz w:val="22"/>
          <w:szCs w:val="22"/>
          <w:lang w:eastAsia="zh-CN"/>
        </w:rPr>
      </w:pPr>
      <w:r w:rsidRPr="00F17233">
        <w:rPr>
          <w:rFonts w:asciiTheme="minorEastAsia" w:eastAsiaTheme="minorEastAsia" w:hAnsiTheme="minorEastAsia"/>
          <w:b/>
          <w:sz w:val="22"/>
          <w:szCs w:val="22"/>
          <w:lang w:eastAsia="zh-CN"/>
        </w:rPr>
        <w:t>选择我们的五大理由：</w:t>
      </w:r>
    </w:p>
    <w:p w14:paraId="074AA573" w14:textId="77777777" w:rsidR="00CD1CDB" w:rsidRPr="00F17233" w:rsidRDefault="00CD1CDB" w:rsidP="00CD1CDB">
      <w:pPr>
        <w:numPr>
          <w:ilvl w:val="0"/>
          <w:numId w:val="2"/>
        </w:numPr>
        <w:tabs>
          <w:tab w:val="left" w:pos="2381"/>
          <w:tab w:val="left" w:pos="4763"/>
          <w:tab w:val="left" w:pos="7144"/>
        </w:tabs>
        <w:jc w:val="both"/>
        <w:rPr>
          <w:rFonts w:asciiTheme="minorEastAsia" w:eastAsiaTheme="minorEastAsia" w:hAnsiTheme="minorEastAsia"/>
          <w:lang w:eastAsia="zh-CN"/>
        </w:rPr>
      </w:pPr>
      <w:r w:rsidRPr="00F17233">
        <w:rPr>
          <w:rFonts w:asciiTheme="minorEastAsia" w:eastAsiaTheme="minorEastAsia" w:hAnsiTheme="minorEastAsia" w:hint="eastAsia"/>
          <w:lang w:eastAsia="zh-CN"/>
        </w:rPr>
        <w:t>我们根植于公司基因的研发精神</w:t>
      </w:r>
    </w:p>
    <w:p w14:paraId="55B9DD41" w14:textId="77777777" w:rsidR="00CD1CDB" w:rsidRPr="00F17233" w:rsidRDefault="00CD1CDB" w:rsidP="00CD1CDB">
      <w:pPr>
        <w:numPr>
          <w:ilvl w:val="0"/>
          <w:numId w:val="2"/>
        </w:numPr>
        <w:tabs>
          <w:tab w:val="left" w:pos="2381"/>
          <w:tab w:val="left" w:pos="4763"/>
          <w:tab w:val="left" w:pos="7144"/>
        </w:tabs>
        <w:jc w:val="both"/>
        <w:rPr>
          <w:rFonts w:asciiTheme="minorEastAsia" w:eastAsiaTheme="minorEastAsia" w:hAnsiTheme="minorEastAsia"/>
          <w:lang w:eastAsia="zh-CN"/>
        </w:rPr>
      </w:pPr>
      <w:bookmarkStart w:id="0" w:name="_Hlk95922440"/>
      <w:r w:rsidRPr="00F17233">
        <w:rPr>
          <w:rFonts w:asciiTheme="minorEastAsia" w:eastAsiaTheme="minorEastAsia" w:hAnsiTheme="minorEastAsia" w:hint="eastAsia"/>
          <w:lang w:eastAsia="zh-CN"/>
        </w:rPr>
        <w:t>我们通过</w:t>
      </w:r>
      <w:r>
        <w:rPr>
          <w:rFonts w:asciiTheme="minorEastAsia" w:eastAsiaTheme="minorEastAsia" w:hAnsiTheme="minorEastAsia" w:hint="eastAsia"/>
          <w:lang w:eastAsia="zh-CN"/>
        </w:rPr>
        <w:t>专业</w:t>
      </w:r>
      <w:r w:rsidRPr="00F17233">
        <w:rPr>
          <w:rFonts w:asciiTheme="minorEastAsia" w:eastAsiaTheme="minorEastAsia" w:hAnsiTheme="minorEastAsia" w:hint="eastAsia"/>
          <w:lang w:eastAsia="zh-CN"/>
        </w:rPr>
        <w:t>设计提供卓越的品质</w:t>
      </w:r>
    </w:p>
    <w:bookmarkEnd w:id="0"/>
    <w:p w14:paraId="5669F475" w14:textId="77777777" w:rsidR="00CD1CDB" w:rsidRPr="00F17233" w:rsidRDefault="00CD1CDB" w:rsidP="00CD1CDB">
      <w:pPr>
        <w:numPr>
          <w:ilvl w:val="0"/>
          <w:numId w:val="2"/>
        </w:numPr>
        <w:tabs>
          <w:tab w:val="left" w:pos="2381"/>
          <w:tab w:val="left" w:pos="4763"/>
          <w:tab w:val="left" w:pos="7144"/>
        </w:tabs>
        <w:jc w:val="both"/>
        <w:rPr>
          <w:rFonts w:asciiTheme="minorEastAsia" w:eastAsiaTheme="minorEastAsia" w:hAnsiTheme="minorEastAsia"/>
          <w:lang w:eastAsia="zh-CN"/>
        </w:rPr>
      </w:pPr>
      <w:r w:rsidRPr="00F17233">
        <w:rPr>
          <w:rFonts w:asciiTheme="minorEastAsia" w:eastAsiaTheme="minorEastAsia" w:hAnsiTheme="minorEastAsia" w:hint="eastAsia"/>
          <w:lang w:eastAsia="zh-CN"/>
        </w:rPr>
        <w:t>我们是值得信赖的商业</w:t>
      </w:r>
      <w:r>
        <w:rPr>
          <w:rFonts w:asciiTheme="minorEastAsia" w:eastAsiaTheme="minorEastAsia" w:hAnsiTheme="minorEastAsia" w:hint="eastAsia"/>
          <w:lang w:eastAsia="zh-CN"/>
        </w:rPr>
        <w:t>合作</w:t>
      </w:r>
      <w:r w:rsidRPr="00F17233">
        <w:rPr>
          <w:rFonts w:asciiTheme="minorEastAsia" w:eastAsiaTheme="minorEastAsia" w:hAnsiTheme="minorEastAsia" w:hint="eastAsia"/>
          <w:lang w:eastAsia="zh-CN"/>
        </w:rPr>
        <w:t>伙伴</w:t>
      </w:r>
    </w:p>
    <w:p w14:paraId="39D41148" w14:textId="77777777" w:rsidR="00CD1CDB" w:rsidRPr="00F17233" w:rsidRDefault="00CD1CDB" w:rsidP="00CD1CDB">
      <w:pPr>
        <w:numPr>
          <w:ilvl w:val="0"/>
          <w:numId w:val="2"/>
        </w:numPr>
        <w:tabs>
          <w:tab w:val="left" w:pos="2381"/>
          <w:tab w:val="left" w:pos="4763"/>
          <w:tab w:val="left" w:pos="7144"/>
        </w:tabs>
        <w:jc w:val="both"/>
        <w:rPr>
          <w:rFonts w:asciiTheme="minorEastAsia" w:eastAsiaTheme="minorEastAsia" w:hAnsiTheme="minorEastAsia"/>
          <w:lang w:eastAsia="zh-CN"/>
        </w:rPr>
      </w:pPr>
      <w:r w:rsidRPr="00F17233">
        <w:rPr>
          <w:rFonts w:asciiTheme="minorEastAsia" w:eastAsiaTheme="minorEastAsia" w:hAnsiTheme="minorEastAsia" w:hint="eastAsia"/>
          <w:lang w:eastAsia="zh-CN"/>
        </w:rPr>
        <w:t>我们支持可持续发展</w:t>
      </w:r>
    </w:p>
    <w:p w14:paraId="17A7DCC3" w14:textId="77777777" w:rsidR="00CD1CDB" w:rsidRPr="00F17233" w:rsidRDefault="00CD1CDB" w:rsidP="00CD1CDB">
      <w:pPr>
        <w:numPr>
          <w:ilvl w:val="0"/>
          <w:numId w:val="2"/>
        </w:numPr>
        <w:tabs>
          <w:tab w:val="left" w:pos="2381"/>
          <w:tab w:val="left" w:pos="4763"/>
          <w:tab w:val="left" w:pos="7144"/>
        </w:tabs>
        <w:jc w:val="both"/>
        <w:rPr>
          <w:rFonts w:asciiTheme="minorEastAsia" w:eastAsiaTheme="minorEastAsia" w:hAnsiTheme="minorEastAsia"/>
          <w:lang w:eastAsia="zh-CN"/>
        </w:rPr>
      </w:pPr>
      <w:r w:rsidRPr="00F17233">
        <w:rPr>
          <w:rFonts w:asciiTheme="minorEastAsia" w:eastAsiaTheme="minorEastAsia" w:hAnsiTheme="minorEastAsia" w:hint="eastAsia"/>
          <w:lang w:eastAsia="zh-CN"/>
        </w:rPr>
        <w:t>我们保障供应安全</w:t>
      </w:r>
    </w:p>
    <w:p w14:paraId="1DCCE402" w14:textId="77777777" w:rsidR="00CD1CDB" w:rsidRPr="00F17233" w:rsidRDefault="00CD1CDB" w:rsidP="00CD1CDB">
      <w:pPr>
        <w:rPr>
          <w:rFonts w:asciiTheme="minorEastAsia" w:eastAsiaTheme="minorEastAsia" w:hAnsiTheme="minorEastAsia"/>
          <w:bCs/>
          <w:sz w:val="22"/>
          <w:szCs w:val="22"/>
        </w:rPr>
      </w:pPr>
    </w:p>
    <w:p w14:paraId="5853D8EC" w14:textId="77777777" w:rsidR="00CD1CDB" w:rsidRPr="00F17233" w:rsidRDefault="00CD1CDB" w:rsidP="00CD1CDB">
      <w:pPr>
        <w:rPr>
          <w:rFonts w:asciiTheme="minorEastAsia" w:eastAsiaTheme="minorEastAsia" w:hAnsiTheme="minorEastAsia"/>
          <w:bCs/>
          <w:sz w:val="21"/>
          <w:szCs w:val="21"/>
          <w:lang w:eastAsia="zh-CN"/>
        </w:rPr>
      </w:pPr>
      <w:bookmarkStart w:id="1" w:name="_Hlk95922491"/>
      <w:r w:rsidRPr="00F17233">
        <w:rPr>
          <w:rFonts w:asciiTheme="minorEastAsia" w:eastAsiaTheme="minorEastAsia" w:hAnsiTheme="minorEastAsia" w:cs="SimSun"/>
          <w:sz w:val="21"/>
          <w:szCs w:val="21"/>
          <w:lang w:eastAsia="zh-CN"/>
        </w:rPr>
        <w:t>丹麦</w:t>
      </w:r>
      <w:r w:rsidRPr="00F17233">
        <w:rPr>
          <w:rFonts w:asciiTheme="minorEastAsia" w:eastAsiaTheme="minorEastAsia" w:hAnsiTheme="minorEastAsia" w:cs="SimSun" w:hint="eastAsia"/>
          <w:sz w:val="21"/>
          <w:szCs w:val="21"/>
          <w:lang w:eastAsia="zh-CN"/>
        </w:rPr>
        <w:t>阿拉食品原料有限</w:t>
      </w:r>
      <w:r w:rsidRPr="00F17233">
        <w:rPr>
          <w:rFonts w:asciiTheme="minorEastAsia" w:eastAsiaTheme="minorEastAsia" w:hAnsiTheme="minorEastAsia" w:cs="SimSun"/>
          <w:sz w:val="21"/>
          <w:szCs w:val="21"/>
          <w:lang w:eastAsia="zh-CN"/>
        </w:rPr>
        <w:t>公司</w:t>
      </w:r>
      <w:r w:rsidRPr="00F17233">
        <w:rPr>
          <w:rFonts w:asciiTheme="minorEastAsia" w:eastAsiaTheme="minorEastAsia" w:hAnsiTheme="minorEastAsia" w:cs="SimSun" w:hint="eastAsia"/>
          <w:sz w:val="21"/>
          <w:szCs w:val="21"/>
          <w:lang w:eastAsia="zh-CN"/>
        </w:rPr>
        <w:t>是丹麦</w:t>
      </w:r>
      <w:r w:rsidRPr="00F17233">
        <w:rPr>
          <w:rFonts w:asciiTheme="minorEastAsia" w:eastAsiaTheme="minorEastAsia" w:hAnsiTheme="minorEastAsia"/>
          <w:bCs/>
          <w:sz w:val="21"/>
          <w:szCs w:val="21"/>
          <w:lang w:eastAsia="zh-CN"/>
        </w:rPr>
        <w:t>Arla Foods</w:t>
      </w:r>
      <w:r w:rsidRPr="00F17233">
        <w:rPr>
          <w:rFonts w:asciiTheme="minorEastAsia" w:eastAsiaTheme="minorEastAsia" w:hAnsiTheme="minorEastAsia" w:cs="SimSun" w:hint="eastAsia"/>
          <w:bCs/>
          <w:sz w:val="21"/>
          <w:szCs w:val="21"/>
          <w:lang w:eastAsia="zh-CN"/>
        </w:rPr>
        <w:t>集团的全资子公司，总部</w:t>
      </w:r>
      <w:r w:rsidRPr="00F17233">
        <w:rPr>
          <w:rFonts w:asciiTheme="minorEastAsia" w:eastAsiaTheme="minorEastAsia" w:hAnsiTheme="minorEastAsia"/>
          <w:bCs/>
          <w:sz w:val="21"/>
          <w:szCs w:val="21"/>
          <w:lang w:eastAsia="zh-CN"/>
        </w:rPr>
        <w:t>位于</w:t>
      </w:r>
      <w:r w:rsidRPr="00F17233">
        <w:rPr>
          <w:rFonts w:asciiTheme="minorEastAsia" w:eastAsiaTheme="minorEastAsia" w:hAnsiTheme="minorEastAsia" w:cs="SimSun" w:hint="eastAsia"/>
          <w:bCs/>
          <w:sz w:val="21"/>
          <w:szCs w:val="21"/>
          <w:lang w:eastAsia="zh-CN"/>
        </w:rPr>
        <w:t>丹麦。</w:t>
      </w:r>
    </w:p>
    <w:bookmarkEnd w:id="1"/>
    <w:p w14:paraId="23B5B86B" w14:textId="77777777" w:rsidR="00CD1CDB" w:rsidRDefault="00CD1CDB" w:rsidP="00CD1CDB">
      <w:pPr>
        <w:rPr>
          <w:b/>
          <w:bCs/>
          <w:sz w:val="22"/>
          <w:szCs w:val="22"/>
          <w:lang w:eastAsia="zh-CN"/>
        </w:rPr>
      </w:pPr>
      <w:r w:rsidRPr="003C0D3A">
        <w:rPr>
          <w:sz w:val="22"/>
          <w:szCs w:val="22"/>
          <w:lang w:eastAsia="zh-CN"/>
        </w:rPr>
        <w:t> </w:t>
      </w:r>
    </w:p>
    <w:p w14:paraId="0D709CD1" w14:textId="77777777" w:rsidR="00CD1CDB" w:rsidRDefault="00CD1CDB" w:rsidP="00CD1CDB">
      <w:pPr>
        <w:rPr>
          <w:b/>
          <w:bCs/>
          <w:sz w:val="22"/>
          <w:szCs w:val="22"/>
          <w:lang w:eastAsia="zh-CN"/>
        </w:rPr>
      </w:pPr>
    </w:p>
    <w:p w14:paraId="343CBD64" w14:textId="77777777" w:rsidR="00CD1CDB" w:rsidRPr="003C0D3A" w:rsidRDefault="00CD1CDB" w:rsidP="00CD1CDB">
      <w:pPr>
        <w:rPr>
          <w:rFonts w:eastAsia="SimSun"/>
          <w:b/>
          <w:bCs/>
          <w:sz w:val="22"/>
          <w:szCs w:val="22"/>
          <w:lang w:eastAsia="zh-CN"/>
        </w:rPr>
      </w:pPr>
      <w:r w:rsidRPr="003C0D3A">
        <w:rPr>
          <w:b/>
          <w:bCs/>
          <w:sz w:val="22"/>
          <w:szCs w:val="22"/>
        </w:rPr>
        <w:t>LinkedIn</w:t>
      </w:r>
      <w:r w:rsidRPr="003C0D3A">
        <w:rPr>
          <w:rFonts w:eastAsia="SimSun"/>
          <w:b/>
          <w:bCs/>
          <w:sz w:val="22"/>
          <w:szCs w:val="22"/>
          <w:lang w:eastAsia="zh-CN"/>
        </w:rPr>
        <w:t xml:space="preserve"> </w:t>
      </w:r>
      <w:r w:rsidRPr="003C0D3A">
        <w:rPr>
          <w:rFonts w:eastAsia="SimSun"/>
          <w:b/>
          <w:bCs/>
          <w:sz w:val="22"/>
          <w:szCs w:val="22"/>
          <w:lang w:eastAsia="zh-CN"/>
        </w:rPr>
        <w:t>领英</w:t>
      </w:r>
    </w:p>
    <w:p w14:paraId="193A7966" w14:textId="77777777" w:rsidR="00CD1CDB" w:rsidRPr="003C0D3A" w:rsidRDefault="00CD1CDB" w:rsidP="00CD1CDB">
      <w:pPr>
        <w:rPr>
          <w:bCs/>
          <w:sz w:val="22"/>
          <w:szCs w:val="22"/>
        </w:rPr>
      </w:pPr>
      <w:hyperlink r:id="rId16" w:history="1">
        <w:r w:rsidRPr="003C0D3A">
          <w:rPr>
            <w:rStyle w:val="Hyperlink"/>
            <w:bCs/>
            <w:color w:val="auto"/>
            <w:sz w:val="22"/>
            <w:szCs w:val="22"/>
          </w:rPr>
          <w:t>http://www.linkedin.com/company/arla-foods-ingredients</w:t>
        </w:r>
      </w:hyperlink>
    </w:p>
    <w:p w14:paraId="73501040" w14:textId="77777777" w:rsidR="00CD1CDB" w:rsidRPr="003C0D3A" w:rsidRDefault="00CD1CDB" w:rsidP="00CD1CDB">
      <w:pPr>
        <w:rPr>
          <w:bCs/>
          <w:sz w:val="22"/>
          <w:szCs w:val="22"/>
        </w:rPr>
      </w:pPr>
    </w:p>
    <w:p w14:paraId="618C4B0E" w14:textId="77777777" w:rsidR="00CD1CDB" w:rsidRPr="003C0D3A" w:rsidRDefault="00CD1CDB" w:rsidP="00CD1CDB">
      <w:pPr>
        <w:rPr>
          <w:rFonts w:eastAsia="SimSun"/>
          <w:b/>
          <w:bCs/>
          <w:sz w:val="22"/>
          <w:szCs w:val="22"/>
          <w:lang w:eastAsia="zh-CN"/>
        </w:rPr>
      </w:pPr>
      <w:r w:rsidRPr="003C0D3A">
        <w:rPr>
          <w:rFonts w:eastAsia="SimSun"/>
          <w:b/>
          <w:bCs/>
          <w:sz w:val="22"/>
          <w:szCs w:val="22"/>
          <w:lang w:eastAsia="zh-CN"/>
        </w:rPr>
        <w:t>领英（拉丁美洲）</w:t>
      </w:r>
    </w:p>
    <w:p w14:paraId="5E282FD3" w14:textId="77777777" w:rsidR="00CD1CDB" w:rsidRPr="006B57CC" w:rsidRDefault="00CD1CDB" w:rsidP="00CD1CDB">
      <w:pPr>
        <w:rPr>
          <w:sz w:val="22"/>
          <w:szCs w:val="22"/>
        </w:rPr>
      </w:pPr>
      <w:hyperlink r:id="rId17" w:history="1">
        <w:r w:rsidRPr="006B57CC">
          <w:rPr>
            <w:rStyle w:val="Hyperlink"/>
            <w:color w:val="auto"/>
            <w:sz w:val="22"/>
            <w:szCs w:val="22"/>
          </w:rPr>
          <w:t>https://www.linkedin.com/showcase/arla-foods-ingredients-latin-america/</w:t>
        </w:r>
      </w:hyperlink>
    </w:p>
    <w:p w14:paraId="46BFA664" w14:textId="77777777" w:rsidR="00CD1CDB" w:rsidRPr="006B57CC" w:rsidRDefault="00CD1CDB" w:rsidP="00CD1CDB">
      <w:pPr>
        <w:rPr>
          <w:sz w:val="22"/>
          <w:szCs w:val="22"/>
        </w:rPr>
      </w:pPr>
    </w:p>
    <w:p w14:paraId="415F2404" w14:textId="77777777" w:rsidR="00CD1CDB" w:rsidRPr="003C0D3A" w:rsidRDefault="00CD1CDB" w:rsidP="00CD1CDB">
      <w:pPr>
        <w:rPr>
          <w:rFonts w:eastAsia="SimSun"/>
          <w:b/>
          <w:bCs/>
          <w:sz w:val="22"/>
          <w:szCs w:val="22"/>
          <w:lang w:eastAsia="zh-CN"/>
        </w:rPr>
      </w:pPr>
      <w:r w:rsidRPr="003C0D3A">
        <w:rPr>
          <w:rFonts w:eastAsia="SimSun"/>
          <w:b/>
          <w:bCs/>
          <w:sz w:val="22"/>
          <w:szCs w:val="22"/>
          <w:lang w:eastAsia="zh-CN"/>
        </w:rPr>
        <w:t>领英（中国）</w:t>
      </w:r>
    </w:p>
    <w:p w14:paraId="79F5978C" w14:textId="77777777" w:rsidR="00CD1CDB" w:rsidRPr="003C0D3A" w:rsidRDefault="00CD1CDB" w:rsidP="00CD1CDB">
      <w:pPr>
        <w:rPr>
          <w:bCs/>
          <w:sz w:val="22"/>
          <w:szCs w:val="22"/>
          <w:u w:val="single"/>
        </w:rPr>
      </w:pPr>
      <w:r w:rsidRPr="003C0D3A">
        <w:rPr>
          <w:bCs/>
          <w:sz w:val="22"/>
          <w:szCs w:val="22"/>
          <w:u w:val="single"/>
        </w:rPr>
        <w:t>https://www.linkedin.com/showcase/arla-foods-ingredients-china/</w:t>
      </w:r>
    </w:p>
    <w:p w14:paraId="5DC3DDDA" w14:textId="77777777" w:rsidR="00CD1CDB" w:rsidRPr="003C0D3A" w:rsidRDefault="00CD1CDB" w:rsidP="00CD1CDB">
      <w:pPr>
        <w:rPr>
          <w:sz w:val="22"/>
          <w:szCs w:val="22"/>
          <w:u w:val="single"/>
        </w:rPr>
      </w:pPr>
    </w:p>
    <w:p w14:paraId="71D3D39B" w14:textId="2F293BA6" w:rsidR="00937EF6" w:rsidRPr="00937EF6" w:rsidRDefault="00937EF6" w:rsidP="00CD1CDB">
      <w:pPr>
        <w:rPr>
          <w:sz w:val="22"/>
          <w:szCs w:val="22"/>
        </w:rPr>
      </w:pPr>
    </w:p>
    <w:sectPr w:rsidR="00937EF6" w:rsidRPr="00937EF6">
      <w:endnotePr>
        <w:numFmt w:val="decimal"/>
      </w:endnotePr>
      <w:pgSz w:w="12240" w:h="15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207CC" w14:textId="77777777" w:rsidR="0028239B" w:rsidRDefault="0028239B" w:rsidP="00660BC6">
      <w:r>
        <w:separator/>
      </w:r>
    </w:p>
  </w:endnote>
  <w:endnote w:type="continuationSeparator" w:id="0">
    <w:p w14:paraId="24AEB5E3" w14:textId="77777777" w:rsidR="0028239B" w:rsidRDefault="0028239B" w:rsidP="00660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la InterFace">
    <w:altName w:val="Calibri"/>
    <w:panose1 w:val="020B0604020202020204"/>
    <w:charset w:val="00"/>
    <w:family w:val="swiss"/>
    <w:pitch w:val="variable"/>
    <w:sig w:usb0="A00000AF" w:usb1="5000205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C21B6" w14:textId="77777777" w:rsidR="0028239B" w:rsidRDefault="0028239B" w:rsidP="00660BC6">
      <w:r>
        <w:separator/>
      </w:r>
    </w:p>
  </w:footnote>
  <w:footnote w:type="continuationSeparator" w:id="0">
    <w:p w14:paraId="2E2C66E9" w14:textId="77777777" w:rsidR="0028239B" w:rsidRDefault="0028239B" w:rsidP="00660B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916FA"/>
    <w:multiLevelType w:val="hybridMultilevel"/>
    <w:tmpl w:val="79EE15BA"/>
    <w:lvl w:ilvl="0" w:tplc="C284FE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0C46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1ADE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6E56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A0E8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B89C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0098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8C8B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9ADF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CE059F5"/>
    <w:multiLevelType w:val="multilevel"/>
    <w:tmpl w:val="5CE059F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numFmt w:val="decimal"/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123"/>
    <w:rsid w:val="000000C0"/>
    <w:rsid w:val="00000143"/>
    <w:rsid w:val="00000AFE"/>
    <w:rsid w:val="00002B5E"/>
    <w:rsid w:val="000045D7"/>
    <w:rsid w:val="00004E29"/>
    <w:rsid w:val="00010B45"/>
    <w:rsid w:val="000112E1"/>
    <w:rsid w:val="00012DE8"/>
    <w:rsid w:val="0001395B"/>
    <w:rsid w:val="00014A9E"/>
    <w:rsid w:val="00014B34"/>
    <w:rsid w:val="0001656B"/>
    <w:rsid w:val="00017FE9"/>
    <w:rsid w:val="0002068B"/>
    <w:rsid w:val="00020CD5"/>
    <w:rsid w:val="00020F2E"/>
    <w:rsid w:val="000251E1"/>
    <w:rsid w:val="00025B66"/>
    <w:rsid w:val="00025E66"/>
    <w:rsid w:val="00027336"/>
    <w:rsid w:val="00027A2B"/>
    <w:rsid w:val="0002874D"/>
    <w:rsid w:val="00030073"/>
    <w:rsid w:val="00030834"/>
    <w:rsid w:val="0003130F"/>
    <w:rsid w:val="00031372"/>
    <w:rsid w:val="00032404"/>
    <w:rsid w:val="00032CBF"/>
    <w:rsid w:val="00033D5F"/>
    <w:rsid w:val="00035657"/>
    <w:rsid w:val="0003577D"/>
    <w:rsid w:val="00036DEA"/>
    <w:rsid w:val="00041F27"/>
    <w:rsid w:val="00042512"/>
    <w:rsid w:val="000443EC"/>
    <w:rsid w:val="0005019E"/>
    <w:rsid w:val="000505A4"/>
    <w:rsid w:val="00052FB9"/>
    <w:rsid w:val="0005455E"/>
    <w:rsid w:val="000547E1"/>
    <w:rsid w:val="000558A7"/>
    <w:rsid w:val="00060AFB"/>
    <w:rsid w:val="000618F5"/>
    <w:rsid w:val="00062070"/>
    <w:rsid w:val="00062FD0"/>
    <w:rsid w:val="000636C1"/>
    <w:rsid w:val="00063C17"/>
    <w:rsid w:val="00064C3D"/>
    <w:rsid w:val="000707D3"/>
    <w:rsid w:val="00071773"/>
    <w:rsid w:val="00071A27"/>
    <w:rsid w:val="00074C97"/>
    <w:rsid w:val="000757D0"/>
    <w:rsid w:val="00076DD9"/>
    <w:rsid w:val="00082FFE"/>
    <w:rsid w:val="000850C4"/>
    <w:rsid w:val="00086001"/>
    <w:rsid w:val="00091BCD"/>
    <w:rsid w:val="00094976"/>
    <w:rsid w:val="000A0A62"/>
    <w:rsid w:val="000A1151"/>
    <w:rsid w:val="000A33CC"/>
    <w:rsid w:val="000A5D00"/>
    <w:rsid w:val="000A6827"/>
    <w:rsid w:val="000A7589"/>
    <w:rsid w:val="000A7F89"/>
    <w:rsid w:val="000B076C"/>
    <w:rsid w:val="000B1D4A"/>
    <w:rsid w:val="000B31F6"/>
    <w:rsid w:val="000B35ED"/>
    <w:rsid w:val="000B4B0F"/>
    <w:rsid w:val="000B4C1E"/>
    <w:rsid w:val="000B5DBD"/>
    <w:rsid w:val="000C0D86"/>
    <w:rsid w:val="000C6D37"/>
    <w:rsid w:val="000C7DDD"/>
    <w:rsid w:val="000C7EDA"/>
    <w:rsid w:val="000D1585"/>
    <w:rsid w:val="000D160D"/>
    <w:rsid w:val="000D1BA0"/>
    <w:rsid w:val="000D5E0E"/>
    <w:rsid w:val="000E2E3E"/>
    <w:rsid w:val="000E33AA"/>
    <w:rsid w:val="000E4B0B"/>
    <w:rsid w:val="000E4E71"/>
    <w:rsid w:val="000E6485"/>
    <w:rsid w:val="000E6793"/>
    <w:rsid w:val="000F41F0"/>
    <w:rsid w:val="000F7B11"/>
    <w:rsid w:val="001042E4"/>
    <w:rsid w:val="00104EBE"/>
    <w:rsid w:val="001057EF"/>
    <w:rsid w:val="00105E46"/>
    <w:rsid w:val="00106892"/>
    <w:rsid w:val="0010722F"/>
    <w:rsid w:val="00112114"/>
    <w:rsid w:val="00112378"/>
    <w:rsid w:val="00115B91"/>
    <w:rsid w:val="00120755"/>
    <w:rsid w:val="00121F0A"/>
    <w:rsid w:val="00122250"/>
    <w:rsid w:val="00122EE9"/>
    <w:rsid w:val="001240C1"/>
    <w:rsid w:val="001243EB"/>
    <w:rsid w:val="001245A5"/>
    <w:rsid w:val="00126CBD"/>
    <w:rsid w:val="00126D27"/>
    <w:rsid w:val="00133EB4"/>
    <w:rsid w:val="001346FA"/>
    <w:rsid w:val="00136B2E"/>
    <w:rsid w:val="00141A0F"/>
    <w:rsid w:val="00141A79"/>
    <w:rsid w:val="00141E84"/>
    <w:rsid w:val="00141FFF"/>
    <w:rsid w:val="00143B95"/>
    <w:rsid w:val="00143E91"/>
    <w:rsid w:val="00144104"/>
    <w:rsid w:val="001457E6"/>
    <w:rsid w:val="00145894"/>
    <w:rsid w:val="001463A5"/>
    <w:rsid w:val="00150605"/>
    <w:rsid w:val="00150622"/>
    <w:rsid w:val="0015345F"/>
    <w:rsid w:val="001542BE"/>
    <w:rsid w:val="00155CC3"/>
    <w:rsid w:val="00156640"/>
    <w:rsid w:val="0015732F"/>
    <w:rsid w:val="001577AE"/>
    <w:rsid w:val="00161650"/>
    <w:rsid w:val="00162610"/>
    <w:rsid w:val="00164D0C"/>
    <w:rsid w:val="00165B4B"/>
    <w:rsid w:val="00170213"/>
    <w:rsid w:val="00170CC1"/>
    <w:rsid w:val="00172278"/>
    <w:rsid w:val="001728DC"/>
    <w:rsid w:val="00173BE1"/>
    <w:rsid w:val="00174AE2"/>
    <w:rsid w:val="00175733"/>
    <w:rsid w:val="001758E0"/>
    <w:rsid w:val="00176126"/>
    <w:rsid w:val="00176B86"/>
    <w:rsid w:val="001778F5"/>
    <w:rsid w:val="00177DD0"/>
    <w:rsid w:val="00180C40"/>
    <w:rsid w:val="001825B1"/>
    <w:rsid w:val="001825F3"/>
    <w:rsid w:val="00183D5E"/>
    <w:rsid w:val="00184598"/>
    <w:rsid w:val="00185351"/>
    <w:rsid w:val="00186AE6"/>
    <w:rsid w:val="001878BA"/>
    <w:rsid w:val="00191272"/>
    <w:rsid w:val="00192CAE"/>
    <w:rsid w:val="00192EE4"/>
    <w:rsid w:val="001946DB"/>
    <w:rsid w:val="00195AC5"/>
    <w:rsid w:val="00195DEE"/>
    <w:rsid w:val="001961AC"/>
    <w:rsid w:val="00196726"/>
    <w:rsid w:val="0019745B"/>
    <w:rsid w:val="00197DE3"/>
    <w:rsid w:val="00197EEC"/>
    <w:rsid w:val="001A1185"/>
    <w:rsid w:val="001A1498"/>
    <w:rsid w:val="001A2927"/>
    <w:rsid w:val="001A3681"/>
    <w:rsid w:val="001A3C34"/>
    <w:rsid w:val="001A4A77"/>
    <w:rsid w:val="001A6BD2"/>
    <w:rsid w:val="001B0F7D"/>
    <w:rsid w:val="001B1C55"/>
    <w:rsid w:val="001B4240"/>
    <w:rsid w:val="001B45F3"/>
    <w:rsid w:val="001B622C"/>
    <w:rsid w:val="001B7257"/>
    <w:rsid w:val="001C0A7B"/>
    <w:rsid w:val="001C1788"/>
    <w:rsid w:val="001C2AC2"/>
    <w:rsid w:val="001C36D2"/>
    <w:rsid w:val="001C4325"/>
    <w:rsid w:val="001C57EF"/>
    <w:rsid w:val="001C63D5"/>
    <w:rsid w:val="001C72E2"/>
    <w:rsid w:val="001D2789"/>
    <w:rsid w:val="001D2944"/>
    <w:rsid w:val="001D3573"/>
    <w:rsid w:val="001D4E47"/>
    <w:rsid w:val="001D603C"/>
    <w:rsid w:val="001D6BA5"/>
    <w:rsid w:val="001E1615"/>
    <w:rsid w:val="001E1F38"/>
    <w:rsid w:val="001E2666"/>
    <w:rsid w:val="001E26E4"/>
    <w:rsid w:val="001E39B2"/>
    <w:rsid w:val="001E46F0"/>
    <w:rsid w:val="001E5D8D"/>
    <w:rsid w:val="001E6A6C"/>
    <w:rsid w:val="001E71FD"/>
    <w:rsid w:val="001F094B"/>
    <w:rsid w:val="001F26CE"/>
    <w:rsid w:val="001F3113"/>
    <w:rsid w:val="001F6438"/>
    <w:rsid w:val="0020072B"/>
    <w:rsid w:val="00200D66"/>
    <w:rsid w:val="002015FC"/>
    <w:rsid w:val="00201BBF"/>
    <w:rsid w:val="0020247C"/>
    <w:rsid w:val="0020354E"/>
    <w:rsid w:val="00204880"/>
    <w:rsid w:val="00205477"/>
    <w:rsid w:val="00205D6C"/>
    <w:rsid w:val="00205FBE"/>
    <w:rsid w:val="00206446"/>
    <w:rsid w:val="00206658"/>
    <w:rsid w:val="00207844"/>
    <w:rsid w:val="002104C4"/>
    <w:rsid w:val="0021274C"/>
    <w:rsid w:val="002133A3"/>
    <w:rsid w:val="00217E88"/>
    <w:rsid w:val="00221668"/>
    <w:rsid w:val="00222A75"/>
    <w:rsid w:val="0022373C"/>
    <w:rsid w:val="00223892"/>
    <w:rsid w:val="00223E5F"/>
    <w:rsid w:val="0022404D"/>
    <w:rsid w:val="0022762C"/>
    <w:rsid w:val="00227D4E"/>
    <w:rsid w:val="0023106A"/>
    <w:rsid w:val="00232B14"/>
    <w:rsid w:val="00235755"/>
    <w:rsid w:val="00240809"/>
    <w:rsid w:val="00240A48"/>
    <w:rsid w:val="00246333"/>
    <w:rsid w:val="00250599"/>
    <w:rsid w:val="00250B0D"/>
    <w:rsid w:val="00250EB6"/>
    <w:rsid w:val="00250F13"/>
    <w:rsid w:val="00256FA9"/>
    <w:rsid w:val="00257995"/>
    <w:rsid w:val="002605AA"/>
    <w:rsid w:val="002607EA"/>
    <w:rsid w:val="0026209F"/>
    <w:rsid w:val="00262468"/>
    <w:rsid w:val="00262C36"/>
    <w:rsid w:val="00262D01"/>
    <w:rsid w:val="00266269"/>
    <w:rsid w:val="00266306"/>
    <w:rsid w:val="00270474"/>
    <w:rsid w:val="00270D8A"/>
    <w:rsid w:val="002724BC"/>
    <w:rsid w:val="0027277B"/>
    <w:rsid w:val="0027494F"/>
    <w:rsid w:val="002750A7"/>
    <w:rsid w:val="002805BB"/>
    <w:rsid w:val="0028239B"/>
    <w:rsid w:val="002825F5"/>
    <w:rsid w:val="0028264A"/>
    <w:rsid w:val="0028389C"/>
    <w:rsid w:val="002840F0"/>
    <w:rsid w:val="00284242"/>
    <w:rsid w:val="00284992"/>
    <w:rsid w:val="002863F8"/>
    <w:rsid w:val="0029037C"/>
    <w:rsid w:val="0029173C"/>
    <w:rsid w:val="002941EF"/>
    <w:rsid w:val="00295633"/>
    <w:rsid w:val="0029712D"/>
    <w:rsid w:val="00297472"/>
    <w:rsid w:val="002A0AB5"/>
    <w:rsid w:val="002A54F9"/>
    <w:rsid w:val="002A58FD"/>
    <w:rsid w:val="002A5BA2"/>
    <w:rsid w:val="002A7C09"/>
    <w:rsid w:val="002A7D41"/>
    <w:rsid w:val="002B0E22"/>
    <w:rsid w:val="002B1A31"/>
    <w:rsid w:val="002B5D1F"/>
    <w:rsid w:val="002B6495"/>
    <w:rsid w:val="002B6DAB"/>
    <w:rsid w:val="002B726F"/>
    <w:rsid w:val="002C1231"/>
    <w:rsid w:val="002C2D96"/>
    <w:rsid w:val="002D09ED"/>
    <w:rsid w:val="002D220C"/>
    <w:rsid w:val="002D41D3"/>
    <w:rsid w:val="002D5D74"/>
    <w:rsid w:val="002D6ACF"/>
    <w:rsid w:val="002D7E29"/>
    <w:rsid w:val="002E4834"/>
    <w:rsid w:val="002E5456"/>
    <w:rsid w:val="002E5F58"/>
    <w:rsid w:val="002E61B5"/>
    <w:rsid w:val="002E6790"/>
    <w:rsid w:val="002F0FAD"/>
    <w:rsid w:val="002F5694"/>
    <w:rsid w:val="002F604F"/>
    <w:rsid w:val="003019CC"/>
    <w:rsid w:val="00304CB5"/>
    <w:rsid w:val="003054AB"/>
    <w:rsid w:val="003055AD"/>
    <w:rsid w:val="003061DB"/>
    <w:rsid w:val="003074A3"/>
    <w:rsid w:val="00307E7E"/>
    <w:rsid w:val="0031101F"/>
    <w:rsid w:val="003145E3"/>
    <w:rsid w:val="00314A56"/>
    <w:rsid w:val="00315761"/>
    <w:rsid w:val="00320ADA"/>
    <w:rsid w:val="00322A2F"/>
    <w:rsid w:val="003238B4"/>
    <w:rsid w:val="00323F66"/>
    <w:rsid w:val="00324A18"/>
    <w:rsid w:val="003276B0"/>
    <w:rsid w:val="00331340"/>
    <w:rsid w:val="00332239"/>
    <w:rsid w:val="00333622"/>
    <w:rsid w:val="003338AE"/>
    <w:rsid w:val="0033657E"/>
    <w:rsid w:val="003370EA"/>
    <w:rsid w:val="003405CC"/>
    <w:rsid w:val="003430CA"/>
    <w:rsid w:val="0034457A"/>
    <w:rsid w:val="00345C25"/>
    <w:rsid w:val="00350DEE"/>
    <w:rsid w:val="00352403"/>
    <w:rsid w:val="00352D7F"/>
    <w:rsid w:val="0035421B"/>
    <w:rsid w:val="003556A7"/>
    <w:rsid w:val="00360641"/>
    <w:rsid w:val="0036099D"/>
    <w:rsid w:val="00361D49"/>
    <w:rsid w:val="0036593A"/>
    <w:rsid w:val="00366143"/>
    <w:rsid w:val="00367D2E"/>
    <w:rsid w:val="00370FEB"/>
    <w:rsid w:val="00371338"/>
    <w:rsid w:val="0037259C"/>
    <w:rsid w:val="0037486C"/>
    <w:rsid w:val="00376846"/>
    <w:rsid w:val="00377A15"/>
    <w:rsid w:val="0038117C"/>
    <w:rsid w:val="00382FC1"/>
    <w:rsid w:val="003832B1"/>
    <w:rsid w:val="00383EE3"/>
    <w:rsid w:val="0038565A"/>
    <w:rsid w:val="00386416"/>
    <w:rsid w:val="00387755"/>
    <w:rsid w:val="00387F03"/>
    <w:rsid w:val="00390288"/>
    <w:rsid w:val="00391D93"/>
    <w:rsid w:val="00394299"/>
    <w:rsid w:val="003965FB"/>
    <w:rsid w:val="003A1BE4"/>
    <w:rsid w:val="003A28DB"/>
    <w:rsid w:val="003A31B3"/>
    <w:rsid w:val="003A41FD"/>
    <w:rsid w:val="003A47CE"/>
    <w:rsid w:val="003A572C"/>
    <w:rsid w:val="003A72EB"/>
    <w:rsid w:val="003A7970"/>
    <w:rsid w:val="003B17F4"/>
    <w:rsid w:val="003B2E15"/>
    <w:rsid w:val="003B47FD"/>
    <w:rsid w:val="003B53C3"/>
    <w:rsid w:val="003B6271"/>
    <w:rsid w:val="003B6EF3"/>
    <w:rsid w:val="003C0D3A"/>
    <w:rsid w:val="003C221B"/>
    <w:rsid w:val="003C2D5A"/>
    <w:rsid w:val="003C2F36"/>
    <w:rsid w:val="003C3998"/>
    <w:rsid w:val="003C5CBD"/>
    <w:rsid w:val="003C773D"/>
    <w:rsid w:val="003C7D14"/>
    <w:rsid w:val="003D03FC"/>
    <w:rsid w:val="003D0AC6"/>
    <w:rsid w:val="003D1769"/>
    <w:rsid w:val="003D20D0"/>
    <w:rsid w:val="003D2AB5"/>
    <w:rsid w:val="003D3986"/>
    <w:rsid w:val="003D39A8"/>
    <w:rsid w:val="003D50B9"/>
    <w:rsid w:val="003D54A7"/>
    <w:rsid w:val="003D6DB7"/>
    <w:rsid w:val="003E1663"/>
    <w:rsid w:val="003E1C97"/>
    <w:rsid w:val="003E330E"/>
    <w:rsid w:val="003E3D1D"/>
    <w:rsid w:val="003F1792"/>
    <w:rsid w:val="003F2612"/>
    <w:rsid w:val="003F2F85"/>
    <w:rsid w:val="003F3534"/>
    <w:rsid w:val="003F5568"/>
    <w:rsid w:val="003F5F7F"/>
    <w:rsid w:val="003F6286"/>
    <w:rsid w:val="004002E9"/>
    <w:rsid w:val="004003A0"/>
    <w:rsid w:val="00400485"/>
    <w:rsid w:val="0040461B"/>
    <w:rsid w:val="00407A2C"/>
    <w:rsid w:val="00407C9C"/>
    <w:rsid w:val="00410455"/>
    <w:rsid w:val="00411E45"/>
    <w:rsid w:val="00412333"/>
    <w:rsid w:val="004126F5"/>
    <w:rsid w:val="004138B4"/>
    <w:rsid w:val="0041570C"/>
    <w:rsid w:val="00415FAB"/>
    <w:rsid w:val="004175E4"/>
    <w:rsid w:val="00420574"/>
    <w:rsid w:val="004210B1"/>
    <w:rsid w:val="00421608"/>
    <w:rsid w:val="004233A2"/>
    <w:rsid w:val="00423D70"/>
    <w:rsid w:val="0042444B"/>
    <w:rsid w:val="0042488F"/>
    <w:rsid w:val="00427D41"/>
    <w:rsid w:val="004306E6"/>
    <w:rsid w:val="00431BE1"/>
    <w:rsid w:val="00431E98"/>
    <w:rsid w:val="004368E5"/>
    <w:rsid w:val="00442945"/>
    <w:rsid w:val="004429C8"/>
    <w:rsid w:val="00442FD5"/>
    <w:rsid w:val="004430BF"/>
    <w:rsid w:val="00443C25"/>
    <w:rsid w:val="00444796"/>
    <w:rsid w:val="00445586"/>
    <w:rsid w:val="004459BE"/>
    <w:rsid w:val="00446F6D"/>
    <w:rsid w:val="00451B89"/>
    <w:rsid w:val="0045345D"/>
    <w:rsid w:val="004564D8"/>
    <w:rsid w:val="004604AB"/>
    <w:rsid w:val="004614B7"/>
    <w:rsid w:val="00463655"/>
    <w:rsid w:val="00464E0C"/>
    <w:rsid w:val="00465260"/>
    <w:rsid w:val="00471CC8"/>
    <w:rsid w:val="00472063"/>
    <w:rsid w:val="00473132"/>
    <w:rsid w:val="00473EF7"/>
    <w:rsid w:val="00476615"/>
    <w:rsid w:val="00476BBB"/>
    <w:rsid w:val="00477179"/>
    <w:rsid w:val="0047720F"/>
    <w:rsid w:val="00477A03"/>
    <w:rsid w:val="00477E5B"/>
    <w:rsid w:val="00480E5D"/>
    <w:rsid w:val="00482BB8"/>
    <w:rsid w:val="00485400"/>
    <w:rsid w:val="0048777B"/>
    <w:rsid w:val="00490E49"/>
    <w:rsid w:val="00492186"/>
    <w:rsid w:val="00492508"/>
    <w:rsid w:val="00496103"/>
    <w:rsid w:val="00496D37"/>
    <w:rsid w:val="004A0010"/>
    <w:rsid w:val="004A3C26"/>
    <w:rsid w:val="004A402E"/>
    <w:rsid w:val="004A5060"/>
    <w:rsid w:val="004A7A3A"/>
    <w:rsid w:val="004B003A"/>
    <w:rsid w:val="004B3122"/>
    <w:rsid w:val="004B34B4"/>
    <w:rsid w:val="004B3B31"/>
    <w:rsid w:val="004B49E4"/>
    <w:rsid w:val="004B5E75"/>
    <w:rsid w:val="004B5FAA"/>
    <w:rsid w:val="004B6CF8"/>
    <w:rsid w:val="004C002C"/>
    <w:rsid w:val="004C0A99"/>
    <w:rsid w:val="004C20F3"/>
    <w:rsid w:val="004C47C7"/>
    <w:rsid w:val="004C4E5F"/>
    <w:rsid w:val="004D1F9A"/>
    <w:rsid w:val="004D2A65"/>
    <w:rsid w:val="004D39E0"/>
    <w:rsid w:val="004D4720"/>
    <w:rsid w:val="004D5BC9"/>
    <w:rsid w:val="004D5D31"/>
    <w:rsid w:val="004D6535"/>
    <w:rsid w:val="004D703B"/>
    <w:rsid w:val="004D7A5F"/>
    <w:rsid w:val="004D7E8F"/>
    <w:rsid w:val="004E0814"/>
    <w:rsid w:val="004E0F44"/>
    <w:rsid w:val="004E1123"/>
    <w:rsid w:val="004E3453"/>
    <w:rsid w:val="004E4E4A"/>
    <w:rsid w:val="004E5857"/>
    <w:rsid w:val="004E68F9"/>
    <w:rsid w:val="004E6A16"/>
    <w:rsid w:val="004E6A80"/>
    <w:rsid w:val="004E6EB9"/>
    <w:rsid w:val="004F1953"/>
    <w:rsid w:val="004F25D2"/>
    <w:rsid w:val="004F26A5"/>
    <w:rsid w:val="004F28B1"/>
    <w:rsid w:val="004F2DC5"/>
    <w:rsid w:val="004F3099"/>
    <w:rsid w:val="004F5585"/>
    <w:rsid w:val="004F69F1"/>
    <w:rsid w:val="004F6BAA"/>
    <w:rsid w:val="004F7D86"/>
    <w:rsid w:val="0050013F"/>
    <w:rsid w:val="005001D2"/>
    <w:rsid w:val="005002C6"/>
    <w:rsid w:val="00502354"/>
    <w:rsid w:val="00502612"/>
    <w:rsid w:val="005039A6"/>
    <w:rsid w:val="00506E3E"/>
    <w:rsid w:val="0050771F"/>
    <w:rsid w:val="005114C0"/>
    <w:rsid w:val="005128A2"/>
    <w:rsid w:val="00513F2E"/>
    <w:rsid w:val="005200ED"/>
    <w:rsid w:val="00527A29"/>
    <w:rsid w:val="00532AE4"/>
    <w:rsid w:val="00532F36"/>
    <w:rsid w:val="005335DC"/>
    <w:rsid w:val="00534784"/>
    <w:rsid w:val="00534927"/>
    <w:rsid w:val="005356CE"/>
    <w:rsid w:val="00535ED8"/>
    <w:rsid w:val="0053755B"/>
    <w:rsid w:val="005419B0"/>
    <w:rsid w:val="00544939"/>
    <w:rsid w:val="00545589"/>
    <w:rsid w:val="005455ED"/>
    <w:rsid w:val="00546743"/>
    <w:rsid w:val="00546912"/>
    <w:rsid w:val="00547E41"/>
    <w:rsid w:val="00551EF2"/>
    <w:rsid w:val="00552E88"/>
    <w:rsid w:val="0055305A"/>
    <w:rsid w:val="00554186"/>
    <w:rsid w:val="005551B2"/>
    <w:rsid w:val="005563C6"/>
    <w:rsid w:val="00556742"/>
    <w:rsid w:val="00556D9A"/>
    <w:rsid w:val="00560A92"/>
    <w:rsid w:val="00560E47"/>
    <w:rsid w:val="00563617"/>
    <w:rsid w:val="005650C2"/>
    <w:rsid w:val="00566B41"/>
    <w:rsid w:val="00567C00"/>
    <w:rsid w:val="00571777"/>
    <w:rsid w:val="005721D9"/>
    <w:rsid w:val="005737DF"/>
    <w:rsid w:val="005747E8"/>
    <w:rsid w:val="00575916"/>
    <w:rsid w:val="00575A61"/>
    <w:rsid w:val="00575DBD"/>
    <w:rsid w:val="00581696"/>
    <w:rsid w:val="005821B3"/>
    <w:rsid w:val="00584070"/>
    <w:rsid w:val="00584FD9"/>
    <w:rsid w:val="00585952"/>
    <w:rsid w:val="00587C3C"/>
    <w:rsid w:val="00587CF9"/>
    <w:rsid w:val="00592037"/>
    <w:rsid w:val="00592E3A"/>
    <w:rsid w:val="00593289"/>
    <w:rsid w:val="00593918"/>
    <w:rsid w:val="00595579"/>
    <w:rsid w:val="00595804"/>
    <w:rsid w:val="005965DB"/>
    <w:rsid w:val="005A1B75"/>
    <w:rsid w:val="005A2386"/>
    <w:rsid w:val="005A4375"/>
    <w:rsid w:val="005A443D"/>
    <w:rsid w:val="005A453D"/>
    <w:rsid w:val="005A46EF"/>
    <w:rsid w:val="005A50EB"/>
    <w:rsid w:val="005A51B2"/>
    <w:rsid w:val="005A5CC6"/>
    <w:rsid w:val="005A771C"/>
    <w:rsid w:val="005B04F0"/>
    <w:rsid w:val="005B21DB"/>
    <w:rsid w:val="005B3F44"/>
    <w:rsid w:val="005B493D"/>
    <w:rsid w:val="005B7B12"/>
    <w:rsid w:val="005C001C"/>
    <w:rsid w:val="005C3433"/>
    <w:rsid w:val="005C3E4A"/>
    <w:rsid w:val="005C5570"/>
    <w:rsid w:val="005C63B1"/>
    <w:rsid w:val="005D02C6"/>
    <w:rsid w:val="005D05E2"/>
    <w:rsid w:val="005D1966"/>
    <w:rsid w:val="005D29E9"/>
    <w:rsid w:val="005D5CFF"/>
    <w:rsid w:val="005D6069"/>
    <w:rsid w:val="005D7DE1"/>
    <w:rsid w:val="005E018D"/>
    <w:rsid w:val="005E11E9"/>
    <w:rsid w:val="005E36B4"/>
    <w:rsid w:val="005E48C9"/>
    <w:rsid w:val="005E52FA"/>
    <w:rsid w:val="005E5399"/>
    <w:rsid w:val="005E6FD4"/>
    <w:rsid w:val="005F10DC"/>
    <w:rsid w:val="005F12CF"/>
    <w:rsid w:val="005F18C9"/>
    <w:rsid w:val="005F34AA"/>
    <w:rsid w:val="005F3A7D"/>
    <w:rsid w:val="005F4946"/>
    <w:rsid w:val="005F562C"/>
    <w:rsid w:val="005F5D64"/>
    <w:rsid w:val="005F7A53"/>
    <w:rsid w:val="006006B5"/>
    <w:rsid w:val="0060278E"/>
    <w:rsid w:val="00604405"/>
    <w:rsid w:val="00605366"/>
    <w:rsid w:val="00605ADA"/>
    <w:rsid w:val="006061FD"/>
    <w:rsid w:val="0060651C"/>
    <w:rsid w:val="00613F96"/>
    <w:rsid w:val="00614B7D"/>
    <w:rsid w:val="0061500B"/>
    <w:rsid w:val="006159AE"/>
    <w:rsid w:val="00617592"/>
    <w:rsid w:val="00617A0F"/>
    <w:rsid w:val="00617E9C"/>
    <w:rsid w:val="00617F84"/>
    <w:rsid w:val="0062166B"/>
    <w:rsid w:val="006226CE"/>
    <w:rsid w:val="00622BF2"/>
    <w:rsid w:val="00624083"/>
    <w:rsid w:val="006250D4"/>
    <w:rsid w:val="00625208"/>
    <w:rsid w:val="00626963"/>
    <w:rsid w:val="00627ACB"/>
    <w:rsid w:val="00630AA3"/>
    <w:rsid w:val="006322F7"/>
    <w:rsid w:val="00632E19"/>
    <w:rsid w:val="0063489A"/>
    <w:rsid w:val="00634BA0"/>
    <w:rsid w:val="00635AD9"/>
    <w:rsid w:val="00635C16"/>
    <w:rsid w:val="00637F4A"/>
    <w:rsid w:val="00640D73"/>
    <w:rsid w:val="00642095"/>
    <w:rsid w:val="00645C68"/>
    <w:rsid w:val="00650879"/>
    <w:rsid w:val="006509D4"/>
    <w:rsid w:val="006533EF"/>
    <w:rsid w:val="00654917"/>
    <w:rsid w:val="006555C1"/>
    <w:rsid w:val="00656717"/>
    <w:rsid w:val="0065712B"/>
    <w:rsid w:val="00657996"/>
    <w:rsid w:val="00657E48"/>
    <w:rsid w:val="00660180"/>
    <w:rsid w:val="00660BC6"/>
    <w:rsid w:val="006611DC"/>
    <w:rsid w:val="00661286"/>
    <w:rsid w:val="006614D1"/>
    <w:rsid w:val="00661A0A"/>
    <w:rsid w:val="006641AB"/>
    <w:rsid w:val="00666037"/>
    <w:rsid w:val="00667821"/>
    <w:rsid w:val="00670E11"/>
    <w:rsid w:val="00671029"/>
    <w:rsid w:val="00671096"/>
    <w:rsid w:val="0067177D"/>
    <w:rsid w:val="00671878"/>
    <w:rsid w:val="00671B88"/>
    <w:rsid w:val="006745D4"/>
    <w:rsid w:val="006751C5"/>
    <w:rsid w:val="00675E12"/>
    <w:rsid w:val="00680CA3"/>
    <w:rsid w:val="00682E65"/>
    <w:rsid w:val="00683E69"/>
    <w:rsid w:val="0068656D"/>
    <w:rsid w:val="00687EA3"/>
    <w:rsid w:val="00690160"/>
    <w:rsid w:val="0069191B"/>
    <w:rsid w:val="00691EA6"/>
    <w:rsid w:val="00694B78"/>
    <w:rsid w:val="00695173"/>
    <w:rsid w:val="00696E31"/>
    <w:rsid w:val="006971C4"/>
    <w:rsid w:val="00697482"/>
    <w:rsid w:val="006977B1"/>
    <w:rsid w:val="00697FB7"/>
    <w:rsid w:val="006A00A9"/>
    <w:rsid w:val="006A0CDE"/>
    <w:rsid w:val="006A2BCC"/>
    <w:rsid w:val="006A2D02"/>
    <w:rsid w:val="006A3682"/>
    <w:rsid w:val="006A67DD"/>
    <w:rsid w:val="006A760E"/>
    <w:rsid w:val="006B267B"/>
    <w:rsid w:val="006B2BE1"/>
    <w:rsid w:val="006B2EB4"/>
    <w:rsid w:val="006B30C9"/>
    <w:rsid w:val="006B4552"/>
    <w:rsid w:val="006B4FBC"/>
    <w:rsid w:val="006B5744"/>
    <w:rsid w:val="006B57CC"/>
    <w:rsid w:val="006B5B32"/>
    <w:rsid w:val="006B60B3"/>
    <w:rsid w:val="006C1B7A"/>
    <w:rsid w:val="006C263F"/>
    <w:rsid w:val="006C3546"/>
    <w:rsid w:val="006C44D0"/>
    <w:rsid w:val="006C48F7"/>
    <w:rsid w:val="006C5BF0"/>
    <w:rsid w:val="006C5E92"/>
    <w:rsid w:val="006C777F"/>
    <w:rsid w:val="006D23E4"/>
    <w:rsid w:val="006D2AE0"/>
    <w:rsid w:val="006D34FA"/>
    <w:rsid w:val="006D4C5C"/>
    <w:rsid w:val="006D7F92"/>
    <w:rsid w:val="006E0654"/>
    <w:rsid w:val="006E0B8B"/>
    <w:rsid w:val="006E1132"/>
    <w:rsid w:val="006E3EEC"/>
    <w:rsid w:val="006E6CCE"/>
    <w:rsid w:val="006F0733"/>
    <w:rsid w:val="006F0DB4"/>
    <w:rsid w:val="006F139B"/>
    <w:rsid w:val="006F18C6"/>
    <w:rsid w:val="006F2DC4"/>
    <w:rsid w:val="006F3988"/>
    <w:rsid w:val="006F3E47"/>
    <w:rsid w:val="006F55CA"/>
    <w:rsid w:val="006F57F9"/>
    <w:rsid w:val="006F5DA1"/>
    <w:rsid w:val="006F7407"/>
    <w:rsid w:val="00700033"/>
    <w:rsid w:val="00700AB1"/>
    <w:rsid w:val="00701B20"/>
    <w:rsid w:val="007026A4"/>
    <w:rsid w:val="00702A2C"/>
    <w:rsid w:val="00702E0F"/>
    <w:rsid w:val="007042B0"/>
    <w:rsid w:val="007057A3"/>
    <w:rsid w:val="00706112"/>
    <w:rsid w:val="00706AA9"/>
    <w:rsid w:val="00706B9F"/>
    <w:rsid w:val="00706FB9"/>
    <w:rsid w:val="00707F0E"/>
    <w:rsid w:val="00710339"/>
    <w:rsid w:val="007123A1"/>
    <w:rsid w:val="00712D7E"/>
    <w:rsid w:val="0071328D"/>
    <w:rsid w:val="007136E9"/>
    <w:rsid w:val="0071772C"/>
    <w:rsid w:val="00717AE1"/>
    <w:rsid w:val="00720B90"/>
    <w:rsid w:val="007219DF"/>
    <w:rsid w:val="00723764"/>
    <w:rsid w:val="007243E2"/>
    <w:rsid w:val="0072460A"/>
    <w:rsid w:val="00724DD6"/>
    <w:rsid w:val="00725421"/>
    <w:rsid w:val="007263BF"/>
    <w:rsid w:val="0072665D"/>
    <w:rsid w:val="00726689"/>
    <w:rsid w:val="00727756"/>
    <w:rsid w:val="007304DE"/>
    <w:rsid w:val="00730C15"/>
    <w:rsid w:val="00730F0A"/>
    <w:rsid w:val="007310FA"/>
    <w:rsid w:val="007317D8"/>
    <w:rsid w:val="00731FA3"/>
    <w:rsid w:val="0073201C"/>
    <w:rsid w:val="007338A0"/>
    <w:rsid w:val="00735095"/>
    <w:rsid w:val="007365C5"/>
    <w:rsid w:val="00740608"/>
    <w:rsid w:val="0074070A"/>
    <w:rsid w:val="007413ED"/>
    <w:rsid w:val="00743FD9"/>
    <w:rsid w:val="007451A3"/>
    <w:rsid w:val="00745670"/>
    <w:rsid w:val="00746136"/>
    <w:rsid w:val="007465F5"/>
    <w:rsid w:val="00747C2C"/>
    <w:rsid w:val="00750540"/>
    <w:rsid w:val="007511FB"/>
    <w:rsid w:val="00752321"/>
    <w:rsid w:val="00752B23"/>
    <w:rsid w:val="007543D9"/>
    <w:rsid w:val="0075521A"/>
    <w:rsid w:val="00756254"/>
    <w:rsid w:val="00757223"/>
    <w:rsid w:val="00757A9E"/>
    <w:rsid w:val="00761497"/>
    <w:rsid w:val="007614AB"/>
    <w:rsid w:val="0076253A"/>
    <w:rsid w:val="00762E73"/>
    <w:rsid w:val="007641A6"/>
    <w:rsid w:val="00766CA2"/>
    <w:rsid w:val="00767F89"/>
    <w:rsid w:val="0077149F"/>
    <w:rsid w:val="00773277"/>
    <w:rsid w:val="0077552E"/>
    <w:rsid w:val="00776ED8"/>
    <w:rsid w:val="00776EE0"/>
    <w:rsid w:val="007819C8"/>
    <w:rsid w:val="00782664"/>
    <w:rsid w:val="00783BE5"/>
    <w:rsid w:val="00783F8E"/>
    <w:rsid w:val="007849F9"/>
    <w:rsid w:val="00785E0D"/>
    <w:rsid w:val="00787219"/>
    <w:rsid w:val="0078783B"/>
    <w:rsid w:val="007902C4"/>
    <w:rsid w:val="007932CE"/>
    <w:rsid w:val="00794F0F"/>
    <w:rsid w:val="00795C7E"/>
    <w:rsid w:val="007963B3"/>
    <w:rsid w:val="00797401"/>
    <w:rsid w:val="007974CC"/>
    <w:rsid w:val="007A0876"/>
    <w:rsid w:val="007A10EF"/>
    <w:rsid w:val="007A1665"/>
    <w:rsid w:val="007A3D8C"/>
    <w:rsid w:val="007A45D8"/>
    <w:rsid w:val="007A4A11"/>
    <w:rsid w:val="007A7364"/>
    <w:rsid w:val="007B03BF"/>
    <w:rsid w:val="007B135B"/>
    <w:rsid w:val="007B280C"/>
    <w:rsid w:val="007B3453"/>
    <w:rsid w:val="007B3AF5"/>
    <w:rsid w:val="007B5046"/>
    <w:rsid w:val="007B7DB1"/>
    <w:rsid w:val="007C08AC"/>
    <w:rsid w:val="007C0AF2"/>
    <w:rsid w:val="007C12DA"/>
    <w:rsid w:val="007C2318"/>
    <w:rsid w:val="007C407D"/>
    <w:rsid w:val="007C42BE"/>
    <w:rsid w:val="007C4DA3"/>
    <w:rsid w:val="007C6453"/>
    <w:rsid w:val="007D0B28"/>
    <w:rsid w:val="007D1974"/>
    <w:rsid w:val="007D20DC"/>
    <w:rsid w:val="007D2DCF"/>
    <w:rsid w:val="007D35D5"/>
    <w:rsid w:val="007D3A1E"/>
    <w:rsid w:val="007D4129"/>
    <w:rsid w:val="007D4586"/>
    <w:rsid w:val="007D4E4E"/>
    <w:rsid w:val="007D5DEE"/>
    <w:rsid w:val="007D7C53"/>
    <w:rsid w:val="007E04CB"/>
    <w:rsid w:val="007E080A"/>
    <w:rsid w:val="007E2D48"/>
    <w:rsid w:val="007E38E8"/>
    <w:rsid w:val="007E41B1"/>
    <w:rsid w:val="007E4652"/>
    <w:rsid w:val="007E4C2A"/>
    <w:rsid w:val="007E698E"/>
    <w:rsid w:val="007F1079"/>
    <w:rsid w:val="007F29AA"/>
    <w:rsid w:val="007F7E1A"/>
    <w:rsid w:val="00804F74"/>
    <w:rsid w:val="00806252"/>
    <w:rsid w:val="00810D52"/>
    <w:rsid w:val="00811B8B"/>
    <w:rsid w:val="00813B81"/>
    <w:rsid w:val="00813D5B"/>
    <w:rsid w:val="00815ABC"/>
    <w:rsid w:val="00817A97"/>
    <w:rsid w:val="008209AD"/>
    <w:rsid w:val="00820A1F"/>
    <w:rsid w:val="0082157A"/>
    <w:rsid w:val="00823438"/>
    <w:rsid w:val="00823E02"/>
    <w:rsid w:val="008245B2"/>
    <w:rsid w:val="0082516F"/>
    <w:rsid w:val="00827902"/>
    <w:rsid w:val="008304F4"/>
    <w:rsid w:val="008311E1"/>
    <w:rsid w:val="00832A15"/>
    <w:rsid w:val="00832E3B"/>
    <w:rsid w:val="00833A01"/>
    <w:rsid w:val="0083468C"/>
    <w:rsid w:val="0084048B"/>
    <w:rsid w:val="00841E70"/>
    <w:rsid w:val="0084211C"/>
    <w:rsid w:val="00842279"/>
    <w:rsid w:val="00847050"/>
    <w:rsid w:val="0085213E"/>
    <w:rsid w:val="0085286A"/>
    <w:rsid w:val="00855EF0"/>
    <w:rsid w:val="00856C70"/>
    <w:rsid w:val="00857759"/>
    <w:rsid w:val="008634D7"/>
    <w:rsid w:val="00864EDA"/>
    <w:rsid w:val="00865B1C"/>
    <w:rsid w:val="00866BBC"/>
    <w:rsid w:val="00870337"/>
    <w:rsid w:val="008714D1"/>
    <w:rsid w:val="008727B0"/>
    <w:rsid w:val="00872FCD"/>
    <w:rsid w:val="0087424F"/>
    <w:rsid w:val="0087690A"/>
    <w:rsid w:val="0087695B"/>
    <w:rsid w:val="00876B09"/>
    <w:rsid w:val="00877CC9"/>
    <w:rsid w:val="00881018"/>
    <w:rsid w:val="00884117"/>
    <w:rsid w:val="00885498"/>
    <w:rsid w:val="008855D9"/>
    <w:rsid w:val="00886299"/>
    <w:rsid w:val="00886599"/>
    <w:rsid w:val="00887275"/>
    <w:rsid w:val="008902FD"/>
    <w:rsid w:val="008905E8"/>
    <w:rsid w:val="008911A2"/>
    <w:rsid w:val="008913BF"/>
    <w:rsid w:val="00892898"/>
    <w:rsid w:val="00893CDE"/>
    <w:rsid w:val="00895783"/>
    <w:rsid w:val="008A2871"/>
    <w:rsid w:val="008A4DDA"/>
    <w:rsid w:val="008A626F"/>
    <w:rsid w:val="008A75E6"/>
    <w:rsid w:val="008A7921"/>
    <w:rsid w:val="008A7E23"/>
    <w:rsid w:val="008B1A1B"/>
    <w:rsid w:val="008B1EC6"/>
    <w:rsid w:val="008B2E2F"/>
    <w:rsid w:val="008B476A"/>
    <w:rsid w:val="008B6E43"/>
    <w:rsid w:val="008B7408"/>
    <w:rsid w:val="008B7F6C"/>
    <w:rsid w:val="008C0E7B"/>
    <w:rsid w:val="008C325D"/>
    <w:rsid w:val="008C3BBA"/>
    <w:rsid w:val="008C5920"/>
    <w:rsid w:val="008C7DF1"/>
    <w:rsid w:val="008D112B"/>
    <w:rsid w:val="008D562C"/>
    <w:rsid w:val="008D56B1"/>
    <w:rsid w:val="008D5AFD"/>
    <w:rsid w:val="008D7CF3"/>
    <w:rsid w:val="008E0192"/>
    <w:rsid w:val="008E0303"/>
    <w:rsid w:val="008E057F"/>
    <w:rsid w:val="008E102B"/>
    <w:rsid w:val="008E1776"/>
    <w:rsid w:val="008E31C5"/>
    <w:rsid w:val="008E682F"/>
    <w:rsid w:val="008E6DC3"/>
    <w:rsid w:val="008F0965"/>
    <w:rsid w:val="008F0E11"/>
    <w:rsid w:val="008F11E6"/>
    <w:rsid w:val="008F14B6"/>
    <w:rsid w:val="008F17AB"/>
    <w:rsid w:val="008F1F0E"/>
    <w:rsid w:val="008F3BCD"/>
    <w:rsid w:val="008F4249"/>
    <w:rsid w:val="008F4438"/>
    <w:rsid w:val="008F7A7E"/>
    <w:rsid w:val="00902134"/>
    <w:rsid w:val="009024CD"/>
    <w:rsid w:val="00902B2A"/>
    <w:rsid w:val="00905E0A"/>
    <w:rsid w:val="00907857"/>
    <w:rsid w:val="00907A6F"/>
    <w:rsid w:val="0091005B"/>
    <w:rsid w:val="0091111E"/>
    <w:rsid w:val="00911EA2"/>
    <w:rsid w:val="009128BE"/>
    <w:rsid w:val="0091323B"/>
    <w:rsid w:val="009147F8"/>
    <w:rsid w:val="0091485E"/>
    <w:rsid w:val="009166D2"/>
    <w:rsid w:val="00917055"/>
    <w:rsid w:val="009170D1"/>
    <w:rsid w:val="0091788C"/>
    <w:rsid w:val="009178D8"/>
    <w:rsid w:val="0092137D"/>
    <w:rsid w:val="00921B08"/>
    <w:rsid w:val="0092424A"/>
    <w:rsid w:val="009266A4"/>
    <w:rsid w:val="00926C39"/>
    <w:rsid w:val="00927908"/>
    <w:rsid w:val="00934064"/>
    <w:rsid w:val="00934A02"/>
    <w:rsid w:val="009356C6"/>
    <w:rsid w:val="009379CA"/>
    <w:rsid w:val="00937EF6"/>
    <w:rsid w:val="00942E88"/>
    <w:rsid w:val="00944CE7"/>
    <w:rsid w:val="00950626"/>
    <w:rsid w:val="00950C76"/>
    <w:rsid w:val="00950F30"/>
    <w:rsid w:val="00951D67"/>
    <w:rsid w:val="00952355"/>
    <w:rsid w:val="009529FB"/>
    <w:rsid w:val="009547EC"/>
    <w:rsid w:val="00956C24"/>
    <w:rsid w:val="00960677"/>
    <w:rsid w:val="0096070E"/>
    <w:rsid w:val="009647E0"/>
    <w:rsid w:val="00965315"/>
    <w:rsid w:val="00965832"/>
    <w:rsid w:val="00967D21"/>
    <w:rsid w:val="00972AA2"/>
    <w:rsid w:val="00975A09"/>
    <w:rsid w:val="00977400"/>
    <w:rsid w:val="00981C4D"/>
    <w:rsid w:val="009838F4"/>
    <w:rsid w:val="00983A0B"/>
    <w:rsid w:val="009873C5"/>
    <w:rsid w:val="00992136"/>
    <w:rsid w:val="00992AEE"/>
    <w:rsid w:val="00993573"/>
    <w:rsid w:val="00994E7B"/>
    <w:rsid w:val="00996B0A"/>
    <w:rsid w:val="009A1293"/>
    <w:rsid w:val="009A172B"/>
    <w:rsid w:val="009A1B8D"/>
    <w:rsid w:val="009A330E"/>
    <w:rsid w:val="009A5145"/>
    <w:rsid w:val="009A7C18"/>
    <w:rsid w:val="009B320B"/>
    <w:rsid w:val="009B323A"/>
    <w:rsid w:val="009B3784"/>
    <w:rsid w:val="009B5FD9"/>
    <w:rsid w:val="009C26CB"/>
    <w:rsid w:val="009C2800"/>
    <w:rsid w:val="009C5BEF"/>
    <w:rsid w:val="009C6ECD"/>
    <w:rsid w:val="009C74D1"/>
    <w:rsid w:val="009C7838"/>
    <w:rsid w:val="009D1D58"/>
    <w:rsid w:val="009D1EFC"/>
    <w:rsid w:val="009D28FD"/>
    <w:rsid w:val="009D5C05"/>
    <w:rsid w:val="009D5D95"/>
    <w:rsid w:val="009D6CAA"/>
    <w:rsid w:val="009D79F8"/>
    <w:rsid w:val="009E3397"/>
    <w:rsid w:val="009E4381"/>
    <w:rsid w:val="009E5705"/>
    <w:rsid w:val="009E6F9A"/>
    <w:rsid w:val="009F13AB"/>
    <w:rsid w:val="009F198B"/>
    <w:rsid w:val="009F2557"/>
    <w:rsid w:val="009F2B4B"/>
    <w:rsid w:val="009F2E81"/>
    <w:rsid w:val="009F41CF"/>
    <w:rsid w:val="009F6635"/>
    <w:rsid w:val="00A002E9"/>
    <w:rsid w:val="00A014DF"/>
    <w:rsid w:val="00A01763"/>
    <w:rsid w:val="00A01973"/>
    <w:rsid w:val="00A033D9"/>
    <w:rsid w:val="00A043B4"/>
    <w:rsid w:val="00A04EF8"/>
    <w:rsid w:val="00A1162C"/>
    <w:rsid w:val="00A119E2"/>
    <w:rsid w:val="00A12522"/>
    <w:rsid w:val="00A13DC6"/>
    <w:rsid w:val="00A141BA"/>
    <w:rsid w:val="00A154CB"/>
    <w:rsid w:val="00A1613D"/>
    <w:rsid w:val="00A20359"/>
    <w:rsid w:val="00A21A16"/>
    <w:rsid w:val="00A22E9D"/>
    <w:rsid w:val="00A275E2"/>
    <w:rsid w:val="00A276D6"/>
    <w:rsid w:val="00A27E7A"/>
    <w:rsid w:val="00A27FBC"/>
    <w:rsid w:val="00A33929"/>
    <w:rsid w:val="00A34DBD"/>
    <w:rsid w:val="00A351A2"/>
    <w:rsid w:val="00A360C0"/>
    <w:rsid w:val="00A36AFA"/>
    <w:rsid w:val="00A37D6C"/>
    <w:rsid w:val="00A4132C"/>
    <w:rsid w:val="00A41868"/>
    <w:rsid w:val="00A428F4"/>
    <w:rsid w:val="00A42994"/>
    <w:rsid w:val="00A444AF"/>
    <w:rsid w:val="00A479A8"/>
    <w:rsid w:val="00A500A2"/>
    <w:rsid w:val="00A503B4"/>
    <w:rsid w:val="00A5210A"/>
    <w:rsid w:val="00A52E30"/>
    <w:rsid w:val="00A53EE4"/>
    <w:rsid w:val="00A578E6"/>
    <w:rsid w:val="00A614E0"/>
    <w:rsid w:val="00A61E8E"/>
    <w:rsid w:val="00A63C3F"/>
    <w:rsid w:val="00A63D84"/>
    <w:rsid w:val="00A67350"/>
    <w:rsid w:val="00A6799E"/>
    <w:rsid w:val="00A708C1"/>
    <w:rsid w:val="00A72C4A"/>
    <w:rsid w:val="00A732AA"/>
    <w:rsid w:val="00A7396F"/>
    <w:rsid w:val="00A745C0"/>
    <w:rsid w:val="00A80D68"/>
    <w:rsid w:val="00A8151B"/>
    <w:rsid w:val="00A81621"/>
    <w:rsid w:val="00A82263"/>
    <w:rsid w:val="00A8463C"/>
    <w:rsid w:val="00A85179"/>
    <w:rsid w:val="00A857BA"/>
    <w:rsid w:val="00A85806"/>
    <w:rsid w:val="00A876A9"/>
    <w:rsid w:val="00A87CCC"/>
    <w:rsid w:val="00A93B5D"/>
    <w:rsid w:val="00A9471D"/>
    <w:rsid w:val="00A9521D"/>
    <w:rsid w:val="00A952B4"/>
    <w:rsid w:val="00A95EFC"/>
    <w:rsid w:val="00A95FE5"/>
    <w:rsid w:val="00A964BD"/>
    <w:rsid w:val="00A96BF4"/>
    <w:rsid w:val="00AA0A50"/>
    <w:rsid w:val="00AA3214"/>
    <w:rsid w:val="00AA4255"/>
    <w:rsid w:val="00AA56FA"/>
    <w:rsid w:val="00AB0401"/>
    <w:rsid w:val="00AB37F8"/>
    <w:rsid w:val="00AB4140"/>
    <w:rsid w:val="00AB6EAD"/>
    <w:rsid w:val="00AC1A14"/>
    <w:rsid w:val="00AC367D"/>
    <w:rsid w:val="00AC49B0"/>
    <w:rsid w:val="00AC4E32"/>
    <w:rsid w:val="00AC5922"/>
    <w:rsid w:val="00AC6966"/>
    <w:rsid w:val="00AC7200"/>
    <w:rsid w:val="00AD0F75"/>
    <w:rsid w:val="00AD18E8"/>
    <w:rsid w:val="00AD1A5A"/>
    <w:rsid w:val="00AD453E"/>
    <w:rsid w:val="00AD48BE"/>
    <w:rsid w:val="00AD54A0"/>
    <w:rsid w:val="00AE0310"/>
    <w:rsid w:val="00AE0DE4"/>
    <w:rsid w:val="00AE7A75"/>
    <w:rsid w:val="00AF0443"/>
    <w:rsid w:val="00AF0779"/>
    <w:rsid w:val="00AF20B5"/>
    <w:rsid w:val="00AF27AD"/>
    <w:rsid w:val="00AF2DC3"/>
    <w:rsid w:val="00AF3226"/>
    <w:rsid w:val="00AF322E"/>
    <w:rsid w:val="00AF3AD1"/>
    <w:rsid w:val="00AF4C89"/>
    <w:rsid w:val="00AF5ED2"/>
    <w:rsid w:val="00B0016F"/>
    <w:rsid w:val="00B02469"/>
    <w:rsid w:val="00B03D6C"/>
    <w:rsid w:val="00B062BF"/>
    <w:rsid w:val="00B06BF9"/>
    <w:rsid w:val="00B06DCA"/>
    <w:rsid w:val="00B1178A"/>
    <w:rsid w:val="00B125DC"/>
    <w:rsid w:val="00B12ECE"/>
    <w:rsid w:val="00B144C8"/>
    <w:rsid w:val="00B168D4"/>
    <w:rsid w:val="00B20873"/>
    <w:rsid w:val="00B23E52"/>
    <w:rsid w:val="00B259D5"/>
    <w:rsid w:val="00B26CD6"/>
    <w:rsid w:val="00B26D2E"/>
    <w:rsid w:val="00B27772"/>
    <w:rsid w:val="00B30ECF"/>
    <w:rsid w:val="00B32395"/>
    <w:rsid w:val="00B340F7"/>
    <w:rsid w:val="00B34CD0"/>
    <w:rsid w:val="00B361F6"/>
    <w:rsid w:val="00B37B4B"/>
    <w:rsid w:val="00B41A32"/>
    <w:rsid w:val="00B41C2A"/>
    <w:rsid w:val="00B42AE7"/>
    <w:rsid w:val="00B42E57"/>
    <w:rsid w:val="00B438C3"/>
    <w:rsid w:val="00B439FC"/>
    <w:rsid w:val="00B45552"/>
    <w:rsid w:val="00B460CA"/>
    <w:rsid w:val="00B461A2"/>
    <w:rsid w:val="00B47A50"/>
    <w:rsid w:val="00B5076B"/>
    <w:rsid w:val="00B51821"/>
    <w:rsid w:val="00B51ED7"/>
    <w:rsid w:val="00B54028"/>
    <w:rsid w:val="00B542B4"/>
    <w:rsid w:val="00B5495A"/>
    <w:rsid w:val="00B54BD8"/>
    <w:rsid w:val="00B55749"/>
    <w:rsid w:val="00B563C7"/>
    <w:rsid w:val="00B572CA"/>
    <w:rsid w:val="00B577C3"/>
    <w:rsid w:val="00B747B0"/>
    <w:rsid w:val="00B763AD"/>
    <w:rsid w:val="00B81DEB"/>
    <w:rsid w:val="00B82A67"/>
    <w:rsid w:val="00B8639C"/>
    <w:rsid w:val="00B8675F"/>
    <w:rsid w:val="00B86F59"/>
    <w:rsid w:val="00B87E1E"/>
    <w:rsid w:val="00B902CF"/>
    <w:rsid w:val="00B943DC"/>
    <w:rsid w:val="00B94C14"/>
    <w:rsid w:val="00BA07F1"/>
    <w:rsid w:val="00BA1C5E"/>
    <w:rsid w:val="00BA1EB9"/>
    <w:rsid w:val="00BA3F70"/>
    <w:rsid w:val="00BA52D2"/>
    <w:rsid w:val="00BA67AF"/>
    <w:rsid w:val="00BB2592"/>
    <w:rsid w:val="00BB2F9D"/>
    <w:rsid w:val="00BB2FB2"/>
    <w:rsid w:val="00BB3AAD"/>
    <w:rsid w:val="00BB3AE1"/>
    <w:rsid w:val="00BB512D"/>
    <w:rsid w:val="00BB54AA"/>
    <w:rsid w:val="00BB5692"/>
    <w:rsid w:val="00BB669B"/>
    <w:rsid w:val="00BB7144"/>
    <w:rsid w:val="00BB7EFF"/>
    <w:rsid w:val="00BC12EA"/>
    <w:rsid w:val="00BC1D2A"/>
    <w:rsid w:val="00BC2AC7"/>
    <w:rsid w:val="00BC3109"/>
    <w:rsid w:val="00BC54A5"/>
    <w:rsid w:val="00BC5711"/>
    <w:rsid w:val="00BC7172"/>
    <w:rsid w:val="00BC7FD1"/>
    <w:rsid w:val="00BD0598"/>
    <w:rsid w:val="00BD1B68"/>
    <w:rsid w:val="00BD2D68"/>
    <w:rsid w:val="00BD378A"/>
    <w:rsid w:val="00BD3F5F"/>
    <w:rsid w:val="00BD4373"/>
    <w:rsid w:val="00BD4C27"/>
    <w:rsid w:val="00BD4C64"/>
    <w:rsid w:val="00BD527B"/>
    <w:rsid w:val="00BD77FF"/>
    <w:rsid w:val="00BE4101"/>
    <w:rsid w:val="00BE52F1"/>
    <w:rsid w:val="00BE5EDC"/>
    <w:rsid w:val="00BF0018"/>
    <w:rsid w:val="00BF132A"/>
    <w:rsid w:val="00BF1419"/>
    <w:rsid w:val="00BF3362"/>
    <w:rsid w:val="00BF3A72"/>
    <w:rsid w:val="00BF49EE"/>
    <w:rsid w:val="00BF50FF"/>
    <w:rsid w:val="00BF5509"/>
    <w:rsid w:val="00BF64E9"/>
    <w:rsid w:val="00BF6627"/>
    <w:rsid w:val="00BF7460"/>
    <w:rsid w:val="00BF7499"/>
    <w:rsid w:val="00C00994"/>
    <w:rsid w:val="00C01253"/>
    <w:rsid w:val="00C01B8A"/>
    <w:rsid w:val="00C01CCA"/>
    <w:rsid w:val="00C02310"/>
    <w:rsid w:val="00C03E2F"/>
    <w:rsid w:val="00C04A9C"/>
    <w:rsid w:val="00C050A7"/>
    <w:rsid w:val="00C05634"/>
    <w:rsid w:val="00C05F6A"/>
    <w:rsid w:val="00C0625A"/>
    <w:rsid w:val="00C07B11"/>
    <w:rsid w:val="00C10258"/>
    <w:rsid w:val="00C10EE9"/>
    <w:rsid w:val="00C11828"/>
    <w:rsid w:val="00C1480E"/>
    <w:rsid w:val="00C14D10"/>
    <w:rsid w:val="00C15DB4"/>
    <w:rsid w:val="00C1656D"/>
    <w:rsid w:val="00C17AC4"/>
    <w:rsid w:val="00C22363"/>
    <w:rsid w:val="00C2537F"/>
    <w:rsid w:val="00C26324"/>
    <w:rsid w:val="00C2683C"/>
    <w:rsid w:val="00C27D78"/>
    <w:rsid w:val="00C27E48"/>
    <w:rsid w:val="00C31D96"/>
    <w:rsid w:val="00C32310"/>
    <w:rsid w:val="00C3437A"/>
    <w:rsid w:val="00C34F70"/>
    <w:rsid w:val="00C451CB"/>
    <w:rsid w:val="00C457D1"/>
    <w:rsid w:val="00C45EFB"/>
    <w:rsid w:val="00C477A2"/>
    <w:rsid w:val="00C47A8D"/>
    <w:rsid w:val="00C54DC5"/>
    <w:rsid w:val="00C5620A"/>
    <w:rsid w:val="00C567C4"/>
    <w:rsid w:val="00C57716"/>
    <w:rsid w:val="00C603EB"/>
    <w:rsid w:val="00C641D1"/>
    <w:rsid w:val="00C64FD9"/>
    <w:rsid w:val="00C700ED"/>
    <w:rsid w:val="00C70230"/>
    <w:rsid w:val="00C70F93"/>
    <w:rsid w:val="00C718E1"/>
    <w:rsid w:val="00C73086"/>
    <w:rsid w:val="00C736AF"/>
    <w:rsid w:val="00C73B73"/>
    <w:rsid w:val="00C83639"/>
    <w:rsid w:val="00C851F9"/>
    <w:rsid w:val="00C85F71"/>
    <w:rsid w:val="00C87C69"/>
    <w:rsid w:val="00C900AE"/>
    <w:rsid w:val="00C927AA"/>
    <w:rsid w:val="00C94EBB"/>
    <w:rsid w:val="00C95A69"/>
    <w:rsid w:val="00C9717C"/>
    <w:rsid w:val="00C97CBE"/>
    <w:rsid w:val="00CA0056"/>
    <w:rsid w:val="00CA0154"/>
    <w:rsid w:val="00CA05A9"/>
    <w:rsid w:val="00CA1314"/>
    <w:rsid w:val="00CA1F27"/>
    <w:rsid w:val="00CA22DA"/>
    <w:rsid w:val="00CA67C6"/>
    <w:rsid w:val="00CB3CE0"/>
    <w:rsid w:val="00CB5ABA"/>
    <w:rsid w:val="00CB6782"/>
    <w:rsid w:val="00CB6897"/>
    <w:rsid w:val="00CB714E"/>
    <w:rsid w:val="00CB7498"/>
    <w:rsid w:val="00CC04EB"/>
    <w:rsid w:val="00CC166E"/>
    <w:rsid w:val="00CC4037"/>
    <w:rsid w:val="00CC4E58"/>
    <w:rsid w:val="00CC595E"/>
    <w:rsid w:val="00CC62BB"/>
    <w:rsid w:val="00CC794A"/>
    <w:rsid w:val="00CC7D3B"/>
    <w:rsid w:val="00CD1CDB"/>
    <w:rsid w:val="00CD3EDC"/>
    <w:rsid w:val="00CD74AB"/>
    <w:rsid w:val="00CE0EBF"/>
    <w:rsid w:val="00CE1F91"/>
    <w:rsid w:val="00CE6E0B"/>
    <w:rsid w:val="00CE7FFB"/>
    <w:rsid w:val="00CF2A90"/>
    <w:rsid w:val="00CF4C6E"/>
    <w:rsid w:val="00CF6BC7"/>
    <w:rsid w:val="00D00A80"/>
    <w:rsid w:val="00D01342"/>
    <w:rsid w:val="00D028C8"/>
    <w:rsid w:val="00D02F37"/>
    <w:rsid w:val="00D04707"/>
    <w:rsid w:val="00D057AD"/>
    <w:rsid w:val="00D10C26"/>
    <w:rsid w:val="00D10F9A"/>
    <w:rsid w:val="00D1306F"/>
    <w:rsid w:val="00D1440C"/>
    <w:rsid w:val="00D20530"/>
    <w:rsid w:val="00D23055"/>
    <w:rsid w:val="00D246D2"/>
    <w:rsid w:val="00D25CF2"/>
    <w:rsid w:val="00D263C7"/>
    <w:rsid w:val="00D26DE9"/>
    <w:rsid w:val="00D2748E"/>
    <w:rsid w:val="00D27E6F"/>
    <w:rsid w:val="00D303B0"/>
    <w:rsid w:val="00D32BB4"/>
    <w:rsid w:val="00D333F1"/>
    <w:rsid w:val="00D33F1A"/>
    <w:rsid w:val="00D34BC5"/>
    <w:rsid w:val="00D400B4"/>
    <w:rsid w:val="00D40156"/>
    <w:rsid w:val="00D4053A"/>
    <w:rsid w:val="00D40844"/>
    <w:rsid w:val="00D41DF3"/>
    <w:rsid w:val="00D42974"/>
    <w:rsid w:val="00D467A9"/>
    <w:rsid w:val="00D4758F"/>
    <w:rsid w:val="00D47A21"/>
    <w:rsid w:val="00D50A8C"/>
    <w:rsid w:val="00D5216C"/>
    <w:rsid w:val="00D52A43"/>
    <w:rsid w:val="00D55F7D"/>
    <w:rsid w:val="00D57D60"/>
    <w:rsid w:val="00D60E50"/>
    <w:rsid w:val="00D64F3C"/>
    <w:rsid w:val="00D66409"/>
    <w:rsid w:val="00D71397"/>
    <w:rsid w:val="00D713C9"/>
    <w:rsid w:val="00D7206B"/>
    <w:rsid w:val="00D733B3"/>
    <w:rsid w:val="00D73FC3"/>
    <w:rsid w:val="00D744D3"/>
    <w:rsid w:val="00D745D4"/>
    <w:rsid w:val="00D7525D"/>
    <w:rsid w:val="00D7533B"/>
    <w:rsid w:val="00D801B9"/>
    <w:rsid w:val="00D81837"/>
    <w:rsid w:val="00D854B0"/>
    <w:rsid w:val="00D85655"/>
    <w:rsid w:val="00D862D7"/>
    <w:rsid w:val="00D86EBE"/>
    <w:rsid w:val="00D90138"/>
    <w:rsid w:val="00D90236"/>
    <w:rsid w:val="00D917C0"/>
    <w:rsid w:val="00D91DA3"/>
    <w:rsid w:val="00D925F0"/>
    <w:rsid w:val="00D92677"/>
    <w:rsid w:val="00D92880"/>
    <w:rsid w:val="00D92CB5"/>
    <w:rsid w:val="00D92DD3"/>
    <w:rsid w:val="00D979A4"/>
    <w:rsid w:val="00D97CC3"/>
    <w:rsid w:val="00DA2537"/>
    <w:rsid w:val="00DA49D5"/>
    <w:rsid w:val="00DA587B"/>
    <w:rsid w:val="00DA6A24"/>
    <w:rsid w:val="00DB089B"/>
    <w:rsid w:val="00DB0B11"/>
    <w:rsid w:val="00DB0B5A"/>
    <w:rsid w:val="00DB212F"/>
    <w:rsid w:val="00DB3B98"/>
    <w:rsid w:val="00DB5390"/>
    <w:rsid w:val="00DB5D9D"/>
    <w:rsid w:val="00DB69FF"/>
    <w:rsid w:val="00DB7180"/>
    <w:rsid w:val="00DC0986"/>
    <w:rsid w:val="00DC256D"/>
    <w:rsid w:val="00DC2689"/>
    <w:rsid w:val="00DC6A80"/>
    <w:rsid w:val="00DD0E27"/>
    <w:rsid w:val="00DD406F"/>
    <w:rsid w:val="00DD4683"/>
    <w:rsid w:val="00DD7D19"/>
    <w:rsid w:val="00DE06B1"/>
    <w:rsid w:val="00DE0E53"/>
    <w:rsid w:val="00DE13AB"/>
    <w:rsid w:val="00DE2914"/>
    <w:rsid w:val="00DE3F21"/>
    <w:rsid w:val="00DE5505"/>
    <w:rsid w:val="00DE7D6D"/>
    <w:rsid w:val="00DF1AB8"/>
    <w:rsid w:val="00DF220B"/>
    <w:rsid w:val="00DF2DD7"/>
    <w:rsid w:val="00DF39C7"/>
    <w:rsid w:val="00DF3ED4"/>
    <w:rsid w:val="00DF53DD"/>
    <w:rsid w:val="00DF598F"/>
    <w:rsid w:val="00DF743C"/>
    <w:rsid w:val="00E030E0"/>
    <w:rsid w:val="00E04DBE"/>
    <w:rsid w:val="00E06593"/>
    <w:rsid w:val="00E07E35"/>
    <w:rsid w:val="00E10466"/>
    <w:rsid w:val="00E10AA2"/>
    <w:rsid w:val="00E11504"/>
    <w:rsid w:val="00E11B8A"/>
    <w:rsid w:val="00E11E08"/>
    <w:rsid w:val="00E125FD"/>
    <w:rsid w:val="00E174F3"/>
    <w:rsid w:val="00E218A6"/>
    <w:rsid w:val="00E221B9"/>
    <w:rsid w:val="00E22B85"/>
    <w:rsid w:val="00E23740"/>
    <w:rsid w:val="00E240D9"/>
    <w:rsid w:val="00E2570B"/>
    <w:rsid w:val="00E258F6"/>
    <w:rsid w:val="00E2603D"/>
    <w:rsid w:val="00E2659B"/>
    <w:rsid w:val="00E30D97"/>
    <w:rsid w:val="00E316F5"/>
    <w:rsid w:val="00E3188A"/>
    <w:rsid w:val="00E31C22"/>
    <w:rsid w:val="00E31E54"/>
    <w:rsid w:val="00E31FA7"/>
    <w:rsid w:val="00E3290A"/>
    <w:rsid w:val="00E34F65"/>
    <w:rsid w:val="00E37203"/>
    <w:rsid w:val="00E40242"/>
    <w:rsid w:val="00E40DEC"/>
    <w:rsid w:val="00E41036"/>
    <w:rsid w:val="00E4212C"/>
    <w:rsid w:val="00E42959"/>
    <w:rsid w:val="00E43D26"/>
    <w:rsid w:val="00E4709E"/>
    <w:rsid w:val="00E47581"/>
    <w:rsid w:val="00E5106D"/>
    <w:rsid w:val="00E51E41"/>
    <w:rsid w:val="00E520E1"/>
    <w:rsid w:val="00E52B64"/>
    <w:rsid w:val="00E53D66"/>
    <w:rsid w:val="00E5611F"/>
    <w:rsid w:val="00E57980"/>
    <w:rsid w:val="00E629B8"/>
    <w:rsid w:val="00E652E1"/>
    <w:rsid w:val="00E6558D"/>
    <w:rsid w:val="00E6657A"/>
    <w:rsid w:val="00E67AA5"/>
    <w:rsid w:val="00E71975"/>
    <w:rsid w:val="00E7418F"/>
    <w:rsid w:val="00E755D7"/>
    <w:rsid w:val="00E75879"/>
    <w:rsid w:val="00E76A86"/>
    <w:rsid w:val="00E827FD"/>
    <w:rsid w:val="00E87F47"/>
    <w:rsid w:val="00E90318"/>
    <w:rsid w:val="00E906DC"/>
    <w:rsid w:val="00E90E4A"/>
    <w:rsid w:val="00E941A3"/>
    <w:rsid w:val="00E965C4"/>
    <w:rsid w:val="00E97706"/>
    <w:rsid w:val="00EA0428"/>
    <w:rsid w:val="00EA1850"/>
    <w:rsid w:val="00EA2E4B"/>
    <w:rsid w:val="00EA559C"/>
    <w:rsid w:val="00EA5C8A"/>
    <w:rsid w:val="00EA6152"/>
    <w:rsid w:val="00EA6228"/>
    <w:rsid w:val="00EA65C5"/>
    <w:rsid w:val="00EA7004"/>
    <w:rsid w:val="00EA72EE"/>
    <w:rsid w:val="00EA7DD5"/>
    <w:rsid w:val="00EB3187"/>
    <w:rsid w:val="00EB3AAD"/>
    <w:rsid w:val="00EB564C"/>
    <w:rsid w:val="00EB58F0"/>
    <w:rsid w:val="00EB7F3A"/>
    <w:rsid w:val="00EC56A0"/>
    <w:rsid w:val="00EC6BDB"/>
    <w:rsid w:val="00EC76A6"/>
    <w:rsid w:val="00ED0BEF"/>
    <w:rsid w:val="00ED1AF1"/>
    <w:rsid w:val="00ED34EB"/>
    <w:rsid w:val="00ED58DA"/>
    <w:rsid w:val="00ED7012"/>
    <w:rsid w:val="00EE1600"/>
    <w:rsid w:val="00EE225D"/>
    <w:rsid w:val="00EE460F"/>
    <w:rsid w:val="00EE49ED"/>
    <w:rsid w:val="00EE6023"/>
    <w:rsid w:val="00EE6738"/>
    <w:rsid w:val="00EF2D61"/>
    <w:rsid w:val="00EF3202"/>
    <w:rsid w:val="00EF36C1"/>
    <w:rsid w:val="00EF42C7"/>
    <w:rsid w:val="00EF54E9"/>
    <w:rsid w:val="00EF5EF9"/>
    <w:rsid w:val="00EF72D3"/>
    <w:rsid w:val="00F00BE8"/>
    <w:rsid w:val="00F00F93"/>
    <w:rsid w:val="00F01DB4"/>
    <w:rsid w:val="00F023EC"/>
    <w:rsid w:val="00F02906"/>
    <w:rsid w:val="00F077D2"/>
    <w:rsid w:val="00F07886"/>
    <w:rsid w:val="00F10F7A"/>
    <w:rsid w:val="00F12AF3"/>
    <w:rsid w:val="00F13267"/>
    <w:rsid w:val="00F14931"/>
    <w:rsid w:val="00F15926"/>
    <w:rsid w:val="00F17233"/>
    <w:rsid w:val="00F20997"/>
    <w:rsid w:val="00F2106B"/>
    <w:rsid w:val="00F22B0F"/>
    <w:rsid w:val="00F2780C"/>
    <w:rsid w:val="00F312C9"/>
    <w:rsid w:val="00F31540"/>
    <w:rsid w:val="00F31849"/>
    <w:rsid w:val="00F34038"/>
    <w:rsid w:val="00F34421"/>
    <w:rsid w:val="00F34F7F"/>
    <w:rsid w:val="00F361FF"/>
    <w:rsid w:val="00F42149"/>
    <w:rsid w:val="00F42CA1"/>
    <w:rsid w:val="00F43288"/>
    <w:rsid w:val="00F4719B"/>
    <w:rsid w:val="00F47DC0"/>
    <w:rsid w:val="00F5033E"/>
    <w:rsid w:val="00F5094A"/>
    <w:rsid w:val="00F50AF9"/>
    <w:rsid w:val="00F556A8"/>
    <w:rsid w:val="00F60C44"/>
    <w:rsid w:val="00F637C8"/>
    <w:rsid w:val="00F656D4"/>
    <w:rsid w:val="00F7193E"/>
    <w:rsid w:val="00F726EF"/>
    <w:rsid w:val="00F77C10"/>
    <w:rsid w:val="00F8158E"/>
    <w:rsid w:val="00F82227"/>
    <w:rsid w:val="00F91250"/>
    <w:rsid w:val="00F919F6"/>
    <w:rsid w:val="00F9384D"/>
    <w:rsid w:val="00F94808"/>
    <w:rsid w:val="00F94DFB"/>
    <w:rsid w:val="00F955FB"/>
    <w:rsid w:val="00F97310"/>
    <w:rsid w:val="00FA15B2"/>
    <w:rsid w:val="00FA1620"/>
    <w:rsid w:val="00FA2223"/>
    <w:rsid w:val="00FA3872"/>
    <w:rsid w:val="00FA3AB5"/>
    <w:rsid w:val="00FA5A97"/>
    <w:rsid w:val="00FA657B"/>
    <w:rsid w:val="00FB0547"/>
    <w:rsid w:val="00FB371A"/>
    <w:rsid w:val="00FB4791"/>
    <w:rsid w:val="00FB4C22"/>
    <w:rsid w:val="00FB5B39"/>
    <w:rsid w:val="00FB5D17"/>
    <w:rsid w:val="00FB7E34"/>
    <w:rsid w:val="00FC135D"/>
    <w:rsid w:val="00FC2D7C"/>
    <w:rsid w:val="00FC3475"/>
    <w:rsid w:val="00FC3644"/>
    <w:rsid w:val="00FC38E9"/>
    <w:rsid w:val="00FC55F9"/>
    <w:rsid w:val="00FC5D7C"/>
    <w:rsid w:val="00FC6257"/>
    <w:rsid w:val="00FC6D16"/>
    <w:rsid w:val="00FC7BB9"/>
    <w:rsid w:val="00FD094A"/>
    <w:rsid w:val="00FD18B9"/>
    <w:rsid w:val="00FD1C0C"/>
    <w:rsid w:val="00FD3D2E"/>
    <w:rsid w:val="00FD628A"/>
    <w:rsid w:val="00FD6C12"/>
    <w:rsid w:val="00FE16E5"/>
    <w:rsid w:val="00FE1A80"/>
    <w:rsid w:val="00FE3124"/>
    <w:rsid w:val="00FE488B"/>
    <w:rsid w:val="00FE5085"/>
    <w:rsid w:val="00FF0A08"/>
    <w:rsid w:val="00FF1835"/>
    <w:rsid w:val="00FF1F0F"/>
    <w:rsid w:val="00FF2189"/>
    <w:rsid w:val="00FF28C0"/>
    <w:rsid w:val="00FF371D"/>
    <w:rsid w:val="00FF523F"/>
    <w:rsid w:val="00FF5B4A"/>
    <w:rsid w:val="00FF6AA2"/>
    <w:rsid w:val="00FF7382"/>
    <w:rsid w:val="023D3133"/>
    <w:rsid w:val="02521BF4"/>
    <w:rsid w:val="028AC684"/>
    <w:rsid w:val="0508A88A"/>
    <w:rsid w:val="05BAE6EE"/>
    <w:rsid w:val="05E4352A"/>
    <w:rsid w:val="0645209A"/>
    <w:rsid w:val="06E2BEC0"/>
    <w:rsid w:val="0739E9C1"/>
    <w:rsid w:val="09450991"/>
    <w:rsid w:val="099252AD"/>
    <w:rsid w:val="09E7E697"/>
    <w:rsid w:val="09F9F2F6"/>
    <w:rsid w:val="0B218577"/>
    <w:rsid w:val="0B22C1FC"/>
    <w:rsid w:val="0B56EFB1"/>
    <w:rsid w:val="0CF17999"/>
    <w:rsid w:val="0D1DCC82"/>
    <w:rsid w:val="0E8DA1D0"/>
    <w:rsid w:val="0ECACC9B"/>
    <w:rsid w:val="0FDF9CD6"/>
    <w:rsid w:val="10196798"/>
    <w:rsid w:val="1087A4B9"/>
    <w:rsid w:val="10C34884"/>
    <w:rsid w:val="1190C6FB"/>
    <w:rsid w:val="136CD00A"/>
    <w:rsid w:val="14700951"/>
    <w:rsid w:val="155267C1"/>
    <w:rsid w:val="18FB982A"/>
    <w:rsid w:val="19352B63"/>
    <w:rsid w:val="19E62186"/>
    <w:rsid w:val="1B0CBA95"/>
    <w:rsid w:val="1B910365"/>
    <w:rsid w:val="1C68A86E"/>
    <w:rsid w:val="1DA33B45"/>
    <w:rsid w:val="1DED9314"/>
    <w:rsid w:val="1E7FBB8C"/>
    <w:rsid w:val="21102C68"/>
    <w:rsid w:val="223CB4A9"/>
    <w:rsid w:val="22A730AE"/>
    <w:rsid w:val="23504EB1"/>
    <w:rsid w:val="23D57738"/>
    <w:rsid w:val="245BCD3F"/>
    <w:rsid w:val="24702DF8"/>
    <w:rsid w:val="24DBA622"/>
    <w:rsid w:val="2509F24D"/>
    <w:rsid w:val="251C5A33"/>
    <w:rsid w:val="25615DAF"/>
    <w:rsid w:val="262275D1"/>
    <w:rsid w:val="26FFE95F"/>
    <w:rsid w:val="2B4182D9"/>
    <w:rsid w:val="2B5B5A5F"/>
    <w:rsid w:val="2BF35C97"/>
    <w:rsid w:val="2C128FE4"/>
    <w:rsid w:val="30CC578C"/>
    <w:rsid w:val="31121BBC"/>
    <w:rsid w:val="32A93554"/>
    <w:rsid w:val="32B2FC21"/>
    <w:rsid w:val="32DA195F"/>
    <w:rsid w:val="33178B69"/>
    <w:rsid w:val="34F01211"/>
    <w:rsid w:val="367E57B4"/>
    <w:rsid w:val="39FAAD9C"/>
    <w:rsid w:val="3A842FD4"/>
    <w:rsid w:val="3A923F6C"/>
    <w:rsid w:val="3AFA0A0E"/>
    <w:rsid w:val="3C95B7F0"/>
    <w:rsid w:val="3D5F41CB"/>
    <w:rsid w:val="3D9AF2B5"/>
    <w:rsid w:val="3DD9CB15"/>
    <w:rsid w:val="3DE24952"/>
    <w:rsid w:val="3F245A97"/>
    <w:rsid w:val="3FD5DF37"/>
    <w:rsid w:val="40593011"/>
    <w:rsid w:val="40A97E47"/>
    <w:rsid w:val="417B1B65"/>
    <w:rsid w:val="41CE4A7E"/>
    <w:rsid w:val="423C8E5E"/>
    <w:rsid w:val="467BB42C"/>
    <w:rsid w:val="48C1F472"/>
    <w:rsid w:val="4913D7BA"/>
    <w:rsid w:val="49B59D1D"/>
    <w:rsid w:val="4ABA5EA6"/>
    <w:rsid w:val="4AD718E8"/>
    <w:rsid w:val="4AF80993"/>
    <w:rsid w:val="4B870331"/>
    <w:rsid w:val="4CBE77A4"/>
    <w:rsid w:val="4EE8C295"/>
    <w:rsid w:val="512719E4"/>
    <w:rsid w:val="51EF9F99"/>
    <w:rsid w:val="520C1A8F"/>
    <w:rsid w:val="52109EE7"/>
    <w:rsid w:val="533147EA"/>
    <w:rsid w:val="53A94D0A"/>
    <w:rsid w:val="53CA4935"/>
    <w:rsid w:val="549AFB01"/>
    <w:rsid w:val="563F1243"/>
    <w:rsid w:val="57B2598A"/>
    <w:rsid w:val="595569A5"/>
    <w:rsid w:val="59D9B134"/>
    <w:rsid w:val="5A8E83F5"/>
    <w:rsid w:val="5B281019"/>
    <w:rsid w:val="5BB267FA"/>
    <w:rsid w:val="5C872B2D"/>
    <w:rsid w:val="5D163B8E"/>
    <w:rsid w:val="5F047EB6"/>
    <w:rsid w:val="610ADFEB"/>
    <w:rsid w:val="6192F1DF"/>
    <w:rsid w:val="623ED7B6"/>
    <w:rsid w:val="643D0960"/>
    <w:rsid w:val="647F2636"/>
    <w:rsid w:val="649B41FB"/>
    <w:rsid w:val="64CD2D54"/>
    <w:rsid w:val="656493C9"/>
    <w:rsid w:val="65D8D9C1"/>
    <w:rsid w:val="667C451E"/>
    <w:rsid w:val="67496ABB"/>
    <w:rsid w:val="6CA2491A"/>
    <w:rsid w:val="6CD7B354"/>
    <w:rsid w:val="6CEB8E4C"/>
    <w:rsid w:val="6DAC0236"/>
    <w:rsid w:val="6E1165EB"/>
    <w:rsid w:val="6EC30477"/>
    <w:rsid w:val="6F0944E1"/>
    <w:rsid w:val="7084F875"/>
    <w:rsid w:val="710D6480"/>
    <w:rsid w:val="71C8A88B"/>
    <w:rsid w:val="71F7E351"/>
    <w:rsid w:val="73C12FFC"/>
    <w:rsid w:val="74296C0B"/>
    <w:rsid w:val="7547FC2F"/>
    <w:rsid w:val="75D4FB16"/>
    <w:rsid w:val="76E5532E"/>
    <w:rsid w:val="770F1C73"/>
    <w:rsid w:val="77BAE969"/>
    <w:rsid w:val="77F5950B"/>
    <w:rsid w:val="78667CBD"/>
    <w:rsid w:val="7AA25A41"/>
    <w:rsid w:val="7AD973D3"/>
    <w:rsid w:val="7B8D57EF"/>
    <w:rsid w:val="7B8E8CC7"/>
    <w:rsid w:val="7BF1E69D"/>
    <w:rsid w:val="7CA8A0E5"/>
    <w:rsid w:val="7E38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5C2B908"/>
  <w14:defaultImageDpi w14:val="330"/>
  <w15:docId w15:val="{7507427B-7254-49AD-A7B4-62AC249D1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/>
    <w:lsdException w:name="FollowedHyperlink" w:semiHidden="1" w:uiPriority="0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Pr>
      <w:lang w:val="zh-CN" w:eastAsia="zh-CN"/>
    </w:rPr>
  </w:style>
  <w:style w:type="paragraph" w:styleId="EndnoteText">
    <w:name w:val="endnote text"/>
    <w:basedOn w:val="Normal"/>
    <w:link w:val="EndnoteTextChar"/>
    <w:uiPriority w:val="99"/>
    <w:unhideWhenUsed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Lucida Grande" w:hAnsi="Lucida Grande"/>
      <w:sz w:val="18"/>
      <w:szCs w:val="18"/>
      <w:lang w:val="zh-CN" w:eastAsia="zh-CN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819"/>
        <w:tab w:val="right" w:pos="9638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819"/>
        <w:tab w:val="right" w:pos="9638"/>
      </w:tabs>
    </w:pPr>
  </w:style>
  <w:style w:type="paragraph" w:styleId="FootnoteText">
    <w:name w:val="footnote text"/>
    <w:basedOn w:val="Normal"/>
    <w:link w:val="FootnoteTextChar"/>
    <w:uiPriority w:val="99"/>
    <w:unhideWhenUsed/>
    <w:rPr>
      <w:rFonts w:ascii="Cambria" w:eastAsia="MS Mincho" w:hAnsi="Cambria"/>
      <w:lang w:val="zh-CN" w:eastAsia="zh-CN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EndnoteReference">
    <w:name w:val="endnote reference"/>
    <w:uiPriority w:val="99"/>
    <w:semiHidden/>
    <w:unhideWhenUsed/>
    <w:rPr>
      <w:vertAlign w:val="superscript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semiHidden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Pr>
      <w:sz w:val="18"/>
      <w:szCs w:val="18"/>
    </w:rPr>
  </w:style>
  <w:style w:type="character" w:styleId="FootnoteReference">
    <w:name w:val="footnote reference"/>
    <w:uiPriority w:val="99"/>
    <w:unhideWhenUsed/>
    <w:rPr>
      <w:vertAlign w:val="superscript"/>
    </w:rPr>
  </w:style>
  <w:style w:type="character" w:customStyle="1" w:styleId="FootnoteTextChar">
    <w:name w:val="Footnote Text Char"/>
    <w:link w:val="FootnoteText"/>
    <w:uiPriority w:val="99"/>
    <w:rPr>
      <w:rFonts w:eastAsia="MS Mincho"/>
      <w:sz w:val="24"/>
      <w:szCs w:val="24"/>
    </w:rPr>
  </w:style>
  <w:style w:type="character" w:customStyle="1" w:styleId="CommentTextChar">
    <w:name w:val="Comment Text Char"/>
    <w:link w:val="CommentText"/>
    <w:uiPriority w:val="99"/>
    <w:rPr>
      <w:rFonts w:ascii="Times New Roman" w:hAnsi="Times New Roman"/>
      <w:sz w:val="24"/>
      <w:szCs w:val="24"/>
    </w:rPr>
  </w:style>
  <w:style w:type="character" w:customStyle="1" w:styleId="CommentSubjectChar">
    <w:name w:val="Comment Subject Char"/>
    <w:link w:val="CommentSubject"/>
    <w:uiPriority w:val="99"/>
    <w:semiHidden/>
    <w:rPr>
      <w:rFonts w:ascii="Times New Roman" w:hAnsi="Times New Roman"/>
      <w:b/>
      <w:bCs/>
      <w:sz w:val="24"/>
      <w:szCs w:val="24"/>
    </w:rPr>
  </w:style>
  <w:style w:type="character" w:customStyle="1" w:styleId="BalloonTextChar">
    <w:name w:val="Balloon Text Char"/>
    <w:link w:val="BalloonText"/>
    <w:uiPriority w:val="99"/>
    <w:semiHidden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</w:style>
  <w:style w:type="character" w:customStyle="1" w:styleId="UnresolvedMention1">
    <w:name w:val="Unresolved Mention1"/>
    <w:uiPriority w:val="99"/>
    <w:unhideWhenUsed/>
    <w:rPr>
      <w:color w:val="605E5C"/>
      <w:shd w:val="clear" w:color="auto" w:fill="E1DFDD"/>
    </w:rPr>
  </w:style>
  <w:style w:type="character" w:customStyle="1" w:styleId="es-results-item-boothnumber">
    <w:name w:val="es-results-item-boothnumber"/>
  </w:style>
  <w:style w:type="character" w:customStyle="1" w:styleId="st">
    <w:name w:val="st"/>
  </w:style>
  <w:style w:type="character" w:customStyle="1" w:styleId="exhibitor-liststand">
    <w:name w:val="exhibitor-list__stand"/>
  </w:style>
  <w:style w:type="paragraph" w:customStyle="1" w:styleId="smalltext">
    <w:name w:val="smalltext"/>
    <w:basedOn w:val="Normal"/>
    <w:pPr>
      <w:spacing w:before="100" w:beforeAutospacing="1" w:after="100" w:afterAutospacing="1"/>
    </w:pPr>
    <w:rPr>
      <w:lang w:val="en-GB" w:eastAsia="en-GB"/>
    </w:rPr>
  </w:style>
  <w:style w:type="character" w:customStyle="1" w:styleId="HeaderChar">
    <w:name w:val="Header Char"/>
    <w:link w:val="Header"/>
    <w:uiPriority w:val="99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EndnoteTextChar">
    <w:name w:val="Endnote Text Char"/>
    <w:link w:val="EndnoteText"/>
    <w:uiPriority w:val="99"/>
    <w:rPr>
      <w:rFonts w:ascii="Times New Roman" w:eastAsia="Times New Roman" w:hAnsi="Times New Roman"/>
      <w:lang w:val="en-US" w:eastAsia="en-US"/>
    </w:rPr>
  </w:style>
  <w:style w:type="character" w:customStyle="1" w:styleId="Heading2Char">
    <w:name w:val="Heading 2 Char"/>
    <w:link w:val="Heading2"/>
    <w:uiPriority w:val="9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la InterFace" w:hAnsi="Arla InterFace" w:cs="Arla InterFace"/>
      <w:color w:val="000000"/>
      <w:sz w:val="24"/>
      <w:szCs w:val="24"/>
      <w:lang w:val="da-DK"/>
    </w:rPr>
  </w:style>
  <w:style w:type="character" w:customStyle="1" w:styleId="A27">
    <w:name w:val="A27"/>
    <w:uiPriority w:val="99"/>
    <w:qFormat/>
    <w:rPr>
      <w:rFonts w:cs="Arla InterFace"/>
      <w:color w:val="000000"/>
      <w:sz w:val="13"/>
      <w:szCs w:val="13"/>
    </w:rPr>
  </w:style>
  <w:style w:type="paragraph" w:customStyle="1" w:styleId="Pa22">
    <w:name w:val="Pa22"/>
    <w:basedOn w:val="Default"/>
    <w:next w:val="Default"/>
    <w:uiPriority w:val="99"/>
    <w:qFormat/>
    <w:pPr>
      <w:spacing w:line="241" w:lineRule="atLeast"/>
    </w:pPr>
    <w:rPr>
      <w:rFonts w:cs="Times New Roman"/>
      <w:color w:val="auto"/>
    </w:rPr>
  </w:style>
  <w:style w:type="character" w:customStyle="1" w:styleId="disblock">
    <w:name w:val="disblock"/>
    <w:qFormat/>
  </w:style>
  <w:style w:type="character" w:customStyle="1" w:styleId="acopre">
    <w:name w:val="acopre"/>
    <w:basedOn w:val="DefaultParagraphFont"/>
    <w:qFormat/>
  </w:style>
  <w:style w:type="paragraph" w:customStyle="1" w:styleId="1">
    <w:name w:val="修订1"/>
    <w:hidden/>
    <w:uiPriority w:val="99"/>
    <w:semiHidden/>
    <w:qFormat/>
    <w:rPr>
      <w:rFonts w:eastAsia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Mention1">
    <w:name w:val="Mention1"/>
    <w:basedOn w:val="DefaultParagraphFont"/>
    <w:uiPriority w:val="99"/>
    <w:unhideWhenUsed/>
    <w:qFormat/>
    <w:rPr>
      <w:color w:val="2B579A"/>
      <w:shd w:val="clear" w:color="auto" w:fill="E6E6E6"/>
    </w:rPr>
  </w:style>
  <w:style w:type="paragraph" w:customStyle="1" w:styleId="inline">
    <w:name w:val="inline"/>
    <w:basedOn w:val="Normal"/>
    <w:qFormat/>
    <w:pPr>
      <w:spacing w:before="100" w:beforeAutospacing="1" w:after="100" w:afterAutospacing="1"/>
    </w:pPr>
    <w:rPr>
      <w:lang w:val="en-GB" w:eastAsia="en-GB"/>
    </w:rPr>
  </w:style>
  <w:style w:type="paragraph" w:customStyle="1" w:styleId="pv-top-carddistance-badge">
    <w:name w:val="pv-top-card__distance-badge"/>
    <w:basedOn w:val="Normal"/>
    <w:qFormat/>
    <w:pPr>
      <w:spacing w:before="100" w:beforeAutospacing="1" w:after="100" w:afterAutospacing="1"/>
    </w:pPr>
    <w:rPr>
      <w:lang w:val="en-GB" w:eastAsia="en-GB"/>
    </w:rPr>
  </w:style>
  <w:style w:type="character" w:customStyle="1" w:styleId="distance-badge">
    <w:name w:val="distance-badge"/>
    <w:basedOn w:val="DefaultParagraphFont"/>
    <w:qFormat/>
  </w:style>
  <w:style w:type="character" w:customStyle="1" w:styleId="visually-hidden">
    <w:name w:val="visually-hidden"/>
    <w:basedOn w:val="DefaultParagraphFont"/>
    <w:qFormat/>
  </w:style>
  <w:style w:type="character" w:customStyle="1" w:styleId="dist-value">
    <w:name w:val="dist-value"/>
    <w:basedOn w:val="DefaultParagraphFont"/>
    <w:qFormat/>
  </w:style>
  <w:style w:type="paragraph" w:styleId="Revision">
    <w:name w:val="Revision"/>
    <w:hidden/>
    <w:uiPriority w:val="99"/>
    <w:semiHidden/>
    <w:rsid w:val="001E2666"/>
    <w:rPr>
      <w:rFonts w:eastAsia="Times New Roman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F64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yperlink" Target="https://www.linkedin.com/showcase/arla-foods-ingredients-latin-america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linkedin.com/company/arla-foods-ingredients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yperlink" Target="https://efsa.onlinelibrary.wiley.com/doi/full/10.2903/j.efsa.2022.7137" TargetMode="Externa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8190028-dc51-435f-9363-5e2ecd59fe74">
      <UserInfo>
        <DisplayName>Claus Bukbjerg Andersen</DisplayName>
        <AccountId>36</AccountId>
        <AccountType/>
      </UserInfo>
      <UserInfo>
        <DisplayName>Viorela Indolean</DisplayName>
        <AccountId>26</AccountId>
        <AccountType/>
      </UserInfo>
      <UserInfo>
        <DisplayName>Barbara Jensen</DisplayName>
        <AccountId>49</AccountId>
        <AccountType/>
      </UserInfo>
      <UserInfo>
        <DisplayName>Niels Joakim Karlsen</DisplayName>
        <AccountId>65</AccountId>
        <AccountType/>
      </UserInfo>
      <UserInfo>
        <DisplayName>Lone Strøm</DisplayName>
        <AccountId>66</AccountId>
        <AccountType/>
      </UserInfo>
      <UserInfo>
        <DisplayName>Mads Dyrvig</DisplayName>
        <AccountId>60</AccountId>
        <AccountType/>
      </UserInfo>
      <UserInfo>
        <DisplayName>Birgitte Kynde Ravn</DisplayName>
        <AccountId>14</AccountId>
        <AccountType/>
      </UserInfo>
      <UserInfo>
        <DisplayName>Troels Nørgaard Laursen</DisplayName>
        <AccountId>81</AccountId>
        <AccountType/>
      </UserInfo>
      <UserInfo>
        <DisplayName>Mathias Toft Vangsoe</DisplayName>
        <AccountId>59</AccountId>
        <AccountType/>
      </UserInfo>
      <UserInfo>
        <DisplayName>Kasper Faarkrog Høyer</DisplayName>
        <AccountId>99</AccountId>
        <AccountType/>
      </UserInfo>
      <UserInfo>
        <DisplayName>Anders Steen Jørgensen</DisplayName>
        <AccountId>70</AccountId>
        <AccountType/>
      </UserInfo>
      <UserInfo>
        <DisplayName>Anne Staudt Kvistgaard</DisplayName>
        <AccountId>146</AccountId>
        <AccountType/>
      </UserInfo>
      <UserInfo>
        <DisplayName>Ida Aabrandt Søndergaard</DisplayName>
        <AccountId>155</AccountId>
        <AccountType/>
      </UserInfo>
      <UserInfo>
        <DisplayName>Shu Chen</DisplayName>
        <AccountId>13</AccountId>
        <AccountType/>
      </UserInfo>
      <UserInfo>
        <DisplayName>Aparecido Silveira</DisplayName>
        <AccountId>22</AccountId>
        <AccountType/>
      </UserInfo>
    </SharedWithUsers>
  </documentManagement>
</p:properties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A6C2C9CC5A0446BE0214E7D648C95E" ma:contentTypeVersion="13" ma:contentTypeDescription="Create a new document." ma:contentTypeScope="" ma:versionID="f7bb6a59caf64e65e1c7fe75d9e473ac">
  <xsd:schema xmlns:xsd="http://www.w3.org/2001/XMLSchema" xmlns:xs="http://www.w3.org/2001/XMLSchema" xmlns:p="http://schemas.microsoft.com/office/2006/metadata/properties" xmlns:ns2="49050cb6-3e2c-47cc-8a5f-36cf5322d026" xmlns:ns3="d8190028-dc51-435f-9363-5e2ecd59fe74" targetNamespace="http://schemas.microsoft.com/office/2006/metadata/properties" ma:root="true" ma:fieldsID="7aff09a3d78388780ebbdfd3bba587b6" ns2:_="" ns3:_="">
    <xsd:import namespace="49050cb6-3e2c-47cc-8a5f-36cf5322d026"/>
    <xsd:import namespace="d8190028-dc51-435f-9363-5e2ecd59fe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050cb6-3e2c-47cc-8a5f-36cf5322d0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90028-dc51-435f-9363-5e2ecd59fe7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C6968B-97E7-4DFE-88BC-5364E4927FD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50E5D46-40D9-4A3D-9FAF-85D896AB1E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7AB1E8-B135-42AC-AA5A-B74EA2E0A41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BDE20B9-5E83-45F1-91DE-E2EEA1B02924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7F338D3A-94B0-4337-A3DF-541882503855}">
  <ds:schemaRefs>
    <ds:schemaRef ds:uri="http://schemas.microsoft.com/office/2006/metadata/properties"/>
    <ds:schemaRef ds:uri="http://schemas.microsoft.com/office/infopath/2007/PartnerControls"/>
    <ds:schemaRef ds:uri="d8190028-dc51-435f-9363-5e2ecd59fe74"/>
  </ds:schemaRefs>
</ds:datastoreItem>
</file>

<file path=customXml/itemProps7.xml><?xml version="1.0" encoding="utf-8"?>
<ds:datastoreItem xmlns:ds="http://schemas.openxmlformats.org/officeDocument/2006/customXml" ds:itemID="{3D21C347-5698-44DC-B4D2-22B0B589A5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050cb6-3e2c-47cc-8a5f-36cf5322d026"/>
    <ds:schemaRef ds:uri="d8190028-dc51-435f-9363-5e2ecd59fe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Arla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 Mersh</dc:creator>
  <cp:lastModifiedBy>Sonya Hook</cp:lastModifiedBy>
  <cp:revision>6</cp:revision>
  <cp:lastPrinted>2021-04-16T13:52:00Z</cp:lastPrinted>
  <dcterms:created xsi:type="dcterms:W3CDTF">2022-05-05T08:31:00Z</dcterms:created>
  <dcterms:modified xsi:type="dcterms:W3CDTF">2022-05-11T12:10:00Z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0x01010074A6C2C9CC5A0446BE0214E7D648C95E</vt:lpwstr>
  </property>
  <property fmtid="{D5CDD505-2E9C-101B-9397-08002B2CF9AE}" pid="3" name="display_urn:schemas-microsoft-com:office:office#SharedWithUsers">
    <vt:lpwstr>Claus Bukbjerg Andersen;Viorela Indolean;Barbara Jensen</vt:lpwstr>
  </property>
  <property fmtid="{D5CDD505-2E9C-101B-9397-08002B2CF9AE}" pid="4" name="SharedWithUsers">
    <vt:lpwstr>36;#Claus Bukbjerg Andersen;#26;#Viorela Indolean;#49;#Barbara Jensen</vt:lpwstr>
  </property>
  <property fmtid="{D5CDD505-2E9C-101B-9397-08002B2CF9AE}" pid="5" name="KSOProductBuildVer">
    <vt:lpwstr>2052-11.1.0.11294</vt:lpwstr>
  </property>
  <property fmtid="{D5CDD505-2E9C-101B-9397-08002B2CF9AE}" pid="6" name="ICV">
    <vt:lpwstr>8DFF87921FD14A34A872960F44F38042</vt:lpwstr>
  </property>
</Properties>
</file>