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1D41E" w14:textId="77777777" w:rsidR="00005371" w:rsidRPr="00221C76" w:rsidRDefault="00147E0A" w:rsidP="009C2360">
      <w:pPr>
        <w:spacing w:line="360" w:lineRule="auto"/>
        <w:rPr>
          <w:b/>
        </w:rPr>
      </w:pPr>
      <w:r w:rsidRPr="00221C76">
        <w:rPr>
          <w:noProof/>
          <w:lang w:val="nl-NL" w:eastAsia="nl-NL"/>
        </w:rPr>
        <w:drawing>
          <wp:anchor distT="0" distB="0" distL="114300" distR="114300" simplePos="0" relativeHeight="251657216" behindDoc="0" locked="0" layoutInCell="1" allowOverlap="1" wp14:anchorId="41DB47AA" wp14:editId="14592B56">
            <wp:simplePos x="0" y="0"/>
            <wp:positionH relativeFrom="margin">
              <wp:posOffset>4750435</wp:posOffset>
            </wp:positionH>
            <wp:positionV relativeFrom="margin">
              <wp:posOffset>-327660</wp:posOffset>
            </wp:positionV>
            <wp:extent cx="1258570" cy="210185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C76">
        <w:rPr>
          <w:b/>
        </w:rPr>
        <w:t>Communiqué de presse</w:t>
      </w:r>
    </w:p>
    <w:p w14:paraId="68235DDC" w14:textId="77777777" w:rsidR="00005371" w:rsidRPr="00221C76" w:rsidRDefault="00005371" w:rsidP="009C2360">
      <w:pPr>
        <w:spacing w:line="360" w:lineRule="auto"/>
        <w:rPr>
          <w:b/>
        </w:rPr>
      </w:pPr>
    </w:p>
    <w:p w14:paraId="2FD4AE65" w14:textId="77777777" w:rsidR="00005371" w:rsidRPr="00221C76" w:rsidRDefault="00582B55" w:rsidP="009C2360">
      <w:pPr>
        <w:spacing w:line="360" w:lineRule="auto"/>
        <w:rPr>
          <w:rFonts w:ascii="Verdana" w:hAnsi="Verdana"/>
          <w:b/>
          <w:sz w:val="28"/>
          <w:szCs w:val="28"/>
        </w:rPr>
      </w:pPr>
      <w:r w:rsidRPr="00221C76">
        <w:rPr>
          <w:rFonts w:ascii="Verdana" w:hAnsi="Verdana"/>
          <w:b/>
          <w:sz w:val="28"/>
          <w:szCs w:val="28"/>
        </w:rPr>
        <w:t>Sophos a</w:t>
      </w:r>
      <w:r w:rsidR="00147E0A" w:rsidRPr="00221C76">
        <w:rPr>
          <w:rFonts w:ascii="Verdana" w:hAnsi="Verdana"/>
          <w:b/>
          <w:sz w:val="28"/>
          <w:szCs w:val="28"/>
        </w:rPr>
        <w:t>jout</w:t>
      </w:r>
      <w:r w:rsidRPr="00221C76">
        <w:rPr>
          <w:rFonts w:ascii="Verdana" w:hAnsi="Verdana"/>
          <w:b/>
          <w:sz w:val="28"/>
          <w:szCs w:val="28"/>
        </w:rPr>
        <w:t>e</w:t>
      </w:r>
      <w:r w:rsidR="00147E0A" w:rsidRPr="00221C76">
        <w:rPr>
          <w:rFonts w:ascii="Verdana" w:hAnsi="Verdana"/>
          <w:b/>
          <w:sz w:val="28"/>
          <w:szCs w:val="28"/>
        </w:rPr>
        <w:t xml:space="preserve"> Sophos Email à </w:t>
      </w:r>
      <w:r w:rsidRPr="00221C76">
        <w:rPr>
          <w:rFonts w:ascii="Verdana" w:hAnsi="Verdana"/>
          <w:b/>
          <w:sz w:val="28"/>
          <w:szCs w:val="28"/>
        </w:rPr>
        <w:t>s</w:t>
      </w:r>
      <w:r w:rsidR="00147E0A" w:rsidRPr="00221C76">
        <w:rPr>
          <w:rFonts w:ascii="Verdana" w:hAnsi="Verdana"/>
          <w:b/>
          <w:sz w:val="28"/>
          <w:szCs w:val="28"/>
        </w:rPr>
        <w:t>a plate-forme d</w:t>
      </w:r>
      <w:r w:rsidRPr="00221C76">
        <w:rPr>
          <w:rFonts w:ascii="Verdana" w:hAnsi="Verdana"/>
          <w:b/>
          <w:sz w:val="28"/>
          <w:szCs w:val="28"/>
        </w:rPr>
        <w:t xml:space="preserve">’administration </w:t>
      </w:r>
      <w:r w:rsidR="00147E0A" w:rsidRPr="00221C76">
        <w:rPr>
          <w:rFonts w:ascii="Verdana" w:hAnsi="Verdana"/>
          <w:b/>
          <w:sz w:val="28"/>
          <w:szCs w:val="28"/>
        </w:rPr>
        <w:t>centrale sur le cloud</w:t>
      </w:r>
    </w:p>
    <w:p w14:paraId="0D331AA2" w14:textId="77777777" w:rsidR="00005371" w:rsidRPr="00221C76" w:rsidRDefault="00147E0A" w:rsidP="00575F78">
      <w:pPr>
        <w:spacing w:line="360" w:lineRule="auto"/>
        <w:rPr>
          <w:rFonts w:ascii="Verdana" w:hAnsi="Verdana"/>
          <w:i/>
        </w:rPr>
      </w:pPr>
      <w:r w:rsidRPr="00221C76">
        <w:rPr>
          <w:rFonts w:ascii="Verdana" w:hAnsi="Verdana"/>
          <w:i/>
        </w:rPr>
        <w:t xml:space="preserve">La sécurisation des e-mails par Sophos </w:t>
      </w:r>
      <w:r w:rsidR="00FC57C6" w:rsidRPr="00221C76">
        <w:rPr>
          <w:rFonts w:ascii="Verdana" w:hAnsi="Verdana"/>
          <w:i/>
        </w:rPr>
        <w:t xml:space="preserve">améliore la protection sur </w:t>
      </w:r>
      <w:r w:rsidRPr="00221C76">
        <w:rPr>
          <w:rFonts w:ascii="Verdana" w:hAnsi="Verdana"/>
          <w:i/>
        </w:rPr>
        <w:t>Microsoft Office 365</w:t>
      </w:r>
    </w:p>
    <w:p w14:paraId="7C916654" w14:textId="77777777" w:rsidR="00005371" w:rsidRPr="00221C76" w:rsidRDefault="00005371" w:rsidP="009C2360">
      <w:pPr>
        <w:spacing w:line="360" w:lineRule="auto"/>
      </w:pPr>
    </w:p>
    <w:p w14:paraId="710FAE88" w14:textId="7FC7E854" w:rsidR="00005371" w:rsidRPr="00221C76" w:rsidRDefault="00147E0A" w:rsidP="009C2360">
      <w:pPr>
        <w:spacing w:line="360" w:lineRule="auto"/>
        <w:rPr>
          <w:rFonts w:ascii="Verdana" w:hAnsi="Verdana"/>
          <w:sz w:val="20"/>
          <w:szCs w:val="20"/>
        </w:rPr>
      </w:pPr>
      <w:r w:rsidRPr="00221C76">
        <w:rPr>
          <w:rFonts w:ascii="Verdana" w:hAnsi="Verdana"/>
          <w:sz w:val="20"/>
          <w:szCs w:val="20"/>
        </w:rPr>
        <w:t xml:space="preserve">Bruxelles, le </w:t>
      </w:r>
      <w:r w:rsidR="00EA1FBA">
        <w:rPr>
          <w:rFonts w:ascii="Verdana" w:hAnsi="Verdana"/>
          <w:sz w:val="20"/>
          <w:szCs w:val="20"/>
        </w:rPr>
        <w:t>29</w:t>
      </w:r>
      <w:bookmarkStart w:id="0" w:name="_GoBack"/>
      <w:bookmarkEnd w:id="0"/>
      <w:r w:rsidRPr="00221C76">
        <w:rPr>
          <w:rFonts w:ascii="Verdana" w:hAnsi="Verdana"/>
          <w:sz w:val="20"/>
          <w:szCs w:val="20"/>
        </w:rPr>
        <w:t xml:space="preserve"> août 2016 –</w:t>
      </w:r>
      <w:r w:rsidR="00FC57C6" w:rsidRPr="00221C76">
        <w:rPr>
          <w:rFonts w:ascii="Verdana" w:hAnsi="Verdana"/>
          <w:sz w:val="20"/>
          <w:szCs w:val="20"/>
        </w:rPr>
        <w:t xml:space="preserve"> </w:t>
      </w:r>
      <w:r w:rsidR="00FC57C6" w:rsidRPr="00221C76">
        <w:rPr>
          <w:rFonts w:ascii="Verdana" w:hAnsi="Verdana"/>
          <w:b/>
          <w:sz w:val="20"/>
          <w:szCs w:val="20"/>
        </w:rPr>
        <w:t>La solution</w:t>
      </w:r>
      <w:r w:rsidR="00FC57C6" w:rsidRPr="00221C76">
        <w:rPr>
          <w:rFonts w:ascii="Verdana" w:hAnsi="Verdana"/>
          <w:sz w:val="20"/>
          <w:szCs w:val="20"/>
        </w:rPr>
        <w:t xml:space="preserve"> </w:t>
      </w:r>
      <w:r w:rsidRPr="00221C76">
        <w:rPr>
          <w:rFonts w:ascii="Verdana" w:hAnsi="Verdana"/>
          <w:b/>
          <w:sz w:val="20"/>
          <w:szCs w:val="20"/>
        </w:rPr>
        <w:t xml:space="preserve">Sophos Email </w:t>
      </w:r>
      <w:r w:rsidR="00FC57C6" w:rsidRPr="00221C76">
        <w:rPr>
          <w:rFonts w:ascii="Verdana" w:hAnsi="Verdana"/>
          <w:b/>
          <w:sz w:val="20"/>
          <w:szCs w:val="20"/>
        </w:rPr>
        <w:t xml:space="preserve">est </w:t>
      </w:r>
      <w:r w:rsidRPr="00221C76">
        <w:rPr>
          <w:rFonts w:ascii="Verdana" w:hAnsi="Verdana"/>
          <w:b/>
          <w:sz w:val="20"/>
          <w:szCs w:val="20"/>
        </w:rPr>
        <w:t>désormais disponible pour la plate-forme d</w:t>
      </w:r>
      <w:r w:rsidR="00FC57C6" w:rsidRPr="00221C76">
        <w:rPr>
          <w:rFonts w:ascii="Verdana" w:hAnsi="Verdana"/>
          <w:b/>
          <w:sz w:val="20"/>
          <w:szCs w:val="20"/>
        </w:rPr>
        <w:t xml:space="preserve">’administration </w:t>
      </w:r>
      <w:r w:rsidRPr="00221C76">
        <w:rPr>
          <w:rFonts w:ascii="Verdana" w:hAnsi="Verdana"/>
          <w:b/>
          <w:sz w:val="20"/>
          <w:szCs w:val="20"/>
        </w:rPr>
        <w:t xml:space="preserve">centrale sur le cloud de Sophos. Les clients et partenaires </w:t>
      </w:r>
      <w:r w:rsidR="00FC57C6" w:rsidRPr="00221C76">
        <w:rPr>
          <w:rFonts w:ascii="Verdana" w:hAnsi="Verdana"/>
          <w:b/>
          <w:sz w:val="20"/>
          <w:szCs w:val="20"/>
        </w:rPr>
        <w:t xml:space="preserve">peuvent désormais </w:t>
      </w:r>
      <w:r w:rsidRPr="00221C76">
        <w:rPr>
          <w:rFonts w:ascii="Verdana" w:hAnsi="Verdana"/>
          <w:b/>
          <w:sz w:val="20"/>
          <w:szCs w:val="20"/>
        </w:rPr>
        <w:t>utiliser leur solution de protection des e-mails à l</w:t>
      </w:r>
      <w:r w:rsidR="00B6084F" w:rsidRPr="00221C76">
        <w:rPr>
          <w:rFonts w:ascii="Verdana" w:hAnsi="Verdana"/>
          <w:b/>
          <w:sz w:val="20"/>
          <w:szCs w:val="20"/>
        </w:rPr>
        <w:t>’</w:t>
      </w:r>
      <w:r w:rsidRPr="00221C76">
        <w:rPr>
          <w:rFonts w:ascii="Verdana" w:hAnsi="Verdana"/>
          <w:b/>
          <w:sz w:val="20"/>
          <w:szCs w:val="20"/>
        </w:rPr>
        <w:t>aide d</w:t>
      </w:r>
      <w:r w:rsidR="00B6084F" w:rsidRPr="00221C76">
        <w:rPr>
          <w:rFonts w:ascii="Verdana" w:hAnsi="Verdana"/>
          <w:b/>
          <w:sz w:val="20"/>
          <w:szCs w:val="20"/>
        </w:rPr>
        <w:t>’</w:t>
      </w:r>
      <w:r w:rsidRPr="00221C76">
        <w:rPr>
          <w:rFonts w:ascii="Verdana" w:hAnsi="Verdana"/>
          <w:b/>
          <w:sz w:val="20"/>
          <w:szCs w:val="20"/>
        </w:rPr>
        <w:t>une console très simple, en plus des produits de sécurité endpoint, mobiles, internet et sans fil de Sophos. Sophos Email protège les applications e-mail de fournisseurs de premier plan comme MS Office 365, MS Exchange 2013 et Google Apps for Work.</w:t>
      </w:r>
    </w:p>
    <w:p w14:paraId="01A787BA" w14:textId="77777777" w:rsidR="00005371" w:rsidRPr="00221C76" w:rsidRDefault="00005371" w:rsidP="009C2360">
      <w:pPr>
        <w:spacing w:line="360" w:lineRule="auto"/>
        <w:rPr>
          <w:rFonts w:ascii="Verdana" w:hAnsi="Verdana"/>
          <w:sz w:val="20"/>
          <w:szCs w:val="20"/>
        </w:rPr>
      </w:pPr>
    </w:p>
    <w:p w14:paraId="130EA8D7" w14:textId="77777777" w:rsidR="00005371" w:rsidRPr="00221C76" w:rsidRDefault="00147E0A" w:rsidP="009C2360">
      <w:pPr>
        <w:spacing w:line="360" w:lineRule="auto"/>
        <w:rPr>
          <w:rFonts w:ascii="Verdana" w:hAnsi="Verdana"/>
          <w:sz w:val="20"/>
          <w:szCs w:val="20"/>
        </w:rPr>
      </w:pPr>
      <w:r w:rsidRPr="00221C76">
        <w:rPr>
          <w:rFonts w:ascii="Verdana" w:hAnsi="Verdana"/>
          <w:sz w:val="20"/>
          <w:szCs w:val="20"/>
        </w:rPr>
        <w:t>Selon une récente étude réalisée par Sophos*, de plus en plus d</w:t>
      </w:r>
      <w:r w:rsidR="00B6084F" w:rsidRPr="00221C76">
        <w:rPr>
          <w:rFonts w:ascii="Verdana" w:hAnsi="Verdana"/>
          <w:sz w:val="20"/>
          <w:szCs w:val="20"/>
        </w:rPr>
        <w:t>’</w:t>
      </w:r>
      <w:r w:rsidRPr="00221C76">
        <w:rPr>
          <w:rFonts w:ascii="Verdana" w:hAnsi="Verdana"/>
          <w:sz w:val="20"/>
          <w:szCs w:val="20"/>
        </w:rPr>
        <w:t xml:space="preserve">entreprises utilisent des </w:t>
      </w:r>
      <w:r w:rsidR="00C72063" w:rsidRPr="00221C76">
        <w:rPr>
          <w:rFonts w:ascii="Verdana" w:hAnsi="Verdana"/>
          <w:sz w:val="20"/>
          <w:szCs w:val="20"/>
        </w:rPr>
        <w:t xml:space="preserve">solutions de messagerie </w:t>
      </w:r>
      <w:r w:rsidRPr="00221C76">
        <w:rPr>
          <w:rFonts w:ascii="Verdana" w:hAnsi="Verdana"/>
          <w:sz w:val="20"/>
          <w:szCs w:val="20"/>
        </w:rPr>
        <w:t>basé</w:t>
      </w:r>
      <w:r w:rsidR="00C72063" w:rsidRPr="00221C76">
        <w:rPr>
          <w:rFonts w:ascii="Verdana" w:hAnsi="Verdana"/>
          <w:sz w:val="20"/>
          <w:szCs w:val="20"/>
        </w:rPr>
        <w:t>e</w:t>
      </w:r>
      <w:r w:rsidRPr="00221C76">
        <w:rPr>
          <w:rFonts w:ascii="Verdana" w:hAnsi="Verdana"/>
          <w:sz w:val="20"/>
          <w:szCs w:val="20"/>
        </w:rPr>
        <w:t>s sur le cloud</w:t>
      </w:r>
      <w:r w:rsidR="00C72063" w:rsidRPr="00221C76">
        <w:rPr>
          <w:rFonts w:ascii="Verdana" w:hAnsi="Verdana"/>
          <w:sz w:val="20"/>
          <w:szCs w:val="20"/>
        </w:rPr>
        <w:t>, tant</w:t>
      </w:r>
      <w:r w:rsidRPr="00221C76">
        <w:rPr>
          <w:rFonts w:ascii="Verdana" w:hAnsi="Verdana"/>
          <w:sz w:val="20"/>
          <w:szCs w:val="20"/>
        </w:rPr>
        <w:t xml:space="preserve"> pour des services infrastructurels </w:t>
      </w:r>
      <w:r w:rsidR="00C72063" w:rsidRPr="00221C76">
        <w:rPr>
          <w:rFonts w:ascii="Verdana" w:hAnsi="Verdana"/>
          <w:sz w:val="20"/>
          <w:szCs w:val="20"/>
        </w:rPr>
        <w:t xml:space="preserve">que pour des services </w:t>
      </w:r>
      <w:r w:rsidRPr="00221C76">
        <w:rPr>
          <w:rFonts w:ascii="Verdana" w:hAnsi="Verdana"/>
          <w:sz w:val="20"/>
          <w:szCs w:val="20"/>
        </w:rPr>
        <w:t>de protection ; 38 % l</w:t>
      </w:r>
      <w:r w:rsidR="00C72063" w:rsidRPr="00221C76">
        <w:rPr>
          <w:rFonts w:ascii="Verdana" w:hAnsi="Verdana"/>
          <w:sz w:val="20"/>
          <w:szCs w:val="20"/>
        </w:rPr>
        <w:t xml:space="preserve">es </w:t>
      </w:r>
      <w:r w:rsidRPr="00221C76">
        <w:rPr>
          <w:rFonts w:ascii="Verdana" w:hAnsi="Verdana"/>
          <w:sz w:val="20"/>
          <w:szCs w:val="20"/>
        </w:rPr>
        <w:t>utilisent comme principale plate-forme d</w:t>
      </w:r>
      <w:r w:rsidR="00C72063" w:rsidRPr="00221C76">
        <w:rPr>
          <w:rFonts w:ascii="Verdana" w:hAnsi="Verdana"/>
          <w:sz w:val="20"/>
          <w:szCs w:val="20"/>
        </w:rPr>
        <w:t xml:space="preserve">e messagerie </w:t>
      </w:r>
      <w:r w:rsidRPr="00221C76">
        <w:rPr>
          <w:rFonts w:ascii="Verdana" w:hAnsi="Verdana"/>
          <w:sz w:val="20"/>
          <w:szCs w:val="20"/>
        </w:rPr>
        <w:t xml:space="preserve">et 43 % utilisent un service basé sur le cloud pour la protection des e-mails. Le service le plus </w:t>
      </w:r>
      <w:r w:rsidR="00C72063" w:rsidRPr="00221C76">
        <w:rPr>
          <w:rFonts w:ascii="Verdana" w:hAnsi="Verdana"/>
          <w:sz w:val="20"/>
          <w:szCs w:val="20"/>
        </w:rPr>
        <w:t xml:space="preserve">utilisé </w:t>
      </w:r>
      <w:r w:rsidRPr="00221C76">
        <w:rPr>
          <w:rFonts w:ascii="Verdana" w:hAnsi="Verdana"/>
          <w:sz w:val="20"/>
          <w:szCs w:val="20"/>
        </w:rPr>
        <w:t xml:space="preserve">basé sur le cloud est Office 365, mais la protection représente un souci majeur pour </w:t>
      </w:r>
      <w:r w:rsidR="00C72063" w:rsidRPr="00221C76">
        <w:rPr>
          <w:rFonts w:ascii="Verdana" w:hAnsi="Verdana"/>
          <w:sz w:val="20"/>
          <w:szCs w:val="20"/>
        </w:rPr>
        <w:t>s</w:t>
      </w:r>
      <w:r w:rsidRPr="00221C76">
        <w:rPr>
          <w:rFonts w:ascii="Verdana" w:hAnsi="Verdana"/>
          <w:sz w:val="20"/>
          <w:szCs w:val="20"/>
        </w:rPr>
        <w:t>es utilisateurs. Quelque 50 % estiment ainsi que des solutions de sécurisation tierces sont indispensable</w:t>
      </w:r>
      <w:r w:rsidR="00CD36BD" w:rsidRPr="00221C76">
        <w:rPr>
          <w:rFonts w:ascii="Verdana" w:hAnsi="Verdana"/>
          <w:sz w:val="20"/>
          <w:szCs w:val="20"/>
        </w:rPr>
        <w:t>s</w:t>
      </w:r>
      <w:r w:rsidRPr="00221C76">
        <w:rPr>
          <w:rFonts w:ascii="Verdana" w:hAnsi="Verdana"/>
          <w:sz w:val="20"/>
          <w:szCs w:val="20"/>
        </w:rPr>
        <w:t xml:space="preserve"> pour élargir la protection d</w:t>
      </w:r>
      <w:r w:rsidR="00B6084F" w:rsidRPr="00221C76">
        <w:rPr>
          <w:rFonts w:ascii="Verdana" w:hAnsi="Verdana"/>
          <w:sz w:val="20"/>
          <w:szCs w:val="20"/>
        </w:rPr>
        <w:t>’</w:t>
      </w:r>
      <w:r w:rsidRPr="00221C76">
        <w:rPr>
          <w:rFonts w:ascii="Verdana" w:hAnsi="Verdana"/>
          <w:sz w:val="20"/>
          <w:szCs w:val="20"/>
        </w:rPr>
        <w:t xml:space="preserve">Office 365. Ramsomwares, fichiers </w:t>
      </w:r>
      <w:r w:rsidR="00C72063" w:rsidRPr="00221C76">
        <w:rPr>
          <w:rFonts w:ascii="Verdana" w:hAnsi="Verdana"/>
          <w:sz w:val="20"/>
          <w:szCs w:val="20"/>
        </w:rPr>
        <w:t xml:space="preserve">joints </w:t>
      </w:r>
      <w:r w:rsidRPr="00221C76">
        <w:rPr>
          <w:rFonts w:ascii="Verdana" w:hAnsi="Verdana"/>
          <w:sz w:val="20"/>
          <w:szCs w:val="20"/>
        </w:rPr>
        <w:t xml:space="preserve">suspects, URL malveillantes, virus et phishing sont considérés comme les cinq menaces principales, plus de 50 % des personnes interrogées se disant très inquiètes à ce sujet. Malgré la reconnaissance de ces </w:t>
      </w:r>
      <w:r w:rsidR="00B6084F" w:rsidRPr="00221C76">
        <w:rPr>
          <w:rFonts w:ascii="Verdana" w:hAnsi="Verdana"/>
          <w:sz w:val="20"/>
          <w:szCs w:val="20"/>
        </w:rPr>
        <w:t>« </w:t>
      </w:r>
      <w:r w:rsidRPr="00221C76">
        <w:rPr>
          <w:rFonts w:ascii="Verdana" w:hAnsi="Verdana"/>
          <w:sz w:val="20"/>
          <w:szCs w:val="20"/>
        </w:rPr>
        <w:t xml:space="preserve">menaces </w:t>
      </w:r>
      <w:r w:rsidR="00C72063" w:rsidRPr="00221C76">
        <w:rPr>
          <w:rFonts w:ascii="Verdana" w:hAnsi="Verdana"/>
          <w:sz w:val="20"/>
          <w:szCs w:val="20"/>
        </w:rPr>
        <w:t xml:space="preserve">diffusées par </w:t>
      </w:r>
      <w:r w:rsidRPr="00221C76">
        <w:rPr>
          <w:rFonts w:ascii="Verdana" w:hAnsi="Verdana"/>
          <w:sz w:val="20"/>
          <w:szCs w:val="20"/>
        </w:rPr>
        <w:t>e-mail</w:t>
      </w:r>
      <w:r w:rsidR="00B6084F" w:rsidRPr="00221C76">
        <w:rPr>
          <w:rFonts w:ascii="Verdana" w:hAnsi="Verdana"/>
          <w:sz w:val="20"/>
          <w:szCs w:val="20"/>
        </w:rPr>
        <w:t> »</w:t>
      </w:r>
      <w:r w:rsidRPr="00221C76">
        <w:rPr>
          <w:rFonts w:ascii="Verdana" w:hAnsi="Verdana"/>
          <w:sz w:val="20"/>
          <w:szCs w:val="20"/>
        </w:rPr>
        <w:t>, plus d</w:t>
      </w:r>
      <w:r w:rsidR="00B6084F" w:rsidRPr="00221C76">
        <w:rPr>
          <w:rFonts w:ascii="Verdana" w:hAnsi="Verdana"/>
          <w:sz w:val="20"/>
          <w:szCs w:val="20"/>
        </w:rPr>
        <w:t>’</w:t>
      </w:r>
      <w:r w:rsidRPr="00221C76">
        <w:rPr>
          <w:rFonts w:ascii="Verdana" w:hAnsi="Verdana"/>
          <w:sz w:val="20"/>
          <w:szCs w:val="20"/>
        </w:rPr>
        <w:t xml:space="preserve">un quart des personnes interrogées disent aussi ne </w:t>
      </w:r>
      <w:r w:rsidR="00C72063" w:rsidRPr="00221C76">
        <w:rPr>
          <w:rFonts w:ascii="Verdana" w:hAnsi="Verdana"/>
          <w:sz w:val="20"/>
          <w:szCs w:val="20"/>
        </w:rPr>
        <w:t>re</w:t>
      </w:r>
      <w:r w:rsidRPr="00221C76">
        <w:rPr>
          <w:rFonts w:ascii="Verdana" w:hAnsi="Verdana"/>
          <w:sz w:val="20"/>
          <w:szCs w:val="20"/>
        </w:rPr>
        <w:t xml:space="preserve">considérer que rarement voire jamais leur politique de </w:t>
      </w:r>
      <w:r w:rsidR="00C72063" w:rsidRPr="00221C76">
        <w:rPr>
          <w:rFonts w:ascii="Verdana" w:hAnsi="Verdana"/>
          <w:sz w:val="20"/>
          <w:szCs w:val="20"/>
        </w:rPr>
        <w:t xml:space="preserve">sécurisation </w:t>
      </w:r>
      <w:r w:rsidRPr="00221C76">
        <w:rPr>
          <w:rFonts w:ascii="Verdana" w:hAnsi="Verdana"/>
          <w:sz w:val="20"/>
          <w:szCs w:val="20"/>
        </w:rPr>
        <w:t>des e-mails pour rendre les mails plus sûrs.</w:t>
      </w:r>
    </w:p>
    <w:p w14:paraId="346FF169" w14:textId="77777777" w:rsidR="00005371" w:rsidRPr="00221C76" w:rsidRDefault="00005371" w:rsidP="009C2360">
      <w:pPr>
        <w:spacing w:line="360" w:lineRule="auto"/>
        <w:rPr>
          <w:rFonts w:ascii="Verdana" w:hAnsi="Verdana"/>
          <w:sz w:val="20"/>
          <w:szCs w:val="20"/>
        </w:rPr>
      </w:pPr>
    </w:p>
    <w:p w14:paraId="458D1C0D" w14:textId="77777777" w:rsidR="00005371" w:rsidRPr="00221C76" w:rsidRDefault="00B6084F" w:rsidP="009C2360">
      <w:pPr>
        <w:spacing w:line="360" w:lineRule="auto"/>
        <w:rPr>
          <w:rFonts w:ascii="Verdana" w:hAnsi="Verdana"/>
          <w:sz w:val="20"/>
          <w:szCs w:val="20"/>
        </w:rPr>
      </w:pPr>
      <w:r w:rsidRPr="00221C76">
        <w:rPr>
          <w:rFonts w:ascii="Verdana" w:hAnsi="Verdana"/>
          <w:sz w:val="20"/>
          <w:szCs w:val="20"/>
        </w:rPr>
        <w:t>« </w:t>
      </w:r>
      <w:r w:rsidR="00147E0A" w:rsidRPr="00221C76">
        <w:rPr>
          <w:rFonts w:ascii="Verdana" w:hAnsi="Verdana"/>
          <w:sz w:val="20"/>
          <w:szCs w:val="20"/>
        </w:rPr>
        <w:t>Les e-mails représentent le mécanisme d</w:t>
      </w:r>
      <w:r w:rsidRPr="00221C76">
        <w:rPr>
          <w:rFonts w:ascii="Verdana" w:hAnsi="Verdana"/>
          <w:sz w:val="20"/>
          <w:szCs w:val="20"/>
        </w:rPr>
        <w:t>’</w:t>
      </w:r>
      <w:r w:rsidR="00147E0A" w:rsidRPr="00221C76">
        <w:rPr>
          <w:rFonts w:ascii="Verdana" w:hAnsi="Verdana"/>
          <w:sz w:val="20"/>
          <w:szCs w:val="20"/>
        </w:rPr>
        <w:t>intrusion par excellen</w:t>
      </w:r>
      <w:r w:rsidR="00C72063" w:rsidRPr="00221C76">
        <w:rPr>
          <w:rFonts w:ascii="Verdana" w:hAnsi="Verdana"/>
          <w:sz w:val="20"/>
          <w:szCs w:val="20"/>
        </w:rPr>
        <w:t>c</w:t>
      </w:r>
      <w:r w:rsidR="00147E0A" w:rsidRPr="00221C76">
        <w:rPr>
          <w:rFonts w:ascii="Verdana" w:hAnsi="Verdana"/>
          <w:sz w:val="20"/>
          <w:szCs w:val="20"/>
        </w:rPr>
        <w:t xml:space="preserve">e pour les cybercriminels </w:t>
      </w:r>
      <w:r w:rsidR="00C72063" w:rsidRPr="00221C76">
        <w:rPr>
          <w:rFonts w:ascii="Verdana" w:hAnsi="Verdana"/>
          <w:sz w:val="20"/>
          <w:szCs w:val="20"/>
        </w:rPr>
        <w:t>désireux d’</w:t>
      </w:r>
      <w:r w:rsidR="00147E0A" w:rsidRPr="00221C76">
        <w:rPr>
          <w:rFonts w:ascii="Verdana" w:hAnsi="Verdana"/>
          <w:sz w:val="20"/>
          <w:szCs w:val="20"/>
        </w:rPr>
        <w:t>attaquer toutes sortes d</w:t>
      </w:r>
      <w:r w:rsidRPr="00221C76">
        <w:rPr>
          <w:rFonts w:ascii="Verdana" w:hAnsi="Verdana"/>
          <w:sz w:val="20"/>
          <w:szCs w:val="20"/>
        </w:rPr>
        <w:t>’</w:t>
      </w:r>
      <w:r w:rsidR="00147E0A" w:rsidRPr="00221C76">
        <w:rPr>
          <w:rFonts w:ascii="Verdana" w:hAnsi="Verdana"/>
          <w:sz w:val="20"/>
          <w:szCs w:val="20"/>
        </w:rPr>
        <w:t xml:space="preserve">entreprises avec diverses menaces. Nous </w:t>
      </w:r>
      <w:r w:rsidR="00626CD5" w:rsidRPr="00221C76">
        <w:rPr>
          <w:rFonts w:ascii="Verdana" w:hAnsi="Verdana"/>
          <w:sz w:val="20"/>
          <w:szCs w:val="20"/>
        </w:rPr>
        <w:t xml:space="preserve">savons </w:t>
      </w:r>
      <w:r w:rsidR="00147E0A" w:rsidRPr="00221C76">
        <w:rPr>
          <w:rFonts w:ascii="Verdana" w:hAnsi="Verdana"/>
          <w:sz w:val="20"/>
          <w:szCs w:val="20"/>
        </w:rPr>
        <w:t xml:space="preserve">que le phishing, les ransomwares et même les spams contournent souvent la protection </w:t>
      </w:r>
      <w:r w:rsidR="00626CD5" w:rsidRPr="00221C76">
        <w:rPr>
          <w:rFonts w:ascii="Verdana" w:hAnsi="Verdana"/>
          <w:sz w:val="20"/>
          <w:szCs w:val="20"/>
        </w:rPr>
        <w:t xml:space="preserve">au niveau </w:t>
      </w:r>
      <w:r w:rsidR="00147E0A" w:rsidRPr="00221C76">
        <w:rPr>
          <w:rFonts w:ascii="Verdana" w:hAnsi="Verdana"/>
          <w:sz w:val="20"/>
          <w:szCs w:val="20"/>
        </w:rPr>
        <w:t>des services de messagerie sur le cloud</w:t>
      </w:r>
      <w:r w:rsidRPr="00221C76">
        <w:rPr>
          <w:rFonts w:ascii="Verdana" w:hAnsi="Verdana"/>
          <w:sz w:val="20"/>
          <w:szCs w:val="20"/>
        </w:rPr>
        <w:t> »</w:t>
      </w:r>
      <w:r w:rsidR="00147E0A" w:rsidRPr="00221C76">
        <w:rPr>
          <w:rFonts w:ascii="Verdana" w:hAnsi="Verdana"/>
          <w:sz w:val="20"/>
          <w:szCs w:val="20"/>
        </w:rPr>
        <w:t xml:space="preserve">, déclare Bryan Barney, </w:t>
      </w:r>
      <w:r w:rsidR="00626CD5" w:rsidRPr="00221C76">
        <w:rPr>
          <w:rFonts w:ascii="Verdana" w:hAnsi="Verdana"/>
          <w:sz w:val="20"/>
          <w:szCs w:val="20"/>
        </w:rPr>
        <w:t>S</w:t>
      </w:r>
      <w:r w:rsidR="00147E0A" w:rsidRPr="00221C76">
        <w:rPr>
          <w:rFonts w:ascii="Verdana" w:hAnsi="Verdana"/>
          <w:sz w:val="20"/>
          <w:szCs w:val="20"/>
        </w:rPr>
        <w:t xml:space="preserve">enior </w:t>
      </w:r>
      <w:r w:rsidR="00626CD5" w:rsidRPr="00221C76">
        <w:rPr>
          <w:rFonts w:ascii="Verdana" w:hAnsi="Verdana"/>
          <w:sz w:val="20"/>
          <w:szCs w:val="20"/>
        </w:rPr>
        <w:t>V</w:t>
      </w:r>
      <w:r w:rsidR="00147E0A" w:rsidRPr="00221C76">
        <w:rPr>
          <w:rFonts w:ascii="Verdana" w:hAnsi="Verdana"/>
          <w:sz w:val="20"/>
          <w:szCs w:val="20"/>
        </w:rPr>
        <w:t xml:space="preserve">ice </w:t>
      </w:r>
      <w:r w:rsidR="00626CD5" w:rsidRPr="00221C76">
        <w:rPr>
          <w:rFonts w:ascii="Verdana" w:hAnsi="Verdana"/>
          <w:sz w:val="20"/>
          <w:szCs w:val="20"/>
        </w:rPr>
        <w:t>P</w:t>
      </w:r>
      <w:r w:rsidR="00147E0A" w:rsidRPr="00221C76">
        <w:rPr>
          <w:rFonts w:ascii="Verdana" w:hAnsi="Verdana"/>
          <w:sz w:val="20"/>
          <w:szCs w:val="20"/>
        </w:rPr>
        <w:t xml:space="preserve">resident et </w:t>
      </w:r>
      <w:r w:rsidR="00626CD5" w:rsidRPr="00221C76">
        <w:rPr>
          <w:rFonts w:ascii="Verdana" w:hAnsi="Verdana"/>
          <w:sz w:val="20"/>
          <w:szCs w:val="20"/>
        </w:rPr>
        <w:t>G</w:t>
      </w:r>
      <w:r w:rsidR="00147E0A" w:rsidRPr="00221C76">
        <w:rPr>
          <w:rFonts w:ascii="Verdana" w:hAnsi="Verdana"/>
          <w:sz w:val="20"/>
          <w:szCs w:val="20"/>
        </w:rPr>
        <w:t xml:space="preserve">eneral </w:t>
      </w:r>
      <w:r w:rsidR="00626CD5" w:rsidRPr="00221C76">
        <w:rPr>
          <w:rFonts w:ascii="Verdana" w:hAnsi="Verdana"/>
          <w:sz w:val="20"/>
          <w:szCs w:val="20"/>
        </w:rPr>
        <w:t>M</w:t>
      </w:r>
      <w:r w:rsidR="00147E0A" w:rsidRPr="00221C76">
        <w:rPr>
          <w:rFonts w:ascii="Verdana" w:hAnsi="Verdana"/>
          <w:sz w:val="20"/>
          <w:szCs w:val="20"/>
        </w:rPr>
        <w:t>anager de</w:t>
      </w:r>
      <w:r w:rsidRPr="00221C76">
        <w:rPr>
          <w:rFonts w:ascii="Verdana" w:hAnsi="Verdana"/>
          <w:sz w:val="20"/>
          <w:szCs w:val="20"/>
        </w:rPr>
        <w:t xml:space="preserve"> </w:t>
      </w:r>
      <w:r w:rsidR="00147E0A" w:rsidRPr="00221C76">
        <w:rPr>
          <w:rFonts w:ascii="Verdana" w:hAnsi="Verdana"/>
          <w:sz w:val="20"/>
          <w:szCs w:val="20"/>
        </w:rPr>
        <w:t xml:space="preserve">Network Security Group chez Sophos. </w:t>
      </w:r>
      <w:r w:rsidRPr="00221C76">
        <w:rPr>
          <w:rFonts w:ascii="Verdana" w:hAnsi="Verdana"/>
          <w:sz w:val="20"/>
          <w:szCs w:val="20"/>
        </w:rPr>
        <w:t>« </w:t>
      </w:r>
      <w:r w:rsidR="00147E0A" w:rsidRPr="00221C76">
        <w:rPr>
          <w:rFonts w:ascii="Verdana" w:hAnsi="Verdana"/>
          <w:sz w:val="20"/>
          <w:szCs w:val="20"/>
        </w:rPr>
        <w:t xml:space="preserve">Les partenaires de canaux et départements IT ont besoin de solutions de </w:t>
      </w:r>
      <w:r w:rsidR="00626CD5" w:rsidRPr="00221C76">
        <w:rPr>
          <w:rFonts w:ascii="Verdana" w:hAnsi="Verdana"/>
          <w:sz w:val="20"/>
          <w:szCs w:val="20"/>
        </w:rPr>
        <w:t>sécurisation</w:t>
      </w:r>
      <w:r w:rsidR="00147E0A" w:rsidRPr="00221C76">
        <w:rPr>
          <w:rFonts w:ascii="Verdana" w:hAnsi="Verdana"/>
          <w:sz w:val="20"/>
          <w:szCs w:val="20"/>
        </w:rPr>
        <w:t xml:space="preserve"> spécialisées car ils ont peur que les vendeurs de systèmes de messagerie électronique ne soient pas capable</w:t>
      </w:r>
      <w:r w:rsidR="00626CD5" w:rsidRPr="00221C76">
        <w:rPr>
          <w:rFonts w:ascii="Verdana" w:hAnsi="Verdana"/>
          <w:sz w:val="20"/>
          <w:szCs w:val="20"/>
        </w:rPr>
        <w:t>s</w:t>
      </w:r>
      <w:r w:rsidR="00147E0A" w:rsidRPr="00221C76">
        <w:rPr>
          <w:rFonts w:ascii="Verdana" w:hAnsi="Verdana"/>
          <w:sz w:val="20"/>
          <w:szCs w:val="20"/>
        </w:rPr>
        <w:t xml:space="preserve"> de suivre l</w:t>
      </w:r>
      <w:r w:rsidRPr="00221C76">
        <w:rPr>
          <w:rFonts w:ascii="Verdana" w:hAnsi="Verdana"/>
          <w:sz w:val="20"/>
          <w:szCs w:val="20"/>
        </w:rPr>
        <w:t>’</w:t>
      </w:r>
      <w:r w:rsidR="00147E0A" w:rsidRPr="00221C76">
        <w:rPr>
          <w:rFonts w:ascii="Verdana" w:hAnsi="Verdana"/>
          <w:sz w:val="20"/>
          <w:szCs w:val="20"/>
        </w:rPr>
        <w:t>évolution rapide du paysage dynamique de</w:t>
      </w:r>
      <w:r w:rsidR="00626CD5" w:rsidRPr="00221C76">
        <w:rPr>
          <w:rFonts w:ascii="Verdana" w:hAnsi="Verdana"/>
          <w:sz w:val="20"/>
          <w:szCs w:val="20"/>
        </w:rPr>
        <w:t>s</w:t>
      </w:r>
      <w:r w:rsidR="00147E0A" w:rsidRPr="00221C76">
        <w:rPr>
          <w:rFonts w:ascii="Verdana" w:hAnsi="Verdana"/>
          <w:sz w:val="20"/>
          <w:szCs w:val="20"/>
        </w:rPr>
        <w:t xml:space="preserve"> menaces. La </w:t>
      </w:r>
      <w:r w:rsidR="00626CD5" w:rsidRPr="00221C76">
        <w:rPr>
          <w:rFonts w:ascii="Verdana" w:hAnsi="Verdana"/>
          <w:sz w:val="20"/>
          <w:szCs w:val="20"/>
        </w:rPr>
        <w:lastRenderedPageBreak/>
        <w:t>sécurisation</w:t>
      </w:r>
      <w:r w:rsidR="00147E0A" w:rsidRPr="00221C76">
        <w:rPr>
          <w:rFonts w:ascii="Verdana" w:hAnsi="Verdana"/>
          <w:sz w:val="20"/>
          <w:szCs w:val="20"/>
        </w:rPr>
        <w:t xml:space="preserve"> au niveau des logiciels de messagerie sur le cloud n</w:t>
      </w:r>
      <w:r w:rsidRPr="00221C76">
        <w:rPr>
          <w:rFonts w:ascii="Verdana" w:hAnsi="Verdana"/>
          <w:sz w:val="20"/>
          <w:szCs w:val="20"/>
        </w:rPr>
        <w:t>’</w:t>
      </w:r>
      <w:r w:rsidR="00147E0A" w:rsidRPr="00221C76">
        <w:rPr>
          <w:rFonts w:ascii="Verdana" w:hAnsi="Verdana"/>
          <w:sz w:val="20"/>
          <w:szCs w:val="20"/>
        </w:rPr>
        <w:t xml:space="preserve">est hélas pas suffisante </w:t>
      </w:r>
      <w:r w:rsidR="00626CD5" w:rsidRPr="00221C76">
        <w:rPr>
          <w:rFonts w:ascii="Verdana" w:hAnsi="Verdana"/>
          <w:sz w:val="20"/>
          <w:szCs w:val="20"/>
        </w:rPr>
        <w:t xml:space="preserve">pour les entreprises confrontées à </w:t>
      </w:r>
      <w:r w:rsidR="00147E0A" w:rsidRPr="00221C76">
        <w:rPr>
          <w:rFonts w:ascii="Verdana" w:hAnsi="Verdana"/>
          <w:sz w:val="20"/>
          <w:szCs w:val="20"/>
        </w:rPr>
        <w:t xml:space="preserve">un véritable défi </w:t>
      </w:r>
      <w:r w:rsidR="00626CD5" w:rsidRPr="00221C76">
        <w:rPr>
          <w:rFonts w:ascii="Verdana" w:hAnsi="Verdana"/>
          <w:sz w:val="20"/>
          <w:szCs w:val="20"/>
        </w:rPr>
        <w:t xml:space="preserve">pour empêcher l’accès d’e-mails </w:t>
      </w:r>
      <w:r w:rsidR="00147E0A" w:rsidRPr="00221C76">
        <w:rPr>
          <w:rFonts w:ascii="Verdana" w:hAnsi="Verdana"/>
          <w:sz w:val="20"/>
          <w:szCs w:val="20"/>
        </w:rPr>
        <w:t>malicieux et suspect</w:t>
      </w:r>
      <w:r w:rsidR="00626CD5" w:rsidRPr="00221C76">
        <w:rPr>
          <w:rFonts w:ascii="Verdana" w:hAnsi="Verdana"/>
          <w:sz w:val="20"/>
          <w:szCs w:val="20"/>
        </w:rPr>
        <w:t>s</w:t>
      </w:r>
      <w:r w:rsidR="00147E0A" w:rsidRPr="00221C76">
        <w:rPr>
          <w:rFonts w:ascii="Verdana" w:hAnsi="Verdana"/>
          <w:sz w:val="20"/>
          <w:szCs w:val="20"/>
        </w:rPr>
        <w:t xml:space="preserve"> à leur réseau.</w:t>
      </w:r>
      <w:r w:rsidRPr="00221C76">
        <w:rPr>
          <w:rFonts w:ascii="Verdana" w:hAnsi="Verdana"/>
          <w:sz w:val="20"/>
          <w:szCs w:val="20"/>
        </w:rPr>
        <w:t> »</w:t>
      </w:r>
    </w:p>
    <w:p w14:paraId="517A0B2E" w14:textId="77777777" w:rsidR="00005371" w:rsidRPr="00221C76" w:rsidRDefault="00005371" w:rsidP="009C2360">
      <w:pPr>
        <w:spacing w:line="360" w:lineRule="auto"/>
        <w:rPr>
          <w:rFonts w:ascii="Verdana" w:hAnsi="Verdana"/>
          <w:sz w:val="20"/>
          <w:szCs w:val="20"/>
        </w:rPr>
      </w:pPr>
    </w:p>
    <w:p w14:paraId="520BCDCF" w14:textId="77777777" w:rsidR="00005371" w:rsidRPr="00221C76" w:rsidRDefault="00147E0A" w:rsidP="009C2360">
      <w:pPr>
        <w:spacing w:line="360" w:lineRule="auto"/>
        <w:rPr>
          <w:rFonts w:ascii="Verdana" w:hAnsi="Verdana"/>
          <w:sz w:val="20"/>
          <w:szCs w:val="20"/>
        </w:rPr>
      </w:pPr>
      <w:r w:rsidRPr="00221C76">
        <w:rPr>
          <w:rFonts w:ascii="Verdana" w:hAnsi="Verdana"/>
          <w:sz w:val="20"/>
          <w:szCs w:val="20"/>
        </w:rPr>
        <w:t xml:space="preserve">Sophos Email est une passerelle de messagerie sécurisée et basée sur le cloud, conçue pour </w:t>
      </w:r>
      <w:r w:rsidR="007216A0" w:rsidRPr="00221C76">
        <w:rPr>
          <w:rFonts w:ascii="Verdana" w:hAnsi="Verdana"/>
          <w:sz w:val="20"/>
          <w:szCs w:val="20"/>
        </w:rPr>
        <w:t xml:space="preserve">améliorer </w:t>
      </w:r>
      <w:r w:rsidRPr="00221C76">
        <w:rPr>
          <w:rFonts w:ascii="Verdana" w:hAnsi="Verdana"/>
          <w:sz w:val="20"/>
          <w:szCs w:val="20"/>
        </w:rPr>
        <w:t xml:space="preserve">la </w:t>
      </w:r>
      <w:r w:rsidR="007216A0" w:rsidRPr="00221C76">
        <w:rPr>
          <w:rFonts w:ascii="Verdana" w:hAnsi="Verdana"/>
          <w:sz w:val="20"/>
          <w:szCs w:val="20"/>
        </w:rPr>
        <w:t xml:space="preserve">sécurisation </w:t>
      </w:r>
      <w:r w:rsidRPr="00221C76">
        <w:rPr>
          <w:rFonts w:ascii="Verdana" w:hAnsi="Verdana"/>
          <w:sz w:val="20"/>
          <w:szCs w:val="20"/>
        </w:rPr>
        <w:t xml:space="preserve">des e-mails professionnels. Elle comprend les technologies </w:t>
      </w:r>
      <w:r w:rsidR="00670C63" w:rsidRPr="00221C76">
        <w:rPr>
          <w:rFonts w:ascii="Verdana" w:hAnsi="Verdana"/>
          <w:sz w:val="20"/>
          <w:szCs w:val="20"/>
        </w:rPr>
        <w:t xml:space="preserve">additionnelles </w:t>
      </w:r>
      <w:r w:rsidRPr="00221C76">
        <w:rPr>
          <w:rFonts w:ascii="Verdana" w:hAnsi="Verdana"/>
          <w:sz w:val="20"/>
          <w:szCs w:val="20"/>
        </w:rPr>
        <w:t xml:space="preserve">de </w:t>
      </w:r>
      <w:r w:rsidR="00670C63" w:rsidRPr="00221C76">
        <w:rPr>
          <w:rFonts w:ascii="Verdana" w:hAnsi="Verdana"/>
          <w:sz w:val="20"/>
          <w:szCs w:val="20"/>
        </w:rPr>
        <w:t>sécurisation</w:t>
      </w:r>
      <w:r w:rsidRPr="00221C76">
        <w:rPr>
          <w:rFonts w:ascii="Verdana" w:hAnsi="Verdana"/>
          <w:sz w:val="20"/>
          <w:szCs w:val="20"/>
        </w:rPr>
        <w:t xml:space="preserve"> des e-mails d</w:t>
      </w:r>
      <w:r w:rsidR="00670C63" w:rsidRPr="00221C76">
        <w:rPr>
          <w:rFonts w:ascii="Verdana" w:hAnsi="Verdana"/>
          <w:sz w:val="20"/>
          <w:szCs w:val="20"/>
        </w:rPr>
        <w:t>u moteur antivirus de</w:t>
      </w:r>
      <w:r w:rsidRPr="00221C76">
        <w:rPr>
          <w:rFonts w:ascii="Verdana" w:hAnsi="Verdana"/>
          <w:sz w:val="20"/>
          <w:szCs w:val="20"/>
        </w:rPr>
        <w:t xml:space="preserve"> Sophos, dont des </w:t>
      </w:r>
      <w:r w:rsidR="00670C63" w:rsidRPr="00221C76">
        <w:rPr>
          <w:rFonts w:ascii="Verdana" w:hAnsi="Verdana"/>
          <w:sz w:val="20"/>
          <w:szCs w:val="20"/>
        </w:rPr>
        <w:t xml:space="preserve">méthodes </w:t>
      </w:r>
      <w:r w:rsidRPr="00221C76">
        <w:rPr>
          <w:rFonts w:ascii="Verdana" w:hAnsi="Verdana"/>
          <w:sz w:val="20"/>
          <w:szCs w:val="20"/>
        </w:rPr>
        <w:t>heuristiques agressi</w:t>
      </w:r>
      <w:r w:rsidR="00670C63" w:rsidRPr="00221C76">
        <w:rPr>
          <w:rFonts w:ascii="Verdana" w:hAnsi="Verdana"/>
          <w:sz w:val="20"/>
          <w:szCs w:val="20"/>
        </w:rPr>
        <w:t>ve</w:t>
      </w:r>
      <w:r w:rsidRPr="00221C76">
        <w:rPr>
          <w:rFonts w:ascii="Verdana" w:hAnsi="Verdana"/>
          <w:sz w:val="20"/>
          <w:szCs w:val="20"/>
        </w:rPr>
        <w:t>s (CXMail)</w:t>
      </w:r>
      <w:r w:rsidR="00793EB8" w:rsidRPr="00221C76">
        <w:rPr>
          <w:rFonts w:ascii="Verdana" w:hAnsi="Verdana"/>
          <w:sz w:val="20"/>
          <w:szCs w:val="20"/>
        </w:rPr>
        <w:t>, spécifiques au contexte,</w:t>
      </w:r>
      <w:r w:rsidRPr="00221C76">
        <w:rPr>
          <w:rFonts w:ascii="Verdana" w:hAnsi="Verdana"/>
          <w:sz w:val="20"/>
          <w:szCs w:val="20"/>
        </w:rPr>
        <w:t xml:space="preserve"> conçu</w:t>
      </w:r>
      <w:r w:rsidR="00670C63" w:rsidRPr="00221C76">
        <w:rPr>
          <w:rFonts w:ascii="Verdana" w:hAnsi="Verdana"/>
          <w:sz w:val="20"/>
          <w:szCs w:val="20"/>
        </w:rPr>
        <w:t>e</w:t>
      </w:r>
      <w:r w:rsidRPr="00221C76">
        <w:rPr>
          <w:rFonts w:ascii="Verdana" w:hAnsi="Verdana"/>
          <w:sz w:val="20"/>
          <w:szCs w:val="20"/>
        </w:rPr>
        <w:t>s et tenu</w:t>
      </w:r>
      <w:r w:rsidR="00670C63" w:rsidRPr="00221C76">
        <w:rPr>
          <w:rFonts w:ascii="Verdana" w:hAnsi="Verdana"/>
          <w:sz w:val="20"/>
          <w:szCs w:val="20"/>
        </w:rPr>
        <w:t>e</w:t>
      </w:r>
      <w:r w:rsidRPr="00221C76">
        <w:rPr>
          <w:rFonts w:ascii="Verdana" w:hAnsi="Verdana"/>
          <w:sz w:val="20"/>
          <w:szCs w:val="20"/>
        </w:rPr>
        <w:t>s</w:t>
      </w:r>
      <w:r w:rsidR="00670C63" w:rsidRPr="00221C76">
        <w:rPr>
          <w:rFonts w:ascii="Verdana" w:hAnsi="Verdana"/>
          <w:sz w:val="20"/>
          <w:szCs w:val="20"/>
        </w:rPr>
        <w:t xml:space="preserve"> à jour</w:t>
      </w:r>
      <w:r w:rsidRPr="00221C76">
        <w:rPr>
          <w:rFonts w:ascii="Verdana" w:hAnsi="Verdana"/>
          <w:sz w:val="20"/>
          <w:szCs w:val="20"/>
        </w:rPr>
        <w:t xml:space="preserve"> par SophosLabs. La famille CXMail de stratégies de défense est conçue pour arrêter les menaces comme les ransomwares, principalement utilisés par e-mail. L</w:t>
      </w:r>
      <w:r w:rsidR="00B6084F" w:rsidRPr="00221C76">
        <w:rPr>
          <w:rFonts w:ascii="Verdana" w:hAnsi="Verdana"/>
          <w:sz w:val="20"/>
          <w:szCs w:val="20"/>
        </w:rPr>
        <w:t>’</w:t>
      </w:r>
      <w:r w:rsidRPr="00221C76">
        <w:rPr>
          <w:rFonts w:ascii="Verdana" w:hAnsi="Verdana"/>
          <w:sz w:val="20"/>
          <w:szCs w:val="20"/>
        </w:rPr>
        <w:t>ajout de la passerelle de messagerie sécurisée à Sophos Central permet d</w:t>
      </w:r>
      <w:r w:rsidR="00B6084F" w:rsidRPr="00221C76">
        <w:rPr>
          <w:rFonts w:ascii="Verdana" w:hAnsi="Verdana"/>
          <w:sz w:val="20"/>
          <w:szCs w:val="20"/>
        </w:rPr>
        <w:t>’</w:t>
      </w:r>
      <w:r w:rsidRPr="00221C76">
        <w:rPr>
          <w:rFonts w:ascii="Verdana" w:hAnsi="Verdana"/>
          <w:sz w:val="20"/>
          <w:szCs w:val="20"/>
        </w:rPr>
        <w:t xml:space="preserve">intégrer la technologie de Reflexion Networks, la société </w:t>
      </w:r>
      <w:r w:rsidR="00793EB8" w:rsidRPr="00221C76">
        <w:rPr>
          <w:rFonts w:ascii="Verdana" w:hAnsi="Verdana"/>
          <w:sz w:val="20"/>
          <w:szCs w:val="20"/>
        </w:rPr>
        <w:t xml:space="preserve">reprise </w:t>
      </w:r>
      <w:r w:rsidR="00670C63" w:rsidRPr="00221C76">
        <w:rPr>
          <w:rFonts w:ascii="Verdana" w:hAnsi="Verdana"/>
          <w:sz w:val="20"/>
          <w:szCs w:val="20"/>
        </w:rPr>
        <w:t xml:space="preserve">par Sophos </w:t>
      </w:r>
      <w:r w:rsidRPr="00221C76">
        <w:rPr>
          <w:rFonts w:ascii="Verdana" w:hAnsi="Verdana"/>
          <w:sz w:val="20"/>
          <w:szCs w:val="20"/>
        </w:rPr>
        <w:t>en juin 2015.</w:t>
      </w:r>
    </w:p>
    <w:p w14:paraId="29E35FD5" w14:textId="77777777" w:rsidR="00005371" w:rsidRPr="00221C76" w:rsidRDefault="00005371" w:rsidP="009C2360">
      <w:pPr>
        <w:spacing w:line="360" w:lineRule="auto"/>
        <w:rPr>
          <w:rFonts w:ascii="Verdana" w:hAnsi="Verdana"/>
          <w:sz w:val="20"/>
          <w:szCs w:val="20"/>
        </w:rPr>
      </w:pPr>
    </w:p>
    <w:p w14:paraId="12E03BDC" w14:textId="77777777" w:rsidR="00005371" w:rsidRPr="00221C76" w:rsidRDefault="00B6084F" w:rsidP="009C2360">
      <w:pPr>
        <w:spacing w:line="360" w:lineRule="auto"/>
        <w:rPr>
          <w:rFonts w:ascii="Verdana" w:hAnsi="Verdana"/>
          <w:sz w:val="20"/>
          <w:szCs w:val="20"/>
        </w:rPr>
      </w:pPr>
      <w:r w:rsidRPr="00221C76">
        <w:rPr>
          <w:rFonts w:ascii="Verdana" w:hAnsi="Verdana"/>
          <w:sz w:val="20"/>
          <w:szCs w:val="20"/>
        </w:rPr>
        <w:t>« </w:t>
      </w:r>
      <w:r w:rsidR="00147E0A" w:rsidRPr="00221C76">
        <w:rPr>
          <w:rFonts w:ascii="Verdana" w:hAnsi="Verdana"/>
          <w:sz w:val="20"/>
          <w:szCs w:val="20"/>
        </w:rPr>
        <w:t>Office 365 est une solution de messagerie très appréciée par nos clients</w:t>
      </w:r>
      <w:r w:rsidRPr="00221C76">
        <w:rPr>
          <w:rFonts w:ascii="Verdana" w:hAnsi="Verdana"/>
          <w:sz w:val="20"/>
          <w:szCs w:val="20"/>
        </w:rPr>
        <w:t> »</w:t>
      </w:r>
      <w:r w:rsidR="00147E0A" w:rsidRPr="00221C76">
        <w:rPr>
          <w:rFonts w:ascii="Verdana" w:hAnsi="Verdana"/>
          <w:sz w:val="20"/>
          <w:szCs w:val="20"/>
        </w:rPr>
        <w:t>, explique Shawn Mendel, directeur Engineering Services</w:t>
      </w:r>
      <w:r w:rsidR="00670C63" w:rsidRPr="00221C76">
        <w:rPr>
          <w:rFonts w:ascii="Verdana" w:hAnsi="Verdana"/>
          <w:sz w:val="20"/>
          <w:szCs w:val="20"/>
        </w:rPr>
        <w:t xml:space="preserve"> chez</w:t>
      </w:r>
      <w:r w:rsidR="00147E0A" w:rsidRPr="00221C76">
        <w:rPr>
          <w:rFonts w:ascii="Verdana" w:hAnsi="Verdana"/>
          <w:sz w:val="20"/>
          <w:szCs w:val="20"/>
        </w:rPr>
        <w:t xml:space="preserve"> Earthbend et également partenaire de Sophos. </w:t>
      </w:r>
      <w:r w:rsidRPr="00221C76">
        <w:rPr>
          <w:rFonts w:ascii="Verdana" w:hAnsi="Verdana"/>
          <w:sz w:val="20"/>
          <w:szCs w:val="20"/>
        </w:rPr>
        <w:t>« </w:t>
      </w:r>
      <w:r w:rsidR="00147E0A" w:rsidRPr="00221C76">
        <w:rPr>
          <w:rFonts w:ascii="Verdana" w:hAnsi="Verdana"/>
          <w:sz w:val="20"/>
          <w:szCs w:val="20"/>
        </w:rPr>
        <w:t xml:space="preserve">Malgré cela, nous recevons fréquemment des </w:t>
      </w:r>
      <w:r w:rsidR="00670C63" w:rsidRPr="00221C76">
        <w:rPr>
          <w:rFonts w:ascii="Verdana" w:hAnsi="Verdana"/>
          <w:sz w:val="20"/>
          <w:szCs w:val="20"/>
        </w:rPr>
        <w:t>demandes</w:t>
      </w:r>
      <w:r w:rsidR="00147E0A" w:rsidRPr="00221C76">
        <w:rPr>
          <w:rFonts w:ascii="Verdana" w:hAnsi="Verdana"/>
          <w:sz w:val="20"/>
          <w:szCs w:val="20"/>
        </w:rPr>
        <w:t xml:space="preserve"> d</w:t>
      </w:r>
      <w:r w:rsidRPr="00221C76">
        <w:rPr>
          <w:rFonts w:ascii="Verdana" w:hAnsi="Verdana"/>
          <w:sz w:val="20"/>
          <w:szCs w:val="20"/>
        </w:rPr>
        <w:t>’</w:t>
      </w:r>
      <w:r w:rsidR="00147E0A" w:rsidRPr="00221C76">
        <w:rPr>
          <w:rFonts w:ascii="Verdana" w:hAnsi="Verdana"/>
          <w:sz w:val="20"/>
          <w:szCs w:val="20"/>
        </w:rPr>
        <w:t xml:space="preserve">administrateurs IT </w:t>
      </w:r>
      <w:r w:rsidR="00670C63" w:rsidRPr="00221C76">
        <w:rPr>
          <w:rFonts w:ascii="Verdana" w:hAnsi="Verdana"/>
          <w:sz w:val="20"/>
          <w:szCs w:val="20"/>
        </w:rPr>
        <w:t xml:space="preserve">guère </w:t>
      </w:r>
      <w:r w:rsidR="00147E0A" w:rsidRPr="00221C76">
        <w:rPr>
          <w:rFonts w:ascii="Verdana" w:hAnsi="Verdana"/>
          <w:sz w:val="20"/>
          <w:szCs w:val="20"/>
        </w:rPr>
        <w:t xml:space="preserve">convaincus de la solution de </w:t>
      </w:r>
      <w:r w:rsidR="00670C63" w:rsidRPr="00221C76">
        <w:rPr>
          <w:rFonts w:ascii="Verdana" w:hAnsi="Verdana"/>
          <w:sz w:val="20"/>
          <w:szCs w:val="20"/>
        </w:rPr>
        <w:t>sécurisation</w:t>
      </w:r>
      <w:r w:rsidR="00147E0A" w:rsidRPr="00221C76">
        <w:rPr>
          <w:rFonts w:ascii="Verdana" w:hAnsi="Verdana"/>
          <w:sz w:val="20"/>
          <w:szCs w:val="20"/>
        </w:rPr>
        <w:t xml:space="preserve"> intégrée. La capacité de Sophos Email à bloquer les ransomwares est essentielle. Malgré des formations régulières, les collaborateurs </w:t>
      </w:r>
      <w:r w:rsidR="00670C63" w:rsidRPr="00221C76">
        <w:rPr>
          <w:rFonts w:ascii="Verdana" w:hAnsi="Verdana"/>
          <w:sz w:val="20"/>
          <w:szCs w:val="20"/>
        </w:rPr>
        <w:t xml:space="preserve">continuent à </w:t>
      </w:r>
      <w:r w:rsidR="00147E0A" w:rsidRPr="00221C76">
        <w:rPr>
          <w:rFonts w:ascii="Verdana" w:hAnsi="Verdana"/>
          <w:sz w:val="20"/>
          <w:szCs w:val="20"/>
        </w:rPr>
        <w:t>ouvr</w:t>
      </w:r>
      <w:r w:rsidR="00670C63" w:rsidRPr="00221C76">
        <w:rPr>
          <w:rFonts w:ascii="Verdana" w:hAnsi="Verdana"/>
          <w:sz w:val="20"/>
          <w:szCs w:val="20"/>
        </w:rPr>
        <w:t xml:space="preserve">ir </w:t>
      </w:r>
      <w:r w:rsidR="00147E0A" w:rsidRPr="00221C76">
        <w:rPr>
          <w:rFonts w:ascii="Verdana" w:hAnsi="Verdana"/>
          <w:sz w:val="20"/>
          <w:szCs w:val="20"/>
        </w:rPr>
        <w:t xml:space="preserve">leurs e-mails </w:t>
      </w:r>
      <w:r w:rsidR="00670C63" w:rsidRPr="00221C76">
        <w:rPr>
          <w:rFonts w:ascii="Verdana" w:hAnsi="Verdana"/>
          <w:sz w:val="20"/>
          <w:szCs w:val="20"/>
        </w:rPr>
        <w:t xml:space="preserve">sans réfléchir outre mesure </w:t>
      </w:r>
      <w:r w:rsidR="00147E0A" w:rsidRPr="00221C76">
        <w:rPr>
          <w:rFonts w:ascii="Verdana" w:hAnsi="Verdana"/>
          <w:sz w:val="20"/>
          <w:szCs w:val="20"/>
        </w:rPr>
        <w:t>et peuvent ainsi être victimes de phishing. La plate-forme d</w:t>
      </w:r>
      <w:r w:rsidR="00670C63" w:rsidRPr="00221C76">
        <w:rPr>
          <w:rFonts w:ascii="Verdana" w:hAnsi="Verdana"/>
          <w:sz w:val="20"/>
          <w:szCs w:val="20"/>
        </w:rPr>
        <w:t xml:space="preserve">’administration </w:t>
      </w:r>
      <w:r w:rsidR="00147E0A" w:rsidRPr="00221C76">
        <w:rPr>
          <w:rFonts w:ascii="Verdana" w:hAnsi="Verdana"/>
          <w:sz w:val="20"/>
          <w:szCs w:val="20"/>
        </w:rPr>
        <w:t>basée sur le cloud permet à mon équipe de configurer plus vite et plus facilement les paramètres et d</w:t>
      </w:r>
      <w:r w:rsidRPr="00221C76">
        <w:rPr>
          <w:rFonts w:ascii="Verdana" w:hAnsi="Verdana"/>
          <w:sz w:val="20"/>
          <w:szCs w:val="20"/>
        </w:rPr>
        <w:t>’</w:t>
      </w:r>
      <w:r w:rsidR="00147E0A" w:rsidRPr="00221C76">
        <w:rPr>
          <w:rFonts w:ascii="Verdana" w:hAnsi="Verdana"/>
          <w:sz w:val="20"/>
          <w:szCs w:val="20"/>
        </w:rPr>
        <w:t>ajouter des comptes.</w:t>
      </w:r>
      <w:r w:rsidRPr="00221C76">
        <w:rPr>
          <w:rFonts w:ascii="Verdana" w:hAnsi="Verdana"/>
          <w:sz w:val="20"/>
          <w:szCs w:val="20"/>
        </w:rPr>
        <w:t> »</w:t>
      </w:r>
    </w:p>
    <w:p w14:paraId="3F65135B" w14:textId="77777777" w:rsidR="00005371" w:rsidRPr="00221C76" w:rsidRDefault="00005371" w:rsidP="009C2360">
      <w:pPr>
        <w:spacing w:line="360" w:lineRule="auto"/>
        <w:rPr>
          <w:rFonts w:ascii="Verdana" w:hAnsi="Verdana"/>
          <w:sz w:val="20"/>
          <w:szCs w:val="20"/>
        </w:rPr>
      </w:pPr>
    </w:p>
    <w:p w14:paraId="23A458E3" w14:textId="77777777" w:rsidR="00005371" w:rsidRPr="00221C76" w:rsidRDefault="00670C63" w:rsidP="009C2360">
      <w:pPr>
        <w:spacing w:line="360" w:lineRule="auto"/>
        <w:rPr>
          <w:rFonts w:ascii="Verdana" w:hAnsi="Verdana"/>
          <w:sz w:val="20"/>
          <w:szCs w:val="20"/>
        </w:rPr>
      </w:pPr>
      <w:r w:rsidRPr="00221C76">
        <w:rPr>
          <w:rFonts w:ascii="Verdana" w:hAnsi="Verdana"/>
          <w:sz w:val="20"/>
          <w:szCs w:val="20"/>
        </w:rPr>
        <w:t xml:space="preserve">La solution </w:t>
      </w:r>
      <w:r w:rsidR="00147E0A" w:rsidRPr="00221C76">
        <w:rPr>
          <w:rFonts w:ascii="Verdana" w:hAnsi="Verdana"/>
          <w:sz w:val="20"/>
          <w:szCs w:val="20"/>
        </w:rPr>
        <w:t>Sophos Email est gérée à partir de Sophos Central</w:t>
      </w:r>
      <w:r w:rsidR="00852A25" w:rsidRPr="00221C76">
        <w:rPr>
          <w:rFonts w:ascii="Verdana" w:hAnsi="Verdana"/>
          <w:sz w:val="20"/>
          <w:szCs w:val="20"/>
        </w:rPr>
        <w:t>,</w:t>
      </w:r>
      <w:r w:rsidR="00147E0A" w:rsidRPr="00221C76">
        <w:rPr>
          <w:rFonts w:ascii="Verdana" w:hAnsi="Verdana"/>
          <w:sz w:val="20"/>
          <w:szCs w:val="20"/>
        </w:rPr>
        <w:t xml:space="preserve"> où la plate-forme permet aux partenaires et Managed Service Provers (MSP) de contrôler et configurer les paramètres, </w:t>
      </w:r>
      <w:r w:rsidR="00852A25" w:rsidRPr="00221C76">
        <w:rPr>
          <w:rFonts w:ascii="Verdana" w:hAnsi="Verdana"/>
          <w:sz w:val="20"/>
          <w:szCs w:val="20"/>
        </w:rPr>
        <w:t>accorder</w:t>
      </w:r>
      <w:r w:rsidR="00147E0A" w:rsidRPr="00221C76">
        <w:rPr>
          <w:rFonts w:ascii="Verdana" w:hAnsi="Verdana"/>
          <w:sz w:val="20"/>
          <w:szCs w:val="20"/>
        </w:rPr>
        <w:t xml:space="preserve"> </w:t>
      </w:r>
      <w:r w:rsidR="00852A25" w:rsidRPr="00221C76">
        <w:rPr>
          <w:rFonts w:ascii="Verdana" w:hAnsi="Verdana"/>
          <w:sz w:val="20"/>
          <w:szCs w:val="20"/>
        </w:rPr>
        <w:t>d</w:t>
      </w:r>
      <w:r w:rsidR="00147E0A" w:rsidRPr="00221C76">
        <w:rPr>
          <w:rFonts w:ascii="Verdana" w:hAnsi="Verdana"/>
          <w:sz w:val="20"/>
          <w:szCs w:val="20"/>
        </w:rPr>
        <w:t>es licences, ajouter de nouveaux clients et accéder en temps réel à toutes les activités clients. L</w:t>
      </w:r>
      <w:r w:rsidR="00B6084F" w:rsidRPr="00221C76">
        <w:rPr>
          <w:rFonts w:ascii="Verdana" w:hAnsi="Verdana"/>
          <w:sz w:val="20"/>
          <w:szCs w:val="20"/>
        </w:rPr>
        <w:t>’</w:t>
      </w:r>
      <w:r w:rsidR="00147E0A" w:rsidRPr="00221C76">
        <w:rPr>
          <w:rFonts w:ascii="Verdana" w:hAnsi="Verdana"/>
          <w:sz w:val="20"/>
          <w:szCs w:val="20"/>
        </w:rPr>
        <w:t>écran affiche tous les services Sophos Central que les clients utilisent</w:t>
      </w:r>
      <w:r w:rsidR="00852A25" w:rsidRPr="00221C76">
        <w:rPr>
          <w:rFonts w:ascii="Verdana" w:hAnsi="Verdana"/>
          <w:sz w:val="20"/>
          <w:szCs w:val="20"/>
        </w:rPr>
        <w:t xml:space="preserve">, ce qui </w:t>
      </w:r>
      <w:r w:rsidR="00147E0A" w:rsidRPr="00221C76">
        <w:rPr>
          <w:rFonts w:ascii="Verdana" w:hAnsi="Verdana"/>
          <w:sz w:val="20"/>
          <w:szCs w:val="20"/>
        </w:rPr>
        <w:t xml:space="preserve">améliore la visibilité des possibilités de cross-selling et upselling et </w:t>
      </w:r>
      <w:r w:rsidR="00852A25" w:rsidRPr="00221C76">
        <w:rPr>
          <w:rFonts w:ascii="Verdana" w:hAnsi="Verdana"/>
          <w:sz w:val="20"/>
          <w:szCs w:val="20"/>
        </w:rPr>
        <w:t>permet ainsi aux</w:t>
      </w:r>
      <w:r w:rsidR="00147E0A" w:rsidRPr="00221C76">
        <w:rPr>
          <w:rFonts w:ascii="Verdana" w:hAnsi="Verdana"/>
          <w:sz w:val="20"/>
          <w:szCs w:val="20"/>
        </w:rPr>
        <w:t xml:space="preserve"> partenaires </w:t>
      </w:r>
      <w:r w:rsidR="00852A25" w:rsidRPr="00221C76">
        <w:rPr>
          <w:rFonts w:ascii="Verdana" w:hAnsi="Verdana"/>
          <w:sz w:val="20"/>
          <w:szCs w:val="20"/>
        </w:rPr>
        <w:t>d’</w:t>
      </w:r>
      <w:r w:rsidR="00147E0A" w:rsidRPr="00221C76">
        <w:rPr>
          <w:rFonts w:ascii="Verdana" w:hAnsi="Verdana"/>
          <w:sz w:val="20"/>
          <w:szCs w:val="20"/>
        </w:rPr>
        <w:t>augmenter leur chiffre d</w:t>
      </w:r>
      <w:r w:rsidR="00B6084F" w:rsidRPr="00221C76">
        <w:rPr>
          <w:rFonts w:ascii="Verdana" w:hAnsi="Verdana"/>
          <w:sz w:val="20"/>
          <w:szCs w:val="20"/>
        </w:rPr>
        <w:t>’</w:t>
      </w:r>
      <w:r w:rsidR="00147E0A" w:rsidRPr="00221C76">
        <w:rPr>
          <w:rFonts w:ascii="Verdana" w:hAnsi="Verdana"/>
          <w:sz w:val="20"/>
          <w:szCs w:val="20"/>
        </w:rPr>
        <w:t>affaires.</w:t>
      </w:r>
    </w:p>
    <w:p w14:paraId="72F2B33C" w14:textId="77777777" w:rsidR="00005371" w:rsidRPr="00221C76" w:rsidRDefault="00005371" w:rsidP="009C2360">
      <w:pPr>
        <w:spacing w:line="360" w:lineRule="auto"/>
        <w:rPr>
          <w:rFonts w:ascii="Verdana" w:hAnsi="Verdana"/>
          <w:sz w:val="20"/>
          <w:szCs w:val="20"/>
        </w:rPr>
      </w:pPr>
    </w:p>
    <w:p w14:paraId="63D2FC88" w14:textId="77777777" w:rsidR="00005371" w:rsidRPr="00221C76" w:rsidRDefault="00147E0A" w:rsidP="009C2360">
      <w:pPr>
        <w:spacing w:line="360" w:lineRule="auto"/>
        <w:rPr>
          <w:rFonts w:ascii="Verdana" w:hAnsi="Verdana"/>
          <w:sz w:val="20"/>
          <w:szCs w:val="20"/>
        </w:rPr>
      </w:pPr>
      <w:r w:rsidRPr="00221C76">
        <w:rPr>
          <w:rFonts w:ascii="Verdana" w:hAnsi="Verdana"/>
          <w:sz w:val="20"/>
          <w:szCs w:val="20"/>
        </w:rPr>
        <w:t xml:space="preserve">* Sophos et Spiceworks </w:t>
      </w:r>
      <w:r w:rsidR="00AD23FD" w:rsidRPr="00221C76">
        <w:rPr>
          <w:rFonts w:ascii="Verdana" w:hAnsi="Verdana"/>
          <w:sz w:val="20"/>
          <w:szCs w:val="20"/>
        </w:rPr>
        <w:t>ont interrogé p</w:t>
      </w:r>
      <w:r w:rsidRPr="00221C76">
        <w:rPr>
          <w:rFonts w:ascii="Verdana" w:hAnsi="Verdana"/>
          <w:sz w:val="20"/>
          <w:szCs w:val="20"/>
        </w:rPr>
        <w:t xml:space="preserve">lus de 600 membres </w:t>
      </w:r>
      <w:r w:rsidR="00AD23FD" w:rsidRPr="00221C76">
        <w:rPr>
          <w:rFonts w:ascii="Verdana" w:hAnsi="Verdana"/>
          <w:sz w:val="20"/>
          <w:szCs w:val="20"/>
        </w:rPr>
        <w:t xml:space="preserve">de </w:t>
      </w:r>
      <w:r w:rsidRPr="00221C76">
        <w:rPr>
          <w:rFonts w:ascii="Verdana" w:hAnsi="Verdana"/>
          <w:sz w:val="20"/>
          <w:szCs w:val="20"/>
        </w:rPr>
        <w:t>la communauté IT en août 2016. Plus d</w:t>
      </w:r>
      <w:r w:rsidR="00B6084F" w:rsidRPr="00221C76">
        <w:rPr>
          <w:rFonts w:ascii="Verdana" w:hAnsi="Verdana"/>
          <w:sz w:val="20"/>
          <w:szCs w:val="20"/>
        </w:rPr>
        <w:t>’</w:t>
      </w:r>
      <w:r w:rsidRPr="00221C76">
        <w:rPr>
          <w:rFonts w:ascii="Verdana" w:hAnsi="Verdana"/>
          <w:sz w:val="20"/>
          <w:szCs w:val="20"/>
        </w:rPr>
        <w:t xml:space="preserve">informations </w:t>
      </w:r>
      <w:r w:rsidR="00AD23FD" w:rsidRPr="00221C76">
        <w:rPr>
          <w:rFonts w:ascii="Verdana" w:hAnsi="Verdana"/>
          <w:sz w:val="20"/>
          <w:szCs w:val="20"/>
        </w:rPr>
        <w:t xml:space="preserve">sur </w:t>
      </w:r>
      <w:r w:rsidRPr="00221C76">
        <w:rPr>
          <w:rFonts w:ascii="Verdana" w:hAnsi="Verdana"/>
          <w:sz w:val="20"/>
          <w:szCs w:val="20"/>
        </w:rPr>
        <w:t xml:space="preserve">: </w:t>
      </w:r>
      <w:hyperlink r:id="rId8" w:history="1">
        <w:r w:rsidRPr="00221C76">
          <w:rPr>
            <w:rFonts w:ascii="Verdana" w:hAnsi="Verdana" w:cs="Calibri"/>
            <w:color w:val="0000FF"/>
            <w:sz w:val="20"/>
            <w:szCs w:val="20"/>
            <w:u w:val="single" w:color="0000FF"/>
          </w:rPr>
          <w:t>https://blogs.sophos.com/it-pros-are-worried-about-email-security-says-survey</w:t>
        </w:r>
      </w:hyperlink>
      <w:r w:rsidRPr="00221C76">
        <w:rPr>
          <w:rFonts w:ascii="Verdana" w:hAnsi="Verdana" w:cs="Segoe UI"/>
          <w:sz w:val="20"/>
          <w:szCs w:val="20"/>
        </w:rPr>
        <w:t>.</w:t>
      </w:r>
    </w:p>
    <w:p w14:paraId="302ED170" w14:textId="77777777" w:rsidR="00005371" w:rsidRPr="00221C76" w:rsidRDefault="00005371" w:rsidP="009C2360">
      <w:pPr>
        <w:spacing w:line="360" w:lineRule="auto"/>
        <w:rPr>
          <w:rFonts w:ascii="Verdana" w:hAnsi="Verdana"/>
          <w:sz w:val="20"/>
          <w:szCs w:val="20"/>
        </w:rPr>
      </w:pPr>
    </w:p>
    <w:p w14:paraId="0F257BF9" w14:textId="77777777" w:rsidR="00005371" w:rsidRPr="00221C76" w:rsidRDefault="00005371" w:rsidP="009C2360">
      <w:pPr>
        <w:spacing w:line="360" w:lineRule="auto"/>
        <w:rPr>
          <w:rFonts w:ascii="Verdana" w:hAnsi="Verdana"/>
          <w:sz w:val="20"/>
          <w:szCs w:val="20"/>
        </w:rPr>
      </w:pPr>
    </w:p>
    <w:p w14:paraId="2C11C178" w14:textId="77777777" w:rsidR="00005371" w:rsidRPr="00221C76" w:rsidRDefault="00005371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20"/>
          <w:szCs w:val="20"/>
        </w:rPr>
      </w:pPr>
    </w:p>
    <w:p w14:paraId="4037F368" w14:textId="77777777" w:rsidR="00005371" w:rsidRPr="00221C76" w:rsidRDefault="00005371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20"/>
          <w:szCs w:val="20"/>
        </w:rPr>
      </w:pPr>
    </w:p>
    <w:p w14:paraId="3D81BC51" w14:textId="77777777" w:rsidR="00005371" w:rsidRPr="00221C76" w:rsidRDefault="00005371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20"/>
          <w:szCs w:val="20"/>
        </w:rPr>
      </w:pPr>
    </w:p>
    <w:p w14:paraId="3522399B" w14:textId="77777777" w:rsidR="00005371" w:rsidRPr="00221C76" w:rsidRDefault="00005371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20"/>
          <w:szCs w:val="20"/>
        </w:rPr>
      </w:pPr>
    </w:p>
    <w:p w14:paraId="7D08C267" w14:textId="77777777" w:rsidR="00005371" w:rsidRPr="00221C76" w:rsidRDefault="00005371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20"/>
          <w:szCs w:val="20"/>
        </w:rPr>
      </w:pPr>
    </w:p>
    <w:p w14:paraId="5416D41D" w14:textId="77777777" w:rsidR="00005371" w:rsidRPr="00221C76" w:rsidRDefault="00147E0A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221C76">
        <w:rPr>
          <w:rFonts w:ascii="Verdana" w:hAnsi="Verdana" w:cs="Calibri"/>
          <w:b/>
          <w:bCs/>
          <w:sz w:val="20"/>
          <w:szCs w:val="20"/>
        </w:rPr>
        <w:t xml:space="preserve">Rejoignez Sophos sur </w:t>
      </w:r>
    </w:p>
    <w:p w14:paraId="0AD44F8E" w14:textId="77777777" w:rsidR="00005371" w:rsidRPr="00221C76" w:rsidRDefault="00964895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hyperlink r:id="rId9" w:history="1">
        <w:r w:rsidR="00147E0A" w:rsidRPr="00221C76">
          <w:rPr>
            <w:rFonts w:ascii="Verdana" w:hAnsi="Verdana" w:cs="Calibri"/>
            <w:color w:val="00006D"/>
            <w:sz w:val="20"/>
            <w:szCs w:val="20"/>
            <w:u w:val="single" w:color="00006D"/>
          </w:rPr>
          <w:t>Twitter</w:t>
        </w:r>
      </w:hyperlink>
    </w:p>
    <w:p w14:paraId="0DFCA719" w14:textId="77777777" w:rsidR="00005371" w:rsidRPr="00221C76" w:rsidRDefault="00964895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hyperlink r:id="rId10" w:history="1">
        <w:r w:rsidR="00147E0A" w:rsidRPr="00221C76">
          <w:rPr>
            <w:rFonts w:ascii="Verdana" w:hAnsi="Verdana" w:cs="Calibri"/>
            <w:color w:val="00006D"/>
            <w:sz w:val="20"/>
            <w:szCs w:val="20"/>
            <w:u w:val="single" w:color="00006D"/>
          </w:rPr>
          <w:t>LinkedIn</w:t>
        </w:r>
      </w:hyperlink>
    </w:p>
    <w:p w14:paraId="30A31983" w14:textId="77777777" w:rsidR="00005371" w:rsidRPr="00221C76" w:rsidRDefault="00964895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hyperlink r:id="rId11" w:history="1">
        <w:r w:rsidR="00147E0A" w:rsidRPr="00221C76">
          <w:rPr>
            <w:rFonts w:ascii="Verdana" w:hAnsi="Verdana" w:cs="Calibri"/>
            <w:color w:val="00006D"/>
            <w:sz w:val="20"/>
            <w:szCs w:val="20"/>
            <w:u w:val="single" w:color="00006D"/>
          </w:rPr>
          <w:t>Facebook</w:t>
        </w:r>
      </w:hyperlink>
    </w:p>
    <w:p w14:paraId="7C168F9A" w14:textId="77777777" w:rsidR="00005371" w:rsidRPr="00221C76" w:rsidRDefault="00964895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hyperlink r:id="rId12" w:history="1">
        <w:r w:rsidR="00147E0A" w:rsidRPr="00221C76">
          <w:rPr>
            <w:rFonts w:ascii="Verdana" w:hAnsi="Verdana" w:cs="Calibri"/>
            <w:color w:val="00006D"/>
            <w:sz w:val="20"/>
            <w:szCs w:val="20"/>
            <w:u w:val="single" w:color="00006D"/>
          </w:rPr>
          <w:t>Google+</w:t>
        </w:r>
      </w:hyperlink>
    </w:p>
    <w:p w14:paraId="088FFF0F" w14:textId="77777777" w:rsidR="00005371" w:rsidRPr="00221C76" w:rsidRDefault="00964895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hyperlink r:id="rId13" w:history="1">
        <w:r w:rsidR="00147E0A" w:rsidRPr="00221C76">
          <w:rPr>
            <w:rFonts w:ascii="Verdana" w:hAnsi="Verdana" w:cs="Calibri"/>
            <w:color w:val="00006D"/>
            <w:sz w:val="20"/>
            <w:szCs w:val="20"/>
            <w:u w:val="single" w:color="00006D"/>
          </w:rPr>
          <w:t>Spiceworks</w:t>
        </w:r>
      </w:hyperlink>
    </w:p>
    <w:p w14:paraId="17389C85" w14:textId="77777777" w:rsidR="00005371" w:rsidRPr="00221C76" w:rsidRDefault="00964895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hyperlink r:id="rId14" w:history="1">
        <w:r w:rsidR="00147E0A" w:rsidRPr="00221C76">
          <w:rPr>
            <w:rFonts w:ascii="Verdana" w:hAnsi="Verdana" w:cs="Calibri"/>
            <w:color w:val="00006D"/>
            <w:sz w:val="20"/>
            <w:szCs w:val="20"/>
            <w:u w:val="single" w:color="00006D"/>
          </w:rPr>
          <w:t>YouTube</w:t>
        </w:r>
      </w:hyperlink>
    </w:p>
    <w:p w14:paraId="71D96B63" w14:textId="77777777" w:rsidR="00005371" w:rsidRPr="00221C76" w:rsidRDefault="00964895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hyperlink r:id="rId15" w:history="1">
        <w:r w:rsidR="00147E0A" w:rsidRPr="00221C76">
          <w:rPr>
            <w:rFonts w:ascii="Verdana" w:hAnsi="Verdana" w:cs="Calibri"/>
            <w:color w:val="00006D"/>
            <w:sz w:val="20"/>
            <w:szCs w:val="20"/>
            <w:u w:val="single" w:color="00006D"/>
          </w:rPr>
          <w:t>Sophos Blog</w:t>
        </w:r>
      </w:hyperlink>
    </w:p>
    <w:p w14:paraId="3CF9A356" w14:textId="77777777" w:rsidR="00005371" w:rsidRPr="00221C76" w:rsidRDefault="00964895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hyperlink r:id="rId16" w:history="1">
        <w:r w:rsidR="00147E0A" w:rsidRPr="00221C76">
          <w:rPr>
            <w:rFonts w:ascii="Verdana" w:hAnsi="Verdana" w:cs="Calibri"/>
            <w:color w:val="00006D"/>
            <w:sz w:val="20"/>
            <w:szCs w:val="20"/>
            <w:u w:val="single" w:color="00006D"/>
          </w:rPr>
          <w:t>Naked Security News</w:t>
        </w:r>
      </w:hyperlink>
    </w:p>
    <w:p w14:paraId="4FFBE326" w14:textId="77777777" w:rsidR="00005371" w:rsidRPr="00221C76" w:rsidRDefault="00147E0A" w:rsidP="009C2360">
      <w:pPr>
        <w:spacing w:line="360" w:lineRule="auto"/>
        <w:rPr>
          <w:rFonts w:ascii="Verdana" w:hAnsi="Verdana"/>
          <w:sz w:val="20"/>
          <w:szCs w:val="20"/>
        </w:rPr>
      </w:pPr>
      <w:r w:rsidRPr="00221C76">
        <w:rPr>
          <w:rFonts w:ascii="Verdana" w:hAnsi="Verdana" w:cs="Calibri"/>
          <w:sz w:val="20"/>
          <w:szCs w:val="20"/>
        </w:rPr>
        <w:t> </w:t>
      </w:r>
    </w:p>
    <w:p w14:paraId="0D45F888" w14:textId="77777777" w:rsidR="00005371" w:rsidRPr="00221C76" w:rsidRDefault="00147E0A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221C76">
        <w:rPr>
          <w:rFonts w:ascii="Verdana" w:hAnsi="Verdana" w:cs="Calibri"/>
          <w:b/>
          <w:bCs/>
          <w:sz w:val="20"/>
          <w:szCs w:val="20"/>
        </w:rPr>
        <w:t>À propos de Sophos</w:t>
      </w:r>
    </w:p>
    <w:p w14:paraId="505C3712" w14:textId="77777777" w:rsidR="00005371" w:rsidRPr="00221C76" w:rsidRDefault="00147E0A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  <w:r w:rsidRPr="00221C76">
        <w:rPr>
          <w:rFonts w:ascii="Verdana" w:hAnsi="Verdana" w:cs="Calibri"/>
          <w:sz w:val="20"/>
          <w:szCs w:val="20"/>
        </w:rPr>
        <w:t>Plus de 100 millions d</w:t>
      </w:r>
      <w:r w:rsidR="00B6084F" w:rsidRPr="00221C76">
        <w:rPr>
          <w:rFonts w:ascii="Verdana" w:hAnsi="Verdana" w:cs="Calibri"/>
          <w:sz w:val="20"/>
          <w:szCs w:val="20"/>
        </w:rPr>
        <w:t>’</w:t>
      </w:r>
      <w:r w:rsidRPr="00221C76">
        <w:rPr>
          <w:rFonts w:ascii="Verdana" w:hAnsi="Verdana" w:cs="Calibri"/>
          <w:sz w:val="20"/>
          <w:szCs w:val="20"/>
        </w:rPr>
        <w:t xml:space="preserve">utilisateurs dans 150 pays comptent sur Sophos pour leur offrir la meilleure protection </w:t>
      </w:r>
      <w:r w:rsidR="009F0AAB" w:rsidRPr="00221C76">
        <w:rPr>
          <w:rFonts w:ascii="Verdana" w:hAnsi="Verdana" w:cs="Calibri"/>
          <w:sz w:val="20"/>
          <w:szCs w:val="20"/>
        </w:rPr>
        <w:t xml:space="preserve">du marché </w:t>
      </w:r>
      <w:r w:rsidRPr="00221C76">
        <w:rPr>
          <w:rFonts w:ascii="Verdana" w:hAnsi="Verdana" w:cs="Calibri"/>
          <w:sz w:val="20"/>
          <w:szCs w:val="20"/>
        </w:rPr>
        <w:t xml:space="preserve">contre les menaces complexes et les </w:t>
      </w:r>
      <w:r w:rsidR="009F0AAB" w:rsidRPr="00221C76">
        <w:rPr>
          <w:rFonts w:ascii="Verdana" w:hAnsi="Verdana" w:cs="Calibri"/>
          <w:sz w:val="20"/>
          <w:szCs w:val="20"/>
        </w:rPr>
        <w:t xml:space="preserve">risques de </w:t>
      </w:r>
      <w:r w:rsidRPr="00221C76">
        <w:rPr>
          <w:rFonts w:ascii="Verdana" w:hAnsi="Verdana" w:cs="Calibri"/>
          <w:sz w:val="20"/>
          <w:szCs w:val="20"/>
        </w:rPr>
        <w:t>pertes de données. Sophos propose des solutions de sécuri</w:t>
      </w:r>
      <w:r w:rsidR="009F0AAB" w:rsidRPr="00221C76">
        <w:rPr>
          <w:rFonts w:ascii="Verdana" w:hAnsi="Verdana" w:cs="Calibri"/>
          <w:sz w:val="20"/>
          <w:szCs w:val="20"/>
        </w:rPr>
        <w:t>sation</w:t>
      </w:r>
      <w:r w:rsidRPr="00221C76">
        <w:rPr>
          <w:rFonts w:ascii="Verdana" w:hAnsi="Verdana" w:cs="Calibri"/>
          <w:sz w:val="20"/>
          <w:szCs w:val="20"/>
        </w:rPr>
        <w:t xml:space="preserve"> et de protection de</w:t>
      </w:r>
      <w:r w:rsidR="009F0AAB" w:rsidRPr="00221C76">
        <w:rPr>
          <w:rFonts w:ascii="Verdana" w:hAnsi="Verdana" w:cs="Calibri"/>
          <w:sz w:val="20"/>
          <w:szCs w:val="20"/>
        </w:rPr>
        <w:t>s</w:t>
      </w:r>
      <w:r w:rsidRPr="00221C76">
        <w:rPr>
          <w:rFonts w:ascii="Verdana" w:hAnsi="Verdana" w:cs="Calibri"/>
          <w:sz w:val="20"/>
          <w:szCs w:val="20"/>
        </w:rPr>
        <w:t xml:space="preserve"> données faciles à </w:t>
      </w:r>
      <w:r w:rsidR="009F0AAB" w:rsidRPr="00221C76">
        <w:rPr>
          <w:rFonts w:ascii="Verdana" w:hAnsi="Verdana" w:cs="Calibri"/>
          <w:sz w:val="20"/>
          <w:szCs w:val="20"/>
        </w:rPr>
        <w:t xml:space="preserve">déployer, administrer </w:t>
      </w:r>
      <w:r w:rsidRPr="00221C76">
        <w:rPr>
          <w:rFonts w:ascii="Verdana" w:hAnsi="Verdana" w:cs="Calibri"/>
          <w:sz w:val="20"/>
          <w:szCs w:val="20"/>
        </w:rPr>
        <w:t>et utiliser. Sophos propose ainsi des solutions régulièrement primées pour la sécurité endpoint, la sécurité sur internet, la sécurité des e-mails, la sécurité des réseaux, la sécurité mobile et l</w:t>
      </w:r>
      <w:r w:rsidR="00B6084F" w:rsidRPr="00221C76">
        <w:rPr>
          <w:rFonts w:ascii="Verdana" w:hAnsi="Verdana" w:cs="Calibri"/>
          <w:sz w:val="20"/>
          <w:szCs w:val="20"/>
        </w:rPr>
        <w:t>’</w:t>
      </w:r>
      <w:r w:rsidRPr="00221C76">
        <w:rPr>
          <w:rFonts w:ascii="Verdana" w:hAnsi="Verdana" w:cs="Calibri"/>
          <w:sz w:val="20"/>
          <w:szCs w:val="20"/>
        </w:rPr>
        <w:t>encryptage. Celles-ci sont soutenues par Sophos Labs, un réseau mondial de centres d</w:t>
      </w:r>
      <w:r w:rsidR="00982960" w:rsidRPr="00221C76">
        <w:rPr>
          <w:rFonts w:ascii="Verdana" w:hAnsi="Verdana" w:cs="Calibri"/>
          <w:sz w:val="20"/>
          <w:szCs w:val="20"/>
        </w:rPr>
        <w:t>’analyse</w:t>
      </w:r>
      <w:r w:rsidRPr="00221C76">
        <w:rPr>
          <w:rFonts w:ascii="Verdana" w:hAnsi="Verdana" w:cs="Calibri"/>
          <w:sz w:val="20"/>
          <w:szCs w:val="20"/>
        </w:rPr>
        <w:t xml:space="preserve"> </w:t>
      </w:r>
      <w:r w:rsidR="00982960" w:rsidRPr="00221C76">
        <w:rPr>
          <w:rFonts w:ascii="Verdana" w:hAnsi="Verdana" w:cs="Calibri"/>
          <w:sz w:val="20"/>
          <w:szCs w:val="20"/>
        </w:rPr>
        <w:t xml:space="preserve">des </w:t>
      </w:r>
      <w:r w:rsidRPr="00221C76">
        <w:rPr>
          <w:rFonts w:ascii="Verdana" w:hAnsi="Verdana" w:cs="Calibri"/>
          <w:sz w:val="20"/>
          <w:szCs w:val="20"/>
        </w:rPr>
        <w:t xml:space="preserve">menaces. Sophos </w:t>
      </w:r>
      <w:r w:rsidR="00743FAC" w:rsidRPr="00221C76">
        <w:rPr>
          <w:rFonts w:ascii="Verdana" w:hAnsi="Verdana" w:cs="Calibri"/>
          <w:sz w:val="20"/>
          <w:szCs w:val="20"/>
        </w:rPr>
        <w:t xml:space="preserve">possède des sièges sociaux à </w:t>
      </w:r>
      <w:r w:rsidRPr="00221C76">
        <w:rPr>
          <w:rFonts w:ascii="Verdana" w:hAnsi="Verdana" w:cs="Calibri"/>
          <w:sz w:val="20"/>
          <w:szCs w:val="20"/>
        </w:rPr>
        <w:t>Oxford (R</w:t>
      </w:r>
      <w:r w:rsidR="00743FAC" w:rsidRPr="00221C76">
        <w:rPr>
          <w:rFonts w:ascii="Verdana" w:hAnsi="Verdana" w:cs="Calibri"/>
          <w:sz w:val="20"/>
          <w:szCs w:val="20"/>
        </w:rPr>
        <w:t>oyaume</w:t>
      </w:r>
      <w:r w:rsidRPr="00221C76">
        <w:rPr>
          <w:rFonts w:ascii="Verdana" w:hAnsi="Verdana" w:cs="Calibri"/>
          <w:sz w:val="20"/>
          <w:szCs w:val="20"/>
        </w:rPr>
        <w:t>-U</w:t>
      </w:r>
      <w:r w:rsidR="00743FAC" w:rsidRPr="00221C76">
        <w:rPr>
          <w:rFonts w:ascii="Verdana" w:hAnsi="Verdana" w:cs="Calibri"/>
          <w:sz w:val="20"/>
          <w:szCs w:val="20"/>
        </w:rPr>
        <w:t>ni</w:t>
      </w:r>
      <w:r w:rsidRPr="00221C76">
        <w:rPr>
          <w:rFonts w:ascii="Verdana" w:hAnsi="Verdana" w:cs="Calibri"/>
          <w:sz w:val="20"/>
          <w:szCs w:val="20"/>
        </w:rPr>
        <w:t>) et Boston (</w:t>
      </w:r>
      <w:r w:rsidR="00743FAC" w:rsidRPr="00221C76">
        <w:rPr>
          <w:rFonts w:ascii="Verdana" w:hAnsi="Verdana" w:cs="Calibri"/>
          <w:sz w:val="20"/>
          <w:szCs w:val="20"/>
        </w:rPr>
        <w:t>États-Unis</w:t>
      </w:r>
      <w:r w:rsidRPr="00221C76">
        <w:rPr>
          <w:rFonts w:ascii="Verdana" w:hAnsi="Verdana" w:cs="Calibri"/>
          <w:sz w:val="20"/>
          <w:szCs w:val="20"/>
        </w:rPr>
        <w:t xml:space="preserve">). Vous trouverez </w:t>
      </w:r>
      <w:r w:rsidR="00743FAC" w:rsidRPr="00221C76">
        <w:rPr>
          <w:rFonts w:ascii="Verdana" w:hAnsi="Verdana" w:cs="Calibri"/>
          <w:sz w:val="20"/>
          <w:szCs w:val="20"/>
        </w:rPr>
        <w:t xml:space="preserve">encore </w:t>
      </w:r>
      <w:r w:rsidRPr="00221C76">
        <w:rPr>
          <w:rFonts w:ascii="Verdana" w:hAnsi="Verdana" w:cs="Calibri"/>
          <w:sz w:val="20"/>
          <w:szCs w:val="20"/>
        </w:rPr>
        <w:t xml:space="preserve">de plus amples informations sur Sophos sur : </w:t>
      </w:r>
      <w:hyperlink r:id="rId17" w:history="1">
        <w:r w:rsidRPr="00221C76">
          <w:rPr>
            <w:rFonts w:ascii="Verdana" w:hAnsi="Verdana" w:cs="Calibri"/>
            <w:color w:val="0000FF"/>
            <w:sz w:val="20"/>
            <w:szCs w:val="20"/>
            <w:u w:val="single" w:color="0000FF"/>
          </w:rPr>
          <w:t>www.sophos.com</w:t>
        </w:r>
      </w:hyperlink>
      <w:r w:rsidRPr="00221C76">
        <w:rPr>
          <w:rFonts w:ascii="Verdana" w:hAnsi="Verdana" w:cs="Calibri"/>
          <w:sz w:val="20"/>
          <w:szCs w:val="20"/>
        </w:rPr>
        <w:t>. </w:t>
      </w:r>
    </w:p>
    <w:p w14:paraId="7CB99A2F" w14:textId="77777777" w:rsidR="00005371" w:rsidRPr="00221C76" w:rsidRDefault="00005371" w:rsidP="009C236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</w:p>
    <w:p w14:paraId="775CE572" w14:textId="77777777" w:rsidR="00005371" w:rsidRPr="00221C76" w:rsidRDefault="00147E0A" w:rsidP="004111CB">
      <w:pPr>
        <w:widowControl w:val="0"/>
        <w:autoSpaceDE w:val="0"/>
        <w:autoSpaceDN w:val="0"/>
        <w:adjustRightInd w:val="0"/>
        <w:spacing w:after="200" w:line="360" w:lineRule="auto"/>
        <w:rPr>
          <w:rFonts w:ascii="Verdana" w:hAnsi="Verdana" w:cs="Calibri"/>
          <w:sz w:val="20"/>
          <w:szCs w:val="20"/>
        </w:rPr>
      </w:pPr>
      <w:r w:rsidRPr="00221C76">
        <w:rPr>
          <w:rFonts w:ascii="Verdana" w:hAnsi="Verdana" w:cs="Calibri"/>
          <w:b/>
          <w:sz w:val="20"/>
          <w:szCs w:val="20"/>
        </w:rPr>
        <w:t>Pour de plus amples informations, une interview ou des supports visuels :</w:t>
      </w:r>
      <w:r w:rsidRPr="00221C76">
        <w:rPr>
          <w:rFonts w:ascii="Verdana" w:hAnsi="Verdana" w:cs="Calibri"/>
          <w:b/>
          <w:sz w:val="20"/>
          <w:szCs w:val="20"/>
        </w:rPr>
        <w:br/>
      </w:r>
      <w:r w:rsidRPr="00221C76">
        <w:rPr>
          <w:rFonts w:ascii="Verdana" w:hAnsi="Verdana" w:cs="Calibri"/>
          <w:sz w:val="20"/>
          <w:szCs w:val="20"/>
        </w:rPr>
        <w:t xml:space="preserve">Square Egg, Sandra Van Hauwaert, </w:t>
      </w:r>
      <w:hyperlink r:id="rId18" w:history="1">
        <w:r w:rsidRPr="00221C76">
          <w:rPr>
            <w:rStyle w:val="Hyperlink"/>
            <w:rFonts w:ascii="Verdana" w:hAnsi="Verdana" w:cs="Calibri"/>
            <w:sz w:val="20"/>
            <w:szCs w:val="20"/>
          </w:rPr>
          <w:t>Sandra@square-egg.be</w:t>
        </w:r>
      </w:hyperlink>
      <w:r w:rsidRPr="00221C76">
        <w:rPr>
          <w:rFonts w:ascii="Verdana" w:hAnsi="Verdana" w:cs="Calibri"/>
          <w:sz w:val="20"/>
          <w:szCs w:val="20"/>
        </w:rPr>
        <w:t>, 0032 497 251816</w:t>
      </w:r>
    </w:p>
    <w:sectPr w:rsidR="00005371" w:rsidRPr="00221C76" w:rsidSect="002B5FC4"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B3B0C" w14:textId="77777777" w:rsidR="00964895" w:rsidRPr="007377AD" w:rsidRDefault="00964895" w:rsidP="007377AD">
      <w:r w:rsidRPr="007377AD">
        <w:separator/>
      </w:r>
    </w:p>
  </w:endnote>
  <w:endnote w:type="continuationSeparator" w:id="0">
    <w:p w14:paraId="0F8A0DE4" w14:textId="77777777" w:rsidR="00964895" w:rsidRPr="007377AD" w:rsidRDefault="00964895" w:rsidP="007377AD">
      <w:r w:rsidRPr="007377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9EDBF" w14:textId="77777777" w:rsidR="00964895" w:rsidRPr="007377AD" w:rsidRDefault="00964895" w:rsidP="007377AD">
      <w:r w:rsidRPr="007377AD">
        <w:separator/>
      </w:r>
    </w:p>
  </w:footnote>
  <w:footnote w:type="continuationSeparator" w:id="0">
    <w:p w14:paraId="7EE9D43D" w14:textId="77777777" w:rsidR="00964895" w:rsidRPr="007377AD" w:rsidRDefault="00964895" w:rsidP="007377AD">
      <w:r w:rsidRPr="007377AD"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34712"/>
    <w:multiLevelType w:val="hybridMultilevel"/>
    <w:tmpl w:val="C0AE6CA2"/>
    <w:lvl w:ilvl="0" w:tplc="BC1AAEC8">
      <w:start w:val="500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59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C4"/>
    <w:rsid w:val="00005371"/>
    <w:rsid w:val="00013358"/>
    <w:rsid w:val="00036CA5"/>
    <w:rsid w:val="000973D8"/>
    <w:rsid w:val="000A7BCC"/>
    <w:rsid w:val="000C04A0"/>
    <w:rsid w:val="001124BD"/>
    <w:rsid w:val="00147E0A"/>
    <w:rsid w:val="001803E3"/>
    <w:rsid w:val="00195872"/>
    <w:rsid w:val="0019636D"/>
    <w:rsid w:val="001B435B"/>
    <w:rsid w:val="00213288"/>
    <w:rsid w:val="00221C76"/>
    <w:rsid w:val="002B2CEA"/>
    <w:rsid w:val="002B5FC4"/>
    <w:rsid w:val="00351331"/>
    <w:rsid w:val="00387377"/>
    <w:rsid w:val="0039632F"/>
    <w:rsid w:val="003D1761"/>
    <w:rsid w:val="003D622D"/>
    <w:rsid w:val="004111CB"/>
    <w:rsid w:val="0044344D"/>
    <w:rsid w:val="00452F4A"/>
    <w:rsid w:val="00496A29"/>
    <w:rsid w:val="004A0BA4"/>
    <w:rsid w:val="0051496D"/>
    <w:rsid w:val="00517BBA"/>
    <w:rsid w:val="00562EA4"/>
    <w:rsid w:val="00563556"/>
    <w:rsid w:val="00575F78"/>
    <w:rsid w:val="00582B55"/>
    <w:rsid w:val="00626CD5"/>
    <w:rsid w:val="00670C63"/>
    <w:rsid w:val="00691182"/>
    <w:rsid w:val="006A10F2"/>
    <w:rsid w:val="006A4C51"/>
    <w:rsid w:val="006C3849"/>
    <w:rsid w:val="006D06EC"/>
    <w:rsid w:val="006D2F8E"/>
    <w:rsid w:val="007216A0"/>
    <w:rsid w:val="007377AD"/>
    <w:rsid w:val="00743FAC"/>
    <w:rsid w:val="007547E4"/>
    <w:rsid w:val="007652E0"/>
    <w:rsid w:val="00793EB8"/>
    <w:rsid w:val="007E16B0"/>
    <w:rsid w:val="008236FF"/>
    <w:rsid w:val="0084455B"/>
    <w:rsid w:val="00852A25"/>
    <w:rsid w:val="00876F12"/>
    <w:rsid w:val="008E090D"/>
    <w:rsid w:val="00926895"/>
    <w:rsid w:val="00957ADA"/>
    <w:rsid w:val="00964895"/>
    <w:rsid w:val="00982960"/>
    <w:rsid w:val="009C2360"/>
    <w:rsid w:val="009D30E0"/>
    <w:rsid w:val="009E3C76"/>
    <w:rsid w:val="009F0AAB"/>
    <w:rsid w:val="00A1124C"/>
    <w:rsid w:val="00A60B75"/>
    <w:rsid w:val="00A8303D"/>
    <w:rsid w:val="00AC2DB6"/>
    <w:rsid w:val="00AD23FD"/>
    <w:rsid w:val="00B32679"/>
    <w:rsid w:val="00B6084F"/>
    <w:rsid w:val="00B805A4"/>
    <w:rsid w:val="00B9174C"/>
    <w:rsid w:val="00B95541"/>
    <w:rsid w:val="00BA3EB2"/>
    <w:rsid w:val="00C12BEF"/>
    <w:rsid w:val="00C54491"/>
    <w:rsid w:val="00C72063"/>
    <w:rsid w:val="00CD36BD"/>
    <w:rsid w:val="00CE6764"/>
    <w:rsid w:val="00D60024"/>
    <w:rsid w:val="00D85EAF"/>
    <w:rsid w:val="00D9638E"/>
    <w:rsid w:val="00E02BDB"/>
    <w:rsid w:val="00E77FC9"/>
    <w:rsid w:val="00EA1FBA"/>
    <w:rsid w:val="00EE2D5D"/>
    <w:rsid w:val="00F674BC"/>
    <w:rsid w:val="00F67F7F"/>
    <w:rsid w:val="00FC57C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78D76"/>
  <w14:defaultImageDpi w14:val="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81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ard">
    <w:name w:val="Normal"/>
    <w:qFormat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5FC4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B95541"/>
    <w:rPr>
      <w:rFonts w:cs="Times New Roman"/>
      <w:color w:val="0000FF" w:themeColor="hyperlink"/>
      <w:u w:val="single"/>
    </w:rPr>
  </w:style>
  <w:style w:type="paragraph" w:styleId="Ballontekst">
    <w:name w:val="Balloon Text"/>
    <w:basedOn w:val="Standaard"/>
    <w:link w:val="BallontekstTeken"/>
    <w:uiPriority w:val="99"/>
    <w:rsid w:val="00AC2DB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locked/>
    <w:rsid w:val="00AC2DB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2BEF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C12BEF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locked/>
    <w:rsid w:val="00C12BEF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C12BEF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locked/>
    <w:rsid w:val="00C12BEF"/>
    <w:rPr>
      <w:rFonts w:cs="Times New Roman"/>
      <w:b/>
      <w:bCs/>
      <w:sz w:val="20"/>
      <w:szCs w:val="20"/>
    </w:rPr>
  </w:style>
  <w:style w:type="paragraph" w:styleId="Koptekst">
    <w:name w:val="header"/>
    <w:basedOn w:val="Standaard"/>
    <w:link w:val="KoptekstTeken"/>
    <w:unhideWhenUsed/>
    <w:rsid w:val="007377A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rsid w:val="007377AD"/>
    <w:rPr>
      <w:rFonts w:cs="Times New Roman"/>
    </w:rPr>
  </w:style>
  <w:style w:type="paragraph" w:styleId="Voettekst">
    <w:name w:val="footer"/>
    <w:basedOn w:val="Standaard"/>
    <w:link w:val="VoettekstTeken"/>
    <w:unhideWhenUsed/>
    <w:rsid w:val="007377AD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rsid w:val="00737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oph.so/CfuKd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soph.so/Cfv36" TargetMode="External"/><Relationship Id="rId11" Type="http://schemas.openxmlformats.org/officeDocument/2006/relationships/hyperlink" Target="http://soph.so/CfvaA" TargetMode="External"/><Relationship Id="rId12" Type="http://schemas.openxmlformats.org/officeDocument/2006/relationships/hyperlink" Target="https://plus.google.com/+sophos" TargetMode="External"/><Relationship Id="rId13" Type="http://schemas.openxmlformats.org/officeDocument/2006/relationships/hyperlink" Target="http://soph.so/Cgbwa%20" TargetMode="External"/><Relationship Id="rId14" Type="http://schemas.openxmlformats.org/officeDocument/2006/relationships/hyperlink" Target="http://www.youtube.com/user/sophoslabs" TargetMode="External"/><Relationship Id="rId15" Type="http://schemas.openxmlformats.org/officeDocument/2006/relationships/hyperlink" Target="http://blogs.sophos.com/" TargetMode="External"/><Relationship Id="rId16" Type="http://schemas.openxmlformats.org/officeDocument/2006/relationships/hyperlink" Target="http://nakedsecurity.sophos.com/" TargetMode="External"/><Relationship Id="rId17" Type="http://schemas.openxmlformats.org/officeDocument/2006/relationships/hyperlink" Target="http://www.sophos.com/" TargetMode="External"/><Relationship Id="rId18" Type="http://schemas.openxmlformats.org/officeDocument/2006/relationships/hyperlink" Target="mailto:Sandra@square-egg.be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blogs.sophos.com/it-pros-are-worried-about-email-security-says-survey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5327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*</vt:lpstr>
    </vt:vector>
  </TitlesOfParts>
  <Manager/>
  <Company>Blue Lines</Company>
  <LinksUpToDate>false</LinksUpToDate>
  <CharactersWithSpaces>6283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subject/>
  <dc:creator>Blue Lines</dc:creator>
  <cp:keywords/>
  <dc:description/>
  <cp:lastModifiedBy>Sandra Van Hauwaert</cp:lastModifiedBy>
  <cp:revision>3</cp:revision>
  <cp:lastPrinted>2016-08-26T08:42:00Z</cp:lastPrinted>
  <dcterms:created xsi:type="dcterms:W3CDTF">2016-08-28T09:17:00Z</dcterms:created>
  <dcterms:modified xsi:type="dcterms:W3CDTF">2016-08-28T09:18:00Z</dcterms:modified>
  <cp:category/>
</cp:coreProperties>
</file>