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9E2" w:rsidRPr="00E31B2A" w:rsidRDefault="00CD273D" w:rsidP="00E31B2A">
      <w:pPr>
        <w:pStyle w:val="Titel"/>
        <w:spacing w:line="360" w:lineRule="auto"/>
        <w:rPr>
          <w:rFonts w:ascii="Calibri" w:hAnsi="Calibri" w:cs="Calibri"/>
          <w:lang w:val="nl-NL"/>
        </w:rPr>
      </w:pPr>
      <w:r w:rsidRPr="00E31B2A">
        <w:rPr>
          <w:rFonts w:ascii="Calibri" w:hAnsi="Calibri" w:cs="Calibri"/>
          <w:lang w:val="nl-NL"/>
        </w:rPr>
        <w:t>innogy</w:t>
      </w:r>
      <w:r w:rsidR="005B59E2" w:rsidRPr="00E31B2A">
        <w:rPr>
          <w:rFonts w:ascii="Calibri" w:hAnsi="Calibri" w:cs="Calibri"/>
          <w:lang w:val="nl-NL"/>
        </w:rPr>
        <w:t xml:space="preserve"> en DKV </w:t>
      </w:r>
      <w:r w:rsidR="00E31B2A" w:rsidRPr="00E31B2A">
        <w:rPr>
          <w:rFonts w:ascii="Calibri" w:hAnsi="Calibri" w:cs="Calibri"/>
          <w:lang w:val="nl-NL"/>
        </w:rPr>
        <w:t>plannen</w:t>
      </w:r>
      <w:r w:rsidR="00F47509" w:rsidRPr="00E31B2A">
        <w:rPr>
          <w:rFonts w:ascii="Calibri" w:hAnsi="Calibri" w:cs="Calibri"/>
          <w:lang w:val="nl-NL"/>
        </w:rPr>
        <w:t xml:space="preserve"> </w:t>
      </w:r>
      <w:r w:rsidR="00E31B2A" w:rsidRPr="00E31B2A">
        <w:rPr>
          <w:rFonts w:ascii="Calibri" w:hAnsi="Calibri" w:cs="Calibri"/>
          <w:lang w:val="nl-NL"/>
        </w:rPr>
        <w:t>samenwerking</w:t>
      </w:r>
      <w:r w:rsidR="00F47509" w:rsidRPr="00E31B2A">
        <w:rPr>
          <w:rFonts w:ascii="Calibri" w:hAnsi="Calibri" w:cs="Calibri"/>
          <w:lang w:val="nl-NL"/>
        </w:rPr>
        <w:t xml:space="preserve"> op gebied van elek</w:t>
      </w:r>
      <w:r w:rsidR="005B59E2" w:rsidRPr="00E31B2A">
        <w:rPr>
          <w:rFonts w:ascii="Calibri" w:hAnsi="Calibri" w:cs="Calibri"/>
          <w:lang w:val="nl-NL"/>
        </w:rPr>
        <w:t>tromobiliteit</w:t>
      </w:r>
    </w:p>
    <w:p w:rsidR="005B59E2" w:rsidRPr="00E31B2A" w:rsidRDefault="00E31B2A" w:rsidP="00E31B2A">
      <w:pPr>
        <w:pStyle w:val="Ondertitel"/>
        <w:spacing w:line="360" w:lineRule="auto"/>
        <w:rPr>
          <w:rFonts w:ascii="Calibri" w:hAnsi="Calibri" w:cs="Calibri"/>
          <w:b w:val="0"/>
          <w:i/>
          <w:sz w:val="24"/>
          <w:szCs w:val="24"/>
          <w:lang w:val="nl-NL"/>
        </w:rPr>
      </w:pPr>
      <w:r w:rsidRPr="00E31B2A">
        <w:rPr>
          <w:rFonts w:ascii="Calibri" w:hAnsi="Calibri" w:cs="Calibri"/>
          <w:b w:val="0"/>
          <w:i/>
          <w:sz w:val="24"/>
          <w:szCs w:val="24"/>
          <w:lang w:val="nl-NL"/>
        </w:rPr>
        <w:t>S</w:t>
      </w:r>
      <w:r w:rsidR="005B59E2" w:rsidRPr="00E31B2A">
        <w:rPr>
          <w:rFonts w:ascii="Calibri" w:hAnsi="Calibri" w:cs="Calibri"/>
          <w:b w:val="0"/>
          <w:i/>
          <w:sz w:val="24"/>
          <w:szCs w:val="24"/>
          <w:lang w:val="nl-NL"/>
        </w:rPr>
        <w:t xml:space="preserve">amenwerking mobility service provider DKV en </w:t>
      </w:r>
      <w:r w:rsidR="00CD273D" w:rsidRPr="00E31B2A">
        <w:rPr>
          <w:rFonts w:ascii="Calibri" w:hAnsi="Calibri" w:cs="Calibri"/>
          <w:b w:val="0"/>
          <w:i/>
          <w:sz w:val="24"/>
          <w:szCs w:val="24"/>
          <w:lang w:val="nl-NL"/>
        </w:rPr>
        <w:t>innogy</w:t>
      </w:r>
      <w:r w:rsidR="005B59E2" w:rsidRPr="00E31B2A">
        <w:rPr>
          <w:rFonts w:ascii="Calibri" w:hAnsi="Calibri" w:cs="Calibri"/>
          <w:b w:val="0"/>
          <w:i/>
          <w:sz w:val="24"/>
          <w:szCs w:val="24"/>
          <w:lang w:val="nl-NL"/>
        </w:rPr>
        <w:t xml:space="preserve"> op gebied van eMobility</w:t>
      </w:r>
    </w:p>
    <w:p w:rsidR="005B59E2" w:rsidRPr="00E31B2A" w:rsidRDefault="00E31B2A" w:rsidP="00E31B2A">
      <w:pPr>
        <w:pStyle w:val="Ondertitel"/>
        <w:spacing w:line="360" w:lineRule="auto"/>
        <w:rPr>
          <w:rFonts w:ascii="Calibri" w:hAnsi="Calibri" w:cs="Calibri"/>
          <w:b w:val="0"/>
          <w:i/>
          <w:sz w:val="24"/>
          <w:szCs w:val="24"/>
          <w:lang w:val="nl-NL"/>
        </w:rPr>
      </w:pPr>
      <w:r w:rsidRPr="00E31B2A">
        <w:rPr>
          <w:rFonts w:ascii="Calibri" w:hAnsi="Calibri" w:cs="Calibri"/>
          <w:b w:val="0"/>
          <w:i/>
          <w:sz w:val="24"/>
          <w:szCs w:val="24"/>
          <w:lang w:val="nl-NL"/>
        </w:rPr>
        <w:t>O</w:t>
      </w:r>
      <w:r w:rsidR="005B59E2" w:rsidRPr="00E31B2A">
        <w:rPr>
          <w:rFonts w:ascii="Calibri" w:hAnsi="Calibri" w:cs="Calibri"/>
          <w:b w:val="0"/>
          <w:i/>
          <w:sz w:val="24"/>
          <w:szCs w:val="24"/>
          <w:lang w:val="nl-NL"/>
        </w:rPr>
        <w:t>ndertekening ‘memorandum of understanding‘ voor oprichting joint venture</w:t>
      </w:r>
    </w:p>
    <w:p w:rsidR="005B59E2" w:rsidRPr="00E31B2A" w:rsidRDefault="00E31B2A" w:rsidP="00E31B2A">
      <w:pPr>
        <w:pStyle w:val="Ondertitel"/>
        <w:spacing w:line="360" w:lineRule="auto"/>
        <w:rPr>
          <w:rFonts w:ascii="Calibri" w:hAnsi="Calibri" w:cs="Calibri"/>
          <w:b w:val="0"/>
          <w:i/>
          <w:sz w:val="24"/>
          <w:szCs w:val="24"/>
          <w:lang w:val="nl-NL"/>
        </w:rPr>
      </w:pPr>
      <w:r w:rsidRPr="00E31B2A">
        <w:rPr>
          <w:rFonts w:ascii="Calibri" w:hAnsi="Calibri" w:cs="Calibri"/>
          <w:b w:val="0"/>
          <w:i/>
          <w:sz w:val="24"/>
          <w:szCs w:val="24"/>
          <w:lang w:val="nl-NL"/>
        </w:rPr>
        <w:t>P</w:t>
      </w:r>
      <w:r w:rsidR="005B59E2" w:rsidRPr="00E31B2A">
        <w:rPr>
          <w:rFonts w:ascii="Calibri" w:hAnsi="Calibri" w:cs="Calibri"/>
          <w:b w:val="0"/>
          <w:i/>
          <w:sz w:val="24"/>
          <w:szCs w:val="24"/>
          <w:lang w:val="nl-NL"/>
        </w:rPr>
        <w:t xml:space="preserve">lannen voor openbare </w:t>
      </w:r>
      <w:r w:rsidR="00F47509" w:rsidRPr="00E31B2A">
        <w:rPr>
          <w:rFonts w:ascii="Calibri" w:hAnsi="Calibri" w:cs="Calibri"/>
          <w:b w:val="0"/>
          <w:i/>
          <w:sz w:val="24"/>
          <w:szCs w:val="24"/>
          <w:lang w:val="nl-NL"/>
        </w:rPr>
        <w:t>op</w:t>
      </w:r>
      <w:r w:rsidR="005B59E2" w:rsidRPr="00E31B2A">
        <w:rPr>
          <w:rFonts w:ascii="Calibri" w:hAnsi="Calibri" w:cs="Calibri"/>
          <w:b w:val="0"/>
          <w:i/>
          <w:sz w:val="24"/>
          <w:szCs w:val="24"/>
          <w:lang w:val="nl-NL"/>
        </w:rPr>
        <w:t>laadpunten door heel Europa</w:t>
      </w:r>
    </w:p>
    <w:p w:rsidR="005B59E2" w:rsidRPr="00E31B2A" w:rsidRDefault="005B59E2" w:rsidP="00E31B2A">
      <w:pPr>
        <w:spacing w:line="360" w:lineRule="auto"/>
        <w:rPr>
          <w:rFonts w:ascii="Calibri" w:hAnsi="Calibri" w:cs="Calibri"/>
          <w:lang w:val="nl-NL"/>
        </w:rPr>
      </w:pPr>
      <w:r w:rsidRPr="00E31B2A">
        <w:rPr>
          <w:rFonts w:ascii="Calibri" w:hAnsi="Calibri" w:cs="Calibri"/>
          <w:lang w:val="nl-NL"/>
        </w:rPr>
        <w:t>Essen/Ratingen, 6 maart 2018</w:t>
      </w:r>
      <w:r w:rsidR="00E31B2A" w:rsidRPr="00E31B2A">
        <w:rPr>
          <w:rFonts w:ascii="Calibri" w:hAnsi="Calibri" w:cs="Calibri"/>
          <w:lang w:val="nl-NL"/>
        </w:rPr>
        <w:t xml:space="preserve"> - </w:t>
      </w:r>
      <w:r w:rsidRPr="00E31B2A">
        <w:rPr>
          <w:rFonts w:ascii="Calibri" w:hAnsi="Calibri" w:cs="Calibri"/>
          <w:b/>
          <w:lang w:val="nl-NL"/>
        </w:rPr>
        <w:t xml:space="preserve">Een </w:t>
      </w:r>
      <w:r w:rsidR="0055623C" w:rsidRPr="00E31B2A">
        <w:rPr>
          <w:rFonts w:ascii="Calibri" w:hAnsi="Calibri" w:cs="Calibri"/>
          <w:b/>
          <w:lang w:val="nl-NL"/>
        </w:rPr>
        <w:t xml:space="preserve">alomvattend </w:t>
      </w:r>
      <w:r w:rsidR="00E31B2A" w:rsidRPr="00E31B2A">
        <w:rPr>
          <w:rFonts w:ascii="Calibri" w:hAnsi="Calibri" w:cs="Calibri"/>
          <w:b/>
          <w:lang w:val="nl-NL"/>
        </w:rPr>
        <w:t>paneuropees</w:t>
      </w:r>
      <w:r w:rsidRPr="00E31B2A">
        <w:rPr>
          <w:rFonts w:ascii="Calibri" w:hAnsi="Calibri" w:cs="Calibri"/>
          <w:b/>
          <w:lang w:val="nl-NL"/>
        </w:rPr>
        <w:t xml:space="preserve"> aanbod voor exploitanten van bedrijfswagenparken is wat </w:t>
      </w:r>
      <w:r w:rsidR="00CD273D" w:rsidRPr="00E31B2A">
        <w:rPr>
          <w:rFonts w:ascii="Calibri" w:hAnsi="Calibri" w:cs="Calibri"/>
          <w:b/>
          <w:lang w:val="nl-NL"/>
        </w:rPr>
        <w:t>innogy</w:t>
      </w:r>
      <w:r w:rsidRPr="00E31B2A">
        <w:rPr>
          <w:rFonts w:ascii="Calibri" w:hAnsi="Calibri" w:cs="Calibri"/>
          <w:b/>
          <w:lang w:val="nl-NL"/>
        </w:rPr>
        <w:t xml:space="preserve"> en mobility service provider DKV </w:t>
      </w:r>
      <w:r w:rsidR="001F564E" w:rsidRPr="00E31B2A">
        <w:rPr>
          <w:rFonts w:ascii="Calibri" w:hAnsi="Calibri" w:cs="Calibri"/>
          <w:b/>
          <w:lang w:val="nl-NL"/>
        </w:rPr>
        <w:t>binnenkort onder éé</w:t>
      </w:r>
      <w:r w:rsidRPr="00E31B2A">
        <w:rPr>
          <w:rFonts w:ascii="Calibri" w:hAnsi="Calibri" w:cs="Calibri"/>
          <w:b/>
          <w:lang w:val="nl-NL"/>
        </w:rPr>
        <w:t xml:space="preserve">n dak </w:t>
      </w:r>
      <w:r w:rsidR="00F47509" w:rsidRPr="00E31B2A">
        <w:rPr>
          <w:rFonts w:ascii="Calibri" w:hAnsi="Calibri" w:cs="Calibri"/>
          <w:b/>
          <w:lang w:val="nl-NL"/>
        </w:rPr>
        <w:t xml:space="preserve">willen </w:t>
      </w:r>
      <w:r w:rsidR="00E31B2A" w:rsidRPr="00E31B2A">
        <w:rPr>
          <w:rFonts w:ascii="Calibri" w:hAnsi="Calibri" w:cs="Calibri"/>
          <w:b/>
          <w:lang w:val="nl-NL"/>
        </w:rPr>
        <w:t>aan</w:t>
      </w:r>
      <w:r w:rsidRPr="00E31B2A">
        <w:rPr>
          <w:rFonts w:ascii="Calibri" w:hAnsi="Calibri" w:cs="Calibri"/>
          <w:b/>
          <w:lang w:val="nl-NL"/>
        </w:rPr>
        <w:t xml:space="preserve">bieden. </w:t>
      </w:r>
      <w:r w:rsidR="0055623C" w:rsidRPr="00E31B2A">
        <w:rPr>
          <w:rFonts w:ascii="Calibri" w:hAnsi="Calibri" w:cs="Calibri"/>
          <w:b/>
          <w:lang w:val="nl-NL"/>
        </w:rPr>
        <w:t xml:space="preserve">Met dit doel </w:t>
      </w:r>
      <w:r w:rsidR="0037360C" w:rsidRPr="00E31B2A">
        <w:rPr>
          <w:rFonts w:ascii="Calibri" w:hAnsi="Calibri" w:cs="Calibri"/>
          <w:b/>
          <w:lang w:val="nl-NL"/>
        </w:rPr>
        <w:t xml:space="preserve">hebben </w:t>
      </w:r>
      <w:r w:rsidR="0055623C" w:rsidRPr="00E31B2A">
        <w:rPr>
          <w:rFonts w:ascii="Calibri" w:hAnsi="Calibri" w:cs="Calibri"/>
          <w:b/>
          <w:lang w:val="nl-NL"/>
        </w:rPr>
        <w:t xml:space="preserve">de twee ondernemingen </w:t>
      </w:r>
      <w:r w:rsidR="0037360C" w:rsidRPr="00E31B2A">
        <w:rPr>
          <w:rFonts w:ascii="Calibri" w:hAnsi="Calibri" w:cs="Calibri"/>
          <w:b/>
          <w:lang w:val="nl-NL"/>
        </w:rPr>
        <w:t xml:space="preserve">het plan gevormd </w:t>
      </w:r>
      <w:r w:rsidR="0055623C" w:rsidRPr="00E31B2A">
        <w:rPr>
          <w:rFonts w:ascii="Calibri" w:hAnsi="Calibri" w:cs="Calibri"/>
          <w:b/>
          <w:lang w:val="nl-NL"/>
        </w:rPr>
        <w:t>een joint v</w:t>
      </w:r>
      <w:r w:rsidRPr="00E31B2A">
        <w:rPr>
          <w:rFonts w:ascii="Calibri" w:hAnsi="Calibri" w:cs="Calibri"/>
          <w:b/>
          <w:lang w:val="nl-NL"/>
        </w:rPr>
        <w:t xml:space="preserve">enture </w:t>
      </w:r>
      <w:r w:rsidR="0055623C" w:rsidRPr="00E31B2A">
        <w:rPr>
          <w:rFonts w:ascii="Calibri" w:hAnsi="Calibri" w:cs="Calibri"/>
          <w:b/>
          <w:lang w:val="nl-NL"/>
        </w:rPr>
        <w:t xml:space="preserve">op te richten waarin de bestaande competenties van beide maatschappijen worden gebundeld en doorontwikkeld. Inmiddels is hiervoor een eerste </w:t>
      </w:r>
      <w:r w:rsidR="00454167" w:rsidRPr="00E31B2A">
        <w:rPr>
          <w:rFonts w:ascii="Calibri" w:hAnsi="Calibri" w:cs="Calibri"/>
          <w:b/>
          <w:lang w:val="nl-NL"/>
        </w:rPr>
        <w:t>intentieverkl</w:t>
      </w:r>
      <w:r w:rsidR="0037360C" w:rsidRPr="00E31B2A">
        <w:rPr>
          <w:rFonts w:ascii="Calibri" w:hAnsi="Calibri" w:cs="Calibri"/>
          <w:b/>
          <w:lang w:val="nl-NL"/>
        </w:rPr>
        <w:t xml:space="preserve">aring </w:t>
      </w:r>
      <w:r w:rsidR="00F47509" w:rsidRPr="00E31B2A">
        <w:rPr>
          <w:rFonts w:ascii="Calibri" w:hAnsi="Calibri" w:cs="Calibri"/>
          <w:b/>
          <w:lang w:val="nl-NL"/>
        </w:rPr>
        <w:t>–</w:t>
      </w:r>
      <w:r w:rsidR="0055623C" w:rsidRPr="00E31B2A">
        <w:rPr>
          <w:rFonts w:ascii="Calibri" w:hAnsi="Calibri" w:cs="Calibri"/>
          <w:b/>
          <w:lang w:val="nl-NL"/>
        </w:rPr>
        <w:t xml:space="preserve"> </w:t>
      </w:r>
      <w:r w:rsidR="00F47509" w:rsidRPr="00E31B2A">
        <w:rPr>
          <w:rFonts w:ascii="Calibri" w:hAnsi="Calibri" w:cs="Calibri"/>
          <w:b/>
          <w:lang w:val="nl-NL"/>
        </w:rPr>
        <w:t>‘</w:t>
      </w:r>
      <w:r w:rsidR="0055623C" w:rsidRPr="00E31B2A">
        <w:rPr>
          <w:rFonts w:ascii="Calibri" w:hAnsi="Calibri" w:cs="Calibri"/>
          <w:b/>
          <w:lang w:val="nl-NL"/>
        </w:rPr>
        <w:t>memorandum of und</w:t>
      </w:r>
      <w:r w:rsidRPr="00E31B2A">
        <w:rPr>
          <w:rFonts w:ascii="Calibri" w:hAnsi="Calibri" w:cs="Calibri"/>
          <w:b/>
          <w:lang w:val="nl-NL"/>
        </w:rPr>
        <w:t>erstanding</w:t>
      </w:r>
      <w:r w:rsidR="00F47509" w:rsidRPr="00E31B2A">
        <w:rPr>
          <w:rFonts w:ascii="Calibri" w:hAnsi="Calibri" w:cs="Calibri"/>
          <w:b/>
          <w:lang w:val="nl-NL"/>
        </w:rPr>
        <w:t>’</w:t>
      </w:r>
      <w:r w:rsidRPr="00E31B2A">
        <w:rPr>
          <w:rFonts w:ascii="Calibri" w:hAnsi="Calibri" w:cs="Calibri"/>
          <w:b/>
          <w:lang w:val="nl-NL"/>
        </w:rPr>
        <w:t xml:space="preserve"> (MOU) </w:t>
      </w:r>
      <w:r w:rsidR="0037360C" w:rsidRPr="00E31B2A">
        <w:rPr>
          <w:rFonts w:ascii="Calibri" w:hAnsi="Calibri" w:cs="Calibri"/>
          <w:b/>
          <w:lang w:val="nl-NL"/>
        </w:rPr>
        <w:t xml:space="preserve">- </w:t>
      </w:r>
      <w:r w:rsidR="0055623C" w:rsidRPr="00E31B2A">
        <w:rPr>
          <w:rFonts w:ascii="Calibri" w:hAnsi="Calibri" w:cs="Calibri"/>
          <w:b/>
          <w:lang w:val="nl-NL"/>
        </w:rPr>
        <w:t xml:space="preserve">getekend. </w:t>
      </w:r>
      <w:r w:rsidR="00F47509" w:rsidRPr="00E31B2A">
        <w:rPr>
          <w:rFonts w:ascii="Calibri" w:hAnsi="Calibri" w:cs="Calibri"/>
          <w:b/>
          <w:lang w:val="nl-NL"/>
        </w:rPr>
        <w:t xml:space="preserve">Nu is het wachten op de </w:t>
      </w:r>
      <w:r w:rsidR="0055623C" w:rsidRPr="00E31B2A">
        <w:rPr>
          <w:rFonts w:ascii="Calibri" w:hAnsi="Calibri" w:cs="Calibri"/>
          <w:b/>
          <w:lang w:val="nl-NL"/>
        </w:rPr>
        <w:t xml:space="preserve">kartelautoriteit </w:t>
      </w:r>
      <w:r w:rsidR="00F47509" w:rsidRPr="00E31B2A">
        <w:rPr>
          <w:rFonts w:ascii="Calibri" w:hAnsi="Calibri" w:cs="Calibri"/>
          <w:b/>
          <w:lang w:val="nl-NL"/>
        </w:rPr>
        <w:t xml:space="preserve">die </w:t>
      </w:r>
      <w:r w:rsidR="0055623C" w:rsidRPr="00E31B2A">
        <w:rPr>
          <w:rFonts w:ascii="Calibri" w:hAnsi="Calibri" w:cs="Calibri"/>
          <w:b/>
          <w:lang w:val="nl-NL"/>
        </w:rPr>
        <w:t xml:space="preserve">het groene licht </w:t>
      </w:r>
      <w:r w:rsidR="00F47509" w:rsidRPr="00E31B2A">
        <w:rPr>
          <w:rFonts w:ascii="Calibri" w:hAnsi="Calibri" w:cs="Calibri"/>
          <w:b/>
          <w:lang w:val="nl-NL"/>
        </w:rPr>
        <w:t xml:space="preserve">moet </w:t>
      </w:r>
      <w:r w:rsidR="0055623C" w:rsidRPr="00E31B2A">
        <w:rPr>
          <w:rFonts w:ascii="Calibri" w:hAnsi="Calibri" w:cs="Calibri"/>
          <w:b/>
          <w:lang w:val="nl-NL"/>
        </w:rPr>
        <w:t>geven voor de geplande gemeenschappelijke onderneming</w:t>
      </w:r>
      <w:r w:rsidRPr="00E31B2A">
        <w:rPr>
          <w:rFonts w:ascii="Calibri" w:hAnsi="Calibri" w:cs="Calibri"/>
          <w:b/>
          <w:lang w:val="nl-NL"/>
        </w:rPr>
        <w:t>.</w:t>
      </w:r>
    </w:p>
    <w:p w:rsidR="005B59E2" w:rsidRPr="00E31B2A" w:rsidRDefault="005B59E2" w:rsidP="00E31B2A">
      <w:pPr>
        <w:spacing w:line="360" w:lineRule="auto"/>
        <w:rPr>
          <w:rFonts w:ascii="Calibri" w:hAnsi="Calibri" w:cs="Calibri"/>
          <w:lang w:val="nl-NL"/>
        </w:rPr>
      </w:pPr>
    </w:p>
    <w:p w:rsidR="005B59E2" w:rsidRPr="00E31B2A" w:rsidRDefault="005B59E2" w:rsidP="00E31B2A">
      <w:pPr>
        <w:spacing w:line="360" w:lineRule="auto"/>
        <w:rPr>
          <w:rFonts w:ascii="Calibri" w:hAnsi="Calibri" w:cs="Calibri"/>
          <w:i/>
          <w:lang w:val="nl-NL"/>
        </w:rPr>
      </w:pPr>
      <w:r w:rsidRPr="00E31B2A">
        <w:rPr>
          <w:rFonts w:ascii="Calibri" w:hAnsi="Calibri" w:cs="Calibri"/>
          <w:lang w:val="nl-NL"/>
        </w:rPr>
        <w:t>Markus Dehn</w:t>
      </w:r>
      <w:r w:rsidR="0055623C" w:rsidRPr="00E31B2A">
        <w:rPr>
          <w:rFonts w:ascii="Calibri" w:hAnsi="Calibri" w:cs="Calibri"/>
          <w:lang w:val="nl-NL"/>
        </w:rPr>
        <w:t>, vice p</w:t>
      </w:r>
      <w:r w:rsidRPr="00E31B2A">
        <w:rPr>
          <w:rFonts w:ascii="Calibri" w:hAnsi="Calibri" w:cs="Calibri"/>
          <w:lang w:val="nl-NL"/>
        </w:rPr>
        <w:t xml:space="preserve">resident </w:t>
      </w:r>
      <w:r w:rsidR="0055623C" w:rsidRPr="00E31B2A">
        <w:rPr>
          <w:rFonts w:ascii="Calibri" w:hAnsi="Calibri" w:cs="Calibri"/>
          <w:lang w:val="nl-NL"/>
        </w:rPr>
        <w:t>produc</w:t>
      </w:r>
      <w:r w:rsidRPr="00E31B2A">
        <w:rPr>
          <w:rFonts w:ascii="Calibri" w:hAnsi="Calibri" w:cs="Calibri"/>
          <w:lang w:val="nl-NL"/>
        </w:rPr>
        <w:t>t</w:t>
      </w:r>
      <w:r w:rsidR="0055623C" w:rsidRPr="00E31B2A">
        <w:rPr>
          <w:rFonts w:ascii="Calibri" w:hAnsi="Calibri" w:cs="Calibri"/>
          <w:lang w:val="nl-NL"/>
        </w:rPr>
        <w:t xml:space="preserve"> </w:t>
      </w:r>
      <w:r w:rsidRPr="00E31B2A">
        <w:rPr>
          <w:rFonts w:ascii="Calibri" w:hAnsi="Calibri" w:cs="Calibri"/>
          <w:lang w:val="nl-NL"/>
        </w:rPr>
        <w:t xml:space="preserve">management </w:t>
      </w:r>
      <w:r w:rsidR="0055623C" w:rsidRPr="00E31B2A">
        <w:rPr>
          <w:rFonts w:ascii="Calibri" w:hAnsi="Calibri" w:cs="Calibri"/>
          <w:lang w:val="nl-NL"/>
        </w:rPr>
        <w:t>e</w:t>
      </w:r>
      <w:r w:rsidRPr="00E31B2A">
        <w:rPr>
          <w:rFonts w:ascii="Calibri" w:hAnsi="Calibri" w:cs="Calibri"/>
          <w:lang w:val="nl-NL"/>
        </w:rPr>
        <w:t>lektromobilit</w:t>
      </w:r>
      <w:r w:rsidR="0055623C" w:rsidRPr="00E31B2A">
        <w:rPr>
          <w:rFonts w:ascii="Calibri" w:hAnsi="Calibri" w:cs="Calibri"/>
          <w:lang w:val="nl-NL"/>
        </w:rPr>
        <w:t xml:space="preserve">eit bij </w:t>
      </w:r>
      <w:r w:rsidR="00CD273D" w:rsidRPr="00E31B2A">
        <w:rPr>
          <w:rFonts w:ascii="Calibri" w:hAnsi="Calibri" w:cs="Calibri"/>
          <w:lang w:val="nl-NL"/>
        </w:rPr>
        <w:t>innogy</w:t>
      </w:r>
      <w:r w:rsidR="00F47509" w:rsidRPr="00E31B2A">
        <w:rPr>
          <w:rFonts w:ascii="Calibri" w:hAnsi="Calibri" w:cs="Calibri"/>
          <w:lang w:val="nl-NL"/>
        </w:rPr>
        <w:t>: “</w:t>
      </w:r>
      <w:r w:rsidR="00F47509" w:rsidRPr="00E31B2A">
        <w:rPr>
          <w:rFonts w:ascii="Calibri" w:hAnsi="Calibri" w:cs="Calibri"/>
          <w:i/>
          <w:lang w:val="nl-NL"/>
        </w:rPr>
        <w:t>Op gebied van elek</w:t>
      </w:r>
      <w:r w:rsidR="0055623C" w:rsidRPr="00E31B2A">
        <w:rPr>
          <w:rFonts w:ascii="Calibri" w:hAnsi="Calibri" w:cs="Calibri"/>
          <w:i/>
          <w:lang w:val="nl-NL"/>
        </w:rPr>
        <w:t>tr</w:t>
      </w:r>
      <w:r w:rsidR="00F47509" w:rsidRPr="00E31B2A">
        <w:rPr>
          <w:rFonts w:ascii="Calibri" w:hAnsi="Calibri" w:cs="Calibri"/>
          <w:i/>
          <w:lang w:val="nl-NL"/>
        </w:rPr>
        <w:t xml:space="preserve">isch rijden </w:t>
      </w:r>
      <w:r w:rsidR="0055623C" w:rsidRPr="00E31B2A">
        <w:rPr>
          <w:rFonts w:ascii="Calibri" w:hAnsi="Calibri" w:cs="Calibri"/>
          <w:i/>
          <w:lang w:val="nl-NL"/>
        </w:rPr>
        <w:t xml:space="preserve">verwachten we de komende jaren </w:t>
      </w:r>
      <w:r w:rsidR="00F47509" w:rsidRPr="00E31B2A">
        <w:rPr>
          <w:rFonts w:ascii="Calibri" w:hAnsi="Calibri" w:cs="Calibri"/>
          <w:i/>
          <w:lang w:val="nl-NL"/>
        </w:rPr>
        <w:t xml:space="preserve">een </w:t>
      </w:r>
      <w:r w:rsidR="0055623C" w:rsidRPr="00E31B2A">
        <w:rPr>
          <w:rFonts w:ascii="Calibri" w:hAnsi="Calibri" w:cs="Calibri"/>
          <w:i/>
          <w:lang w:val="nl-NL"/>
        </w:rPr>
        <w:t>signific</w:t>
      </w:r>
      <w:r w:rsidRPr="00E31B2A">
        <w:rPr>
          <w:rFonts w:ascii="Calibri" w:hAnsi="Calibri" w:cs="Calibri"/>
          <w:i/>
          <w:lang w:val="nl-NL"/>
        </w:rPr>
        <w:t>ante</w:t>
      </w:r>
      <w:r w:rsidR="0055623C" w:rsidRPr="00E31B2A">
        <w:rPr>
          <w:rFonts w:ascii="Calibri" w:hAnsi="Calibri" w:cs="Calibri"/>
          <w:i/>
          <w:lang w:val="nl-NL"/>
        </w:rPr>
        <w:t xml:space="preserve"> </w:t>
      </w:r>
      <w:r w:rsidR="0037360C" w:rsidRPr="00E31B2A">
        <w:rPr>
          <w:rFonts w:ascii="Calibri" w:hAnsi="Calibri" w:cs="Calibri"/>
          <w:i/>
          <w:lang w:val="nl-NL"/>
        </w:rPr>
        <w:t>groei,</w:t>
      </w:r>
      <w:r w:rsidR="0055623C" w:rsidRPr="00E31B2A">
        <w:rPr>
          <w:rFonts w:ascii="Calibri" w:hAnsi="Calibri" w:cs="Calibri"/>
          <w:i/>
          <w:lang w:val="nl-NL"/>
        </w:rPr>
        <w:t xml:space="preserve"> met name bij het bedrijfsleven</w:t>
      </w:r>
      <w:r w:rsidRPr="00E31B2A">
        <w:rPr>
          <w:rFonts w:ascii="Calibri" w:hAnsi="Calibri" w:cs="Calibri"/>
          <w:i/>
          <w:lang w:val="nl-NL"/>
        </w:rPr>
        <w:t>. M</w:t>
      </w:r>
      <w:r w:rsidR="0055623C" w:rsidRPr="00E31B2A">
        <w:rPr>
          <w:rFonts w:ascii="Calibri" w:hAnsi="Calibri" w:cs="Calibri"/>
          <w:i/>
          <w:lang w:val="nl-NL"/>
        </w:rPr>
        <w:t xml:space="preserve">et </w:t>
      </w:r>
      <w:r w:rsidR="0037360C" w:rsidRPr="00E31B2A">
        <w:rPr>
          <w:rFonts w:ascii="Calibri" w:hAnsi="Calibri" w:cs="Calibri"/>
          <w:i/>
          <w:lang w:val="nl-NL"/>
        </w:rPr>
        <w:t>on</w:t>
      </w:r>
      <w:r w:rsidR="0055623C" w:rsidRPr="00E31B2A">
        <w:rPr>
          <w:rFonts w:ascii="Calibri" w:hAnsi="Calibri" w:cs="Calibri"/>
          <w:i/>
          <w:lang w:val="nl-NL"/>
        </w:rPr>
        <w:t xml:space="preserve">ze </w:t>
      </w:r>
      <w:r w:rsidR="00E31B2A" w:rsidRPr="00E31B2A">
        <w:rPr>
          <w:rFonts w:ascii="Calibri" w:hAnsi="Calibri" w:cs="Calibri"/>
          <w:i/>
          <w:lang w:val="nl-NL"/>
        </w:rPr>
        <w:t>beoogde</w:t>
      </w:r>
      <w:r w:rsidR="0055623C" w:rsidRPr="00E31B2A">
        <w:rPr>
          <w:rFonts w:ascii="Calibri" w:hAnsi="Calibri" w:cs="Calibri"/>
          <w:i/>
          <w:lang w:val="nl-NL"/>
        </w:rPr>
        <w:t xml:space="preserve"> joint v</w:t>
      </w:r>
      <w:r w:rsidRPr="00E31B2A">
        <w:rPr>
          <w:rFonts w:ascii="Calibri" w:hAnsi="Calibri" w:cs="Calibri"/>
          <w:i/>
          <w:lang w:val="nl-NL"/>
        </w:rPr>
        <w:t>enture k</w:t>
      </w:r>
      <w:r w:rsidR="0055623C" w:rsidRPr="00E31B2A">
        <w:rPr>
          <w:rFonts w:ascii="Calibri" w:hAnsi="Calibri" w:cs="Calibri"/>
          <w:i/>
          <w:lang w:val="nl-NL"/>
        </w:rPr>
        <w:t>unnen we op korte termijn all-in verz</w:t>
      </w:r>
      <w:r w:rsidR="00F47509" w:rsidRPr="00E31B2A">
        <w:rPr>
          <w:rFonts w:ascii="Calibri" w:hAnsi="Calibri" w:cs="Calibri"/>
          <w:i/>
          <w:lang w:val="nl-NL"/>
        </w:rPr>
        <w:t>orgingsoplossingen bieden voor e</w:t>
      </w:r>
      <w:r w:rsidR="0055623C" w:rsidRPr="00E31B2A">
        <w:rPr>
          <w:rFonts w:ascii="Calibri" w:hAnsi="Calibri" w:cs="Calibri"/>
          <w:i/>
          <w:lang w:val="nl-NL"/>
        </w:rPr>
        <w:t xml:space="preserve">-fleets op weg door heel </w:t>
      </w:r>
      <w:r w:rsidRPr="00E31B2A">
        <w:rPr>
          <w:rFonts w:ascii="Calibri" w:hAnsi="Calibri" w:cs="Calibri"/>
          <w:i/>
          <w:lang w:val="nl-NL"/>
        </w:rPr>
        <w:t>Europa</w:t>
      </w:r>
      <w:r w:rsidR="00F47509" w:rsidRPr="00E31B2A">
        <w:rPr>
          <w:rFonts w:ascii="Calibri" w:hAnsi="Calibri" w:cs="Calibri"/>
          <w:i/>
          <w:lang w:val="nl-NL"/>
        </w:rPr>
        <w:t>,</w:t>
      </w:r>
      <w:r w:rsidRPr="00E31B2A">
        <w:rPr>
          <w:rFonts w:ascii="Calibri" w:hAnsi="Calibri" w:cs="Calibri"/>
          <w:i/>
          <w:lang w:val="nl-NL"/>
        </w:rPr>
        <w:t xml:space="preserve"> </w:t>
      </w:r>
      <w:r w:rsidR="0055623C" w:rsidRPr="00E31B2A">
        <w:rPr>
          <w:rFonts w:ascii="Calibri" w:hAnsi="Calibri" w:cs="Calibri"/>
          <w:i/>
          <w:lang w:val="nl-NL"/>
        </w:rPr>
        <w:t>en deze transpara</w:t>
      </w:r>
      <w:r w:rsidRPr="00E31B2A">
        <w:rPr>
          <w:rFonts w:ascii="Calibri" w:hAnsi="Calibri" w:cs="Calibri"/>
          <w:i/>
          <w:lang w:val="nl-NL"/>
        </w:rPr>
        <w:t>nt a</w:t>
      </w:r>
      <w:r w:rsidR="0055623C" w:rsidRPr="00E31B2A">
        <w:rPr>
          <w:rFonts w:ascii="Calibri" w:hAnsi="Calibri" w:cs="Calibri"/>
          <w:i/>
          <w:lang w:val="nl-NL"/>
        </w:rPr>
        <w:t>frekenen.</w:t>
      </w:r>
      <w:r w:rsidRPr="00E31B2A">
        <w:rPr>
          <w:rFonts w:ascii="Calibri" w:hAnsi="Calibri" w:cs="Calibri"/>
          <w:i/>
          <w:lang w:val="nl-NL"/>
        </w:rPr>
        <w:t xml:space="preserve"> </w:t>
      </w:r>
      <w:r w:rsidR="0037360C" w:rsidRPr="00E31B2A">
        <w:rPr>
          <w:rFonts w:ascii="Calibri" w:hAnsi="Calibri" w:cs="Calibri"/>
          <w:i/>
          <w:lang w:val="nl-NL"/>
        </w:rPr>
        <w:t xml:space="preserve">In </w:t>
      </w:r>
      <w:r w:rsidR="0055623C" w:rsidRPr="00E31B2A">
        <w:rPr>
          <w:rFonts w:ascii="Calibri" w:hAnsi="Calibri" w:cs="Calibri"/>
          <w:i/>
          <w:lang w:val="nl-NL"/>
        </w:rPr>
        <w:t>DKV hebben we hiervoor de perfec</w:t>
      </w:r>
      <w:r w:rsidRPr="00E31B2A">
        <w:rPr>
          <w:rFonts w:ascii="Calibri" w:hAnsi="Calibri" w:cs="Calibri"/>
          <w:i/>
          <w:lang w:val="nl-NL"/>
        </w:rPr>
        <w:t>te</w:t>
      </w:r>
      <w:r w:rsidR="0055623C" w:rsidRPr="00E31B2A">
        <w:rPr>
          <w:rFonts w:ascii="Calibri" w:hAnsi="Calibri" w:cs="Calibri"/>
          <w:i/>
          <w:lang w:val="nl-NL"/>
        </w:rPr>
        <w:t xml:space="preserve"> p</w:t>
      </w:r>
      <w:r w:rsidRPr="00E31B2A">
        <w:rPr>
          <w:rFonts w:ascii="Calibri" w:hAnsi="Calibri" w:cs="Calibri"/>
          <w:i/>
          <w:lang w:val="nl-NL"/>
        </w:rPr>
        <w:t xml:space="preserve">artner </w:t>
      </w:r>
      <w:r w:rsidR="0037360C" w:rsidRPr="00E31B2A">
        <w:rPr>
          <w:rFonts w:ascii="Calibri" w:hAnsi="Calibri" w:cs="Calibri"/>
          <w:i/>
          <w:lang w:val="nl-NL"/>
        </w:rPr>
        <w:t>gevonden</w:t>
      </w:r>
      <w:r w:rsidR="0055623C" w:rsidRPr="00E31B2A">
        <w:rPr>
          <w:rFonts w:ascii="Calibri" w:hAnsi="Calibri" w:cs="Calibri"/>
          <w:i/>
          <w:lang w:val="nl-NL"/>
        </w:rPr>
        <w:t>. Z</w:t>
      </w:r>
      <w:r w:rsidRPr="00E31B2A">
        <w:rPr>
          <w:rFonts w:ascii="Calibri" w:hAnsi="Calibri" w:cs="Calibri"/>
          <w:i/>
          <w:lang w:val="nl-NL"/>
        </w:rPr>
        <w:t>o w</w:t>
      </w:r>
      <w:r w:rsidR="0055623C" w:rsidRPr="00E31B2A">
        <w:rPr>
          <w:rFonts w:ascii="Calibri" w:hAnsi="Calibri" w:cs="Calibri"/>
          <w:i/>
          <w:lang w:val="nl-NL"/>
        </w:rPr>
        <w:t>ordt elektrisch rijden nog eenvoudiger en c</w:t>
      </w:r>
      <w:r w:rsidRPr="00E31B2A">
        <w:rPr>
          <w:rFonts w:ascii="Calibri" w:hAnsi="Calibri" w:cs="Calibri"/>
          <w:i/>
          <w:lang w:val="nl-NL"/>
        </w:rPr>
        <w:t>omfortab</w:t>
      </w:r>
      <w:r w:rsidR="0055623C" w:rsidRPr="00E31B2A">
        <w:rPr>
          <w:rFonts w:ascii="Calibri" w:hAnsi="Calibri" w:cs="Calibri"/>
          <w:i/>
          <w:lang w:val="nl-NL"/>
        </w:rPr>
        <w:t>e</w:t>
      </w:r>
      <w:r w:rsidRPr="00E31B2A">
        <w:rPr>
          <w:rFonts w:ascii="Calibri" w:hAnsi="Calibri" w:cs="Calibri"/>
          <w:i/>
          <w:lang w:val="nl-NL"/>
        </w:rPr>
        <w:t xml:space="preserve">ler </w:t>
      </w:r>
      <w:r w:rsidR="0055623C" w:rsidRPr="00E31B2A">
        <w:rPr>
          <w:rFonts w:ascii="Calibri" w:hAnsi="Calibri" w:cs="Calibri"/>
          <w:i/>
          <w:lang w:val="nl-NL"/>
        </w:rPr>
        <w:t>en ontstaat een veilig gevoel bij de klant.</w:t>
      </w:r>
      <w:r w:rsidRPr="00E31B2A">
        <w:rPr>
          <w:rFonts w:ascii="Calibri" w:hAnsi="Calibri" w:cs="Calibri"/>
          <w:i/>
          <w:lang w:val="nl-NL"/>
        </w:rPr>
        <w:t>“</w:t>
      </w:r>
    </w:p>
    <w:p w:rsidR="005B59E2" w:rsidRPr="00E31B2A" w:rsidRDefault="005B59E2" w:rsidP="00E31B2A">
      <w:pPr>
        <w:spacing w:line="360" w:lineRule="auto"/>
        <w:rPr>
          <w:rFonts w:ascii="Calibri" w:hAnsi="Calibri" w:cs="Calibri"/>
          <w:lang w:val="nl-NL"/>
        </w:rPr>
      </w:pPr>
    </w:p>
    <w:p w:rsidR="005B59E2" w:rsidRPr="00E31B2A" w:rsidRDefault="001F564E" w:rsidP="00E31B2A">
      <w:pPr>
        <w:spacing w:line="360" w:lineRule="auto"/>
        <w:rPr>
          <w:rFonts w:ascii="Calibri" w:hAnsi="Calibri" w:cs="Calibri"/>
          <w:lang w:val="nl-NL"/>
        </w:rPr>
      </w:pPr>
      <w:r w:rsidRPr="00E31B2A">
        <w:rPr>
          <w:rFonts w:ascii="Calibri" w:hAnsi="Calibri" w:cs="Calibri"/>
          <w:lang w:val="nl-NL"/>
        </w:rPr>
        <w:t>”</w:t>
      </w:r>
      <w:r w:rsidR="005B59E2" w:rsidRPr="00E31B2A">
        <w:rPr>
          <w:rFonts w:ascii="Calibri" w:hAnsi="Calibri" w:cs="Calibri"/>
          <w:i/>
          <w:lang w:val="nl-NL"/>
        </w:rPr>
        <w:t>W</w:t>
      </w:r>
      <w:r w:rsidRPr="00E31B2A">
        <w:rPr>
          <w:rFonts w:ascii="Calibri" w:hAnsi="Calibri" w:cs="Calibri"/>
          <w:i/>
          <w:lang w:val="nl-NL"/>
        </w:rPr>
        <w:t xml:space="preserve">e zijn blij dat we voor onze toekomstige joint venture met </w:t>
      </w:r>
      <w:r w:rsidR="00CD273D" w:rsidRPr="00E31B2A">
        <w:rPr>
          <w:rFonts w:ascii="Calibri" w:hAnsi="Calibri" w:cs="Calibri"/>
          <w:i/>
          <w:lang w:val="nl-NL"/>
        </w:rPr>
        <w:t>innogy</w:t>
      </w:r>
      <w:r w:rsidR="005B59E2" w:rsidRPr="00E31B2A">
        <w:rPr>
          <w:rFonts w:ascii="Calibri" w:hAnsi="Calibri" w:cs="Calibri"/>
          <w:i/>
          <w:lang w:val="nl-NL"/>
        </w:rPr>
        <w:t xml:space="preserve"> een </w:t>
      </w:r>
      <w:r w:rsidRPr="00E31B2A">
        <w:rPr>
          <w:rFonts w:ascii="Calibri" w:hAnsi="Calibri" w:cs="Calibri"/>
          <w:i/>
          <w:lang w:val="nl-NL"/>
        </w:rPr>
        <w:t>gerenommeerde, krac</w:t>
      </w:r>
      <w:r w:rsidR="00F47509" w:rsidRPr="00E31B2A">
        <w:rPr>
          <w:rFonts w:ascii="Calibri" w:hAnsi="Calibri" w:cs="Calibri"/>
          <w:i/>
          <w:lang w:val="nl-NL"/>
        </w:rPr>
        <w:t>htige partner op gebied van elek</w:t>
      </w:r>
      <w:r w:rsidRPr="00E31B2A">
        <w:rPr>
          <w:rFonts w:ascii="Calibri" w:hAnsi="Calibri" w:cs="Calibri"/>
          <w:i/>
          <w:lang w:val="nl-NL"/>
        </w:rPr>
        <w:t>tromobiliteit hebben aangetrokken,”</w:t>
      </w:r>
      <w:r w:rsidRPr="00E31B2A">
        <w:rPr>
          <w:rFonts w:ascii="Calibri" w:hAnsi="Calibri" w:cs="Calibri"/>
          <w:lang w:val="nl-NL"/>
        </w:rPr>
        <w:t xml:space="preserve"> zegt </w:t>
      </w:r>
      <w:r w:rsidR="005B59E2" w:rsidRPr="00E31B2A">
        <w:rPr>
          <w:rFonts w:ascii="Calibri" w:hAnsi="Calibri" w:cs="Calibri"/>
          <w:lang w:val="nl-NL"/>
        </w:rPr>
        <w:t>Sven Mehringer, Director Fuel / Vehicle Services b</w:t>
      </w:r>
      <w:r w:rsidRPr="00E31B2A">
        <w:rPr>
          <w:rFonts w:ascii="Calibri" w:hAnsi="Calibri" w:cs="Calibri"/>
          <w:lang w:val="nl-NL"/>
        </w:rPr>
        <w:t xml:space="preserve">ij </w:t>
      </w:r>
      <w:r w:rsidR="005B59E2" w:rsidRPr="00E31B2A">
        <w:rPr>
          <w:rFonts w:ascii="Calibri" w:hAnsi="Calibri" w:cs="Calibri"/>
          <w:lang w:val="nl-NL"/>
        </w:rPr>
        <w:t>DKV Euro Service.</w:t>
      </w:r>
    </w:p>
    <w:p w:rsidR="005B59E2" w:rsidRPr="00E31B2A" w:rsidRDefault="005B59E2" w:rsidP="00E31B2A">
      <w:pPr>
        <w:spacing w:line="360" w:lineRule="auto"/>
        <w:rPr>
          <w:rFonts w:ascii="Calibri" w:hAnsi="Calibri" w:cs="Calibri"/>
          <w:lang w:val="nl-NL"/>
        </w:rPr>
      </w:pPr>
    </w:p>
    <w:p w:rsidR="00E31B2A" w:rsidRDefault="005B59E2" w:rsidP="00E31B2A">
      <w:pPr>
        <w:spacing w:line="360" w:lineRule="auto"/>
        <w:rPr>
          <w:rFonts w:ascii="Calibri" w:hAnsi="Calibri" w:cs="Calibri"/>
          <w:lang w:val="nl-NL"/>
        </w:rPr>
      </w:pPr>
      <w:r w:rsidRPr="00E31B2A">
        <w:rPr>
          <w:rFonts w:ascii="Calibri" w:hAnsi="Calibri" w:cs="Calibri"/>
          <w:lang w:val="nl-NL"/>
        </w:rPr>
        <w:t xml:space="preserve">De </w:t>
      </w:r>
      <w:r w:rsidR="001F564E" w:rsidRPr="00E31B2A">
        <w:rPr>
          <w:rFonts w:ascii="Calibri" w:hAnsi="Calibri" w:cs="Calibri"/>
          <w:lang w:val="nl-NL"/>
        </w:rPr>
        <w:t xml:space="preserve">producten van beide ondernemingen vullen elkaar perfect aan. </w:t>
      </w:r>
      <w:r w:rsidR="00CD273D" w:rsidRPr="00E31B2A">
        <w:rPr>
          <w:rFonts w:ascii="Calibri" w:hAnsi="Calibri" w:cs="Calibri"/>
          <w:lang w:val="nl-NL"/>
        </w:rPr>
        <w:t>De afgelopen jaren heeft innogy</w:t>
      </w:r>
      <w:r w:rsidRPr="00E31B2A">
        <w:rPr>
          <w:rFonts w:ascii="Calibri" w:hAnsi="Calibri" w:cs="Calibri"/>
          <w:lang w:val="nl-NL"/>
        </w:rPr>
        <w:t xml:space="preserve"> </w:t>
      </w:r>
      <w:r w:rsidR="00CD273D" w:rsidRPr="00E31B2A">
        <w:rPr>
          <w:rFonts w:ascii="Calibri" w:hAnsi="Calibri" w:cs="Calibri"/>
          <w:lang w:val="nl-NL"/>
        </w:rPr>
        <w:t xml:space="preserve">zich </w:t>
      </w:r>
      <w:r w:rsidR="001F564E" w:rsidRPr="00E31B2A">
        <w:rPr>
          <w:rFonts w:ascii="Calibri" w:hAnsi="Calibri" w:cs="Calibri"/>
          <w:lang w:val="nl-NL"/>
        </w:rPr>
        <w:t xml:space="preserve">sterk </w:t>
      </w:r>
      <w:r w:rsidR="00CD273D" w:rsidRPr="00E31B2A">
        <w:rPr>
          <w:rFonts w:ascii="Calibri" w:hAnsi="Calibri" w:cs="Calibri"/>
          <w:lang w:val="nl-NL"/>
        </w:rPr>
        <w:t xml:space="preserve">toegelegd op </w:t>
      </w:r>
      <w:r w:rsidR="001F564E" w:rsidRPr="00E31B2A">
        <w:rPr>
          <w:rFonts w:ascii="Calibri" w:hAnsi="Calibri" w:cs="Calibri"/>
          <w:lang w:val="nl-NL"/>
        </w:rPr>
        <w:t xml:space="preserve">het ontwikkelen van </w:t>
      </w:r>
      <w:r w:rsidRPr="00E31B2A">
        <w:rPr>
          <w:rFonts w:ascii="Calibri" w:hAnsi="Calibri" w:cs="Calibri"/>
          <w:lang w:val="nl-NL"/>
        </w:rPr>
        <w:t xml:space="preserve">moderne </w:t>
      </w:r>
      <w:r w:rsidR="00F47509" w:rsidRPr="00E31B2A">
        <w:rPr>
          <w:rFonts w:ascii="Calibri" w:hAnsi="Calibri" w:cs="Calibri"/>
          <w:lang w:val="nl-NL"/>
        </w:rPr>
        <w:t>op</w:t>
      </w:r>
      <w:r w:rsidR="001F564E" w:rsidRPr="00E31B2A">
        <w:rPr>
          <w:rFonts w:ascii="Calibri" w:hAnsi="Calibri" w:cs="Calibri"/>
          <w:lang w:val="nl-NL"/>
        </w:rPr>
        <w:t>laad</w:t>
      </w:r>
      <w:r w:rsidRPr="00E31B2A">
        <w:rPr>
          <w:rFonts w:ascii="Calibri" w:hAnsi="Calibri" w:cs="Calibri"/>
          <w:lang w:val="nl-NL"/>
        </w:rPr>
        <w:t>technologie</w:t>
      </w:r>
      <w:r w:rsidR="001F564E" w:rsidRPr="00E31B2A">
        <w:rPr>
          <w:rFonts w:ascii="Calibri" w:hAnsi="Calibri" w:cs="Calibri"/>
          <w:lang w:val="nl-NL"/>
        </w:rPr>
        <w:t xml:space="preserve"> en </w:t>
      </w:r>
      <w:r w:rsidR="00CD273D" w:rsidRPr="00E31B2A">
        <w:rPr>
          <w:rFonts w:ascii="Calibri" w:hAnsi="Calibri" w:cs="Calibri"/>
          <w:lang w:val="nl-NL"/>
        </w:rPr>
        <w:t xml:space="preserve">het bedrijf </w:t>
      </w:r>
      <w:r w:rsidR="001F564E" w:rsidRPr="00E31B2A">
        <w:rPr>
          <w:rFonts w:ascii="Calibri" w:hAnsi="Calibri" w:cs="Calibri"/>
          <w:lang w:val="nl-NL"/>
        </w:rPr>
        <w:t>biedt een rijkgeschakeerd</w:t>
      </w:r>
      <w:r w:rsidR="0037360C" w:rsidRPr="00E31B2A">
        <w:rPr>
          <w:rFonts w:ascii="Calibri" w:hAnsi="Calibri" w:cs="Calibri"/>
          <w:lang w:val="nl-NL"/>
        </w:rPr>
        <w:t xml:space="preserve"> palet</w:t>
      </w:r>
      <w:r w:rsidR="001F564E" w:rsidRPr="00E31B2A">
        <w:rPr>
          <w:rFonts w:ascii="Calibri" w:hAnsi="Calibri" w:cs="Calibri"/>
          <w:lang w:val="nl-NL"/>
        </w:rPr>
        <w:t xml:space="preserve"> aan oplaadinfrastruc</w:t>
      </w:r>
      <w:r w:rsidRPr="00E31B2A">
        <w:rPr>
          <w:rFonts w:ascii="Calibri" w:hAnsi="Calibri" w:cs="Calibri"/>
          <w:lang w:val="nl-NL"/>
        </w:rPr>
        <w:t>tu</w:t>
      </w:r>
      <w:r w:rsidR="001F564E" w:rsidRPr="00E31B2A">
        <w:rPr>
          <w:rFonts w:ascii="Calibri" w:hAnsi="Calibri" w:cs="Calibri"/>
          <w:lang w:val="nl-NL"/>
        </w:rPr>
        <w:t>u</w:t>
      </w:r>
      <w:r w:rsidRPr="00E31B2A">
        <w:rPr>
          <w:rFonts w:ascii="Calibri" w:hAnsi="Calibri" w:cs="Calibri"/>
          <w:lang w:val="nl-NL"/>
        </w:rPr>
        <w:t xml:space="preserve">r </w:t>
      </w:r>
      <w:r w:rsidR="001F564E" w:rsidRPr="00E31B2A">
        <w:rPr>
          <w:rFonts w:ascii="Calibri" w:hAnsi="Calibri" w:cs="Calibri"/>
          <w:lang w:val="nl-NL"/>
        </w:rPr>
        <w:t>en diensten voor fleet</w:t>
      </w:r>
      <w:r w:rsidR="0037360C" w:rsidRPr="00E31B2A">
        <w:rPr>
          <w:rFonts w:ascii="Calibri" w:hAnsi="Calibri" w:cs="Calibri"/>
          <w:lang w:val="nl-NL"/>
        </w:rPr>
        <w:t>owners</w:t>
      </w:r>
      <w:r w:rsidR="001F564E" w:rsidRPr="00E31B2A">
        <w:rPr>
          <w:rFonts w:ascii="Calibri" w:hAnsi="Calibri" w:cs="Calibri"/>
          <w:lang w:val="nl-NL"/>
        </w:rPr>
        <w:t>, klanten uit de commerciële en private sector en publieke instellingen</w:t>
      </w:r>
      <w:r w:rsidRPr="00E31B2A">
        <w:rPr>
          <w:rFonts w:ascii="Calibri" w:hAnsi="Calibri" w:cs="Calibri"/>
          <w:lang w:val="nl-NL"/>
        </w:rPr>
        <w:t xml:space="preserve">. </w:t>
      </w:r>
    </w:p>
    <w:p w:rsidR="005B59E2" w:rsidRPr="00E31B2A" w:rsidRDefault="005B59E2" w:rsidP="00E31B2A">
      <w:pPr>
        <w:spacing w:line="360" w:lineRule="auto"/>
        <w:rPr>
          <w:rFonts w:ascii="Calibri" w:hAnsi="Calibri" w:cs="Calibri"/>
          <w:lang w:val="nl-NL"/>
        </w:rPr>
      </w:pPr>
      <w:r w:rsidRPr="00E31B2A">
        <w:rPr>
          <w:rFonts w:ascii="Calibri" w:hAnsi="Calibri" w:cs="Calibri"/>
          <w:lang w:val="nl-NL"/>
        </w:rPr>
        <w:lastRenderedPageBreak/>
        <w:t>M</w:t>
      </w:r>
      <w:r w:rsidR="001F564E" w:rsidRPr="00E31B2A">
        <w:rPr>
          <w:rFonts w:ascii="Calibri" w:hAnsi="Calibri" w:cs="Calibri"/>
          <w:lang w:val="nl-NL"/>
        </w:rPr>
        <w:t xml:space="preserve">et een netwerk van circa </w:t>
      </w:r>
      <w:r w:rsidRPr="00E31B2A">
        <w:rPr>
          <w:rFonts w:ascii="Calibri" w:hAnsi="Calibri" w:cs="Calibri"/>
          <w:lang w:val="nl-NL"/>
        </w:rPr>
        <w:t xml:space="preserve">7.000 </w:t>
      </w:r>
      <w:r w:rsidR="001F564E" w:rsidRPr="00E31B2A">
        <w:rPr>
          <w:rFonts w:ascii="Calibri" w:hAnsi="Calibri" w:cs="Calibri"/>
          <w:lang w:val="nl-NL"/>
        </w:rPr>
        <w:t xml:space="preserve">oplaadpunten is </w:t>
      </w:r>
      <w:r w:rsidR="00CD273D" w:rsidRPr="00E31B2A">
        <w:rPr>
          <w:rFonts w:ascii="Calibri" w:hAnsi="Calibri" w:cs="Calibri"/>
          <w:lang w:val="nl-NL"/>
        </w:rPr>
        <w:t>innogy</w:t>
      </w:r>
      <w:r w:rsidRPr="00E31B2A">
        <w:rPr>
          <w:rFonts w:ascii="Calibri" w:hAnsi="Calibri" w:cs="Calibri"/>
          <w:lang w:val="nl-NL"/>
        </w:rPr>
        <w:t xml:space="preserve"> </w:t>
      </w:r>
      <w:r w:rsidR="001F564E" w:rsidRPr="00E31B2A">
        <w:rPr>
          <w:rFonts w:ascii="Calibri" w:hAnsi="Calibri" w:cs="Calibri"/>
          <w:lang w:val="nl-NL"/>
        </w:rPr>
        <w:t xml:space="preserve">een van Europa’s toonaangevende exploitanten </w:t>
      </w:r>
      <w:r w:rsidR="0037360C" w:rsidRPr="00E31B2A">
        <w:rPr>
          <w:rFonts w:ascii="Calibri" w:hAnsi="Calibri" w:cs="Calibri"/>
          <w:lang w:val="nl-NL"/>
        </w:rPr>
        <w:t xml:space="preserve">voor </w:t>
      </w:r>
      <w:r w:rsidR="006F2A5A" w:rsidRPr="00E31B2A">
        <w:rPr>
          <w:rFonts w:ascii="Calibri" w:hAnsi="Calibri" w:cs="Calibri"/>
          <w:lang w:val="nl-NL"/>
        </w:rPr>
        <w:t>oplaadinfrastructuur</w:t>
      </w:r>
      <w:r w:rsidRPr="00E31B2A">
        <w:rPr>
          <w:rFonts w:ascii="Calibri" w:hAnsi="Calibri" w:cs="Calibri"/>
          <w:lang w:val="nl-NL"/>
        </w:rPr>
        <w:t xml:space="preserve">. </w:t>
      </w:r>
      <w:r w:rsidR="00F47509" w:rsidRPr="00E31B2A">
        <w:rPr>
          <w:rFonts w:ascii="Calibri" w:hAnsi="Calibri" w:cs="Calibri"/>
          <w:lang w:val="nl-NL"/>
        </w:rPr>
        <w:t>Dankzij het</w:t>
      </w:r>
      <w:r w:rsidR="006F2A5A" w:rsidRPr="00E31B2A">
        <w:rPr>
          <w:rFonts w:ascii="Calibri" w:hAnsi="Calibri" w:cs="Calibri"/>
          <w:lang w:val="nl-NL"/>
        </w:rPr>
        <w:t xml:space="preserve"> krachtig, </w:t>
      </w:r>
      <w:r w:rsidR="00F47509" w:rsidRPr="00E31B2A">
        <w:rPr>
          <w:rFonts w:ascii="Calibri" w:hAnsi="Calibri" w:cs="Calibri"/>
          <w:lang w:val="nl-NL"/>
        </w:rPr>
        <w:t xml:space="preserve">schaalbaar </w:t>
      </w:r>
      <w:r w:rsidRPr="00E31B2A">
        <w:rPr>
          <w:rFonts w:ascii="Calibri" w:hAnsi="Calibri" w:cs="Calibri"/>
          <w:lang w:val="nl-NL"/>
        </w:rPr>
        <w:t>IT-</w:t>
      </w:r>
      <w:r w:rsidR="006F2A5A" w:rsidRPr="00E31B2A">
        <w:rPr>
          <w:rFonts w:ascii="Calibri" w:hAnsi="Calibri" w:cs="Calibri"/>
          <w:lang w:val="nl-NL"/>
        </w:rPr>
        <w:t>platform is gebruiksconform afrekenen van laadtransacties gegarandeerd</w:t>
      </w:r>
      <w:r w:rsidRPr="00E31B2A">
        <w:rPr>
          <w:rFonts w:ascii="Calibri" w:hAnsi="Calibri" w:cs="Calibri"/>
          <w:lang w:val="nl-NL"/>
        </w:rPr>
        <w:t xml:space="preserve">. </w:t>
      </w:r>
    </w:p>
    <w:p w:rsidR="005B59E2" w:rsidRPr="00E31B2A" w:rsidRDefault="005B59E2" w:rsidP="00E31B2A">
      <w:pPr>
        <w:spacing w:line="360" w:lineRule="auto"/>
        <w:rPr>
          <w:rFonts w:ascii="Calibri" w:hAnsi="Calibri" w:cs="Calibri"/>
          <w:lang w:val="nl-NL"/>
        </w:rPr>
      </w:pPr>
    </w:p>
    <w:p w:rsidR="005B59E2" w:rsidRPr="00E31B2A" w:rsidRDefault="005B59E2" w:rsidP="00E31B2A">
      <w:pPr>
        <w:spacing w:line="360" w:lineRule="auto"/>
        <w:rPr>
          <w:rFonts w:ascii="Calibri" w:hAnsi="Calibri" w:cs="Calibri"/>
          <w:lang w:val="nl-NL"/>
        </w:rPr>
      </w:pPr>
      <w:r w:rsidRPr="00E31B2A">
        <w:rPr>
          <w:rFonts w:ascii="Calibri" w:hAnsi="Calibri" w:cs="Calibri"/>
          <w:lang w:val="nl-NL"/>
        </w:rPr>
        <w:t xml:space="preserve">Als </w:t>
      </w:r>
      <w:r w:rsidR="006F2A5A" w:rsidRPr="00E31B2A">
        <w:rPr>
          <w:rFonts w:ascii="Calibri" w:hAnsi="Calibri" w:cs="Calibri"/>
          <w:lang w:val="nl-NL"/>
        </w:rPr>
        <w:t xml:space="preserve">een van Europa’s toonaangevende mobility service providers </w:t>
      </w:r>
      <w:r w:rsidR="0037360C" w:rsidRPr="00E31B2A">
        <w:rPr>
          <w:rFonts w:ascii="Calibri" w:hAnsi="Calibri" w:cs="Calibri"/>
          <w:lang w:val="nl-NL"/>
        </w:rPr>
        <w:t xml:space="preserve">heeft </w:t>
      </w:r>
      <w:r w:rsidRPr="00E31B2A">
        <w:rPr>
          <w:rFonts w:ascii="Calibri" w:hAnsi="Calibri" w:cs="Calibri"/>
          <w:lang w:val="nl-NL"/>
        </w:rPr>
        <w:t xml:space="preserve">DKV Euro Service </w:t>
      </w:r>
      <w:r w:rsidR="006F2A5A" w:rsidRPr="00E31B2A">
        <w:rPr>
          <w:rFonts w:ascii="Calibri" w:hAnsi="Calibri" w:cs="Calibri"/>
          <w:lang w:val="nl-NL"/>
        </w:rPr>
        <w:t>tientallen jaren ervaring op gebied van ‘klassieke’ mobiliteit</w:t>
      </w:r>
      <w:r w:rsidRPr="00E31B2A">
        <w:rPr>
          <w:rFonts w:ascii="Calibri" w:hAnsi="Calibri" w:cs="Calibri"/>
          <w:lang w:val="nl-NL"/>
        </w:rPr>
        <w:t>. D</w:t>
      </w:r>
      <w:r w:rsidR="006F2A5A" w:rsidRPr="00E31B2A">
        <w:rPr>
          <w:rFonts w:ascii="Calibri" w:hAnsi="Calibri" w:cs="Calibri"/>
          <w:lang w:val="nl-NL"/>
        </w:rPr>
        <w:t>KV regelt de afrekening van tank-</w:t>
      </w:r>
      <w:r w:rsidR="00F47509" w:rsidRPr="00E31B2A">
        <w:rPr>
          <w:rFonts w:ascii="Calibri" w:hAnsi="Calibri" w:cs="Calibri"/>
          <w:lang w:val="nl-NL"/>
        </w:rPr>
        <w:t>,</w:t>
      </w:r>
      <w:r w:rsidR="006F2A5A" w:rsidRPr="00E31B2A">
        <w:rPr>
          <w:rFonts w:ascii="Calibri" w:hAnsi="Calibri" w:cs="Calibri"/>
          <w:lang w:val="nl-NL"/>
        </w:rPr>
        <w:t xml:space="preserve"> tol- en oplaadtransacties voor </w:t>
      </w:r>
      <w:r w:rsidRPr="00E31B2A">
        <w:rPr>
          <w:rFonts w:ascii="Calibri" w:hAnsi="Calibri" w:cs="Calibri"/>
          <w:lang w:val="nl-NL"/>
        </w:rPr>
        <w:t xml:space="preserve">170.000 </w:t>
      </w:r>
      <w:r w:rsidR="006F2A5A" w:rsidRPr="00E31B2A">
        <w:rPr>
          <w:rFonts w:ascii="Calibri" w:hAnsi="Calibri" w:cs="Calibri"/>
          <w:lang w:val="nl-NL"/>
        </w:rPr>
        <w:t xml:space="preserve">klanten en heeft een netwerk van </w:t>
      </w:r>
      <w:r w:rsidRPr="00E31B2A">
        <w:rPr>
          <w:rFonts w:ascii="Calibri" w:hAnsi="Calibri" w:cs="Calibri"/>
          <w:lang w:val="nl-NL"/>
        </w:rPr>
        <w:t xml:space="preserve">7.000 </w:t>
      </w:r>
      <w:r w:rsidR="006F2A5A" w:rsidRPr="00E31B2A">
        <w:rPr>
          <w:rFonts w:ascii="Calibri" w:hAnsi="Calibri" w:cs="Calibri"/>
          <w:lang w:val="nl-NL"/>
        </w:rPr>
        <w:t>publieke oplaadpunten.</w:t>
      </w:r>
    </w:p>
    <w:p w:rsidR="005B59E2" w:rsidRPr="00E31B2A" w:rsidRDefault="005B59E2" w:rsidP="00E31B2A">
      <w:pPr>
        <w:spacing w:line="360" w:lineRule="auto"/>
        <w:rPr>
          <w:rFonts w:ascii="Calibri" w:hAnsi="Calibri" w:cs="Calibri"/>
          <w:lang w:val="nl-NL"/>
        </w:rPr>
      </w:pPr>
    </w:p>
    <w:p w:rsidR="005B59E2" w:rsidRPr="00E31B2A" w:rsidRDefault="006F2A5A" w:rsidP="00E31B2A">
      <w:pPr>
        <w:spacing w:line="360" w:lineRule="auto"/>
        <w:rPr>
          <w:rFonts w:ascii="Calibri" w:hAnsi="Calibri" w:cs="Calibri"/>
          <w:lang w:val="nl-NL"/>
        </w:rPr>
      </w:pPr>
      <w:r w:rsidRPr="00E31B2A">
        <w:rPr>
          <w:rFonts w:ascii="Calibri" w:hAnsi="Calibri" w:cs="Calibri"/>
          <w:lang w:val="nl-NL"/>
        </w:rPr>
        <w:t xml:space="preserve">De toekomstige gemeenschappelijke onderneming zal voordeel opleveren aan </w:t>
      </w:r>
      <w:r w:rsidR="00E627C5" w:rsidRPr="00E31B2A">
        <w:rPr>
          <w:rFonts w:ascii="Calibri" w:hAnsi="Calibri" w:cs="Calibri"/>
          <w:lang w:val="nl-NL"/>
        </w:rPr>
        <w:t xml:space="preserve">klanten uit de private en commerciële sector, met name </w:t>
      </w:r>
      <w:r w:rsidR="00F47509" w:rsidRPr="00E31B2A">
        <w:rPr>
          <w:rFonts w:ascii="Calibri" w:hAnsi="Calibri" w:cs="Calibri"/>
          <w:lang w:val="nl-NL"/>
        </w:rPr>
        <w:t xml:space="preserve">afnemers die </w:t>
      </w:r>
      <w:r w:rsidR="00E627C5" w:rsidRPr="00E31B2A">
        <w:rPr>
          <w:rFonts w:ascii="Calibri" w:hAnsi="Calibri" w:cs="Calibri"/>
          <w:lang w:val="nl-NL"/>
        </w:rPr>
        <w:t xml:space="preserve">wagenparken </w:t>
      </w:r>
      <w:r w:rsidR="00F47509" w:rsidRPr="00E31B2A">
        <w:rPr>
          <w:rFonts w:ascii="Calibri" w:hAnsi="Calibri" w:cs="Calibri"/>
          <w:lang w:val="nl-NL"/>
        </w:rPr>
        <w:t xml:space="preserve">hebben </w:t>
      </w:r>
      <w:r w:rsidR="0037360C" w:rsidRPr="00E31B2A">
        <w:rPr>
          <w:rFonts w:ascii="Calibri" w:hAnsi="Calibri" w:cs="Calibri"/>
          <w:lang w:val="nl-NL"/>
        </w:rPr>
        <w:t xml:space="preserve">bestaande uit </w:t>
      </w:r>
      <w:r w:rsidR="00E627C5" w:rsidRPr="00E31B2A">
        <w:rPr>
          <w:rFonts w:ascii="Calibri" w:hAnsi="Calibri" w:cs="Calibri"/>
          <w:lang w:val="nl-NL"/>
        </w:rPr>
        <w:t>e</w:t>
      </w:r>
      <w:r w:rsidR="005B59E2" w:rsidRPr="00E31B2A">
        <w:rPr>
          <w:rFonts w:ascii="Calibri" w:hAnsi="Calibri" w:cs="Calibri"/>
          <w:lang w:val="nl-NL"/>
        </w:rPr>
        <w:t>lektr</w:t>
      </w:r>
      <w:r w:rsidR="00E627C5" w:rsidRPr="00E31B2A">
        <w:rPr>
          <w:rFonts w:ascii="Calibri" w:hAnsi="Calibri" w:cs="Calibri"/>
          <w:lang w:val="nl-NL"/>
        </w:rPr>
        <w:t>ische en h</w:t>
      </w:r>
      <w:r w:rsidR="005B59E2" w:rsidRPr="00E31B2A">
        <w:rPr>
          <w:rFonts w:ascii="Calibri" w:hAnsi="Calibri" w:cs="Calibri"/>
          <w:lang w:val="nl-NL"/>
        </w:rPr>
        <w:t>ybrid</w:t>
      </w:r>
      <w:r w:rsidR="00E627C5" w:rsidRPr="00E31B2A">
        <w:rPr>
          <w:rFonts w:ascii="Calibri" w:hAnsi="Calibri" w:cs="Calibri"/>
          <w:lang w:val="nl-NL"/>
        </w:rPr>
        <w:t>e voertuigen</w:t>
      </w:r>
      <w:r w:rsidR="005B59E2" w:rsidRPr="00E31B2A">
        <w:rPr>
          <w:rFonts w:ascii="Calibri" w:hAnsi="Calibri" w:cs="Calibri"/>
          <w:lang w:val="nl-NL"/>
        </w:rPr>
        <w:t xml:space="preserve">. </w:t>
      </w:r>
      <w:r w:rsidR="00E627C5" w:rsidRPr="00E31B2A">
        <w:rPr>
          <w:rFonts w:ascii="Calibri" w:hAnsi="Calibri" w:cs="Calibri"/>
          <w:lang w:val="nl-NL"/>
        </w:rPr>
        <w:t xml:space="preserve">Medewerkers kunnen hun voertuigen onafhankelijk van provider opladen en ontvangen daarvoor één gemakkelijke verzamelrekening, waarop ook toltransacties en car- of truckwash kunnen </w:t>
      </w:r>
      <w:r w:rsidR="0037360C" w:rsidRPr="00E31B2A">
        <w:rPr>
          <w:rFonts w:ascii="Calibri" w:hAnsi="Calibri" w:cs="Calibri"/>
          <w:lang w:val="nl-NL"/>
        </w:rPr>
        <w:t>worden afgerekend</w:t>
      </w:r>
      <w:r w:rsidR="005B59E2" w:rsidRPr="00E31B2A">
        <w:rPr>
          <w:rFonts w:ascii="Calibri" w:hAnsi="Calibri" w:cs="Calibri"/>
          <w:lang w:val="nl-NL"/>
        </w:rPr>
        <w:t xml:space="preserve">. </w:t>
      </w:r>
    </w:p>
    <w:p w:rsidR="005B59E2" w:rsidRPr="001F564E" w:rsidRDefault="005B59E2" w:rsidP="00E31B2A">
      <w:pPr>
        <w:spacing w:line="360" w:lineRule="auto"/>
        <w:rPr>
          <w:lang w:val="nl-NL"/>
        </w:rPr>
      </w:pPr>
    </w:p>
    <w:p w:rsidR="005B59E2" w:rsidRPr="001F564E" w:rsidRDefault="005B59E2" w:rsidP="00E31B2A">
      <w:pPr>
        <w:spacing w:line="360" w:lineRule="auto"/>
        <w:rPr>
          <w:lang w:val="nl-NL"/>
        </w:rPr>
      </w:pPr>
    </w:p>
    <w:tbl>
      <w:tblPr>
        <w:tblStyle w:val="Tabel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94"/>
        <w:gridCol w:w="4073"/>
        <w:gridCol w:w="3589"/>
      </w:tblGrid>
      <w:tr w:rsidR="005B59E2" w:rsidRPr="001F564E" w:rsidTr="00705C3D">
        <w:tc>
          <w:tcPr>
            <w:tcW w:w="1694" w:type="dxa"/>
          </w:tcPr>
          <w:p w:rsidR="005B59E2" w:rsidRPr="001F564E" w:rsidRDefault="005B59E2" w:rsidP="00E31B2A">
            <w:pPr>
              <w:pStyle w:val="Infotextbold"/>
              <w:spacing w:line="360" w:lineRule="auto"/>
              <w:rPr>
                <w:lang w:val="nl-NL"/>
              </w:rPr>
            </w:pPr>
          </w:p>
        </w:tc>
        <w:tc>
          <w:tcPr>
            <w:tcW w:w="4073" w:type="dxa"/>
          </w:tcPr>
          <w:p w:rsidR="005B59E2" w:rsidRPr="00D87ED8" w:rsidRDefault="005B59E2" w:rsidP="00E31B2A">
            <w:pPr>
              <w:pStyle w:val="Infotext"/>
              <w:spacing w:line="360" w:lineRule="auto"/>
            </w:pPr>
          </w:p>
        </w:tc>
        <w:tc>
          <w:tcPr>
            <w:tcW w:w="3589" w:type="dxa"/>
          </w:tcPr>
          <w:p w:rsidR="005B59E2" w:rsidRPr="001F564E" w:rsidRDefault="005B59E2" w:rsidP="00E31B2A">
            <w:pPr>
              <w:pStyle w:val="Infotext"/>
              <w:spacing w:line="360" w:lineRule="auto"/>
              <w:rPr>
                <w:lang w:val="nl-NL"/>
              </w:rPr>
            </w:pPr>
          </w:p>
        </w:tc>
      </w:tr>
    </w:tbl>
    <w:p w:rsidR="005B59E2" w:rsidRPr="001F564E" w:rsidRDefault="005B59E2" w:rsidP="00E31B2A">
      <w:pPr>
        <w:pStyle w:val="Infotextbold"/>
        <w:spacing w:line="360" w:lineRule="auto"/>
        <w:rPr>
          <w:lang w:val="nl-NL"/>
        </w:rPr>
      </w:pPr>
    </w:p>
    <w:p w:rsidR="005B59E2" w:rsidRPr="001F564E" w:rsidRDefault="005B59E2" w:rsidP="00E31B2A">
      <w:pPr>
        <w:pStyle w:val="Infotextbold"/>
        <w:spacing w:line="360" w:lineRule="auto"/>
        <w:rPr>
          <w:lang w:val="nl-NL"/>
        </w:rPr>
      </w:pPr>
    </w:p>
    <w:p w:rsidR="00E31B2A" w:rsidRDefault="00E31B2A" w:rsidP="00E31B2A">
      <w:pPr>
        <w:pStyle w:val="Infotextbold"/>
        <w:spacing w:line="360" w:lineRule="auto"/>
        <w:rPr>
          <w:lang w:val="nl-NL"/>
        </w:rPr>
      </w:pPr>
    </w:p>
    <w:p w:rsidR="00E31B2A" w:rsidRDefault="00E31B2A" w:rsidP="00E31B2A">
      <w:pPr>
        <w:pStyle w:val="Infotextbold"/>
        <w:spacing w:line="360" w:lineRule="auto"/>
        <w:rPr>
          <w:lang w:val="nl-NL"/>
        </w:rPr>
      </w:pPr>
    </w:p>
    <w:p w:rsidR="00E31B2A" w:rsidRDefault="00E31B2A" w:rsidP="00E31B2A">
      <w:pPr>
        <w:pStyle w:val="Infotextbold"/>
        <w:spacing w:line="360" w:lineRule="auto"/>
        <w:rPr>
          <w:lang w:val="nl-NL"/>
        </w:rPr>
      </w:pPr>
    </w:p>
    <w:p w:rsidR="00E31B2A" w:rsidRDefault="00E31B2A" w:rsidP="00E31B2A">
      <w:pPr>
        <w:pStyle w:val="Infotextbold"/>
        <w:spacing w:line="360" w:lineRule="auto"/>
        <w:rPr>
          <w:lang w:val="nl-NL"/>
        </w:rPr>
      </w:pPr>
    </w:p>
    <w:p w:rsidR="00E31B2A" w:rsidRDefault="00E31B2A" w:rsidP="00E31B2A">
      <w:pPr>
        <w:pStyle w:val="Infotextbold"/>
        <w:spacing w:line="360" w:lineRule="auto"/>
        <w:rPr>
          <w:lang w:val="nl-NL"/>
        </w:rPr>
      </w:pPr>
    </w:p>
    <w:p w:rsidR="00E31B2A" w:rsidRDefault="00E31B2A" w:rsidP="00E31B2A">
      <w:pPr>
        <w:pStyle w:val="Infotextbold"/>
        <w:spacing w:line="360" w:lineRule="auto"/>
        <w:rPr>
          <w:lang w:val="nl-NL"/>
        </w:rPr>
      </w:pPr>
    </w:p>
    <w:p w:rsidR="00E31B2A" w:rsidRDefault="00E31B2A" w:rsidP="00E31B2A">
      <w:pPr>
        <w:pStyle w:val="Infotextbold"/>
        <w:spacing w:line="360" w:lineRule="auto"/>
        <w:rPr>
          <w:lang w:val="nl-NL"/>
        </w:rPr>
      </w:pPr>
    </w:p>
    <w:p w:rsidR="00E31B2A" w:rsidRDefault="00E31B2A" w:rsidP="00E31B2A">
      <w:pPr>
        <w:pStyle w:val="Infotextbold"/>
        <w:spacing w:line="360" w:lineRule="auto"/>
        <w:rPr>
          <w:lang w:val="nl-NL"/>
        </w:rPr>
      </w:pPr>
    </w:p>
    <w:p w:rsidR="00E31B2A" w:rsidRDefault="00E31B2A" w:rsidP="00E31B2A">
      <w:pPr>
        <w:pStyle w:val="Infotextbold"/>
        <w:spacing w:line="360" w:lineRule="auto"/>
        <w:rPr>
          <w:lang w:val="nl-NL"/>
        </w:rPr>
      </w:pPr>
    </w:p>
    <w:p w:rsidR="00E31B2A" w:rsidRDefault="00E31B2A" w:rsidP="00E31B2A">
      <w:pPr>
        <w:pStyle w:val="Infotextbold"/>
        <w:spacing w:line="360" w:lineRule="auto"/>
        <w:rPr>
          <w:lang w:val="nl-NL"/>
        </w:rPr>
      </w:pPr>
    </w:p>
    <w:p w:rsidR="00E31B2A" w:rsidRDefault="00E31B2A" w:rsidP="00E31B2A">
      <w:pPr>
        <w:pStyle w:val="Infotextbold"/>
        <w:spacing w:line="360" w:lineRule="auto"/>
        <w:rPr>
          <w:lang w:val="nl-NL"/>
        </w:rPr>
      </w:pPr>
    </w:p>
    <w:p w:rsidR="00E31B2A" w:rsidRDefault="00E31B2A" w:rsidP="00E31B2A">
      <w:pPr>
        <w:pStyle w:val="Infotextbold"/>
        <w:spacing w:line="360" w:lineRule="auto"/>
        <w:rPr>
          <w:lang w:val="nl-NL"/>
        </w:rPr>
      </w:pPr>
    </w:p>
    <w:p w:rsidR="00E31B2A" w:rsidRDefault="00E31B2A" w:rsidP="00E31B2A">
      <w:pPr>
        <w:pStyle w:val="Infotextbold"/>
        <w:spacing w:line="360" w:lineRule="auto"/>
        <w:rPr>
          <w:lang w:val="nl-NL"/>
        </w:rPr>
      </w:pPr>
    </w:p>
    <w:p w:rsidR="00E31B2A" w:rsidRDefault="00E31B2A" w:rsidP="00E31B2A">
      <w:pPr>
        <w:pStyle w:val="Infotextbold"/>
        <w:spacing w:line="360" w:lineRule="auto"/>
        <w:rPr>
          <w:lang w:val="nl-NL"/>
        </w:rPr>
      </w:pPr>
    </w:p>
    <w:p w:rsidR="00E31B2A" w:rsidRDefault="00E31B2A" w:rsidP="00E31B2A">
      <w:pPr>
        <w:pStyle w:val="Infotextbold"/>
        <w:spacing w:line="360" w:lineRule="auto"/>
        <w:rPr>
          <w:lang w:val="nl-NL"/>
        </w:rPr>
      </w:pPr>
    </w:p>
    <w:p w:rsidR="00E31B2A" w:rsidRDefault="00E31B2A" w:rsidP="00E31B2A">
      <w:pPr>
        <w:pStyle w:val="Infotextbold"/>
        <w:spacing w:line="360" w:lineRule="auto"/>
        <w:rPr>
          <w:lang w:val="nl-NL"/>
        </w:rPr>
      </w:pPr>
    </w:p>
    <w:p w:rsidR="00E31B2A" w:rsidRDefault="00E31B2A" w:rsidP="00E31B2A">
      <w:pPr>
        <w:pStyle w:val="Infotextbold"/>
        <w:spacing w:line="360" w:lineRule="auto"/>
        <w:rPr>
          <w:lang w:val="nl-NL"/>
        </w:rPr>
      </w:pPr>
    </w:p>
    <w:p w:rsidR="005B59E2" w:rsidRPr="00E31B2A" w:rsidRDefault="00E627C5" w:rsidP="00E31B2A">
      <w:pPr>
        <w:pStyle w:val="Infotextbold"/>
        <w:spacing w:line="360" w:lineRule="auto"/>
        <w:rPr>
          <w:rFonts w:ascii="Calibri" w:hAnsi="Calibri" w:cs="Calibri"/>
          <w:sz w:val="20"/>
          <w:szCs w:val="20"/>
          <w:lang w:val="nl-NL"/>
        </w:rPr>
      </w:pPr>
      <w:r w:rsidRPr="00E31B2A">
        <w:rPr>
          <w:rFonts w:ascii="Calibri" w:hAnsi="Calibri" w:cs="Calibri"/>
          <w:sz w:val="20"/>
          <w:szCs w:val="20"/>
          <w:lang w:val="nl-NL"/>
        </w:rPr>
        <w:lastRenderedPageBreak/>
        <w:t xml:space="preserve">Over </w:t>
      </w:r>
      <w:r w:rsidR="00CD273D" w:rsidRPr="00E31B2A">
        <w:rPr>
          <w:rFonts w:ascii="Calibri" w:hAnsi="Calibri" w:cs="Calibri"/>
          <w:sz w:val="20"/>
          <w:szCs w:val="20"/>
          <w:lang w:val="nl-NL"/>
        </w:rPr>
        <w:t>innogy</w:t>
      </w:r>
      <w:r w:rsidR="005B59E2" w:rsidRPr="00E31B2A">
        <w:rPr>
          <w:rFonts w:ascii="Calibri" w:hAnsi="Calibri" w:cs="Calibri"/>
          <w:sz w:val="20"/>
          <w:szCs w:val="20"/>
          <w:lang w:val="nl-NL"/>
        </w:rPr>
        <w:t xml:space="preserve"> SE</w:t>
      </w:r>
    </w:p>
    <w:p w:rsidR="005B59E2" w:rsidRPr="00E31B2A" w:rsidRDefault="00CD273D" w:rsidP="00E31B2A">
      <w:pPr>
        <w:spacing w:line="360" w:lineRule="auto"/>
        <w:rPr>
          <w:rFonts w:ascii="Calibri" w:hAnsi="Calibri" w:cs="Calibri"/>
          <w:sz w:val="20"/>
          <w:szCs w:val="20"/>
          <w:lang w:val="nl-NL"/>
        </w:rPr>
      </w:pPr>
      <w:r w:rsidRPr="00E31B2A">
        <w:rPr>
          <w:rFonts w:ascii="Calibri" w:hAnsi="Calibri" w:cs="Calibri"/>
          <w:sz w:val="20"/>
          <w:szCs w:val="20"/>
          <w:lang w:val="nl-NL"/>
        </w:rPr>
        <w:t>innogy</w:t>
      </w:r>
      <w:r w:rsidR="005B59E2" w:rsidRPr="00E31B2A">
        <w:rPr>
          <w:rFonts w:ascii="Calibri" w:hAnsi="Calibri" w:cs="Calibri"/>
          <w:sz w:val="20"/>
          <w:szCs w:val="20"/>
          <w:lang w:val="nl-NL"/>
        </w:rPr>
        <w:t xml:space="preserve"> SE is</w:t>
      </w:r>
      <w:r w:rsidR="00E627C5" w:rsidRPr="00E31B2A">
        <w:rPr>
          <w:rFonts w:ascii="Calibri" w:hAnsi="Calibri" w:cs="Calibri"/>
          <w:sz w:val="20"/>
          <w:szCs w:val="20"/>
          <w:lang w:val="nl-NL"/>
        </w:rPr>
        <w:t xml:space="preserve"> een toonaangevend Duits e</w:t>
      </w:r>
      <w:r w:rsidR="005B59E2" w:rsidRPr="00E31B2A">
        <w:rPr>
          <w:rFonts w:ascii="Calibri" w:hAnsi="Calibri" w:cs="Calibri"/>
          <w:sz w:val="20"/>
          <w:szCs w:val="20"/>
          <w:lang w:val="nl-NL"/>
        </w:rPr>
        <w:t>nergie</w:t>
      </w:r>
      <w:r w:rsidR="00E627C5" w:rsidRPr="00E31B2A">
        <w:rPr>
          <w:rFonts w:ascii="Calibri" w:hAnsi="Calibri" w:cs="Calibri"/>
          <w:sz w:val="20"/>
          <w:szCs w:val="20"/>
          <w:lang w:val="nl-NL"/>
        </w:rPr>
        <w:t xml:space="preserve">bedrijf met een omzet van circa </w:t>
      </w:r>
      <w:r w:rsidR="005B59E2" w:rsidRPr="00E31B2A">
        <w:rPr>
          <w:rFonts w:ascii="Calibri" w:hAnsi="Calibri" w:cs="Calibri"/>
          <w:sz w:val="20"/>
          <w:szCs w:val="20"/>
          <w:lang w:val="nl-NL"/>
        </w:rPr>
        <w:t xml:space="preserve">44 </w:t>
      </w:r>
      <w:r w:rsidR="00E627C5" w:rsidRPr="00E31B2A">
        <w:rPr>
          <w:rFonts w:ascii="Calibri" w:hAnsi="Calibri" w:cs="Calibri"/>
          <w:sz w:val="20"/>
          <w:szCs w:val="20"/>
          <w:lang w:val="nl-NL"/>
        </w:rPr>
        <w:t>miljard e</w:t>
      </w:r>
      <w:r w:rsidR="005B59E2" w:rsidRPr="00E31B2A">
        <w:rPr>
          <w:rFonts w:ascii="Calibri" w:hAnsi="Calibri" w:cs="Calibri"/>
          <w:sz w:val="20"/>
          <w:szCs w:val="20"/>
          <w:lang w:val="nl-NL"/>
        </w:rPr>
        <w:t>uro (2016)</w:t>
      </w:r>
      <w:r w:rsidR="00FF61DE" w:rsidRPr="00E31B2A">
        <w:rPr>
          <w:rFonts w:ascii="Calibri" w:hAnsi="Calibri" w:cs="Calibri"/>
          <w:sz w:val="20"/>
          <w:szCs w:val="20"/>
          <w:lang w:val="nl-NL"/>
        </w:rPr>
        <w:t xml:space="preserve"> en</w:t>
      </w:r>
      <w:r w:rsidR="005B59E2" w:rsidRPr="00E31B2A">
        <w:rPr>
          <w:rFonts w:ascii="Calibri" w:hAnsi="Calibri" w:cs="Calibri"/>
          <w:sz w:val="20"/>
          <w:szCs w:val="20"/>
          <w:lang w:val="nl-NL"/>
        </w:rPr>
        <w:t xml:space="preserve"> </w:t>
      </w:r>
      <w:r w:rsidR="00E627C5" w:rsidRPr="00E31B2A">
        <w:rPr>
          <w:rFonts w:ascii="Calibri" w:hAnsi="Calibri" w:cs="Calibri"/>
          <w:sz w:val="20"/>
          <w:szCs w:val="20"/>
          <w:lang w:val="nl-NL"/>
        </w:rPr>
        <w:t xml:space="preserve">ruim </w:t>
      </w:r>
      <w:r w:rsidR="005B59E2" w:rsidRPr="00E31B2A">
        <w:rPr>
          <w:rFonts w:ascii="Calibri" w:hAnsi="Calibri" w:cs="Calibri"/>
          <w:sz w:val="20"/>
          <w:szCs w:val="20"/>
          <w:lang w:val="nl-NL"/>
        </w:rPr>
        <w:t xml:space="preserve">40.000 </w:t>
      </w:r>
      <w:r w:rsidR="00E627C5" w:rsidRPr="00E31B2A">
        <w:rPr>
          <w:rFonts w:ascii="Calibri" w:hAnsi="Calibri" w:cs="Calibri"/>
          <w:sz w:val="20"/>
          <w:szCs w:val="20"/>
          <w:lang w:val="nl-NL"/>
        </w:rPr>
        <w:t xml:space="preserve">medewerkers, actief in 16 Europese landen. </w:t>
      </w:r>
      <w:r w:rsidR="005B59E2" w:rsidRPr="00E31B2A">
        <w:rPr>
          <w:rFonts w:ascii="Calibri" w:hAnsi="Calibri" w:cs="Calibri"/>
          <w:sz w:val="20"/>
          <w:szCs w:val="20"/>
          <w:lang w:val="nl-NL"/>
        </w:rPr>
        <w:t>M</w:t>
      </w:r>
      <w:r w:rsidR="008F62B9" w:rsidRPr="00E31B2A">
        <w:rPr>
          <w:rFonts w:ascii="Calibri" w:hAnsi="Calibri" w:cs="Calibri"/>
          <w:sz w:val="20"/>
          <w:szCs w:val="20"/>
          <w:lang w:val="nl-NL"/>
        </w:rPr>
        <w:t>et zijn drie bedrijfs</w:t>
      </w:r>
      <w:r w:rsidR="00E627C5" w:rsidRPr="00E31B2A">
        <w:rPr>
          <w:rFonts w:ascii="Calibri" w:hAnsi="Calibri" w:cs="Calibri"/>
          <w:sz w:val="20"/>
          <w:szCs w:val="20"/>
          <w:lang w:val="nl-NL"/>
        </w:rPr>
        <w:t xml:space="preserve">divisies </w:t>
      </w:r>
      <w:r w:rsidR="005B59E2" w:rsidRPr="00E31B2A">
        <w:rPr>
          <w:rFonts w:ascii="Calibri" w:hAnsi="Calibri" w:cs="Calibri"/>
          <w:sz w:val="20"/>
          <w:szCs w:val="20"/>
          <w:lang w:val="nl-NL"/>
        </w:rPr>
        <w:t>Net</w:t>
      </w:r>
      <w:r w:rsidR="00E627C5" w:rsidRPr="00E31B2A">
        <w:rPr>
          <w:rFonts w:ascii="Calibri" w:hAnsi="Calibri" w:cs="Calibri"/>
          <w:sz w:val="20"/>
          <w:szCs w:val="20"/>
          <w:lang w:val="nl-NL"/>
        </w:rPr>
        <w:t>werk</w:t>
      </w:r>
      <w:r w:rsidR="005B59E2" w:rsidRPr="00E31B2A">
        <w:rPr>
          <w:rFonts w:ascii="Calibri" w:hAnsi="Calibri" w:cs="Calibri"/>
          <w:sz w:val="20"/>
          <w:szCs w:val="20"/>
          <w:lang w:val="nl-NL"/>
        </w:rPr>
        <w:t xml:space="preserve"> &amp; Infrastru</w:t>
      </w:r>
      <w:r w:rsidR="00E627C5" w:rsidRPr="00E31B2A">
        <w:rPr>
          <w:rFonts w:ascii="Calibri" w:hAnsi="Calibri" w:cs="Calibri"/>
          <w:sz w:val="20"/>
          <w:szCs w:val="20"/>
          <w:lang w:val="nl-NL"/>
        </w:rPr>
        <w:t>ctuur</w:t>
      </w:r>
      <w:r w:rsidR="005B59E2" w:rsidRPr="00E31B2A">
        <w:rPr>
          <w:rFonts w:ascii="Calibri" w:hAnsi="Calibri" w:cs="Calibri"/>
          <w:sz w:val="20"/>
          <w:szCs w:val="20"/>
          <w:lang w:val="nl-NL"/>
        </w:rPr>
        <w:t xml:space="preserve">, </w:t>
      </w:r>
      <w:r w:rsidR="00E627C5" w:rsidRPr="00E31B2A">
        <w:rPr>
          <w:rFonts w:ascii="Calibri" w:hAnsi="Calibri" w:cs="Calibri"/>
          <w:sz w:val="20"/>
          <w:szCs w:val="20"/>
          <w:lang w:val="nl-NL"/>
        </w:rPr>
        <w:t xml:space="preserve">Sales en </w:t>
      </w:r>
      <w:r w:rsidR="008F62B9" w:rsidRPr="00E31B2A">
        <w:rPr>
          <w:rFonts w:ascii="Calibri" w:hAnsi="Calibri" w:cs="Calibri"/>
          <w:sz w:val="20"/>
          <w:szCs w:val="20"/>
          <w:lang w:val="nl-NL"/>
        </w:rPr>
        <w:t>Her</w:t>
      </w:r>
      <w:r w:rsidR="00FF61DE" w:rsidRPr="00E31B2A">
        <w:rPr>
          <w:rFonts w:ascii="Calibri" w:hAnsi="Calibri" w:cs="Calibri"/>
          <w:sz w:val="20"/>
          <w:szCs w:val="20"/>
          <w:lang w:val="nl-NL"/>
        </w:rPr>
        <w:t>nieuw</w:t>
      </w:r>
      <w:r w:rsidR="008F62B9" w:rsidRPr="00E31B2A">
        <w:rPr>
          <w:rFonts w:ascii="Calibri" w:hAnsi="Calibri" w:cs="Calibri"/>
          <w:sz w:val="20"/>
          <w:szCs w:val="20"/>
          <w:lang w:val="nl-NL"/>
        </w:rPr>
        <w:t xml:space="preserve">bare Energie komt </w:t>
      </w:r>
      <w:r w:rsidRPr="00E31B2A">
        <w:rPr>
          <w:rFonts w:ascii="Calibri" w:hAnsi="Calibri" w:cs="Calibri"/>
          <w:sz w:val="20"/>
          <w:szCs w:val="20"/>
          <w:lang w:val="nl-NL"/>
        </w:rPr>
        <w:t>innogy</w:t>
      </w:r>
      <w:r w:rsidR="005B59E2" w:rsidRPr="00E31B2A">
        <w:rPr>
          <w:rFonts w:ascii="Calibri" w:hAnsi="Calibri" w:cs="Calibri"/>
          <w:sz w:val="20"/>
          <w:szCs w:val="20"/>
          <w:lang w:val="nl-NL"/>
        </w:rPr>
        <w:t xml:space="preserve"> SE</w:t>
      </w:r>
      <w:r w:rsidR="008F62B9" w:rsidRPr="00E31B2A">
        <w:rPr>
          <w:rFonts w:ascii="Calibri" w:hAnsi="Calibri" w:cs="Calibri"/>
          <w:sz w:val="20"/>
          <w:szCs w:val="20"/>
          <w:lang w:val="nl-NL"/>
        </w:rPr>
        <w:t xml:space="preserve"> tegemoet aan de eisen van een </w:t>
      </w:r>
      <w:r w:rsidR="005B59E2" w:rsidRPr="00E31B2A">
        <w:rPr>
          <w:rFonts w:ascii="Calibri" w:hAnsi="Calibri" w:cs="Calibri"/>
          <w:sz w:val="20"/>
          <w:szCs w:val="20"/>
          <w:lang w:val="nl-NL"/>
        </w:rPr>
        <w:t>moderne</w:t>
      </w:r>
      <w:r w:rsidR="008F62B9" w:rsidRPr="00E31B2A">
        <w:rPr>
          <w:rFonts w:ascii="Calibri" w:hAnsi="Calibri" w:cs="Calibri"/>
          <w:sz w:val="20"/>
          <w:szCs w:val="20"/>
          <w:lang w:val="nl-NL"/>
        </w:rPr>
        <w:t xml:space="preserve"> koolstofvrije, gedecentraliseerde</w:t>
      </w:r>
      <w:r w:rsidR="00FF61DE" w:rsidRPr="00E31B2A">
        <w:rPr>
          <w:rFonts w:ascii="Calibri" w:hAnsi="Calibri" w:cs="Calibri"/>
          <w:sz w:val="20"/>
          <w:szCs w:val="20"/>
          <w:lang w:val="nl-NL"/>
        </w:rPr>
        <w:t xml:space="preserve"> en ge</w:t>
      </w:r>
      <w:r w:rsidR="008F62B9" w:rsidRPr="00E31B2A">
        <w:rPr>
          <w:rFonts w:ascii="Calibri" w:hAnsi="Calibri" w:cs="Calibri"/>
          <w:sz w:val="20"/>
          <w:szCs w:val="20"/>
          <w:lang w:val="nl-NL"/>
        </w:rPr>
        <w:t>digital</w:t>
      </w:r>
      <w:r w:rsidR="00FF61DE" w:rsidRPr="00E31B2A">
        <w:rPr>
          <w:rFonts w:ascii="Calibri" w:hAnsi="Calibri" w:cs="Calibri"/>
          <w:sz w:val="20"/>
          <w:szCs w:val="20"/>
          <w:lang w:val="nl-NL"/>
        </w:rPr>
        <w:t>iseerde</w:t>
      </w:r>
      <w:r w:rsidR="008F62B9" w:rsidRPr="00E31B2A">
        <w:rPr>
          <w:rFonts w:ascii="Calibri" w:hAnsi="Calibri" w:cs="Calibri"/>
          <w:sz w:val="20"/>
          <w:szCs w:val="20"/>
          <w:lang w:val="nl-NL"/>
        </w:rPr>
        <w:t xml:space="preserve"> energiewereld</w:t>
      </w:r>
      <w:r w:rsidR="005B59E2" w:rsidRPr="00E31B2A">
        <w:rPr>
          <w:rFonts w:ascii="Calibri" w:hAnsi="Calibri" w:cs="Calibri"/>
          <w:sz w:val="20"/>
          <w:szCs w:val="20"/>
          <w:lang w:val="nl-NL"/>
        </w:rPr>
        <w:t xml:space="preserve">. </w:t>
      </w:r>
      <w:r w:rsidR="008F62B9" w:rsidRPr="00E31B2A">
        <w:rPr>
          <w:rFonts w:ascii="Calibri" w:hAnsi="Calibri" w:cs="Calibri"/>
          <w:sz w:val="20"/>
          <w:szCs w:val="20"/>
          <w:lang w:val="nl-NL"/>
        </w:rPr>
        <w:t xml:space="preserve">Het centrum van de activiteiten van </w:t>
      </w:r>
      <w:r w:rsidRPr="00E31B2A">
        <w:rPr>
          <w:rFonts w:ascii="Calibri" w:hAnsi="Calibri" w:cs="Calibri"/>
          <w:sz w:val="20"/>
          <w:szCs w:val="20"/>
          <w:lang w:val="nl-NL"/>
        </w:rPr>
        <w:t>innogy</w:t>
      </w:r>
      <w:r w:rsidR="008F62B9" w:rsidRPr="00E31B2A">
        <w:rPr>
          <w:rFonts w:ascii="Calibri" w:hAnsi="Calibri" w:cs="Calibri"/>
          <w:sz w:val="20"/>
          <w:szCs w:val="20"/>
          <w:lang w:val="nl-NL"/>
        </w:rPr>
        <w:t xml:space="preserve"> </w:t>
      </w:r>
      <w:r w:rsidR="00FF61DE" w:rsidRPr="00E31B2A">
        <w:rPr>
          <w:rFonts w:ascii="Calibri" w:hAnsi="Calibri" w:cs="Calibri"/>
          <w:sz w:val="20"/>
          <w:szCs w:val="20"/>
          <w:lang w:val="nl-NL"/>
        </w:rPr>
        <w:t xml:space="preserve">bestaat uit </w:t>
      </w:r>
      <w:r w:rsidR="005B59E2" w:rsidRPr="00E31B2A">
        <w:rPr>
          <w:rFonts w:ascii="Calibri" w:hAnsi="Calibri" w:cs="Calibri"/>
          <w:sz w:val="20"/>
          <w:szCs w:val="20"/>
          <w:lang w:val="nl-NL"/>
        </w:rPr>
        <w:t xml:space="preserve">23 </w:t>
      </w:r>
      <w:r w:rsidR="008F62B9" w:rsidRPr="00E31B2A">
        <w:rPr>
          <w:rFonts w:ascii="Calibri" w:hAnsi="Calibri" w:cs="Calibri"/>
          <w:sz w:val="20"/>
          <w:szCs w:val="20"/>
          <w:lang w:val="nl-NL"/>
        </w:rPr>
        <w:t xml:space="preserve">miljoen klanten </w:t>
      </w:r>
      <w:r w:rsidR="00895400" w:rsidRPr="00E31B2A">
        <w:rPr>
          <w:rFonts w:ascii="Calibri" w:hAnsi="Calibri" w:cs="Calibri"/>
          <w:sz w:val="20"/>
          <w:szCs w:val="20"/>
          <w:lang w:val="nl-NL"/>
        </w:rPr>
        <w:t xml:space="preserve">en een aanbod van </w:t>
      </w:r>
      <w:r w:rsidR="005B59E2" w:rsidRPr="00E31B2A">
        <w:rPr>
          <w:rFonts w:ascii="Calibri" w:hAnsi="Calibri" w:cs="Calibri"/>
          <w:sz w:val="20"/>
          <w:szCs w:val="20"/>
          <w:lang w:val="nl-NL"/>
        </w:rPr>
        <w:t>innovatie</w:t>
      </w:r>
      <w:r w:rsidR="008F62B9" w:rsidRPr="00E31B2A">
        <w:rPr>
          <w:rFonts w:ascii="Calibri" w:hAnsi="Calibri" w:cs="Calibri"/>
          <w:sz w:val="20"/>
          <w:szCs w:val="20"/>
          <w:lang w:val="nl-NL"/>
        </w:rPr>
        <w:t xml:space="preserve">ve, duurzame producten </w:t>
      </w:r>
      <w:r w:rsidR="00895400" w:rsidRPr="00E31B2A">
        <w:rPr>
          <w:rFonts w:ascii="Calibri" w:hAnsi="Calibri" w:cs="Calibri"/>
          <w:sz w:val="20"/>
          <w:szCs w:val="20"/>
          <w:lang w:val="nl-NL"/>
        </w:rPr>
        <w:t>voor efficiënter energiegebruik en</w:t>
      </w:r>
      <w:r w:rsidR="00FF61DE" w:rsidRPr="00E31B2A">
        <w:rPr>
          <w:rFonts w:ascii="Calibri" w:hAnsi="Calibri" w:cs="Calibri"/>
          <w:sz w:val="20"/>
          <w:szCs w:val="20"/>
          <w:lang w:val="nl-NL"/>
        </w:rPr>
        <w:t xml:space="preserve"> een</w:t>
      </w:r>
      <w:r w:rsidR="00895400" w:rsidRPr="00E31B2A">
        <w:rPr>
          <w:rFonts w:ascii="Calibri" w:hAnsi="Calibri" w:cs="Calibri"/>
          <w:sz w:val="20"/>
          <w:szCs w:val="20"/>
          <w:lang w:val="nl-NL"/>
        </w:rPr>
        <w:t xml:space="preserve"> betere kwaliteit van leven. </w:t>
      </w:r>
      <w:r w:rsidR="005B59E2" w:rsidRPr="00E31B2A">
        <w:rPr>
          <w:rFonts w:ascii="Calibri" w:hAnsi="Calibri" w:cs="Calibri"/>
          <w:sz w:val="20"/>
          <w:szCs w:val="20"/>
          <w:lang w:val="nl-NL"/>
        </w:rPr>
        <w:t xml:space="preserve">De </w:t>
      </w:r>
      <w:r w:rsidR="00895400" w:rsidRPr="00E31B2A">
        <w:rPr>
          <w:rFonts w:ascii="Calibri" w:hAnsi="Calibri" w:cs="Calibri"/>
          <w:sz w:val="20"/>
          <w:szCs w:val="20"/>
          <w:lang w:val="nl-NL"/>
        </w:rPr>
        <w:t xml:space="preserve">voornaamste markten zijn </w:t>
      </w:r>
      <w:r w:rsidR="005B59E2" w:rsidRPr="00E31B2A">
        <w:rPr>
          <w:rFonts w:ascii="Calibri" w:hAnsi="Calibri" w:cs="Calibri"/>
          <w:sz w:val="20"/>
          <w:szCs w:val="20"/>
          <w:lang w:val="nl-NL"/>
        </w:rPr>
        <w:t>Du</w:t>
      </w:r>
      <w:r w:rsidR="00895400" w:rsidRPr="00E31B2A">
        <w:rPr>
          <w:rFonts w:ascii="Calibri" w:hAnsi="Calibri" w:cs="Calibri"/>
          <w:sz w:val="20"/>
          <w:szCs w:val="20"/>
          <w:lang w:val="nl-NL"/>
        </w:rPr>
        <w:t>i</w:t>
      </w:r>
      <w:r w:rsidR="005B59E2" w:rsidRPr="00E31B2A">
        <w:rPr>
          <w:rFonts w:ascii="Calibri" w:hAnsi="Calibri" w:cs="Calibri"/>
          <w:sz w:val="20"/>
          <w:szCs w:val="20"/>
          <w:lang w:val="nl-NL"/>
        </w:rPr>
        <w:t>tsland, Gro</w:t>
      </w:r>
      <w:r w:rsidR="00895400" w:rsidRPr="00E31B2A">
        <w:rPr>
          <w:rFonts w:ascii="Calibri" w:hAnsi="Calibri" w:cs="Calibri"/>
          <w:sz w:val="20"/>
          <w:szCs w:val="20"/>
          <w:lang w:val="nl-NL"/>
        </w:rPr>
        <w:t>ot-Brittannië</w:t>
      </w:r>
      <w:r w:rsidR="005B59E2" w:rsidRPr="00E31B2A">
        <w:rPr>
          <w:rFonts w:ascii="Calibri" w:hAnsi="Calibri" w:cs="Calibri"/>
          <w:sz w:val="20"/>
          <w:szCs w:val="20"/>
          <w:lang w:val="nl-NL"/>
        </w:rPr>
        <w:t>, Nederland</w:t>
      </w:r>
      <w:r w:rsidR="00895400" w:rsidRPr="00E31B2A">
        <w:rPr>
          <w:rFonts w:ascii="Calibri" w:hAnsi="Calibri" w:cs="Calibri"/>
          <w:sz w:val="20"/>
          <w:szCs w:val="20"/>
          <w:lang w:val="nl-NL"/>
        </w:rPr>
        <w:t xml:space="preserve"> en België en enkele landen in midden- en zuid</w:t>
      </w:r>
      <w:r w:rsidR="00FF61DE" w:rsidRPr="00E31B2A">
        <w:rPr>
          <w:rFonts w:ascii="Calibri" w:hAnsi="Calibri" w:cs="Calibri"/>
          <w:sz w:val="20"/>
          <w:szCs w:val="20"/>
          <w:lang w:val="nl-NL"/>
        </w:rPr>
        <w:t>-</w:t>
      </w:r>
      <w:r w:rsidR="00895400" w:rsidRPr="00E31B2A">
        <w:rPr>
          <w:rFonts w:ascii="Calibri" w:hAnsi="Calibri" w:cs="Calibri"/>
          <w:sz w:val="20"/>
          <w:szCs w:val="20"/>
          <w:lang w:val="nl-NL"/>
        </w:rPr>
        <w:t>oost E</w:t>
      </w:r>
      <w:r w:rsidR="005B59E2" w:rsidRPr="00E31B2A">
        <w:rPr>
          <w:rFonts w:ascii="Calibri" w:hAnsi="Calibri" w:cs="Calibri"/>
          <w:sz w:val="20"/>
          <w:szCs w:val="20"/>
          <w:lang w:val="nl-NL"/>
        </w:rPr>
        <w:t xml:space="preserve">uropa, </w:t>
      </w:r>
      <w:r w:rsidR="00895400" w:rsidRPr="00E31B2A">
        <w:rPr>
          <w:rFonts w:ascii="Calibri" w:hAnsi="Calibri" w:cs="Calibri"/>
          <w:sz w:val="20"/>
          <w:szCs w:val="20"/>
          <w:lang w:val="nl-NL"/>
        </w:rPr>
        <w:t xml:space="preserve">waaronder met name </w:t>
      </w:r>
      <w:r w:rsidR="005B59E2" w:rsidRPr="00E31B2A">
        <w:rPr>
          <w:rFonts w:ascii="Calibri" w:hAnsi="Calibri" w:cs="Calibri"/>
          <w:sz w:val="20"/>
          <w:szCs w:val="20"/>
          <w:lang w:val="nl-NL"/>
        </w:rPr>
        <w:t>Ts</w:t>
      </w:r>
      <w:r w:rsidR="00895400" w:rsidRPr="00E31B2A">
        <w:rPr>
          <w:rFonts w:ascii="Calibri" w:hAnsi="Calibri" w:cs="Calibri"/>
          <w:sz w:val="20"/>
          <w:szCs w:val="20"/>
          <w:lang w:val="nl-NL"/>
        </w:rPr>
        <w:t>jechië</w:t>
      </w:r>
      <w:r w:rsidR="005B59E2" w:rsidRPr="00E31B2A">
        <w:rPr>
          <w:rFonts w:ascii="Calibri" w:hAnsi="Calibri" w:cs="Calibri"/>
          <w:sz w:val="20"/>
          <w:szCs w:val="20"/>
          <w:lang w:val="nl-NL"/>
        </w:rPr>
        <w:t xml:space="preserve">, </w:t>
      </w:r>
      <w:r w:rsidR="00895400" w:rsidRPr="00E31B2A">
        <w:rPr>
          <w:rFonts w:ascii="Calibri" w:hAnsi="Calibri" w:cs="Calibri"/>
          <w:sz w:val="20"/>
          <w:szCs w:val="20"/>
          <w:lang w:val="nl-NL"/>
        </w:rPr>
        <w:t xml:space="preserve">Hongarije en </w:t>
      </w:r>
      <w:r w:rsidR="005B59E2" w:rsidRPr="00E31B2A">
        <w:rPr>
          <w:rFonts w:ascii="Calibri" w:hAnsi="Calibri" w:cs="Calibri"/>
          <w:sz w:val="20"/>
          <w:szCs w:val="20"/>
          <w:lang w:val="nl-NL"/>
        </w:rPr>
        <w:t xml:space="preserve">Polen. </w:t>
      </w:r>
      <w:r w:rsidR="00895400" w:rsidRPr="00E31B2A">
        <w:rPr>
          <w:rFonts w:ascii="Calibri" w:hAnsi="Calibri" w:cs="Calibri"/>
          <w:sz w:val="20"/>
          <w:szCs w:val="20"/>
          <w:lang w:val="nl-NL"/>
        </w:rPr>
        <w:t>Op gebied van stroomopwekking uit her</w:t>
      </w:r>
      <w:r w:rsidR="00FF61DE" w:rsidRPr="00E31B2A">
        <w:rPr>
          <w:rFonts w:ascii="Calibri" w:hAnsi="Calibri" w:cs="Calibri"/>
          <w:sz w:val="20"/>
          <w:szCs w:val="20"/>
          <w:lang w:val="nl-NL"/>
        </w:rPr>
        <w:t>nieuw</w:t>
      </w:r>
      <w:r w:rsidR="00895400" w:rsidRPr="00E31B2A">
        <w:rPr>
          <w:rFonts w:ascii="Calibri" w:hAnsi="Calibri" w:cs="Calibri"/>
          <w:sz w:val="20"/>
          <w:szCs w:val="20"/>
          <w:lang w:val="nl-NL"/>
        </w:rPr>
        <w:t xml:space="preserve">bare energie </w:t>
      </w:r>
      <w:r w:rsidR="005B59E2" w:rsidRPr="00E31B2A">
        <w:rPr>
          <w:rFonts w:ascii="Calibri" w:hAnsi="Calibri" w:cs="Calibri"/>
          <w:sz w:val="20"/>
          <w:szCs w:val="20"/>
          <w:lang w:val="nl-NL"/>
        </w:rPr>
        <w:t>is</w:t>
      </w:r>
      <w:r w:rsidR="00895400" w:rsidRPr="00E31B2A">
        <w:rPr>
          <w:rFonts w:ascii="Calibri" w:hAnsi="Calibri" w:cs="Calibri"/>
          <w:sz w:val="20"/>
          <w:szCs w:val="20"/>
          <w:lang w:val="nl-NL"/>
        </w:rPr>
        <w:t xml:space="preserve"> </w:t>
      </w:r>
      <w:r w:rsidRPr="00E31B2A">
        <w:rPr>
          <w:rFonts w:ascii="Calibri" w:hAnsi="Calibri" w:cs="Calibri"/>
          <w:sz w:val="20"/>
          <w:szCs w:val="20"/>
          <w:lang w:val="nl-NL"/>
        </w:rPr>
        <w:t>innogy</w:t>
      </w:r>
      <w:r w:rsidR="005B59E2" w:rsidRPr="00E31B2A">
        <w:rPr>
          <w:rFonts w:ascii="Calibri" w:hAnsi="Calibri" w:cs="Calibri"/>
          <w:sz w:val="20"/>
          <w:szCs w:val="20"/>
          <w:lang w:val="nl-NL"/>
        </w:rPr>
        <w:t xml:space="preserve"> m</w:t>
      </w:r>
      <w:r w:rsidR="00895400" w:rsidRPr="00E31B2A">
        <w:rPr>
          <w:rFonts w:ascii="Calibri" w:hAnsi="Calibri" w:cs="Calibri"/>
          <w:sz w:val="20"/>
          <w:szCs w:val="20"/>
          <w:lang w:val="nl-NL"/>
        </w:rPr>
        <w:t>et een totale capaciteit van 3,7 g</w:t>
      </w:r>
      <w:r w:rsidR="005B59E2" w:rsidRPr="00E31B2A">
        <w:rPr>
          <w:rFonts w:ascii="Calibri" w:hAnsi="Calibri" w:cs="Calibri"/>
          <w:sz w:val="20"/>
          <w:szCs w:val="20"/>
          <w:lang w:val="nl-NL"/>
        </w:rPr>
        <w:t xml:space="preserve">igawatt </w:t>
      </w:r>
      <w:r w:rsidR="00895400" w:rsidRPr="00E31B2A">
        <w:rPr>
          <w:rFonts w:ascii="Calibri" w:hAnsi="Calibri" w:cs="Calibri"/>
          <w:sz w:val="20"/>
          <w:szCs w:val="20"/>
          <w:lang w:val="nl-NL"/>
        </w:rPr>
        <w:t>ook buiten deze regio’s actief, zoals in Spanje</w:t>
      </w:r>
      <w:r w:rsidR="005B59E2" w:rsidRPr="00E31B2A">
        <w:rPr>
          <w:rFonts w:ascii="Calibri" w:hAnsi="Calibri" w:cs="Calibri"/>
          <w:sz w:val="20"/>
          <w:szCs w:val="20"/>
          <w:lang w:val="nl-NL"/>
        </w:rPr>
        <w:t>, Itali</w:t>
      </w:r>
      <w:r w:rsidR="00895400" w:rsidRPr="00E31B2A">
        <w:rPr>
          <w:rFonts w:ascii="Calibri" w:hAnsi="Calibri" w:cs="Calibri"/>
          <w:sz w:val="20"/>
          <w:szCs w:val="20"/>
          <w:lang w:val="nl-NL"/>
        </w:rPr>
        <w:t xml:space="preserve">ë </w:t>
      </w:r>
      <w:r w:rsidR="005B59E2" w:rsidRPr="00E31B2A">
        <w:rPr>
          <w:rFonts w:ascii="Calibri" w:hAnsi="Calibri" w:cs="Calibri"/>
          <w:sz w:val="20"/>
          <w:szCs w:val="20"/>
          <w:lang w:val="nl-NL"/>
        </w:rPr>
        <w:t xml:space="preserve">en </w:t>
      </w:r>
      <w:r w:rsidR="00895400" w:rsidRPr="00E31B2A">
        <w:rPr>
          <w:rFonts w:ascii="Calibri" w:hAnsi="Calibri" w:cs="Calibri"/>
          <w:sz w:val="20"/>
          <w:szCs w:val="20"/>
          <w:lang w:val="nl-NL"/>
        </w:rPr>
        <w:t>landen</w:t>
      </w:r>
      <w:r w:rsidR="005B59E2" w:rsidRPr="00E31B2A">
        <w:rPr>
          <w:rFonts w:ascii="Calibri" w:hAnsi="Calibri" w:cs="Calibri"/>
          <w:sz w:val="20"/>
          <w:szCs w:val="20"/>
          <w:lang w:val="nl-NL"/>
        </w:rPr>
        <w:t xml:space="preserve"> </w:t>
      </w:r>
      <w:r w:rsidR="00FF61DE" w:rsidRPr="00E31B2A">
        <w:rPr>
          <w:rFonts w:ascii="Calibri" w:hAnsi="Calibri" w:cs="Calibri"/>
          <w:sz w:val="20"/>
          <w:szCs w:val="20"/>
          <w:lang w:val="nl-NL"/>
        </w:rPr>
        <w:t xml:space="preserve">in het </w:t>
      </w:r>
      <w:r w:rsidR="005B59E2" w:rsidRPr="00E31B2A">
        <w:rPr>
          <w:rFonts w:ascii="Calibri" w:hAnsi="Calibri" w:cs="Calibri"/>
          <w:sz w:val="20"/>
          <w:szCs w:val="20"/>
          <w:lang w:val="nl-NL"/>
        </w:rPr>
        <w:t>Midde</w:t>
      </w:r>
      <w:r w:rsidR="00895400" w:rsidRPr="00E31B2A">
        <w:rPr>
          <w:rFonts w:ascii="Calibri" w:hAnsi="Calibri" w:cs="Calibri"/>
          <w:sz w:val="20"/>
          <w:szCs w:val="20"/>
          <w:lang w:val="nl-NL"/>
        </w:rPr>
        <w:t>n Oosten</w:t>
      </w:r>
      <w:r w:rsidR="00FF61DE" w:rsidRPr="00E31B2A">
        <w:rPr>
          <w:rFonts w:ascii="Calibri" w:hAnsi="Calibri" w:cs="Calibri"/>
          <w:sz w:val="20"/>
          <w:szCs w:val="20"/>
          <w:lang w:val="nl-NL"/>
        </w:rPr>
        <w:t xml:space="preserve"> en</w:t>
      </w:r>
      <w:r w:rsidR="005B59E2" w:rsidRPr="00E31B2A">
        <w:rPr>
          <w:rFonts w:ascii="Calibri" w:hAnsi="Calibri" w:cs="Calibri"/>
          <w:sz w:val="20"/>
          <w:szCs w:val="20"/>
          <w:lang w:val="nl-NL"/>
        </w:rPr>
        <w:t xml:space="preserve"> No</w:t>
      </w:r>
      <w:r w:rsidR="00895400" w:rsidRPr="00E31B2A">
        <w:rPr>
          <w:rFonts w:ascii="Calibri" w:hAnsi="Calibri" w:cs="Calibri"/>
          <w:sz w:val="20"/>
          <w:szCs w:val="20"/>
          <w:lang w:val="nl-NL"/>
        </w:rPr>
        <w:t>ord Afrika</w:t>
      </w:r>
      <w:r w:rsidR="005B59E2" w:rsidRPr="00E31B2A">
        <w:rPr>
          <w:rFonts w:ascii="Calibri" w:hAnsi="Calibri" w:cs="Calibri"/>
          <w:sz w:val="20"/>
          <w:szCs w:val="20"/>
          <w:lang w:val="nl-NL"/>
        </w:rPr>
        <w:t xml:space="preserve">. Als </w:t>
      </w:r>
      <w:r w:rsidR="00895400" w:rsidRPr="00E31B2A">
        <w:rPr>
          <w:rFonts w:ascii="Calibri" w:hAnsi="Calibri" w:cs="Calibri"/>
          <w:sz w:val="20"/>
          <w:szCs w:val="20"/>
          <w:lang w:val="nl-NL"/>
        </w:rPr>
        <w:t xml:space="preserve">voorloper voor innovatie bij toekomstthema’s als </w:t>
      </w:r>
      <w:r w:rsidR="005B59E2" w:rsidRPr="00E31B2A">
        <w:rPr>
          <w:rFonts w:ascii="Calibri" w:hAnsi="Calibri" w:cs="Calibri"/>
          <w:sz w:val="20"/>
          <w:szCs w:val="20"/>
          <w:lang w:val="nl-NL"/>
        </w:rPr>
        <w:t>e</w:t>
      </w:r>
      <w:r w:rsidR="00FF61DE" w:rsidRPr="00E31B2A">
        <w:rPr>
          <w:rFonts w:ascii="Calibri" w:hAnsi="Calibri" w:cs="Calibri"/>
          <w:sz w:val="20"/>
          <w:szCs w:val="20"/>
          <w:lang w:val="nl-NL"/>
        </w:rPr>
        <w:t>-m</w:t>
      </w:r>
      <w:r w:rsidR="005B59E2" w:rsidRPr="00E31B2A">
        <w:rPr>
          <w:rFonts w:ascii="Calibri" w:hAnsi="Calibri" w:cs="Calibri"/>
          <w:sz w:val="20"/>
          <w:szCs w:val="20"/>
          <w:lang w:val="nl-NL"/>
        </w:rPr>
        <w:t>obilit</w:t>
      </w:r>
      <w:r w:rsidR="00FF61DE" w:rsidRPr="00E31B2A">
        <w:rPr>
          <w:rFonts w:ascii="Calibri" w:hAnsi="Calibri" w:cs="Calibri"/>
          <w:sz w:val="20"/>
          <w:szCs w:val="20"/>
          <w:lang w:val="nl-NL"/>
        </w:rPr>
        <w:t>eit</w:t>
      </w:r>
      <w:r w:rsidR="005B59E2" w:rsidRPr="00E31B2A">
        <w:rPr>
          <w:rFonts w:ascii="Calibri" w:hAnsi="Calibri" w:cs="Calibri"/>
          <w:sz w:val="20"/>
          <w:szCs w:val="20"/>
          <w:lang w:val="nl-NL"/>
        </w:rPr>
        <w:t xml:space="preserve"> </w:t>
      </w:r>
      <w:r w:rsidR="00895400" w:rsidRPr="00E31B2A">
        <w:rPr>
          <w:rFonts w:ascii="Calibri" w:hAnsi="Calibri" w:cs="Calibri"/>
          <w:sz w:val="20"/>
          <w:szCs w:val="20"/>
          <w:lang w:val="nl-NL"/>
        </w:rPr>
        <w:t xml:space="preserve">is </w:t>
      </w:r>
      <w:r w:rsidRPr="00E31B2A">
        <w:rPr>
          <w:rFonts w:ascii="Calibri" w:hAnsi="Calibri" w:cs="Calibri"/>
          <w:sz w:val="20"/>
          <w:szCs w:val="20"/>
          <w:lang w:val="nl-NL"/>
        </w:rPr>
        <w:t>innogy</w:t>
      </w:r>
      <w:r w:rsidR="00895400" w:rsidRPr="00E31B2A">
        <w:rPr>
          <w:rFonts w:ascii="Calibri" w:hAnsi="Calibri" w:cs="Calibri"/>
          <w:sz w:val="20"/>
          <w:szCs w:val="20"/>
          <w:lang w:val="nl-NL"/>
        </w:rPr>
        <w:t xml:space="preserve"> vertegenwoordigd </w:t>
      </w:r>
      <w:r w:rsidR="00FF61DE" w:rsidRPr="00E31B2A">
        <w:rPr>
          <w:rFonts w:ascii="Calibri" w:hAnsi="Calibri" w:cs="Calibri"/>
          <w:sz w:val="20"/>
          <w:szCs w:val="20"/>
          <w:lang w:val="nl-NL"/>
        </w:rPr>
        <w:t xml:space="preserve">in </w:t>
      </w:r>
      <w:r w:rsidR="005B59E2" w:rsidRPr="00E31B2A">
        <w:rPr>
          <w:rFonts w:ascii="Calibri" w:hAnsi="Calibri" w:cs="Calibri"/>
          <w:sz w:val="20"/>
          <w:szCs w:val="20"/>
          <w:lang w:val="nl-NL"/>
        </w:rPr>
        <w:t>internationale</w:t>
      </w:r>
      <w:r w:rsidR="00895400" w:rsidRPr="00E31B2A">
        <w:rPr>
          <w:rFonts w:ascii="Calibri" w:hAnsi="Calibri" w:cs="Calibri"/>
          <w:sz w:val="20"/>
          <w:szCs w:val="20"/>
          <w:lang w:val="nl-NL"/>
        </w:rPr>
        <w:t xml:space="preserve"> h</w:t>
      </w:r>
      <w:r w:rsidR="005B59E2" w:rsidRPr="00E31B2A">
        <w:rPr>
          <w:rFonts w:ascii="Calibri" w:hAnsi="Calibri" w:cs="Calibri"/>
          <w:sz w:val="20"/>
          <w:szCs w:val="20"/>
          <w:lang w:val="nl-NL"/>
        </w:rPr>
        <w:t xml:space="preserve">otspots </w:t>
      </w:r>
      <w:r w:rsidR="00FF61DE" w:rsidRPr="00E31B2A">
        <w:rPr>
          <w:rFonts w:ascii="Calibri" w:hAnsi="Calibri" w:cs="Calibri"/>
          <w:sz w:val="20"/>
          <w:szCs w:val="20"/>
          <w:lang w:val="nl-NL"/>
        </w:rPr>
        <w:t>va</w:t>
      </w:r>
      <w:r w:rsidR="00895400" w:rsidRPr="00E31B2A">
        <w:rPr>
          <w:rFonts w:ascii="Calibri" w:hAnsi="Calibri" w:cs="Calibri"/>
          <w:sz w:val="20"/>
          <w:szCs w:val="20"/>
          <w:lang w:val="nl-NL"/>
        </w:rPr>
        <w:t>n de t</w:t>
      </w:r>
      <w:r w:rsidR="005B59E2" w:rsidRPr="00E31B2A">
        <w:rPr>
          <w:rFonts w:ascii="Calibri" w:hAnsi="Calibri" w:cs="Calibri"/>
          <w:sz w:val="20"/>
          <w:szCs w:val="20"/>
          <w:lang w:val="nl-NL"/>
        </w:rPr>
        <w:t>echnologie</w:t>
      </w:r>
      <w:r w:rsidR="00895400" w:rsidRPr="00E31B2A">
        <w:rPr>
          <w:rFonts w:ascii="Calibri" w:hAnsi="Calibri" w:cs="Calibri"/>
          <w:sz w:val="20"/>
          <w:szCs w:val="20"/>
          <w:lang w:val="nl-NL"/>
        </w:rPr>
        <w:t xml:space="preserve">sector zoals </w:t>
      </w:r>
      <w:r w:rsidR="005B59E2" w:rsidRPr="00E31B2A">
        <w:rPr>
          <w:rFonts w:ascii="Calibri" w:hAnsi="Calibri" w:cs="Calibri"/>
          <w:sz w:val="20"/>
          <w:szCs w:val="20"/>
          <w:lang w:val="nl-NL"/>
        </w:rPr>
        <w:t xml:space="preserve">Silicon Valley, Tel Aviv, London </w:t>
      </w:r>
      <w:r w:rsidR="00FF61DE" w:rsidRPr="00E31B2A">
        <w:rPr>
          <w:rFonts w:ascii="Calibri" w:hAnsi="Calibri" w:cs="Calibri"/>
          <w:sz w:val="20"/>
          <w:szCs w:val="20"/>
          <w:lang w:val="nl-NL"/>
        </w:rPr>
        <w:t xml:space="preserve">en </w:t>
      </w:r>
      <w:r w:rsidR="005B59E2" w:rsidRPr="00E31B2A">
        <w:rPr>
          <w:rFonts w:ascii="Calibri" w:hAnsi="Calibri" w:cs="Calibri"/>
          <w:sz w:val="20"/>
          <w:szCs w:val="20"/>
          <w:lang w:val="nl-NL"/>
        </w:rPr>
        <w:t>Berli</w:t>
      </w:r>
      <w:r w:rsidR="00895400" w:rsidRPr="00E31B2A">
        <w:rPr>
          <w:rFonts w:ascii="Calibri" w:hAnsi="Calibri" w:cs="Calibri"/>
          <w:sz w:val="20"/>
          <w:szCs w:val="20"/>
          <w:lang w:val="nl-NL"/>
        </w:rPr>
        <w:t>j</w:t>
      </w:r>
      <w:r w:rsidR="005B59E2" w:rsidRPr="00E31B2A">
        <w:rPr>
          <w:rFonts w:ascii="Calibri" w:hAnsi="Calibri" w:cs="Calibri"/>
          <w:sz w:val="20"/>
          <w:szCs w:val="20"/>
          <w:lang w:val="nl-NL"/>
        </w:rPr>
        <w:t xml:space="preserve">n. </w:t>
      </w:r>
      <w:r w:rsidRPr="00E31B2A">
        <w:rPr>
          <w:rFonts w:ascii="Calibri" w:hAnsi="Calibri" w:cs="Calibri"/>
          <w:sz w:val="20"/>
          <w:szCs w:val="20"/>
          <w:lang w:val="nl-NL"/>
        </w:rPr>
        <w:t>innogy</w:t>
      </w:r>
      <w:r w:rsidR="00953DC7" w:rsidRPr="00E31B2A">
        <w:rPr>
          <w:rFonts w:ascii="Calibri" w:hAnsi="Calibri" w:cs="Calibri"/>
          <w:sz w:val="20"/>
          <w:szCs w:val="20"/>
          <w:lang w:val="nl-NL"/>
        </w:rPr>
        <w:t xml:space="preserve"> v</w:t>
      </w:r>
      <w:r w:rsidR="005B59E2" w:rsidRPr="00E31B2A">
        <w:rPr>
          <w:rFonts w:ascii="Calibri" w:hAnsi="Calibri" w:cs="Calibri"/>
          <w:sz w:val="20"/>
          <w:szCs w:val="20"/>
          <w:lang w:val="nl-NL"/>
        </w:rPr>
        <w:t>erbind</w:t>
      </w:r>
      <w:r w:rsidR="00953DC7" w:rsidRPr="00E31B2A">
        <w:rPr>
          <w:rFonts w:ascii="Calibri" w:hAnsi="Calibri" w:cs="Calibri"/>
          <w:sz w:val="20"/>
          <w:szCs w:val="20"/>
          <w:lang w:val="nl-NL"/>
        </w:rPr>
        <w:t>t</w:t>
      </w:r>
      <w:r w:rsidR="005B59E2" w:rsidRPr="00E31B2A">
        <w:rPr>
          <w:rFonts w:ascii="Calibri" w:hAnsi="Calibri" w:cs="Calibri"/>
          <w:sz w:val="20"/>
          <w:szCs w:val="20"/>
          <w:lang w:val="nl-NL"/>
        </w:rPr>
        <w:t xml:space="preserve"> d</w:t>
      </w:r>
      <w:r w:rsidR="00953DC7" w:rsidRPr="00E31B2A">
        <w:rPr>
          <w:rFonts w:ascii="Calibri" w:hAnsi="Calibri" w:cs="Calibri"/>
          <w:sz w:val="20"/>
          <w:szCs w:val="20"/>
          <w:lang w:val="nl-NL"/>
        </w:rPr>
        <w:t>e</w:t>
      </w:r>
      <w:r w:rsidR="005B59E2" w:rsidRPr="00E31B2A">
        <w:rPr>
          <w:rFonts w:ascii="Calibri" w:hAnsi="Calibri" w:cs="Calibri"/>
          <w:sz w:val="20"/>
          <w:szCs w:val="20"/>
          <w:lang w:val="nl-NL"/>
        </w:rPr>
        <w:t xml:space="preserve"> bre</w:t>
      </w:r>
      <w:r w:rsidR="00953DC7" w:rsidRPr="00E31B2A">
        <w:rPr>
          <w:rFonts w:ascii="Calibri" w:hAnsi="Calibri" w:cs="Calibri"/>
          <w:sz w:val="20"/>
          <w:szCs w:val="20"/>
          <w:lang w:val="nl-NL"/>
        </w:rPr>
        <w:t>de k</w:t>
      </w:r>
      <w:r w:rsidR="005B59E2" w:rsidRPr="00E31B2A">
        <w:rPr>
          <w:rFonts w:ascii="Calibri" w:hAnsi="Calibri" w:cs="Calibri"/>
          <w:sz w:val="20"/>
          <w:szCs w:val="20"/>
          <w:lang w:val="nl-NL"/>
        </w:rPr>
        <w:t xml:space="preserve">now-how </w:t>
      </w:r>
      <w:r w:rsidR="00953DC7" w:rsidRPr="00E31B2A">
        <w:rPr>
          <w:rFonts w:ascii="Calibri" w:hAnsi="Calibri" w:cs="Calibri"/>
          <w:sz w:val="20"/>
          <w:szCs w:val="20"/>
          <w:lang w:val="nl-NL"/>
        </w:rPr>
        <w:t>van zijn e</w:t>
      </w:r>
      <w:r w:rsidR="005B59E2" w:rsidRPr="00E31B2A">
        <w:rPr>
          <w:rFonts w:ascii="Calibri" w:hAnsi="Calibri" w:cs="Calibri"/>
          <w:sz w:val="20"/>
          <w:szCs w:val="20"/>
          <w:lang w:val="nl-NL"/>
        </w:rPr>
        <w:t>nergietechni</w:t>
      </w:r>
      <w:r w:rsidR="00953DC7" w:rsidRPr="00E31B2A">
        <w:rPr>
          <w:rFonts w:ascii="Calibri" w:hAnsi="Calibri" w:cs="Calibri"/>
          <w:sz w:val="20"/>
          <w:szCs w:val="20"/>
          <w:lang w:val="nl-NL"/>
        </w:rPr>
        <w:t xml:space="preserve">ci en ingenieurs </w:t>
      </w:r>
      <w:r w:rsidR="00FF61DE" w:rsidRPr="00E31B2A">
        <w:rPr>
          <w:rFonts w:ascii="Calibri" w:hAnsi="Calibri" w:cs="Calibri"/>
          <w:sz w:val="20"/>
          <w:szCs w:val="20"/>
          <w:lang w:val="nl-NL"/>
        </w:rPr>
        <w:t xml:space="preserve">aan </w:t>
      </w:r>
      <w:r w:rsidR="00953DC7" w:rsidRPr="00E31B2A">
        <w:rPr>
          <w:rFonts w:ascii="Calibri" w:hAnsi="Calibri" w:cs="Calibri"/>
          <w:sz w:val="20"/>
          <w:szCs w:val="20"/>
          <w:lang w:val="nl-NL"/>
        </w:rPr>
        <w:t xml:space="preserve">partners op gebied van </w:t>
      </w:r>
      <w:r w:rsidR="005B59E2" w:rsidRPr="00E31B2A">
        <w:rPr>
          <w:rFonts w:ascii="Calibri" w:hAnsi="Calibri" w:cs="Calibri"/>
          <w:sz w:val="20"/>
          <w:szCs w:val="20"/>
          <w:lang w:val="nl-NL"/>
        </w:rPr>
        <w:t>digitale</w:t>
      </w:r>
      <w:r w:rsidR="00953DC7" w:rsidRPr="00E31B2A">
        <w:rPr>
          <w:rFonts w:ascii="Calibri" w:hAnsi="Calibri" w:cs="Calibri"/>
          <w:sz w:val="20"/>
          <w:szCs w:val="20"/>
          <w:lang w:val="nl-NL"/>
        </w:rPr>
        <w:t xml:space="preserve"> t</w:t>
      </w:r>
      <w:r w:rsidR="005B59E2" w:rsidRPr="00E31B2A">
        <w:rPr>
          <w:rFonts w:ascii="Calibri" w:hAnsi="Calibri" w:cs="Calibri"/>
          <w:sz w:val="20"/>
          <w:szCs w:val="20"/>
          <w:lang w:val="nl-NL"/>
        </w:rPr>
        <w:t>echnologie</w:t>
      </w:r>
      <w:r w:rsidR="00953DC7" w:rsidRPr="00E31B2A">
        <w:rPr>
          <w:rFonts w:ascii="Calibri" w:hAnsi="Calibri" w:cs="Calibri"/>
          <w:sz w:val="20"/>
          <w:szCs w:val="20"/>
          <w:lang w:val="nl-NL"/>
        </w:rPr>
        <w:t>, uiteenlopend van s</w:t>
      </w:r>
      <w:r w:rsidR="00FF61DE" w:rsidRPr="00E31B2A">
        <w:rPr>
          <w:rFonts w:ascii="Calibri" w:hAnsi="Calibri" w:cs="Calibri"/>
          <w:sz w:val="20"/>
          <w:szCs w:val="20"/>
          <w:lang w:val="nl-NL"/>
        </w:rPr>
        <w:t>tart</w:t>
      </w:r>
      <w:r w:rsidR="005B59E2" w:rsidRPr="00E31B2A">
        <w:rPr>
          <w:rFonts w:ascii="Calibri" w:hAnsi="Calibri" w:cs="Calibri"/>
          <w:sz w:val="20"/>
          <w:szCs w:val="20"/>
          <w:lang w:val="nl-NL"/>
        </w:rPr>
        <w:t>up</w:t>
      </w:r>
      <w:r w:rsidR="00953DC7" w:rsidRPr="00E31B2A">
        <w:rPr>
          <w:rFonts w:ascii="Calibri" w:hAnsi="Calibri" w:cs="Calibri"/>
          <w:sz w:val="20"/>
          <w:szCs w:val="20"/>
          <w:lang w:val="nl-NL"/>
        </w:rPr>
        <w:t>s tot grote concerns</w:t>
      </w:r>
      <w:r w:rsidR="005B59E2" w:rsidRPr="00E31B2A">
        <w:rPr>
          <w:rFonts w:ascii="Calibri" w:hAnsi="Calibri" w:cs="Calibri"/>
          <w:sz w:val="20"/>
          <w:szCs w:val="20"/>
          <w:lang w:val="nl-NL"/>
        </w:rPr>
        <w:t>.</w:t>
      </w:r>
    </w:p>
    <w:p w:rsidR="005B59E2" w:rsidRPr="00E31B2A" w:rsidRDefault="00953DC7" w:rsidP="00E31B2A">
      <w:pPr>
        <w:spacing w:line="360" w:lineRule="auto"/>
        <w:rPr>
          <w:rFonts w:ascii="Calibri" w:hAnsi="Calibri" w:cs="Calibri"/>
          <w:sz w:val="20"/>
          <w:szCs w:val="20"/>
          <w:lang w:val="nl-NL"/>
        </w:rPr>
      </w:pPr>
      <w:r w:rsidRPr="00E31B2A">
        <w:rPr>
          <w:rFonts w:ascii="Calibri" w:hAnsi="Calibri" w:cs="Calibri"/>
          <w:sz w:val="20"/>
          <w:szCs w:val="20"/>
          <w:lang w:val="nl-NL"/>
        </w:rPr>
        <w:t xml:space="preserve">Meer informatie op </w:t>
      </w:r>
      <w:hyperlink r:id="rId8" w:history="1">
        <w:r w:rsidR="005B59E2" w:rsidRPr="00E31B2A">
          <w:rPr>
            <w:rStyle w:val="Hyperlink"/>
            <w:rFonts w:ascii="Calibri" w:hAnsi="Calibri" w:cs="Calibri"/>
            <w:sz w:val="20"/>
            <w:szCs w:val="20"/>
            <w:lang w:val="nl-NL"/>
          </w:rPr>
          <w:t>www.</w:t>
        </w:r>
        <w:r w:rsidR="00CD273D" w:rsidRPr="00E31B2A">
          <w:rPr>
            <w:rStyle w:val="Hyperlink"/>
            <w:rFonts w:ascii="Calibri" w:hAnsi="Calibri" w:cs="Calibri"/>
            <w:sz w:val="20"/>
            <w:szCs w:val="20"/>
            <w:lang w:val="nl-NL"/>
          </w:rPr>
          <w:t>innogy</w:t>
        </w:r>
        <w:r w:rsidR="005B59E2" w:rsidRPr="00E31B2A">
          <w:rPr>
            <w:rStyle w:val="Hyperlink"/>
            <w:rFonts w:ascii="Calibri" w:hAnsi="Calibri" w:cs="Calibri"/>
            <w:sz w:val="20"/>
            <w:szCs w:val="20"/>
            <w:lang w:val="nl-NL"/>
          </w:rPr>
          <w:t>.com</w:t>
        </w:r>
      </w:hyperlink>
      <w:r w:rsidR="005B59E2" w:rsidRPr="00E31B2A">
        <w:rPr>
          <w:rFonts w:ascii="Calibri" w:hAnsi="Calibri" w:cs="Calibri"/>
          <w:sz w:val="20"/>
          <w:szCs w:val="20"/>
          <w:lang w:val="nl-NL"/>
        </w:rPr>
        <w:t xml:space="preserve"> </w:t>
      </w:r>
    </w:p>
    <w:p w:rsidR="005B59E2" w:rsidRPr="00E31B2A" w:rsidRDefault="005B59E2" w:rsidP="00E31B2A">
      <w:pPr>
        <w:spacing w:line="360" w:lineRule="auto"/>
        <w:rPr>
          <w:rFonts w:ascii="Calibri" w:eastAsia="Calibri Light" w:hAnsi="Calibri" w:cs="Calibri"/>
          <w:sz w:val="20"/>
          <w:szCs w:val="20"/>
          <w:lang w:val="nl-NL"/>
        </w:rPr>
      </w:pPr>
    </w:p>
    <w:p w:rsidR="00D87ED8" w:rsidRPr="00E31B2A" w:rsidRDefault="00D87ED8" w:rsidP="00E31B2A">
      <w:pPr>
        <w:spacing w:line="360" w:lineRule="auto"/>
        <w:rPr>
          <w:rStyle w:val="Hyperlink"/>
          <w:rFonts w:ascii="Calibri" w:eastAsia="Calibri Light" w:hAnsi="Calibri" w:cs="Calibri"/>
          <w:sz w:val="20"/>
          <w:szCs w:val="20"/>
          <w:lang w:val="nl-NL"/>
        </w:rPr>
      </w:pPr>
    </w:p>
    <w:p w:rsidR="00D87ED8" w:rsidRPr="00E31B2A" w:rsidRDefault="00FF61DE" w:rsidP="00E31B2A">
      <w:pPr>
        <w:pStyle w:val="Plattetekst"/>
        <w:spacing w:line="360" w:lineRule="auto"/>
        <w:ind w:right="-50"/>
        <w:jc w:val="left"/>
        <w:rPr>
          <w:rFonts w:ascii="Calibri" w:hAnsi="Calibri" w:cs="Calibri"/>
          <w:lang w:val="nl-NL"/>
        </w:rPr>
      </w:pPr>
      <w:r w:rsidRPr="00E31B2A">
        <w:rPr>
          <w:rFonts w:ascii="Calibri" w:hAnsi="Calibri" w:cs="Calibri"/>
          <w:b/>
          <w:lang w:val="nl-NL"/>
        </w:rPr>
        <w:t xml:space="preserve">Over </w:t>
      </w:r>
      <w:r w:rsidR="00D87ED8" w:rsidRPr="00E31B2A">
        <w:rPr>
          <w:rFonts w:ascii="Calibri" w:hAnsi="Calibri" w:cs="Calibri"/>
          <w:b/>
          <w:lang w:val="nl-NL"/>
        </w:rPr>
        <w:t>DKV Euro Service</w:t>
      </w:r>
    </w:p>
    <w:p w:rsidR="00D87ED8" w:rsidRPr="00E31B2A" w:rsidRDefault="00D87ED8" w:rsidP="00E31B2A">
      <w:pPr>
        <w:pStyle w:val="Default"/>
        <w:spacing w:line="360" w:lineRule="auto"/>
        <w:rPr>
          <w:rFonts w:ascii="Calibri" w:hAnsi="Calibri" w:cs="Calibri"/>
          <w:sz w:val="20"/>
          <w:szCs w:val="20"/>
          <w:lang w:val="nl-NL"/>
        </w:rPr>
      </w:pPr>
      <w:r w:rsidRPr="00E31B2A">
        <w:rPr>
          <w:rFonts w:ascii="Calibri" w:hAnsi="Calibri" w:cs="Calibri"/>
          <w:sz w:val="20"/>
          <w:szCs w:val="20"/>
          <w:lang w:val="nl-NL" w:eastAsia="en-US"/>
        </w:rPr>
        <w:t xml:space="preserve">DKV Euro Service is </w:t>
      </w:r>
      <w:r w:rsidRPr="00E31B2A">
        <w:rPr>
          <w:rFonts w:ascii="Calibri" w:hAnsi="Calibri" w:cs="Calibri"/>
          <w:sz w:val="20"/>
          <w:szCs w:val="20"/>
          <w:lang w:val="nl-NL"/>
        </w:rPr>
        <w:t>al meer dan 80 jaar een van de meest toonaangevende service providers op gebied van wegvervoer en logistiek. Variërend van verzorging onderweg zond</w:t>
      </w:r>
      <w:r w:rsidR="00454167" w:rsidRPr="00E31B2A">
        <w:rPr>
          <w:rFonts w:ascii="Calibri" w:hAnsi="Calibri" w:cs="Calibri"/>
          <w:sz w:val="20"/>
          <w:szCs w:val="20"/>
          <w:lang w:val="nl-NL"/>
        </w:rPr>
        <w:t>er contante betaling bij ruim 68</w:t>
      </w:r>
      <w:r w:rsidRPr="00E31B2A">
        <w:rPr>
          <w:rFonts w:ascii="Calibri" w:hAnsi="Calibri" w:cs="Calibri"/>
          <w:sz w:val="20"/>
          <w:szCs w:val="20"/>
          <w:lang w:val="nl-NL"/>
        </w:rPr>
        <w:t>.000 acceptatiepunten van allerlei merken tot aan tolafrekenen en btw-restitutie, biedt DKV een uitgebreid dienstenspectrum op gebied van kostenoptimalisatie en effectief fleet management op de weg door heel Europa. DKV Euro Service maakt deel uit van DKV MOBILITY SERVIC</w:t>
      </w:r>
      <w:r w:rsidR="003838E5" w:rsidRPr="00E31B2A">
        <w:rPr>
          <w:rFonts w:ascii="Calibri" w:hAnsi="Calibri" w:cs="Calibri"/>
          <w:sz w:val="20"/>
          <w:szCs w:val="20"/>
          <w:lang w:val="nl-NL"/>
        </w:rPr>
        <w:t>ES Group, die ca. 93</w:t>
      </w:r>
      <w:r w:rsidRPr="00E31B2A">
        <w:rPr>
          <w:rFonts w:ascii="Calibri" w:hAnsi="Calibri" w:cs="Calibri"/>
          <w:sz w:val="20"/>
          <w:szCs w:val="20"/>
          <w:lang w:val="nl-NL"/>
        </w:rPr>
        <w:t>0 medewerkers heeft en in 42 la</w:t>
      </w:r>
      <w:r w:rsidRPr="00E31B2A">
        <w:rPr>
          <w:rFonts w:ascii="Calibri" w:hAnsi="Calibri" w:cs="Calibri"/>
          <w:sz w:val="20"/>
          <w:szCs w:val="20"/>
          <w:lang w:val="nl-NL" w:eastAsia="en-US"/>
        </w:rPr>
        <w:t>nden vertegenwoordigd is. In 201</w:t>
      </w:r>
      <w:r w:rsidR="003838E5" w:rsidRPr="00E31B2A">
        <w:rPr>
          <w:rFonts w:ascii="Calibri" w:hAnsi="Calibri" w:cs="Calibri"/>
          <w:sz w:val="20"/>
          <w:szCs w:val="20"/>
          <w:lang w:val="nl-NL" w:eastAsia="en-US"/>
        </w:rPr>
        <w:t>7</w:t>
      </w:r>
      <w:r w:rsidRPr="00E31B2A">
        <w:rPr>
          <w:rFonts w:ascii="Calibri" w:hAnsi="Calibri" w:cs="Calibri"/>
          <w:sz w:val="20"/>
          <w:szCs w:val="20"/>
          <w:lang w:val="nl-NL" w:eastAsia="en-US"/>
        </w:rPr>
        <w:t xml:space="preserve"> behaalde de groep een omzet van </w:t>
      </w:r>
      <w:r w:rsidR="003838E5" w:rsidRPr="00E31B2A">
        <w:rPr>
          <w:rFonts w:ascii="Calibri" w:hAnsi="Calibri" w:cs="Calibri"/>
          <w:sz w:val="20"/>
          <w:szCs w:val="20"/>
          <w:lang w:val="nl-NL" w:eastAsia="en-US"/>
        </w:rPr>
        <w:t>7,2</w:t>
      </w:r>
      <w:r w:rsidRPr="00E31B2A">
        <w:rPr>
          <w:rFonts w:ascii="Calibri" w:hAnsi="Calibri" w:cs="Calibri"/>
          <w:sz w:val="20"/>
          <w:szCs w:val="20"/>
          <w:lang w:val="nl-NL" w:eastAsia="en-US"/>
        </w:rPr>
        <w:t xml:space="preserve"> miljard euro. </w:t>
      </w:r>
      <w:r w:rsidR="003838E5" w:rsidRPr="00E31B2A">
        <w:rPr>
          <w:rFonts w:ascii="Calibri" w:hAnsi="Calibri" w:cs="Calibri"/>
          <w:sz w:val="20"/>
          <w:szCs w:val="20"/>
          <w:lang w:val="nl-NL"/>
        </w:rPr>
        <w:t>Momenteel zijn ruim 3,1</w:t>
      </w:r>
      <w:r w:rsidRPr="00E31B2A">
        <w:rPr>
          <w:rFonts w:ascii="Calibri" w:hAnsi="Calibri" w:cs="Calibri"/>
          <w:sz w:val="20"/>
          <w:szCs w:val="20"/>
          <w:lang w:val="nl-NL"/>
        </w:rPr>
        <w:t xml:space="preserve"> miljoen DKV Cards en on b</w:t>
      </w:r>
      <w:r w:rsidR="003838E5" w:rsidRPr="00E31B2A">
        <w:rPr>
          <w:rFonts w:ascii="Calibri" w:hAnsi="Calibri" w:cs="Calibri"/>
          <w:sz w:val="20"/>
          <w:szCs w:val="20"/>
          <w:lang w:val="nl-NL"/>
        </w:rPr>
        <w:t>oard units in gebruik bij ca. 17</w:t>
      </w:r>
      <w:r w:rsidRPr="00E31B2A">
        <w:rPr>
          <w:rFonts w:ascii="Calibri" w:hAnsi="Calibri" w:cs="Calibri"/>
          <w:sz w:val="20"/>
          <w:szCs w:val="20"/>
          <w:lang w:val="nl-NL"/>
        </w:rPr>
        <w:t>0.000 klanten. In 2017 is de DKV Card voor de dertiende keer op rij onderscheiden met het predicaat Beste Merk in de categorie fuel en service cards.</w:t>
      </w:r>
    </w:p>
    <w:p w:rsidR="00D87ED8" w:rsidRPr="00E31B2A" w:rsidRDefault="00D87ED8" w:rsidP="00E31B2A">
      <w:pPr>
        <w:spacing w:line="360" w:lineRule="auto"/>
        <w:rPr>
          <w:rStyle w:val="Hyperlink"/>
          <w:rFonts w:ascii="Calibri" w:eastAsia="Calibri Light" w:hAnsi="Calibri" w:cs="Calibri"/>
          <w:sz w:val="20"/>
          <w:szCs w:val="20"/>
          <w:lang w:val="nl-NL"/>
        </w:rPr>
      </w:pPr>
      <w:r w:rsidRPr="00E31B2A">
        <w:rPr>
          <w:rFonts w:ascii="Calibri" w:eastAsia="Calibri Light" w:hAnsi="Calibri" w:cs="Calibri"/>
          <w:sz w:val="20"/>
          <w:szCs w:val="20"/>
          <w:lang w:val="nl-NL"/>
        </w:rPr>
        <w:t xml:space="preserve">Meer informatie op </w:t>
      </w:r>
      <w:hyperlink r:id="rId9" w:history="1">
        <w:r w:rsidRPr="00E31B2A">
          <w:rPr>
            <w:rStyle w:val="Hyperlink"/>
            <w:rFonts w:ascii="Calibri" w:eastAsia="Calibri Light" w:hAnsi="Calibri" w:cs="Calibri"/>
            <w:sz w:val="20"/>
            <w:szCs w:val="20"/>
            <w:lang w:val="nl-NL"/>
          </w:rPr>
          <w:t>www.dkv-euroservice.com</w:t>
        </w:r>
      </w:hyperlink>
    </w:p>
    <w:p w:rsidR="00D87ED8" w:rsidRPr="00E31B2A" w:rsidRDefault="00D87ED8" w:rsidP="00E31B2A">
      <w:pPr>
        <w:pStyle w:val="Tekstzonderopmaak"/>
        <w:spacing w:line="360" w:lineRule="auto"/>
        <w:ind w:right="1415"/>
        <w:rPr>
          <w:rFonts w:ascii="Calibri" w:hAnsi="Calibri" w:cs="Calibri"/>
          <w:lang w:val="nl-NL"/>
        </w:rPr>
      </w:pPr>
    </w:p>
    <w:p w:rsidR="00D87ED8" w:rsidRPr="00E31B2A" w:rsidRDefault="00D87ED8" w:rsidP="00E31B2A">
      <w:pPr>
        <w:spacing w:line="360" w:lineRule="auto"/>
        <w:rPr>
          <w:rFonts w:ascii="Calibri" w:eastAsia="Calibri Light" w:hAnsi="Calibri" w:cs="Calibri"/>
          <w:sz w:val="20"/>
          <w:szCs w:val="20"/>
          <w:lang w:val="nl-NL"/>
        </w:rPr>
      </w:pPr>
    </w:p>
    <w:p w:rsidR="00E31B2A" w:rsidRPr="00E31B2A" w:rsidRDefault="00E31B2A" w:rsidP="00E31B2A">
      <w:pPr>
        <w:shd w:val="clear" w:color="auto" w:fill="FFFFFF"/>
        <w:spacing w:line="360" w:lineRule="auto"/>
        <w:rPr>
          <w:rFonts w:ascii="Calibri" w:hAnsi="Calibri" w:cs="Calibri"/>
          <w:color w:val="000000"/>
          <w:sz w:val="20"/>
          <w:szCs w:val="20"/>
          <w:lang w:val="nl-NL"/>
        </w:rPr>
      </w:pPr>
      <w:r w:rsidRPr="00E31B2A">
        <w:rPr>
          <w:rFonts w:ascii="Calibri" w:hAnsi="Calibri" w:cs="Calibri"/>
          <w:b/>
          <w:color w:val="000000"/>
          <w:sz w:val="20"/>
          <w:szCs w:val="20"/>
          <w:lang w:val="nl-NL"/>
        </w:rPr>
        <w:t xml:space="preserve">Contact bij DKV: </w:t>
      </w:r>
      <w:r w:rsidRPr="00E31B2A">
        <w:rPr>
          <w:rFonts w:ascii="Calibri" w:hAnsi="Calibri" w:cs="Calibri"/>
          <w:b/>
          <w:color w:val="000000"/>
          <w:sz w:val="20"/>
          <w:szCs w:val="20"/>
          <w:lang w:val="nl-NL"/>
        </w:rPr>
        <w:br/>
      </w:r>
      <w:r w:rsidRPr="00E31B2A">
        <w:rPr>
          <w:rFonts w:ascii="Calibri" w:hAnsi="Calibri" w:cs="Calibri"/>
          <w:color w:val="000000"/>
          <w:sz w:val="20"/>
          <w:szCs w:val="20"/>
          <w:lang w:val="nl-NL"/>
        </w:rPr>
        <w:t>Greta Lammerse, Tel.: +31 2523456</w:t>
      </w:r>
      <w:r w:rsidR="00C5689D">
        <w:rPr>
          <w:rFonts w:ascii="Calibri" w:hAnsi="Calibri" w:cs="Calibri"/>
          <w:color w:val="000000"/>
          <w:sz w:val="20"/>
          <w:szCs w:val="20"/>
          <w:lang w:val="nl-NL"/>
        </w:rPr>
        <w:t>6</w:t>
      </w:r>
      <w:bookmarkStart w:id="0" w:name="_GoBack"/>
      <w:bookmarkEnd w:id="0"/>
      <w:r w:rsidRPr="00E31B2A">
        <w:rPr>
          <w:rFonts w:ascii="Calibri" w:hAnsi="Calibri" w:cs="Calibri"/>
          <w:color w:val="000000"/>
          <w:sz w:val="20"/>
          <w:szCs w:val="20"/>
          <w:lang w:val="nl-NL"/>
        </w:rPr>
        <w:t xml:space="preserve">5, E-mail: </w:t>
      </w:r>
      <w:hyperlink r:id="rId10" w:history="1">
        <w:r w:rsidRPr="00E31B2A">
          <w:rPr>
            <w:rStyle w:val="Hyperlink"/>
            <w:rFonts w:ascii="Calibri" w:hAnsi="Calibri" w:cs="Calibri"/>
            <w:sz w:val="20"/>
            <w:szCs w:val="20"/>
            <w:lang w:val="nl-NL"/>
          </w:rPr>
          <w:t>Greta.lammerse@dkv-euroservice.com</w:t>
        </w:r>
      </w:hyperlink>
    </w:p>
    <w:p w:rsidR="00E31B2A" w:rsidRPr="00E31B2A" w:rsidRDefault="00E31B2A" w:rsidP="00E31B2A">
      <w:pPr>
        <w:shd w:val="clear" w:color="auto" w:fill="FFFFFF"/>
        <w:spacing w:line="360" w:lineRule="auto"/>
        <w:rPr>
          <w:rFonts w:ascii="Calibri" w:hAnsi="Calibri" w:cs="Calibri"/>
          <w:b/>
          <w:color w:val="000000"/>
          <w:sz w:val="20"/>
          <w:szCs w:val="20"/>
          <w:lang w:val="nl-NL"/>
        </w:rPr>
      </w:pPr>
    </w:p>
    <w:p w:rsidR="00E31B2A" w:rsidRPr="00E31B2A" w:rsidRDefault="00E31B2A" w:rsidP="00E31B2A">
      <w:pPr>
        <w:widowControl w:val="0"/>
        <w:autoSpaceDN w:val="0"/>
        <w:adjustRightInd w:val="0"/>
        <w:spacing w:line="360" w:lineRule="auto"/>
        <w:rPr>
          <w:rFonts w:ascii="Calibri" w:hAnsi="Calibri" w:cs="Calibri"/>
          <w:b/>
          <w:color w:val="000000"/>
          <w:sz w:val="20"/>
          <w:szCs w:val="20"/>
          <w:lang w:val="nl-NL"/>
        </w:rPr>
      </w:pPr>
      <w:r w:rsidRPr="00E31B2A">
        <w:rPr>
          <w:rFonts w:ascii="Calibri" w:hAnsi="Calibri" w:cs="Calibri"/>
          <w:b/>
          <w:color w:val="000000"/>
          <w:sz w:val="20"/>
          <w:szCs w:val="20"/>
          <w:lang w:val="nl-NL"/>
        </w:rPr>
        <w:t xml:space="preserve">Persbureau: </w:t>
      </w:r>
    </w:p>
    <w:p w:rsidR="005B59E2" w:rsidRPr="0037360C" w:rsidRDefault="00E31B2A" w:rsidP="00E31B2A">
      <w:pPr>
        <w:widowControl w:val="0"/>
        <w:autoSpaceDN w:val="0"/>
        <w:adjustRightInd w:val="0"/>
        <w:spacing w:line="360" w:lineRule="auto"/>
        <w:rPr>
          <w:lang w:val="nl-NL"/>
        </w:rPr>
      </w:pPr>
      <w:r w:rsidRPr="00E31B2A">
        <w:rPr>
          <w:rFonts w:ascii="Calibri" w:hAnsi="Calibri" w:cs="Calibri"/>
          <w:color w:val="000000"/>
          <w:sz w:val="20"/>
          <w:szCs w:val="20"/>
          <w:lang w:val="nl-NL"/>
        </w:rPr>
        <w:t xml:space="preserve">Sandra Van Hauwaert, Square Egg, </w:t>
      </w:r>
      <w:hyperlink r:id="rId11" w:history="1">
        <w:r w:rsidRPr="00E31B2A">
          <w:rPr>
            <w:rStyle w:val="Hyperlink"/>
            <w:rFonts w:ascii="Calibri" w:hAnsi="Calibri" w:cs="Calibri"/>
            <w:sz w:val="20"/>
            <w:szCs w:val="20"/>
            <w:lang w:val="nl-NL"/>
          </w:rPr>
          <w:t>sandra@square-egg.be</w:t>
        </w:r>
      </w:hyperlink>
      <w:r w:rsidRPr="00E31B2A">
        <w:rPr>
          <w:rFonts w:ascii="Calibri" w:hAnsi="Calibri" w:cs="Calibri"/>
          <w:color w:val="000000"/>
          <w:sz w:val="20"/>
          <w:szCs w:val="20"/>
          <w:lang w:val="nl-NL"/>
        </w:rPr>
        <w:t xml:space="preserve">, GSM 0497 251816.  </w:t>
      </w:r>
    </w:p>
    <w:sectPr w:rsidR="005B59E2" w:rsidRPr="0037360C" w:rsidSect="008C0D3F">
      <w:headerReference w:type="default" r:id="rId12"/>
      <w:headerReference w:type="first" r:id="rId13"/>
      <w:footerReference w:type="first" r:id="rId14"/>
      <w:pgSz w:w="11906" w:h="16838" w:code="9"/>
      <w:pgMar w:top="2863" w:right="1134" w:bottom="1276" w:left="1418" w:header="1213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134" w:rsidRDefault="00C14134" w:rsidP="00701216">
      <w:pPr>
        <w:spacing w:line="240" w:lineRule="auto"/>
      </w:pPr>
      <w:r>
        <w:separator/>
      </w:r>
    </w:p>
  </w:endnote>
  <w:endnote w:type="continuationSeparator" w:id="0">
    <w:p w:rsidR="00C14134" w:rsidRDefault="00C14134" w:rsidP="007012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S Albert Pro">
    <w:altName w:val="FS Albert Pro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D3F" w:rsidRDefault="008C0D3F" w:rsidP="008C0D3F">
    <w:pPr>
      <w:pStyle w:val="Voettekst"/>
    </w:pPr>
  </w:p>
  <w:p w:rsidR="008C0D3F" w:rsidRDefault="008C0D3F" w:rsidP="008C0D3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134" w:rsidRDefault="00C14134" w:rsidP="00701216">
      <w:pPr>
        <w:spacing w:line="240" w:lineRule="auto"/>
      </w:pPr>
      <w:r>
        <w:separator/>
      </w:r>
    </w:p>
  </w:footnote>
  <w:footnote w:type="continuationSeparator" w:id="0">
    <w:p w:rsidR="00C14134" w:rsidRDefault="00C14134" w:rsidP="007012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EDA" w:rsidRPr="00701216" w:rsidRDefault="00601EDA" w:rsidP="00601EDA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64896" behindDoc="1" locked="0" layoutInCell="1" allowOverlap="1" wp14:anchorId="06B46F10" wp14:editId="5315658B">
          <wp:simplePos x="0" y="0"/>
          <wp:positionH relativeFrom="column">
            <wp:posOffset>5195570</wp:posOffset>
          </wp:positionH>
          <wp:positionV relativeFrom="paragraph">
            <wp:posOffset>-244475</wp:posOffset>
          </wp:positionV>
          <wp:extent cx="735965" cy="558165"/>
          <wp:effectExtent l="0" t="0" r="6985" b="0"/>
          <wp:wrapTight wrapText="bothSides">
            <wp:wrapPolygon edited="0">
              <wp:start x="0" y="0"/>
              <wp:lineTo x="0" y="20642"/>
              <wp:lineTo x="21246" y="20642"/>
              <wp:lineTo x="21246" y="0"/>
              <wp:lineTo x="0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5965" cy="55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nl-NL" w:eastAsia="nl-NL"/>
      </w:rPr>
      <w:drawing>
        <wp:anchor distT="0" distB="0" distL="114300" distR="114300" simplePos="0" relativeHeight="251660800" behindDoc="0" locked="1" layoutInCell="1" allowOverlap="1" wp14:anchorId="76E57031" wp14:editId="5B0DFAD0">
          <wp:simplePos x="0" y="0"/>
          <wp:positionH relativeFrom="page">
            <wp:posOffset>5229860</wp:posOffset>
          </wp:positionH>
          <wp:positionV relativeFrom="page">
            <wp:posOffset>591820</wp:posOffset>
          </wp:positionV>
          <wp:extent cx="590550" cy="85979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nogy_logo_M_p_4C_my_PR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859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EDA" w:rsidRDefault="00601EDA">
    <w:pPr>
      <w:pStyle w:val="Koptekst"/>
    </w:pPr>
  </w:p>
  <w:p w:rsidR="00701216" w:rsidRPr="00701216" w:rsidRDefault="00601EDA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8752" behindDoc="1" locked="0" layoutInCell="1" allowOverlap="1" wp14:anchorId="00E7094B" wp14:editId="3A5C2AC8">
          <wp:simplePos x="0" y="0"/>
          <wp:positionH relativeFrom="column">
            <wp:posOffset>5195570</wp:posOffset>
          </wp:positionH>
          <wp:positionV relativeFrom="paragraph">
            <wp:posOffset>-244475</wp:posOffset>
          </wp:positionV>
          <wp:extent cx="735965" cy="558165"/>
          <wp:effectExtent l="0" t="0" r="6985" b="0"/>
          <wp:wrapTight wrapText="bothSides">
            <wp:wrapPolygon edited="0">
              <wp:start x="0" y="0"/>
              <wp:lineTo x="0" y="20642"/>
              <wp:lineTo x="21246" y="20642"/>
              <wp:lineTo x="21246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5965" cy="55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3B6F">
      <w:rPr>
        <w:noProof/>
        <w:lang w:val="nl-NL" w:eastAsia="nl-NL"/>
      </w:rPr>
      <w:drawing>
        <wp:anchor distT="0" distB="0" distL="114300" distR="114300" simplePos="0" relativeHeight="251654656" behindDoc="0" locked="1" layoutInCell="1" allowOverlap="1" wp14:anchorId="4CD8F43B" wp14:editId="3A1E4CE2">
          <wp:simplePos x="0" y="0"/>
          <wp:positionH relativeFrom="page">
            <wp:posOffset>5229860</wp:posOffset>
          </wp:positionH>
          <wp:positionV relativeFrom="page">
            <wp:posOffset>591820</wp:posOffset>
          </wp:positionV>
          <wp:extent cx="590550" cy="85979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nogy_logo_M_p_4C_my_PR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859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4A44">
      <w:t>Persbericht</w:t>
    </w:r>
  </w:p>
  <w:p w:rsidR="00A54DE1" w:rsidRDefault="00A54DE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B4A06"/>
    <w:multiLevelType w:val="hybridMultilevel"/>
    <w:tmpl w:val="3E280C22"/>
    <w:lvl w:ilvl="0" w:tplc="CDC4637A">
      <w:start w:val="1"/>
      <w:numFmt w:val="bullet"/>
      <w:pStyle w:val="Ondertitel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removePersonalInformation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2CB"/>
    <w:rsid w:val="00027DC4"/>
    <w:rsid w:val="00051802"/>
    <w:rsid w:val="000637B1"/>
    <w:rsid w:val="000734C1"/>
    <w:rsid w:val="00081ABF"/>
    <w:rsid w:val="000861BC"/>
    <w:rsid w:val="000872A9"/>
    <w:rsid w:val="000D5C3E"/>
    <w:rsid w:val="000E7FD9"/>
    <w:rsid w:val="000F5263"/>
    <w:rsid w:val="00113A31"/>
    <w:rsid w:val="001246F5"/>
    <w:rsid w:val="00162592"/>
    <w:rsid w:val="001863E9"/>
    <w:rsid w:val="001B15DC"/>
    <w:rsid w:val="001D7354"/>
    <w:rsid w:val="001E1123"/>
    <w:rsid w:val="001E348E"/>
    <w:rsid w:val="001E3CA2"/>
    <w:rsid w:val="001F2C04"/>
    <w:rsid w:val="001F564E"/>
    <w:rsid w:val="002905D8"/>
    <w:rsid w:val="002937BF"/>
    <w:rsid w:val="002D6B63"/>
    <w:rsid w:val="00335A23"/>
    <w:rsid w:val="00351DC1"/>
    <w:rsid w:val="0037360C"/>
    <w:rsid w:val="00380CA8"/>
    <w:rsid w:val="003838E5"/>
    <w:rsid w:val="00386CA8"/>
    <w:rsid w:val="003A1A5C"/>
    <w:rsid w:val="003C1DEC"/>
    <w:rsid w:val="003D62B5"/>
    <w:rsid w:val="003E2629"/>
    <w:rsid w:val="003F11B4"/>
    <w:rsid w:val="00411B21"/>
    <w:rsid w:val="00423B6F"/>
    <w:rsid w:val="00432F94"/>
    <w:rsid w:val="00454167"/>
    <w:rsid w:val="00481615"/>
    <w:rsid w:val="004A31E2"/>
    <w:rsid w:val="004A41A6"/>
    <w:rsid w:val="004C11F8"/>
    <w:rsid w:val="004C207B"/>
    <w:rsid w:val="004C26CA"/>
    <w:rsid w:val="00501947"/>
    <w:rsid w:val="005042EE"/>
    <w:rsid w:val="0052789D"/>
    <w:rsid w:val="00552959"/>
    <w:rsid w:val="0055623C"/>
    <w:rsid w:val="00586118"/>
    <w:rsid w:val="005B4262"/>
    <w:rsid w:val="005B59E2"/>
    <w:rsid w:val="005C1B1D"/>
    <w:rsid w:val="005D5E5C"/>
    <w:rsid w:val="00601EDA"/>
    <w:rsid w:val="00610A41"/>
    <w:rsid w:val="006162B9"/>
    <w:rsid w:val="00642862"/>
    <w:rsid w:val="00662F91"/>
    <w:rsid w:val="00671B9D"/>
    <w:rsid w:val="00672FC6"/>
    <w:rsid w:val="006827FE"/>
    <w:rsid w:val="006A6013"/>
    <w:rsid w:val="006B1C78"/>
    <w:rsid w:val="006B4AAD"/>
    <w:rsid w:val="006C34A8"/>
    <w:rsid w:val="006E03E7"/>
    <w:rsid w:val="006F2A5A"/>
    <w:rsid w:val="006F59DC"/>
    <w:rsid w:val="00701216"/>
    <w:rsid w:val="007066D4"/>
    <w:rsid w:val="007078B9"/>
    <w:rsid w:val="00707A65"/>
    <w:rsid w:val="00741F0E"/>
    <w:rsid w:val="007501AD"/>
    <w:rsid w:val="00761058"/>
    <w:rsid w:val="007C6D26"/>
    <w:rsid w:val="007E7755"/>
    <w:rsid w:val="00830CAC"/>
    <w:rsid w:val="00840000"/>
    <w:rsid w:val="00881FFE"/>
    <w:rsid w:val="008830EA"/>
    <w:rsid w:val="0088383E"/>
    <w:rsid w:val="00885972"/>
    <w:rsid w:val="008908C5"/>
    <w:rsid w:val="00895400"/>
    <w:rsid w:val="008A4630"/>
    <w:rsid w:val="008C0B72"/>
    <w:rsid w:val="008C0D3F"/>
    <w:rsid w:val="008F62B9"/>
    <w:rsid w:val="008F75C0"/>
    <w:rsid w:val="00953DC7"/>
    <w:rsid w:val="00984A6A"/>
    <w:rsid w:val="009A4C50"/>
    <w:rsid w:val="009A5C98"/>
    <w:rsid w:val="009B64E0"/>
    <w:rsid w:val="009C4993"/>
    <w:rsid w:val="009D71D9"/>
    <w:rsid w:val="009D727C"/>
    <w:rsid w:val="00A043D9"/>
    <w:rsid w:val="00A437DD"/>
    <w:rsid w:val="00A44C75"/>
    <w:rsid w:val="00A46CC3"/>
    <w:rsid w:val="00A54DE1"/>
    <w:rsid w:val="00A64FEC"/>
    <w:rsid w:val="00AD40BC"/>
    <w:rsid w:val="00AF7473"/>
    <w:rsid w:val="00B2151B"/>
    <w:rsid w:val="00B475EE"/>
    <w:rsid w:val="00B56351"/>
    <w:rsid w:val="00B60662"/>
    <w:rsid w:val="00B62D8E"/>
    <w:rsid w:val="00B73136"/>
    <w:rsid w:val="00B77BCD"/>
    <w:rsid w:val="00BA49ED"/>
    <w:rsid w:val="00BC0099"/>
    <w:rsid w:val="00BC7471"/>
    <w:rsid w:val="00BD1C94"/>
    <w:rsid w:val="00BE4A44"/>
    <w:rsid w:val="00C14134"/>
    <w:rsid w:val="00C34C03"/>
    <w:rsid w:val="00C43A8A"/>
    <w:rsid w:val="00C5689D"/>
    <w:rsid w:val="00C82778"/>
    <w:rsid w:val="00C85AAC"/>
    <w:rsid w:val="00C90068"/>
    <w:rsid w:val="00C96916"/>
    <w:rsid w:val="00CB02B3"/>
    <w:rsid w:val="00CD273D"/>
    <w:rsid w:val="00CF07D1"/>
    <w:rsid w:val="00D03E47"/>
    <w:rsid w:val="00D10617"/>
    <w:rsid w:val="00D22DDF"/>
    <w:rsid w:val="00D24354"/>
    <w:rsid w:val="00D52E04"/>
    <w:rsid w:val="00D63FC3"/>
    <w:rsid w:val="00D74E68"/>
    <w:rsid w:val="00D81B36"/>
    <w:rsid w:val="00D87ED8"/>
    <w:rsid w:val="00DB64E4"/>
    <w:rsid w:val="00DD363E"/>
    <w:rsid w:val="00E31B2A"/>
    <w:rsid w:val="00E4431C"/>
    <w:rsid w:val="00E453A8"/>
    <w:rsid w:val="00E627C5"/>
    <w:rsid w:val="00E8193E"/>
    <w:rsid w:val="00E8634E"/>
    <w:rsid w:val="00E86FE5"/>
    <w:rsid w:val="00E93774"/>
    <w:rsid w:val="00EA65DD"/>
    <w:rsid w:val="00EC7287"/>
    <w:rsid w:val="00EE2B44"/>
    <w:rsid w:val="00EE44B3"/>
    <w:rsid w:val="00EE4567"/>
    <w:rsid w:val="00EE6932"/>
    <w:rsid w:val="00EF12CB"/>
    <w:rsid w:val="00F44425"/>
    <w:rsid w:val="00F47509"/>
    <w:rsid w:val="00F6084A"/>
    <w:rsid w:val="00F63ED2"/>
    <w:rsid w:val="00F64B6F"/>
    <w:rsid w:val="00FA05EA"/>
    <w:rsid w:val="00FD6562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8F2E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61058"/>
    <w:pPr>
      <w:spacing w:after="0" w:line="235" w:lineRule="auto"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rsid w:val="00FA05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59B00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01216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b/>
      <w:sz w:val="28"/>
    </w:rPr>
  </w:style>
  <w:style w:type="character" w:customStyle="1" w:styleId="KoptekstChar">
    <w:name w:val="Koptekst Char"/>
    <w:basedOn w:val="Standaardalinea-lettertype"/>
    <w:link w:val="Koptekst"/>
    <w:uiPriority w:val="99"/>
    <w:rsid w:val="00701216"/>
    <w:rPr>
      <w:rFonts w:asciiTheme="majorHAnsi" w:hAnsiTheme="majorHAnsi"/>
      <w:b/>
      <w:sz w:val="28"/>
    </w:rPr>
  </w:style>
  <w:style w:type="paragraph" w:styleId="Voettekst">
    <w:name w:val="footer"/>
    <w:basedOn w:val="Standaard"/>
    <w:link w:val="VoettekstChar"/>
    <w:unhideWhenUsed/>
    <w:rsid w:val="006C34A8"/>
    <w:pPr>
      <w:spacing w:line="180" w:lineRule="exact"/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rsid w:val="006C34A8"/>
    <w:rPr>
      <w:sz w:val="15"/>
    </w:rPr>
  </w:style>
  <w:style w:type="paragraph" w:styleId="Titel">
    <w:name w:val="Title"/>
    <w:basedOn w:val="Standaard"/>
    <w:link w:val="TitelChar"/>
    <w:uiPriority w:val="10"/>
    <w:qFormat/>
    <w:rsid w:val="00701216"/>
    <w:pPr>
      <w:spacing w:after="300" w:line="432" w:lineRule="exact"/>
      <w:contextualSpacing/>
    </w:pPr>
    <w:rPr>
      <w:rFonts w:asciiTheme="majorHAnsi" w:hAnsiTheme="majorHAnsi"/>
      <w:b/>
      <w:sz w:val="36"/>
      <w:szCs w:val="36"/>
    </w:rPr>
  </w:style>
  <w:style w:type="character" w:customStyle="1" w:styleId="TitelChar">
    <w:name w:val="Titel Char"/>
    <w:basedOn w:val="Standaardalinea-lettertype"/>
    <w:link w:val="Titel"/>
    <w:uiPriority w:val="10"/>
    <w:rsid w:val="00701216"/>
    <w:rPr>
      <w:rFonts w:asciiTheme="majorHAnsi" w:hAnsiTheme="majorHAnsi"/>
      <w:b/>
      <w:sz w:val="36"/>
      <w:szCs w:val="36"/>
    </w:rPr>
  </w:style>
  <w:style w:type="paragraph" w:styleId="Lijstalinea">
    <w:name w:val="List Paragraph"/>
    <w:basedOn w:val="Standaard"/>
    <w:uiPriority w:val="34"/>
    <w:rsid w:val="00701216"/>
    <w:pPr>
      <w:ind w:left="720"/>
      <w:contextualSpacing/>
    </w:pPr>
  </w:style>
  <w:style w:type="paragraph" w:styleId="Ondertitel">
    <w:name w:val="Subtitle"/>
    <w:basedOn w:val="Lijstalinea"/>
    <w:link w:val="OndertitelChar"/>
    <w:uiPriority w:val="11"/>
    <w:qFormat/>
    <w:rsid w:val="00701216"/>
    <w:pPr>
      <w:numPr>
        <w:numId w:val="1"/>
      </w:numPr>
      <w:spacing w:after="260"/>
    </w:pPr>
    <w:rPr>
      <w:rFonts w:asciiTheme="majorHAnsi" w:hAnsiTheme="majorHAnsi"/>
      <w:b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01216"/>
    <w:rPr>
      <w:rFonts w:asciiTheme="majorHAnsi" w:hAnsiTheme="majorHAnsi"/>
      <w:b/>
      <w:sz w:val="28"/>
      <w:szCs w:val="28"/>
    </w:rPr>
  </w:style>
  <w:style w:type="paragraph" w:styleId="Bijschrift">
    <w:name w:val="caption"/>
    <w:basedOn w:val="Standaard"/>
    <w:next w:val="Standaard"/>
    <w:uiPriority w:val="35"/>
    <w:unhideWhenUsed/>
    <w:qFormat/>
    <w:rsid w:val="001D7354"/>
    <w:rPr>
      <w:rFonts w:asciiTheme="majorHAnsi" w:hAnsiTheme="majorHAnsi"/>
      <w:b/>
    </w:rPr>
  </w:style>
  <w:style w:type="table" w:styleId="Tabelraster">
    <w:name w:val="Table Grid"/>
    <w:basedOn w:val="Standaardtabel"/>
    <w:uiPriority w:val="59"/>
    <w:rsid w:val="001D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text">
    <w:name w:val="Infotext"/>
    <w:basedOn w:val="Standaard"/>
    <w:qFormat/>
    <w:rsid w:val="00761058"/>
    <w:rPr>
      <w:sz w:val="18"/>
    </w:rPr>
  </w:style>
  <w:style w:type="paragraph" w:customStyle="1" w:styleId="Infotextbold">
    <w:name w:val="Infotext bold"/>
    <w:basedOn w:val="Infotext"/>
    <w:qFormat/>
    <w:rsid w:val="00FA05EA"/>
    <w:rPr>
      <w:rFonts w:asciiTheme="majorHAnsi" w:hAnsiTheme="majorHAnsi"/>
      <w:b/>
    </w:rPr>
  </w:style>
  <w:style w:type="paragraph" w:customStyle="1" w:styleId="Standardbold">
    <w:name w:val="Standard bold"/>
    <w:basedOn w:val="Standaard"/>
    <w:qFormat/>
    <w:rsid w:val="00FA05EA"/>
    <w:rPr>
      <w:rFonts w:asciiTheme="majorHAnsi" w:hAnsiTheme="majorHAnsi"/>
      <w:b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A05EA"/>
    <w:rPr>
      <w:rFonts w:asciiTheme="majorHAnsi" w:eastAsiaTheme="majorEastAsia" w:hAnsiTheme="majorHAnsi" w:cstheme="majorBidi"/>
      <w:b/>
      <w:bCs/>
      <w:color w:val="F59B00" w:themeColor="accent1"/>
      <w:sz w:val="26"/>
      <w:szCs w:val="26"/>
    </w:rPr>
  </w:style>
  <w:style w:type="character" w:styleId="Zwaar">
    <w:name w:val="Strong"/>
    <w:basedOn w:val="Standaardalinea-lettertype"/>
    <w:uiPriority w:val="22"/>
    <w:qFormat/>
    <w:rsid w:val="00FA05EA"/>
    <w:rPr>
      <w:rFonts w:asciiTheme="majorHAnsi" w:hAnsiTheme="majorHAnsi"/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D5E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5E5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54DE1"/>
    <w:rPr>
      <w:color w:val="0000FF" w:themeColor="hyperlink"/>
      <w:u w:val="single"/>
    </w:rPr>
  </w:style>
  <w:style w:type="paragraph" w:styleId="Plattetekst">
    <w:name w:val="Body Text"/>
    <w:basedOn w:val="Standaard"/>
    <w:link w:val="PlattetekstChar"/>
    <w:rsid w:val="00D87ED8"/>
    <w:pPr>
      <w:overflowPunct w:val="0"/>
      <w:autoSpaceDE w:val="0"/>
      <w:spacing w:line="240" w:lineRule="auto"/>
      <w:ind w:right="-1"/>
      <w:jc w:val="both"/>
      <w:textAlignment w:val="baseline"/>
    </w:pPr>
    <w:rPr>
      <w:rFonts w:ascii="Verdana" w:eastAsia="Times New Roman" w:hAnsi="Verdana" w:cs="Times New Roman"/>
      <w:sz w:val="20"/>
      <w:szCs w:val="20"/>
      <w:lang w:eastAsia="de-DE"/>
    </w:rPr>
  </w:style>
  <w:style w:type="character" w:customStyle="1" w:styleId="PlattetekstChar">
    <w:name w:val="Platte tekst Char"/>
    <w:basedOn w:val="Standaardalinea-lettertype"/>
    <w:link w:val="Plattetekst"/>
    <w:rsid w:val="00D87ED8"/>
    <w:rPr>
      <w:rFonts w:ascii="Verdana" w:eastAsia="Times New Roman" w:hAnsi="Verdana" w:cs="Times New Roman"/>
      <w:sz w:val="20"/>
      <w:szCs w:val="20"/>
      <w:lang w:eastAsia="de-D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D87ED8"/>
    <w:pPr>
      <w:spacing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87ED8"/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D87ED8"/>
    <w:pPr>
      <w:autoSpaceDE w:val="0"/>
      <w:autoSpaceDN w:val="0"/>
      <w:adjustRightInd w:val="0"/>
      <w:spacing w:after="0" w:line="240" w:lineRule="auto"/>
    </w:pPr>
    <w:rPr>
      <w:rFonts w:ascii="FS Albert Pro" w:eastAsia="Times New Roman" w:hAnsi="FS Albert Pro" w:cs="FS Albert Pro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ogy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ndra@square-egg.b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reta.lammerse@dkv-euroservic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kv-euroservice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innogy">
      <a:dk1>
        <a:sysClr val="windowText" lastClr="000000"/>
      </a:dk1>
      <a:lt1>
        <a:sysClr val="window" lastClr="FFFFFF"/>
      </a:lt1>
      <a:dk2>
        <a:srgbClr val="333333"/>
      </a:dk2>
      <a:lt2>
        <a:srgbClr val="E5E5E5"/>
      </a:lt2>
      <a:accent1>
        <a:srgbClr val="F59B00"/>
      </a:accent1>
      <a:accent2>
        <a:srgbClr val="C81E82"/>
      </a:accent2>
      <a:accent3>
        <a:srgbClr val="009BA5"/>
      </a:accent3>
      <a:accent4>
        <a:srgbClr val="143C8C"/>
      </a:accent4>
      <a:accent5>
        <a:srgbClr val="EB4B0A"/>
      </a:accent5>
      <a:accent6>
        <a:srgbClr val="780A5F"/>
      </a:accent6>
      <a:hlink>
        <a:srgbClr val="0000FF"/>
      </a:hlink>
      <a:folHlink>
        <a:srgbClr val="800080"/>
      </a:folHlink>
    </a:clrScheme>
    <a:fontScheme name="Benutzerdefiniert 74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>
      <a:srgbClr val="FFFFFF"/>
    </a:custClr>
    <a:custClr name="Atmospheric Anthracite 80%">
      <a:srgbClr val="333333"/>
    </a:custClr>
    <a:custClr name="Pulsing Purple Bright">
      <a:srgbClr val="C81E82"/>
    </a:custClr>
    <a:custClr name="Fiery Fuchsia Bright">
      <a:srgbClr val="E60055"/>
    </a:custClr>
    <a:custClr name="Radiant Red Bright">
      <a:srgbClr val="EB4B0A"/>
    </a:custClr>
    <a:custClr name="Mellow Yellow Bright">
      <a:srgbClr val="F59B00"/>
    </a:custClr>
    <a:custClr name="Galvanic Green Bright">
      <a:srgbClr val="64B42D"/>
    </a:custClr>
    <a:custClr name="Blazing Blue Bright">
      <a:srgbClr val="009BA5"/>
    </a:custClr>
    <a:custClr name="Iridescent Indigo Bright">
      <a:srgbClr val="00AAE1"/>
    </a:custClr>
    <a:custClr>
      <a:srgbClr val="FFFFFF"/>
    </a:custClr>
    <a:custClr>
      <a:srgbClr val="FFFFFF"/>
    </a:custClr>
    <a:custClr name="Atmospheric Anthracite 60%">
      <a:srgbClr val="666666"/>
    </a:custClr>
    <a:custClr name="Pulsing Purple Muted">
      <a:srgbClr val="780A5F"/>
    </a:custClr>
    <a:custClr name="Fiery Fuchsia Muted">
      <a:srgbClr val="A50032"/>
    </a:custClr>
    <a:custClr name="Radiant Red Muted">
      <a:srgbClr val="B9280A"/>
    </a:custClr>
    <a:custClr name="Mellow Yellow Muted">
      <a:srgbClr val="D27300"/>
    </a:custClr>
    <a:custClr name="Galvanic Green Muted">
      <a:srgbClr val="00875A"/>
    </a:custClr>
    <a:custClr name="Blazing Blue Muted">
      <a:srgbClr val="005F69"/>
    </a:custClr>
    <a:custClr name="Iridescent Indigo Muted">
      <a:srgbClr val="143C8C"/>
    </a:custClr>
    <a:custClr>
      <a:srgbClr val="FFFFFF"/>
    </a:custClr>
    <a:custClr>
      <a:srgbClr val="FFFFFF"/>
    </a:custClr>
    <a:custClr name="Atmospheric Anthracite 40%">
      <a:srgbClr val="99999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Atmospheric Anthracite 20%">
      <a:srgbClr val="CCCCCC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Atmospheric Anthracite 10%">
      <a:srgbClr val="E5E5E5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9C459-0061-224E-AA1E-D1E9504B2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2018-03-08T11:04:00Z</dcterms:created>
  <dcterms:modified xsi:type="dcterms:W3CDTF">2018-03-09T12:11:00Z</dcterms:modified>
</cp:coreProperties>
</file>