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D2EF5" w:rsidP="00B44FE6">
      <w:pPr>
        <w:pStyle w:val="BodyAudi"/>
        <w:ind w:right="-46"/>
        <w:jc w:val="right"/>
        <w:rPr>
          <w:lang w:val="fr-BE"/>
        </w:rPr>
      </w:pPr>
      <w:r>
        <w:rPr>
          <w:lang w:val="fr-BE"/>
        </w:rPr>
        <w:t>8</w:t>
      </w:r>
      <w:bookmarkStart w:id="0" w:name="_GoBack"/>
      <w:bookmarkEnd w:id="0"/>
      <w:r w:rsidR="00B44FE6" w:rsidRPr="003D24F8">
        <w:rPr>
          <w:lang w:val="fr-BE"/>
        </w:rPr>
        <w:t xml:space="preserve"> </w:t>
      </w:r>
      <w:r w:rsidR="0076439A">
        <w:rPr>
          <w:lang w:val="fr-BE"/>
        </w:rPr>
        <w:t>août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76439A">
        <w:rPr>
          <w:lang w:val="fr-BE"/>
        </w:rPr>
        <w:t>35</w:t>
      </w:r>
      <w:r w:rsidR="00F942FF" w:rsidRPr="003D24F8">
        <w:rPr>
          <w:lang w:val="fr-BE"/>
        </w:rPr>
        <w:t>F</w:t>
      </w:r>
    </w:p>
    <w:p w:rsidR="00B44FE6" w:rsidRDefault="00B44FE6" w:rsidP="00B40F6C">
      <w:pPr>
        <w:pStyle w:val="BodyAudi"/>
        <w:rPr>
          <w:lang w:val="fr-BE"/>
        </w:rPr>
      </w:pPr>
    </w:p>
    <w:p w:rsidR="003F0C07" w:rsidRPr="005A4F32" w:rsidRDefault="003F0C07" w:rsidP="003F0C07">
      <w:pPr>
        <w:pStyle w:val="HeadlineAudi"/>
        <w:rPr>
          <w:lang w:val="fr-FR"/>
        </w:rPr>
      </w:pPr>
      <w:r w:rsidRPr="005A4F32">
        <w:rPr>
          <w:lang w:val="fr-FR"/>
        </w:rPr>
        <w:t>Audi combine trottinette électrique et skate</w:t>
      </w:r>
      <w:r>
        <w:rPr>
          <w:lang w:val="fr-FR"/>
        </w:rPr>
        <w:t>-</w:t>
      </w:r>
      <w:r w:rsidRPr="005A4F32">
        <w:rPr>
          <w:lang w:val="fr-FR"/>
        </w:rPr>
        <w:t>board</w:t>
      </w:r>
    </w:p>
    <w:p w:rsidR="003F0C07" w:rsidRPr="005A4F32" w:rsidRDefault="003F0C07" w:rsidP="003F0C07">
      <w:pPr>
        <w:rPr>
          <w:color w:val="000000" w:themeColor="text1"/>
          <w:lang w:val="fr-FR"/>
        </w:rPr>
      </w:pPr>
    </w:p>
    <w:p w:rsidR="003F0C07" w:rsidRPr="005A4F32" w:rsidRDefault="003F0C07" w:rsidP="003F0C07">
      <w:pPr>
        <w:pStyle w:val="DeckAudi"/>
        <w:rPr>
          <w:lang w:val="fr-FR"/>
        </w:rPr>
      </w:pPr>
      <w:r w:rsidRPr="005A4F32">
        <w:rPr>
          <w:lang w:val="fr-FR"/>
        </w:rPr>
        <w:t>Audi e-tron Scooter</w:t>
      </w:r>
      <w:r>
        <w:rPr>
          <w:lang w:val="fr-FR"/>
        </w:rPr>
        <w:t> </w:t>
      </w:r>
      <w:r w:rsidRPr="005A4F32">
        <w:rPr>
          <w:lang w:val="fr-FR"/>
        </w:rPr>
        <w:t>: fonctionnalité et style pour effectuer le dernier kilomètre</w:t>
      </w:r>
    </w:p>
    <w:p w:rsidR="003F0C07" w:rsidRPr="005A4F32" w:rsidRDefault="003F0C07" w:rsidP="003F0C07">
      <w:pPr>
        <w:pStyle w:val="DeckAudi"/>
        <w:rPr>
          <w:lang w:val="fr-FR"/>
        </w:rPr>
      </w:pPr>
      <w:r w:rsidRPr="005A4F32">
        <w:rPr>
          <w:lang w:val="fr-FR"/>
        </w:rPr>
        <w:t>Le conducteur garde une main libre, peut surveiller son environnement et faire des signes de la main</w:t>
      </w:r>
    </w:p>
    <w:p w:rsidR="003F0C07" w:rsidRPr="005A4F32" w:rsidRDefault="003F0C07" w:rsidP="003F0C07">
      <w:pPr>
        <w:pStyle w:val="DeckAudi"/>
        <w:rPr>
          <w:lang w:val="fr-FR"/>
        </w:rPr>
      </w:pPr>
      <w:r w:rsidRPr="005A4F32">
        <w:rPr>
          <w:lang w:val="fr-FR"/>
        </w:rPr>
        <w:t>Production et commercialisation programmées pour la fin de l’année 2020</w:t>
      </w:r>
    </w:p>
    <w:p w:rsidR="003F0C07" w:rsidRPr="005A4F32" w:rsidRDefault="003F0C07" w:rsidP="003F0C07">
      <w:pPr>
        <w:rPr>
          <w:color w:val="000000" w:themeColor="text1"/>
          <w:lang w:val="fr-FR"/>
        </w:rPr>
      </w:pPr>
    </w:p>
    <w:p w:rsidR="003F0C07" w:rsidRPr="005A4F32" w:rsidRDefault="003F0C07" w:rsidP="003F0C07">
      <w:pPr>
        <w:pStyle w:val="BodyAudi"/>
        <w:rPr>
          <w:lang w:val="fr-FR"/>
        </w:rPr>
      </w:pPr>
      <w:r w:rsidRPr="005A4F32">
        <w:rPr>
          <w:lang w:val="fr-FR"/>
        </w:rPr>
        <w:t>En présentant son nouve</w:t>
      </w:r>
      <w:r>
        <w:rPr>
          <w:lang w:val="fr-FR"/>
        </w:rPr>
        <w:t>l</w:t>
      </w:r>
      <w:r w:rsidRPr="005A4F32">
        <w:rPr>
          <w:lang w:val="fr-FR"/>
        </w:rPr>
        <w:t xml:space="preserve"> e-tron Scooter, Audi répond à une demande en matière de mobilité urbaine multimodale. Combinant les avantages de la trottinette électrique et du skate</w:t>
      </w:r>
      <w:r>
        <w:rPr>
          <w:lang w:val="fr-FR"/>
        </w:rPr>
        <w:t>-</w:t>
      </w:r>
      <w:r w:rsidRPr="005A4F32">
        <w:rPr>
          <w:lang w:val="fr-FR"/>
        </w:rPr>
        <w:t>board, l’Audi e-tron Scooter a été pensé pour les adeptes du sport. Pouvant être transporté en voiture, en bus ou dans le train, l</w:t>
      </w:r>
      <w:r>
        <w:rPr>
          <w:lang w:val="fr-FR"/>
        </w:rPr>
        <w:t>’</w:t>
      </w:r>
      <w:r w:rsidRPr="005A4F32">
        <w:rPr>
          <w:lang w:val="fr-FR"/>
        </w:rPr>
        <w:t>e-tron Scooter ne pèse que 12</w:t>
      </w:r>
      <w:r>
        <w:rPr>
          <w:lang w:val="fr-FR"/>
        </w:rPr>
        <w:t> </w:t>
      </w:r>
      <w:r w:rsidRPr="005A4F32">
        <w:rPr>
          <w:lang w:val="fr-FR"/>
        </w:rPr>
        <w:t xml:space="preserve">kg. Il peut être replié et rangé aisément à l’arrière </w:t>
      </w:r>
      <w:r>
        <w:rPr>
          <w:lang w:val="fr-FR"/>
        </w:rPr>
        <w:t>d’une</w:t>
      </w:r>
      <w:r w:rsidRPr="005A4F32">
        <w:rPr>
          <w:lang w:val="fr-FR"/>
        </w:rPr>
        <w:t xml:space="preserve"> voiture ou</w:t>
      </w:r>
      <w:r>
        <w:rPr>
          <w:lang w:val="fr-FR"/>
        </w:rPr>
        <w:t xml:space="preserve"> </w:t>
      </w:r>
      <w:r w:rsidRPr="005A4F32">
        <w:rPr>
          <w:lang w:val="fr-FR"/>
        </w:rPr>
        <w:t>tiré à la main comme un trolley. Par ailleurs, l</w:t>
      </w:r>
      <w:r>
        <w:rPr>
          <w:lang w:val="fr-FR"/>
        </w:rPr>
        <w:t>’</w:t>
      </w:r>
      <w:r w:rsidRPr="005A4F32">
        <w:rPr>
          <w:lang w:val="fr-FR"/>
        </w:rPr>
        <w:t>e-tron Scooter se distingue par la façon dont il se contrôle, un peu comme un surfeur sur les vagues. Le conducteur conserve une main libre</w:t>
      </w:r>
      <w:r>
        <w:rPr>
          <w:lang w:val="fr-FR"/>
        </w:rPr>
        <w:t>,</w:t>
      </w:r>
      <w:r w:rsidRPr="005A4F32">
        <w:rPr>
          <w:lang w:val="fr-FR"/>
        </w:rPr>
        <w:t xml:space="preserve"> peut regarder partout autour de lui et faire des signes de la main. </w:t>
      </w:r>
      <w:r>
        <w:rPr>
          <w:lang w:val="fr-FR"/>
        </w:rPr>
        <w:t>L</w:t>
      </w:r>
      <w:r w:rsidRPr="005A4F32">
        <w:rPr>
          <w:lang w:val="fr-FR"/>
        </w:rPr>
        <w:t xml:space="preserve">a production et </w:t>
      </w:r>
      <w:r>
        <w:rPr>
          <w:lang w:val="fr-FR"/>
        </w:rPr>
        <w:t>L</w:t>
      </w:r>
      <w:r w:rsidRPr="005A4F32">
        <w:rPr>
          <w:lang w:val="fr-FR"/>
        </w:rPr>
        <w:t>a commercialisation sont programmées pour fin 2020.</w:t>
      </w:r>
    </w:p>
    <w:p w:rsidR="003F0C07" w:rsidRPr="005A4F32" w:rsidRDefault="003F0C07" w:rsidP="003F0C07">
      <w:pPr>
        <w:pStyle w:val="BodyAudi"/>
        <w:rPr>
          <w:lang w:val="fr-FR"/>
        </w:rPr>
      </w:pPr>
    </w:p>
    <w:p w:rsidR="003F0C07" w:rsidRPr="005A4F32" w:rsidRDefault="003F0C07" w:rsidP="003F0C07">
      <w:pPr>
        <w:pStyle w:val="BodyAudi"/>
        <w:rPr>
          <w:lang w:val="fr-FR"/>
        </w:rPr>
      </w:pPr>
      <w:r w:rsidRPr="005A4F32">
        <w:rPr>
          <w:lang w:val="fr-FR"/>
        </w:rPr>
        <w:t xml:space="preserve">La poignée directionnelle assure la stabilité </w:t>
      </w:r>
      <w:r>
        <w:rPr>
          <w:lang w:val="fr-FR"/>
        </w:rPr>
        <w:t>et</w:t>
      </w:r>
      <w:r w:rsidRPr="005A4F32">
        <w:rPr>
          <w:lang w:val="fr-FR"/>
        </w:rPr>
        <w:t xml:space="preserve"> abrite la batterie</w:t>
      </w:r>
      <w:r>
        <w:rPr>
          <w:lang w:val="fr-FR"/>
        </w:rPr>
        <w:t>,</w:t>
      </w:r>
      <w:r w:rsidRPr="005A4F32">
        <w:rPr>
          <w:lang w:val="fr-FR"/>
        </w:rPr>
        <w:t xml:space="preserve"> les équipements électroniques et un écran indiquant le </w:t>
      </w:r>
      <w:r>
        <w:rPr>
          <w:lang w:val="fr-FR"/>
        </w:rPr>
        <w:t>niveau</w:t>
      </w:r>
      <w:r w:rsidRPr="005A4F32">
        <w:rPr>
          <w:lang w:val="fr-FR"/>
        </w:rPr>
        <w:t xml:space="preserve"> de la batterie. Les utilisateurs accélèrent et freinent d’un mouvement du poignet. L’autonomie de 20</w:t>
      </w:r>
      <w:r>
        <w:rPr>
          <w:lang w:val="fr-FR"/>
        </w:rPr>
        <w:t> </w:t>
      </w:r>
      <w:r w:rsidRPr="005A4F32">
        <w:rPr>
          <w:lang w:val="fr-FR"/>
        </w:rPr>
        <w:t>kilomètres est obtenue grâce à la récupération énergétique. Lorsque l</w:t>
      </w:r>
      <w:r>
        <w:rPr>
          <w:lang w:val="fr-FR"/>
        </w:rPr>
        <w:t>’</w:t>
      </w:r>
      <w:r w:rsidRPr="005A4F32">
        <w:rPr>
          <w:lang w:val="fr-FR"/>
        </w:rPr>
        <w:t>e-tron Scooter décélère, l’énergie cinétique est récupérée. Le frein à pied hydraulique garantit une sécurité renforcée.</w:t>
      </w:r>
    </w:p>
    <w:p w:rsidR="003F0C07" w:rsidRPr="005A4F32" w:rsidRDefault="003F0C07" w:rsidP="003F0C07">
      <w:pPr>
        <w:pStyle w:val="BodyAudi"/>
        <w:rPr>
          <w:lang w:val="fr-FR"/>
        </w:rPr>
      </w:pPr>
    </w:p>
    <w:p w:rsidR="003F0C07" w:rsidRPr="005A4F32" w:rsidRDefault="003F0C07" w:rsidP="003F0C07">
      <w:pPr>
        <w:pStyle w:val="BodyAudi"/>
        <w:rPr>
          <w:lang w:val="fr-FR"/>
        </w:rPr>
      </w:pPr>
      <w:r w:rsidRPr="005A4F32">
        <w:rPr>
          <w:lang w:val="fr-FR"/>
        </w:rPr>
        <w:t>Fin 2020, les clients particuliers pourront acquérir l</w:t>
      </w:r>
      <w:r>
        <w:rPr>
          <w:lang w:val="fr-FR"/>
        </w:rPr>
        <w:t>’</w:t>
      </w:r>
      <w:r w:rsidRPr="005A4F32">
        <w:rPr>
          <w:lang w:val="fr-FR"/>
        </w:rPr>
        <w:t>Audi e-tron Scooter pour environ 2</w:t>
      </w:r>
      <w:r>
        <w:rPr>
          <w:lang w:val="fr-FR"/>
        </w:rPr>
        <w:t> </w:t>
      </w:r>
      <w:r w:rsidRPr="005A4F32">
        <w:rPr>
          <w:lang w:val="fr-FR"/>
        </w:rPr>
        <w:t>000</w:t>
      </w:r>
      <w:r>
        <w:rPr>
          <w:lang w:val="fr-FR"/>
        </w:rPr>
        <w:t> </w:t>
      </w:r>
      <w:r w:rsidRPr="005A4F32">
        <w:rPr>
          <w:lang w:val="fr-FR"/>
        </w:rPr>
        <w:t>euros. Il pourra également être utilisé dans le cadre de flottes destinées à certains groupes d’utilisateurs spécifiques, comme les résidents de quartiers urbains contemporains. L</w:t>
      </w:r>
      <w:r>
        <w:rPr>
          <w:lang w:val="fr-FR"/>
        </w:rPr>
        <w:t>’</w:t>
      </w:r>
      <w:r w:rsidRPr="005A4F32">
        <w:rPr>
          <w:lang w:val="fr-FR"/>
        </w:rPr>
        <w:t>e-tron Scooter pourrait aussi être proposé en option aux acheteurs d’un modèle Audi e-tron.</w:t>
      </w:r>
      <w:r>
        <w:rPr>
          <w:lang w:val="fr-FR"/>
        </w:rPr>
        <w:t xml:space="preserve"> Par ailleurs,</w:t>
      </w:r>
      <w:r w:rsidRPr="005A4F32">
        <w:rPr>
          <w:lang w:val="fr-FR"/>
        </w:rPr>
        <w:t xml:space="preserve"> </w:t>
      </w:r>
      <w:r>
        <w:rPr>
          <w:lang w:val="fr-FR"/>
        </w:rPr>
        <w:t>l’</w:t>
      </w:r>
      <w:r w:rsidRPr="005A4F32">
        <w:rPr>
          <w:lang w:val="fr-FR"/>
        </w:rPr>
        <w:t xml:space="preserve">e-tron Scooter pourrait être rechargé dans le coffre du véhicule à l’aide d’une prise dédiée. Les utilisateurs de l’Audi e-tron Scooter peuvent aisément parcourir avec cette solution de mobilité les dernières centaines de mètres de leur parcours, par exemple pour aller du parking ou de la borne de recharge jusqu’à leur destination finale, à </w:t>
      </w:r>
      <w:r>
        <w:rPr>
          <w:lang w:val="fr-FR"/>
        </w:rPr>
        <w:t>la</w:t>
      </w:r>
      <w:r w:rsidRPr="005A4F32">
        <w:rPr>
          <w:lang w:val="fr-FR"/>
        </w:rPr>
        <w:t xml:space="preserve"> vitesse maximale de 20</w:t>
      </w:r>
      <w:r>
        <w:rPr>
          <w:lang w:val="fr-FR"/>
        </w:rPr>
        <w:t> </w:t>
      </w:r>
      <w:r w:rsidRPr="005A4F32">
        <w:rPr>
          <w:lang w:val="fr-FR"/>
        </w:rPr>
        <w:t>km/h.</w:t>
      </w:r>
    </w:p>
    <w:p w:rsidR="003F0C07" w:rsidRPr="005A4F32" w:rsidRDefault="003F0C07" w:rsidP="003F0C07">
      <w:pPr>
        <w:pStyle w:val="BodyAudi"/>
        <w:rPr>
          <w:lang w:val="fr-FR"/>
        </w:rPr>
      </w:pPr>
    </w:p>
    <w:p w:rsidR="003F0C07" w:rsidRPr="005A4F32" w:rsidRDefault="003F0C07" w:rsidP="003F0C07">
      <w:pPr>
        <w:pStyle w:val="BodyAudi"/>
        <w:rPr>
          <w:lang w:val="fr-FR"/>
        </w:rPr>
      </w:pPr>
      <w:r>
        <w:rPr>
          <w:lang w:val="fr-FR"/>
        </w:rPr>
        <w:t xml:space="preserve">Comme l’impose la </w:t>
      </w:r>
      <w:r w:rsidRPr="005A4F32">
        <w:rPr>
          <w:lang w:val="fr-FR"/>
        </w:rPr>
        <w:t>législation</w:t>
      </w:r>
      <w:r>
        <w:rPr>
          <w:lang w:val="fr-FR"/>
        </w:rPr>
        <w:t>, l</w:t>
      </w:r>
      <w:r w:rsidRPr="005A4F32">
        <w:rPr>
          <w:lang w:val="fr-FR"/>
        </w:rPr>
        <w:t>’e-tron Scooter est équipé de feux LED</w:t>
      </w:r>
      <w:r>
        <w:rPr>
          <w:lang w:val="fr-FR"/>
        </w:rPr>
        <w:t> </w:t>
      </w:r>
      <w:r w:rsidRPr="005A4F32">
        <w:rPr>
          <w:lang w:val="fr-FR"/>
        </w:rPr>
        <w:t>: un phare, des feux d</w:t>
      </w:r>
      <w:r>
        <w:rPr>
          <w:lang w:val="fr-FR"/>
        </w:rPr>
        <w:t>e jour</w:t>
      </w:r>
      <w:r w:rsidRPr="005A4F32">
        <w:rPr>
          <w:lang w:val="fr-FR"/>
        </w:rPr>
        <w:t>, un feu arrière et un feu stop. Une interface Bluetooth permet de personnaliser les caractéristiques d</w:t>
      </w:r>
      <w:r>
        <w:rPr>
          <w:lang w:val="fr-FR"/>
        </w:rPr>
        <w:t>e</w:t>
      </w:r>
      <w:r w:rsidRPr="005A4F32">
        <w:rPr>
          <w:lang w:val="fr-FR"/>
        </w:rPr>
        <w:t xml:space="preserve"> </w:t>
      </w:r>
      <w:r>
        <w:rPr>
          <w:lang w:val="fr-FR"/>
        </w:rPr>
        <w:t>l’</w:t>
      </w:r>
      <w:r w:rsidRPr="005A4F32">
        <w:rPr>
          <w:lang w:val="fr-FR"/>
        </w:rPr>
        <w:t>e-tron Scooter et de le protéger contre le vol. Les concepteurs travaillent sur des plates-formes en bois ou en carbone et proposent des designs gris ou noirs.</w:t>
      </w:r>
    </w:p>
    <w:p w:rsidR="00B40F6C" w:rsidRPr="003F0C07"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CC4" w:rsidRDefault="00567CC4" w:rsidP="00B44FE6">
      <w:pPr>
        <w:spacing w:after="0" w:line="240" w:lineRule="auto"/>
      </w:pPr>
      <w:r>
        <w:separator/>
      </w:r>
    </w:p>
  </w:endnote>
  <w:endnote w:type="continuationSeparator" w:id="0">
    <w:p w:rsidR="00567CC4" w:rsidRDefault="00567CC4" w:rsidP="00B44FE6">
      <w:pPr>
        <w:spacing w:after="0" w:line="240" w:lineRule="auto"/>
      </w:pPr>
      <w:r>
        <w:continuationSeparator/>
      </w:r>
    </w:p>
  </w:endnote>
  <w:endnote w:type="continuationNotice" w:id="1">
    <w:p w:rsidR="00567CC4" w:rsidRDefault="00567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Geneva"/>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CC4" w:rsidRDefault="00567CC4" w:rsidP="00B44FE6">
      <w:pPr>
        <w:spacing w:after="0" w:line="240" w:lineRule="auto"/>
      </w:pPr>
      <w:r>
        <w:separator/>
      </w:r>
    </w:p>
  </w:footnote>
  <w:footnote w:type="continuationSeparator" w:id="0">
    <w:p w:rsidR="00567CC4" w:rsidRDefault="00567CC4" w:rsidP="00B44FE6">
      <w:pPr>
        <w:spacing w:after="0" w:line="240" w:lineRule="auto"/>
      </w:pPr>
      <w:r>
        <w:continuationSeparator/>
      </w:r>
    </w:p>
  </w:footnote>
  <w:footnote w:type="continuationNotice" w:id="1">
    <w:p w:rsidR="00567CC4" w:rsidRDefault="00567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C4"/>
    <w:rsid w:val="00070B0C"/>
    <w:rsid w:val="000B6750"/>
    <w:rsid w:val="003C6B7B"/>
    <w:rsid w:val="003D24F8"/>
    <w:rsid w:val="003F0C07"/>
    <w:rsid w:val="004143E6"/>
    <w:rsid w:val="004353BC"/>
    <w:rsid w:val="00443E9C"/>
    <w:rsid w:val="004A3296"/>
    <w:rsid w:val="004E6529"/>
    <w:rsid w:val="00567CC4"/>
    <w:rsid w:val="005D2F6F"/>
    <w:rsid w:val="00672882"/>
    <w:rsid w:val="0076439A"/>
    <w:rsid w:val="009D2EF5"/>
    <w:rsid w:val="00A35D6F"/>
    <w:rsid w:val="00B40F6C"/>
    <w:rsid w:val="00B44FE6"/>
    <w:rsid w:val="00BF0A66"/>
    <w:rsid w:val="00CC72F7"/>
    <w:rsid w:val="00DA4702"/>
    <w:rsid w:val="00E37A96"/>
    <w:rsid w:val="00F66E81"/>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BC7EB"/>
  <w15:chartTrackingRefBased/>
  <w15:docId w15:val="{B560E3F1-1569-4248-8D57-C6B1D25C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5</cp:revision>
  <dcterms:created xsi:type="dcterms:W3CDTF">2019-08-07T14:45:00Z</dcterms:created>
  <dcterms:modified xsi:type="dcterms:W3CDTF">2019-08-08T13:34:00Z</dcterms:modified>
</cp:coreProperties>
</file>