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E74E5" w:rsidRDefault="00000000">
      <w:pPr>
        <w:rPr>
          <w:sz w:val="22"/>
          <w:szCs w:val="22"/>
        </w:rPr>
      </w:pPr>
      <w:r>
        <w:rPr>
          <w:noProof/>
          <w:sz w:val="22"/>
          <w:szCs w:val="22"/>
        </w:rPr>
        <w:drawing>
          <wp:inline distT="0" distB="0" distL="0" distR="0">
            <wp:extent cx="5476240" cy="64706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476240" cy="647065"/>
                    </a:xfrm>
                    <a:prstGeom prst="rect">
                      <a:avLst/>
                    </a:prstGeom>
                    <a:ln/>
                  </pic:spPr>
                </pic:pic>
              </a:graphicData>
            </a:graphic>
          </wp:inline>
        </w:drawing>
      </w:r>
    </w:p>
    <w:p w14:paraId="00000002" w14:textId="77777777" w:rsidR="005E74E5" w:rsidRDefault="005E74E5">
      <w:pPr>
        <w:rPr>
          <w:sz w:val="22"/>
          <w:szCs w:val="22"/>
        </w:rPr>
      </w:pPr>
    </w:p>
    <w:p w14:paraId="00000003" w14:textId="77777777" w:rsidR="005E74E5" w:rsidRDefault="005E74E5">
      <w:pPr>
        <w:rPr>
          <w:sz w:val="22"/>
          <w:szCs w:val="22"/>
        </w:rPr>
      </w:pPr>
    </w:p>
    <w:p w14:paraId="00000004" w14:textId="77777777" w:rsidR="005E74E5" w:rsidRDefault="00000000">
      <w:pPr>
        <w:rPr>
          <w:i/>
          <w:sz w:val="22"/>
          <w:szCs w:val="22"/>
        </w:rPr>
      </w:pPr>
      <w:r>
        <w:rPr>
          <w:i/>
          <w:sz w:val="22"/>
          <w:szCs w:val="22"/>
        </w:rPr>
        <w:t>Media Alert</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 xml:space="preserve">          </w:t>
      </w:r>
      <w:proofErr w:type="gramStart"/>
      <w:r>
        <w:rPr>
          <w:i/>
          <w:sz w:val="22"/>
          <w:szCs w:val="22"/>
        </w:rPr>
        <w:t>For</w:t>
      </w:r>
      <w:proofErr w:type="gramEnd"/>
      <w:r>
        <w:rPr>
          <w:i/>
          <w:sz w:val="22"/>
          <w:szCs w:val="22"/>
        </w:rPr>
        <w:t xml:space="preserve"> Immediate Release</w:t>
      </w:r>
    </w:p>
    <w:p w14:paraId="00000005" w14:textId="77777777" w:rsidR="005E74E5" w:rsidRDefault="005E74E5">
      <w:pPr>
        <w:rPr>
          <w:sz w:val="22"/>
          <w:szCs w:val="22"/>
        </w:rPr>
      </w:pPr>
    </w:p>
    <w:p w14:paraId="00000006" w14:textId="77777777" w:rsidR="005E74E5" w:rsidRDefault="005E74E5">
      <w:pPr>
        <w:rPr>
          <w:sz w:val="22"/>
          <w:szCs w:val="22"/>
        </w:rPr>
      </w:pPr>
    </w:p>
    <w:p w14:paraId="00000007" w14:textId="77777777" w:rsidR="005E74E5" w:rsidRDefault="00000000">
      <w:pPr>
        <w:pBdr>
          <w:top w:val="nil"/>
          <w:left w:val="nil"/>
          <w:bottom w:val="nil"/>
          <w:right w:val="nil"/>
          <w:between w:val="nil"/>
        </w:pBdr>
        <w:jc w:val="center"/>
        <w:rPr>
          <w:rFonts w:eastAsia="Arial" w:cs="Arial"/>
          <w:color w:val="0E101A"/>
          <w:sz w:val="22"/>
          <w:szCs w:val="22"/>
        </w:rPr>
      </w:pPr>
      <w:r>
        <w:rPr>
          <w:rFonts w:eastAsia="Arial" w:cs="Arial"/>
          <w:b/>
          <w:color w:val="0E101A"/>
          <w:sz w:val="22"/>
          <w:szCs w:val="22"/>
        </w:rPr>
        <w:t>THIS THURSDAY: Halina Rice Premiere</w:t>
      </w:r>
      <w:sdt>
        <w:sdtPr>
          <w:tag w:val="goog_rdk_0"/>
          <w:id w:val="359392678"/>
        </w:sdtPr>
        <w:sdtContent>
          <w:r>
            <w:rPr>
              <w:rFonts w:eastAsia="Arial" w:cs="Arial"/>
              <w:b/>
              <w:color w:val="0E101A"/>
              <w:sz w:val="22"/>
              <w:szCs w:val="22"/>
            </w:rPr>
            <w:t>s</w:t>
          </w:r>
        </w:sdtContent>
      </w:sdt>
      <w:r>
        <w:rPr>
          <w:rFonts w:eastAsia="Arial" w:cs="Arial"/>
          <w:b/>
          <w:color w:val="0E101A"/>
          <w:sz w:val="22"/>
          <w:szCs w:val="22"/>
        </w:rPr>
        <w:t xml:space="preserve"> Metaverse Performance in "The Blueprint" </w:t>
      </w:r>
    </w:p>
    <w:p w14:paraId="00000008" w14:textId="77777777" w:rsidR="005E74E5" w:rsidRDefault="00000000">
      <w:pPr>
        <w:pBdr>
          <w:top w:val="nil"/>
          <w:left w:val="nil"/>
          <w:bottom w:val="nil"/>
          <w:right w:val="nil"/>
          <w:between w:val="nil"/>
        </w:pBdr>
        <w:rPr>
          <w:rFonts w:eastAsia="Arial" w:cs="Arial"/>
          <w:color w:val="0E101A"/>
          <w:sz w:val="22"/>
          <w:szCs w:val="22"/>
        </w:rPr>
      </w:pPr>
      <w:r>
        <w:rPr>
          <w:rFonts w:eastAsia="Arial" w:cs="Arial"/>
          <w:color w:val="0E101A"/>
          <w:sz w:val="22"/>
          <w:szCs w:val="22"/>
        </w:rPr>
        <w:t> </w:t>
      </w:r>
    </w:p>
    <w:p w14:paraId="00000009" w14:textId="6F4131F1" w:rsidR="005E74E5" w:rsidRDefault="00000000">
      <w:pPr>
        <w:pBdr>
          <w:top w:val="nil"/>
          <w:left w:val="nil"/>
          <w:bottom w:val="nil"/>
          <w:right w:val="nil"/>
          <w:between w:val="nil"/>
        </w:pBdr>
        <w:jc w:val="center"/>
        <w:rPr>
          <w:rFonts w:eastAsia="Arial" w:cs="Arial"/>
          <w:color w:val="0E101A"/>
          <w:sz w:val="22"/>
          <w:szCs w:val="22"/>
        </w:rPr>
      </w:pPr>
      <w:r>
        <w:rPr>
          <w:rFonts w:eastAsia="Arial" w:cs="Arial"/>
          <w:i/>
          <w:color w:val="0E101A"/>
          <w:sz w:val="22"/>
          <w:szCs w:val="22"/>
        </w:rPr>
        <w:t>Th</w:t>
      </w:r>
      <w:sdt>
        <w:sdtPr>
          <w:tag w:val="goog_rdk_1"/>
          <w:id w:val="2129891529"/>
        </w:sdtPr>
        <w:sdtContent>
          <w:r>
            <w:rPr>
              <w:rFonts w:eastAsia="Arial" w:cs="Arial"/>
              <w:i/>
              <w:color w:val="0E101A"/>
              <w:sz w:val="22"/>
              <w:szCs w:val="22"/>
            </w:rPr>
            <w:t>is live performance in the metaverse will use technology by</w:t>
          </w:r>
        </w:sdtContent>
      </w:sdt>
      <w:sdt>
        <w:sdtPr>
          <w:tag w:val="goog_rdk_2"/>
          <w:id w:val="-951319874"/>
        </w:sdtPr>
        <w:sdtContent>
          <w:r w:rsidR="00741781">
            <w:t xml:space="preserve"> </w:t>
          </w:r>
        </w:sdtContent>
      </w:sdt>
      <w:r>
        <w:rPr>
          <w:rFonts w:eastAsia="Arial" w:cs="Arial"/>
          <w:i/>
          <w:color w:val="0E101A"/>
          <w:sz w:val="22"/>
          <w:szCs w:val="22"/>
        </w:rPr>
        <w:t xml:space="preserve">Condense </w:t>
      </w:r>
      <w:sdt>
        <w:sdtPr>
          <w:tag w:val="goog_rdk_3"/>
          <w:id w:val="-1957548475"/>
        </w:sdtPr>
        <w:sdtContent>
          <w:r>
            <w:rPr>
              <w:rFonts w:eastAsia="Arial" w:cs="Arial"/>
              <w:i/>
              <w:color w:val="0E101A"/>
              <w:sz w:val="22"/>
              <w:szCs w:val="22"/>
            </w:rPr>
            <w:t xml:space="preserve">and </w:t>
          </w:r>
        </w:sdtContent>
      </w:sdt>
      <w:r>
        <w:rPr>
          <w:rFonts w:eastAsia="Arial" w:cs="Arial"/>
          <w:i/>
          <w:color w:val="0E101A"/>
          <w:sz w:val="22"/>
          <w:szCs w:val="22"/>
        </w:rPr>
        <w:t>will feature spatial audio via a binaural mix using L-ISA Studio by L-Acoustics</w:t>
      </w:r>
    </w:p>
    <w:p w14:paraId="0000000A" w14:textId="77777777" w:rsidR="005E74E5" w:rsidRDefault="005E74E5">
      <w:pPr>
        <w:pBdr>
          <w:top w:val="nil"/>
          <w:left w:val="nil"/>
          <w:bottom w:val="nil"/>
          <w:right w:val="nil"/>
          <w:between w:val="nil"/>
        </w:pBdr>
        <w:rPr>
          <w:rFonts w:eastAsia="Arial" w:cs="Arial"/>
          <w:color w:val="0E101A"/>
          <w:sz w:val="22"/>
          <w:szCs w:val="22"/>
        </w:rPr>
      </w:pPr>
    </w:p>
    <w:p w14:paraId="0000000C" w14:textId="6EB9BD8B" w:rsidR="005E74E5" w:rsidRDefault="00000000" w:rsidP="00741781">
      <w:pPr>
        <w:pBdr>
          <w:top w:val="nil"/>
          <w:left w:val="nil"/>
          <w:bottom w:val="nil"/>
          <w:right w:val="nil"/>
          <w:between w:val="nil"/>
        </w:pBdr>
        <w:rPr>
          <w:rFonts w:eastAsia="Arial" w:cs="Arial"/>
          <w:i/>
          <w:color w:val="000000"/>
        </w:rPr>
      </w:pPr>
      <w:r>
        <w:rPr>
          <w:rFonts w:eastAsia="Arial" w:cs="Arial"/>
          <w:b/>
          <w:color w:val="000000"/>
        </w:rPr>
        <w:t>Bristol, UK, February 6, 2023</w:t>
      </w:r>
      <w:r>
        <w:rPr>
          <w:rFonts w:eastAsia="Arial" w:cs="Arial"/>
          <w:color w:val="000000"/>
        </w:rPr>
        <w:t xml:space="preserve"> </w:t>
      </w:r>
      <w:r w:rsidR="00741781">
        <w:rPr>
          <w:rFonts w:eastAsia="Arial" w:cs="Arial"/>
          <w:color w:val="000000"/>
        </w:rPr>
        <w:t xml:space="preserve">— This </w:t>
      </w:r>
      <w:r>
        <w:rPr>
          <w:rFonts w:eastAsia="Arial" w:cs="Arial"/>
          <w:color w:val="000000"/>
        </w:rPr>
        <w:t xml:space="preserve">Thursday, February 9, critically acclaimed electronic music producer and AV artist </w:t>
      </w:r>
      <w:hyperlink r:id="rId7">
        <w:r>
          <w:rPr>
            <w:rFonts w:eastAsia="Arial" w:cs="Arial"/>
            <w:color w:val="0000FF"/>
            <w:u w:val="single"/>
          </w:rPr>
          <w:t>Halina Rice</w:t>
        </w:r>
      </w:hyperlink>
      <w:r>
        <w:rPr>
          <w:rFonts w:eastAsia="Arial" w:cs="Arial"/>
          <w:color w:val="000000"/>
        </w:rPr>
        <w:t xml:space="preserve"> will be making her debut live performance in the metaverse. In partnership with </w:t>
      </w:r>
      <w:r w:rsidR="00741781">
        <w:rPr>
          <w:rFonts w:eastAsia="Arial" w:cs="Arial"/>
          <w:color w:val="000000"/>
        </w:rPr>
        <w:t xml:space="preserve">Bristol and UK-based </w:t>
      </w:r>
      <w:r>
        <w:rPr>
          <w:rFonts w:eastAsia="Arial" w:cs="Arial"/>
          <w:color w:val="000000"/>
        </w:rPr>
        <w:t xml:space="preserve">Condense, the first company in the world to stream live events into the metaverse, and L-Acoustics, creator of L-ISA Immersive Hyperreal Sound technology, Rice </w:t>
      </w:r>
      <w:r w:rsidR="00741781">
        <w:rPr>
          <w:rFonts w:eastAsia="Arial" w:cs="Arial"/>
          <w:color w:val="000000"/>
        </w:rPr>
        <w:t xml:space="preserve">will appear as a 3D hologram visible in 360° </w:t>
      </w:r>
      <w:r>
        <w:rPr>
          <w:rFonts w:eastAsia="Arial" w:cs="Arial"/>
          <w:color w:val="000000"/>
        </w:rPr>
        <w:t xml:space="preserve">and playing in spatial </w:t>
      </w:r>
      <w:r w:rsidR="00741781">
        <w:rPr>
          <w:rFonts w:eastAsia="Arial" w:cs="Arial"/>
          <w:color w:val="000000"/>
        </w:rPr>
        <w:t xml:space="preserve">audio in </w:t>
      </w:r>
      <w:proofErr w:type="spellStart"/>
      <w:r w:rsidR="00741781">
        <w:rPr>
          <w:rFonts w:eastAsia="Arial" w:cs="Arial"/>
          <w:color w:val="000000"/>
        </w:rPr>
        <w:t>Condense's</w:t>
      </w:r>
      <w:proofErr w:type="spellEnd"/>
      <w:r w:rsidR="00741781">
        <w:rPr>
          <w:rFonts w:eastAsia="Arial" w:cs="Arial"/>
          <w:color w:val="000000"/>
        </w:rPr>
        <w:t xml:space="preserve"> virtual venue, The Blueprint. </w:t>
      </w:r>
      <w:r w:rsidR="00741781">
        <w:rPr>
          <w:rFonts w:eastAsia="Arial" w:cs="Arial"/>
          <w:color w:val="000000"/>
        </w:rPr>
        <w:br/>
      </w:r>
    </w:p>
    <w:p w14:paraId="66A9778D" w14:textId="37A49B9D" w:rsidR="00741781" w:rsidRDefault="00741781" w:rsidP="00741781">
      <w:pPr>
        <w:pBdr>
          <w:top w:val="nil"/>
          <w:left w:val="nil"/>
          <w:bottom w:val="nil"/>
          <w:right w:val="nil"/>
          <w:between w:val="nil"/>
        </w:pBdr>
        <w:rPr>
          <w:rFonts w:eastAsia="Arial" w:cs="Arial"/>
          <w:i/>
          <w:color w:val="000000"/>
        </w:rPr>
      </w:pPr>
      <w:r>
        <w:rPr>
          <w:rFonts w:eastAsia="Arial" w:cs="Arial"/>
          <w:i/>
          <w:color w:val="000000"/>
        </w:rPr>
        <w:t xml:space="preserve">Link: </w:t>
      </w:r>
      <w:r w:rsidR="008030E0" w:rsidRPr="008030E0">
        <w:rPr>
          <w:rFonts w:eastAsia="Arial" w:cs="Arial"/>
          <w:i/>
          <w:color w:val="000000"/>
        </w:rPr>
        <w:t>https://www.youtube.com/watch?v=JkFUU_fOB_g</w:t>
      </w:r>
      <w:r>
        <w:rPr>
          <w:rFonts w:eastAsia="Arial" w:cs="Arial"/>
          <w:i/>
          <w:color w:val="000000"/>
        </w:rPr>
        <w:br/>
      </w:r>
    </w:p>
    <w:p w14:paraId="0000000D" w14:textId="77777777" w:rsidR="005E74E5" w:rsidRDefault="00000000">
      <w:pPr>
        <w:pBdr>
          <w:top w:val="nil"/>
          <w:left w:val="nil"/>
          <w:bottom w:val="nil"/>
          <w:right w:val="nil"/>
          <w:between w:val="nil"/>
        </w:pBdr>
        <w:rPr>
          <w:rFonts w:eastAsia="Arial" w:cs="Arial"/>
          <w:color w:val="000000"/>
        </w:rPr>
      </w:pPr>
      <w:r>
        <w:rPr>
          <w:rFonts w:eastAsia="Arial" w:cs="Arial"/>
          <w:color w:val="000000"/>
        </w:rPr>
        <w:t xml:space="preserve">The performance, which will be live streamed and presented in 3D, will blend Rice's highly emotive electronic music with mixed reality visuals and will be presented as a binaural mix using L-ISA spatial audio by L-Acoustics. Since her very first show in 2016, Rice has been known for her immersive electronic music performances, extending the boundaries of what is possible combining music, art, and technology. </w:t>
      </w:r>
      <w:r>
        <w:rPr>
          <w:rFonts w:eastAsia="Arial" w:cs="Arial"/>
          <w:color w:val="000000"/>
        </w:rPr>
        <w:br/>
      </w:r>
    </w:p>
    <w:p w14:paraId="0000000E" w14:textId="77777777" w:rsidR="005E74E5" w:rsidRDefault="00000000">
      <w:pPr>
        <w:numPr>
          <w:ilvl w:val="0"/>
          <w:numId w:val="1"/>
        </w:numPr>
        <w:pBdr>
          <w:top w:val="nil"/>
          <w:left w:val="nil"/>
          <w:bottom w:val="nil"/>
          <w:right w:val="nil"/>
          <w:between w:val="nil"/>
        </w:pBdr>
        <w:rPr>
          <w:rFonts w:eastAsia="Arial" w:cs="Arial"/>
          <w:color w:val="000000"/>
        </w:rPr>
      </w:pPr>
      <w:r>
        <w:rPr>
          <w:rFonts w:eastAsia="Arial" w:cs="Arial"/>
          <w:b/>
          <w:color w:val="000000"/>
        </w:rPr>
        <w:t>Who:</w:t>
      </w:r>
      <w:r>
        <w:rPr>
          <w:rFonts w:eastAsia="Arial" w:cs="Arial"/>
          <w:color w:val="000000"/>
        </w:rPr>
        <w:t xml:space="preserve"> Halina Rice, electronic </w:t>
      </w:r>
      <w:proofErr w:type="gramStart"/>
      <w:r>
        <w:rPr>
          <w:rFonts w:eastAsia="Arial" w:cs="Arial"/>
          <w:color w:val="000000"/>
        </w:rPr>
        <w:t>musician</w:t>
      </w:r>
      <w:proofErr w:type="gramEnd"/>
      <w:r>
        <w:rPr>
          <w:rFonts w:eastAsia="Arial" w:cs="Arial"/>
          <w:color w:val="000000"/>
        </w:rPr>
        <w:t xml:space="preserve"> and A/V artist</w:t>
      </w:r>
    </w:p>
    <w:p w14:paraId="0000000F" w14:textId="77777777" w:rsidR="005E74E5" w:rsidRDefault="00000000">
      <w:pPr>
        <w:numPr>
          <w:ilvl w:val="0"/>
          <w:numId w:val="1"/>
        </w:numPr>
        <w:pBdr>
          <w:top w:val="nil"/>
          <w:left w:val="nil"/>
          <w:bottom w:val="nil"/>
          <w:right w:val="nil"/>
          <w:between w:val="nil"/>
        </w:pBdr>
        <w:rPr>
          <w:rFonts w:eastAsia="Arial" w:cs="Arial"/>
          <w:b/>
          <w:color w:val="000000"/>
        </w:rPr>
      </w:pPr>
      <w:r>
        <w:rPr>
          <w:rFonts w:eastAsia="Arial" w:cs="Arial"/>
          <w:b/>
          <w:color w:val="000000"/>
        </w:rPr>
        <w:t xml:space="preserve">What: </w:t>
      </w:r>
      <w:r>
        <w:rPr>
          <w:rFonts w:eastAsia="Arial" w:cs="Arial"/>
          <w:color w:val="000000"/>
        </w:rPr>
        <w:t>Metaverse livestream performance, powered by video 3.0 technology</w:t>
      </w:r>
      <w:sdt>
        <w:sdtPr>
          <w:tag w:val="goog_rdk_20"/>
          <w:id w:val="1624265777"/>
        </w:sdtPr>
        <w:sdtContent>
          <w:r>
            <w:rPr>
              <w:rFonts w:eastAsia="Arial" w:cs="Arial"/>
              <w:color w:val="000000"/>
            </w:rPr>
            <w:t xml:space="preserve"> from Condense</w:t>
          </w:r>
        </w:sdtContent>
      </w:sdt>
      <w:r>
        <w:rPr>
          <w:rFonts w:eastAsia="Arial" w:cs="Arial"/>
          <w:color w:val="000000"/>
        </w:rPr>
        <w:t xml:space="preserve"> and presented using L-ISA spatial audio by L-Acoustics</w:t>
      </w:r>
    </w:p>
    <w:p w14:paraId="00000010" w14:textId="77777777" w:rsidR="005E74E5" w:rsidRDefault="00000000">
      <w:pPr>
        <w:numPr>
          <w:ilvl w:val="0"/>
          <w:numId w:val="1"/>
        </w:numPr>
        <w:pBdr>
          <w:top w:val="nil"/>
          <w:left w:val="nil"/>
          <w:bottom w:val="nil"/>
          <w:right w:val="nil"/>
          <w:between w:val="nil"/>
        </w:pBdr>
        <w:rPr>
          <w:rFonts w:eastAsia="Arial" w:cs="Arial"/>
          <w:b/>
          <w:i/>
          <w:color w:val="000000"/>
        </w:rPr>
      </w:pPr>
      <w:r>
        <w:rPr>
          <w:rFonts w:eastAsia="Arial" w:cs="Arial"/>
          <w:b/>
          <w:color w:val="000000"/>
        </w:rPr>
        <w:t>Where:</w:t>
      </w:r>
      <w:r>
        <w:rPr>
          <w:rFonts w:eastAsia="Arial" w:cs="Arial"/>
          <w:color w:val="000000"/>
        </w:rPr>
        <w:t xml:space="preserve"> The Blueprint, </w:t>
      </w:r>
      <w:proofErr w:type="spellStart"/>
      <w:r>
        <w:rPr>
          <w:rFonts w:eastAsia="Arial" w:cs="Arial"/>
          <w:color w:val="000000"/>
        </w:rPr>
        <w:t>Condense's</w:t>
      </w:r>
      <w:proofErr w:type="spellEnd"/>
      <w:r>
        <w:rPr>
          <w:rFonts w:eastAsia="Arial" w:cs="Arial"/>
          <w:color w:val="000000"/>
        </w:rPr>
        <w:t xml:space="preserve"> virtual venue </w:t>
      </w:r>
    </w:p>
    <w:p w14:paraId="00000011" w14:textId="2436C6EE" w:rsidR="005E74E5" w:rsidRDefault="00000000">
      <w:pPr>
        <w:numPr>
          <w:ilvl w:val="0"/>
          <w:numId w:val="1"/>
        </w:numPr>
        <w:pBdr>
          <w:top w:val="nil"/>
          <w:left w:val="nil"/>
          <w:bottom w:val="nil"/>
          <w:right w:val="nil"/>
          <w:between w:val="nil"/>
        </w:pBdr>
        <w:rPr>
          <w:rFonts w:eastAsia="Arial" w:cs="Arial"/>
          <w:b/>
          <w:i/>
          <w:color w:val="000000"/>
        </w:rPr>
      </w:pPr>
      <w:r>
        <w:rPr>
          <w:rFonts w:eastAsia="Arial" w:cs="Arial"/>
          <w:b/>
          <w:color w:val="000000"/>
        </w:rPr>
        <w:t>When:</w:t>
      </w:r>
      <w:r>
        <w:rPr>
          <w:rFonts w:eastAsia="Arial" w:cs="Arial"/>
          <w:color w:val="000000"/>
        </w:rPr>
        <w:t xml:space="preserve"> Thursday, February 9th, 8:00 p.m</w:t>
      </w:r>
      <w:r w:rsidR="00741781">
        <w:rPr>
          <w:rFonts w:eastAsia="Arial" w:cs="Arial"/>
          <w:color w:val="000000"/>
        </w:rPr>
        <w:t xml:space="preserve">. GMT (U.K.) // 2:00 p.m. EST (U.S.). </w:t>
      </w:r>
      <w:r>
        <w:rPr>
          <w:rFonts w:eastAsia="Arial" w:cs="Arial"/>
          <w:color w:val="000000"/>
        </w:rPr>
        <w:br/>
      </w:r>
    </w:p>
    <w:p w14:paraId="00000012" w14:textId="5B790612" w:rsidR="005E74E5" w:rsidRDefault="00000000">
      <w:pPr>
        <w:pBdr>
          <w:top w:val="nil"/>
          <w:left w:val="nil"/>
          <w:bottom w:val="nil"/>
          <w:right w:val="nil"/>
          <w:between w:val="nil"/>
        </w:pBdr>
        <w:rPr>
          <w:rFonts w:eastAsia="Arial" w:cs="Arial"/>
          <w:color w:val="000000"/>
        </w:rPr>
      </w:pPr>
      <w:r>
        <w:rPr>
          <w:rFonts w:eastAsia="Arial" w:cs="Arial"/>
          <w:color w:val="000000"/>
        </w:rPr>
        <w:t>The event is free to join and accessible from anywhere in the world</w:t>
      </w:r>
      <w:r w:rsidR="003A6D86">
        <w:rPr>
          <w:rFonts w:eastAsia="Arial" w:cs="Arial"/>
          <w:color w:val="000000"/>
        </w:rPr>
        <w:t xml:space="preserve">. When entering the virtual venue, </w:t>
      </w:r>
      <w:r>
        <w:rPr>
          <w:rFonts w:eastAsia="Arial" w:cs="Arial"/>
          <w:color w:val="000000"/>
        </w:rPr>
        <w:t xml:space="preserve">users will be given the opportunity to </w:t>
      </w:r>
      <w:r w:rsidR="003A6D86">
        <w:rPr>
          <w:rFonts w:eastAsia="Arial" w:cs="Arial"/>
          <w:color w:val="000000"/>
        </w:rPr>
        <w:t xml:space="preserve">choose or customize their own avatar and experience The Blueprint </w:t>
      </w:r>
      <w:r>
        <w:rPr>
          <w:rFonts w:eastAsia="Arial" w:cs="Arial"/>
          <w:color w:val="000000"/>
        </w:rPr>
        <w:t xml:space="preserve">using a mouse and keyboard. To register for the event and for full instructions on navigation, key </w:t>
      </w:r>
      <w:proofErr w:type="gramStart"/>
      <w:r>
        <w:rPr>
          <w:rFonts w:eastAsia="Arial" w:cs="Arial"/>
          <w:color w:val="000000"/>
        </w:rPr>
        <w:t>commands</w:t>
      </w:r>
      <w:proofErr w:type="gramEnd"/>
      <w:r>
        <w:rPr>
          <w:rFonts w:eastAsia="Arial" w:cs="Arial"/>
          <w:color w:val="000000"/>
        </w:rPr>
        <w:t xml:space="preserve"> and troubleshooting, please visit </w:t>
      </w:r>
      <w:hyperlink r:id="rId8">
        <w:r>
          <w:rPr>
            <w:rFonts w:eastAsia="Arial" w:cs="Arial"/>
            <w:color w:val="0000FF"/>
            <w:u w:val="single"/>
          </w:rPr>
          <w:t>https://www.condense.live/the-blueprint</w:t>
        </w:r>
      </w:hyperlink>
      <w:r>
        <w:rPr>
          <w:rFonts w:eastAsia="Arial" w:cs="Arial"/>
          <w:color w:val="000000"/>
        </w:rPr>
        <w:t xml:space="preserve">. </w:t>
      </w:r>
      <w:r>
        <w:rPr>
          <w:rFonts w:eastAsia="Arial" w:cs="Arial"/>
          <w:color w:val="0E101A"/>
          <w:sz w:val="22"/>
          <w:szCs w:val="22"/>
        </w:rPr>
        <w:br/>
      </w:r>
    </w:p>
    <w:p w14:paraId="00000013" w14:textId="77777777" w:rsidR="005E74E5" w:rsidRDefault="005E74E5">
      <w:pPr>
        <w:pBdr>
          <w:top w:val="nil"/>
          <w:left w:val="nil"/>
          <w:bottom w:val="nil"/>
          <w:right w:val="nil"/>
          <w:between w:val="nil"/>
        </w:pBdr>
        <w:rPr>
          <w:rFonts w:eastAsia="Arial" w:cs="Arial"/>
          <w:color w:val="000000"/>
        </w:rPr>
      </w:pPr>
    </w:p>
    <w:p w14:paraId="00000014" w14:textId="77777777" w:rsidR="005E74E5" w:rsidRDefault="005E74E5">
      <w:pPr>
        <w:pBdr>
          <w:top w:val="nil"/>
          <w:left w:val="nil"/>
          <w:bottom w:val="nil"/>
          <w:right w:val="nil"/>
          <w:between w:val="nil"/>
        </w:pBdr>
        <w:rPr>
          <w:rFonts w:eastAsia="Arial" w:cs="Arial"/>
          <w:color w:val="000000"/>
        </w:rPr>
      </w:pPr>
    </w:p>
    <w:p w14:paraId="00000015" w14:textId="4CEAC864" w:rsidR="005E74E5" w:rsidRDefault="00000000">
      <w:pPr>
        <w:pBdr>
          <w:top w:val="nil"/>
          <w:left w:val="nil"/>
          <w:bottom w:val="nil"/>
          <w:right w:val="nil"/>
          <w:between w:val="nil"/>
        </w:pBdr>
        <w:rPr>
          <w:rFonts w:eastAsia="Arial" w:cs="Arial"/>
          <w:color w:val="0E101A"/>
          <w:sz w:val="20"/>
          <w:szCs w:val="20"/>
        </w:rPr>
      </w:pPr>
      <w:r>
        <w:rPr>
          <w:rFonts w:eastAsia="Arial" w:cs="Arial"/>
          <w:b/>
          <w:color w:val="0E101A"/>
          <w:sz w:val="20"/>
          <w:szCs w:val="20"/>
        </w:rPr>
        <w:lastRenderedPageBreak/>
        <w:t>About Halina Rice</w:t>
      </w:r>
      <w:r>
        <w:rPr>
          <w:rFonts w:eastAsia="Arial" w:cs="Arial"/>
          <w:b/>
          <w:color w:val="0E101A"/>
          <w:sz w:val="20"/>
          <w:szCs w:val="20"/>
        </w:rPr>
        <w:br/>
      </w:r>
      <w:r>
        <w:rPr>
          <w:rFonts w:eastAsia="Arial" w:cs="Arial"/>
          <w:color w:val="0E101A"/>
          <w:sz w:val="20"/>
          <w:szCs w:val="20"/>
        </w:rPr>
        <w:t xml:space="preserve">Halina Rice is an electronic musician and AV artist internationally renowned for her vivid and eclectic style. Working at the boundaries of innovation, her sold out live immersive shows unite music, art and tech in an experience described as “part rave, part art-happening.” In partnership with L-Acoustics she performs shows in spatial audio at venues including Abbey Road Studios and </w:t>
      </w:r>
      <w:proofErr w:type="spellStart"/>
      <w:r>
        <w:rPr>
          <w:rFonts w:eastAsia="Arial" w:cs="Arial"/>
          <w:color w:val="0E101A"/>
          <w:sz w:val="20"/>
          <w:szCs w:val="20"/>
        </w:rPr>
        <w:t>EartH</w:t>
      </w:r>
      <w:proofErr w:type="spellEnd"/>
      <w:r>
        <w:rPr>
          <w:rFonts w:eastAsia="Arial" w:cs="Arial"/>
          <w:color w:val="0E101A"/>
          <w:sz w:val="20"/>
          <w:szCs w:val="20"/>
        </w:rPr>
        <w:t xml:space="preserve">, Hackney. </w:t>
      </w:r>
      <w:r w:rsidR="003A6D86">
        <w:rPr>
          <w:rFonts w:eastAsia="Arial" w:cs="Arial"/>
          <w:color w:val="0E101A"/>
          <w:sz w:val="20"/>
          <w:szCs w:val="20"/>
        </w:rPr>
        <w:br/>
      </w:r>
    </w:p>
    <w:p w14:paraId="00000016" w14:textId="661674B9" w:rsidR="005E74E5" w:rsidRDefault="00000000">
      <w:pPr>
        <w:pBdr>
          <w:top w:val="nil"/>
          <w:left w:val="nil"/>
          <w:bottom w:val="nil"/>
          <w:right w:val="nil"/>
          <w:between w:val="nil"/>
        </w:pBdr>
        <w:rPr>
          <w:rFonts w:eastAsia="Arial" w:cs="Arial"/>
          <w:b/>
          <w:color w:val="0E101A"/>
          <w:sz w:val="20"/>
          <w:szCs w:val="20"/>
        </w:rPr>
      </w:pPr>
      <w:r>
        <w:rPr>
          <w:rFonts w:eastAsia="Arial" w:cs="Arial"/>
          <w:b/>
          <w:color w:val="0E101A"/>
          <w:sz w:val="20"/>
          <w:szCs w:val="20"/>
        </w:rPr>
        <w:t>About Condense</w:t>
      </w:r>
      <w:r>
        <w:rPr>
          <w:rFonts w:eastAsia="Arial" w:cs="Arial"/>
          <w:b/>
          <w:color w:val="0E101A"/>
          <w:sz w:val="20"/>
          <w:szCs w:val="20"/>
        </w:rPr>
        <w:br/>
      </w:r>
      <w:proofErr w:type="spellStart"/>
      <w:r>
        <w:rPr>
          <w:rFonts w:eastAsia="Arial" w:cs="Arial"/>
          <w:color w:val="222222"/>
          <w:sz w:val="20"/>
          <w:szCs w:val="20"/>
          <w:highlight w:val="white"/>
        </w:rPr>
        <w:t>Condense</w:t>
      </w:r>
      <w:proofErr w:type="spellEnd"/>
      <w:r>
        <w:rPr>
          <w:rFonts w:eastAsia="Arial" w:cs="Arial"/>
          <w:color w:val="222222"/>
          <w:sz w:val="20"/>
          <w:szCs w:val="20"/>
          <w:highlight w:val="white"/>
        </w:rPr>
        <w:t xml:space="preserve"> is the first company in the world to stream real-world live events into the metaverse. Powered by video 3.0 technology, </w:t>
      </w:r>
      <w:proofErr w:type="spellStart"/>
      <w:r>
        <w:rPr>
          <w:rFonts w:eastAsia="Arial" w:cs="Arial"/>
          <w:color w:val="222222"/>
          <w:sz w:val="20"/>
          <w:szCs w:val="20"/>
          <w:highlight w:val="white"/>
        </w:rPr>
        <w:t>Condense's</w:t>
      </w:r>
      <w:proofErr w:type="spellEnd"/>
      <w:r>
        <w:rPr>
          <w:rFonts w:eastAsia="Arial" w:cs="Arial"/>
          <w:color w:val="222222"/>
          <w:sz w:val="20"/>
          <w:szCs w:val="20"/>
          <w:highlight w:val="white"/>
        </w:rPr>
        <w:t xml:space="preserve"> product enables content creators to stream live 3D video directly into online platforms, creating brand new audience experiences and revenue streams.</w:t>
      </w:r>
      <w:r>
        <w:rPr>
          <w:rFonts w:eastAsia="Arial" w:cs="Arial"/>
          <w:color w:val="000000"/>
          <w:sz w:val="20"/>
          <w:szCs w:val="20"/>
          <w:shd w:val="clear" w:color="auto" w:fill="FEFEFE"/>
        </w:rPr>
        <w:t xml:space="preserve"> The Blueprint is a new digital venue like no other, powered by video 3.0 technology. You can join a live event from wherever you are, via a laptop or desktop computer. Once in the virtual venue, you can move around the space as a fully </w:t>
      </w:r>
      <w:proofErr w:type="spellStart"/>
      <w:r>
        <w:rPr>
          <w:rFonts w:eastAsia="Arial" w:cs="Arial"/>
          <w:color w:val="000000"/>
          <w:sz w:val="20"/>
          <w:szCs w:val="20"/>
          <w:shd w:val="clear" w:color="auto" w:fill="FEFEFE"/>
        </w:rPr>
        <w:t>customisable</w:t>
      </w:r>
      <w:proofErr w:type="spellEnd"/>
      <w:r>
        <w:rPr>
          <w:rFonts w:eastAsia="Arial" w:cs="Arial"/>
          <w:color w:val="000000"/>
          <w:sz w:val="20"/>
          <w:szCs w:val="20"/>
          <w:shd w:val="clear" w:color="auto" w:fill="FEFEFE"/>
        </w:rPr>
        <w:t xml:space="preserve"> avatar, as if you were in a video game. </w:t>
      </w:r>
      <w:r w:rsidR="003A6D86">
        <w:rPr>
          <w:rFonts w:eastAsia="Arial" w:cs="Arial"/>
          <w:color w:val="000000"/>
          <w:sz w:val="20"/>
          <w:szCs w:val="20"/>
          <w:shd w:val="clear" w:color="auto" w:fill="FEFEFE"/>
        </w:rPr>
        <w:br/>
      </w:r>
    </w:p>
    <w:p w14:paraId="00000017" w14:textId="77777777" w:rsidR="005E74E5" w:rsidRDefault="00000000">
      <w:pPr>
        <w:pBdr>
          <w:top w:val="nil"/>
          <w:left w:val="nil"/>
          <w:bottom w:val="nil"/>
          <w:right w:val="nil"/>
          <w:between w:val="nil"/>
        </w:pBdr>
        <w:rPr>
          <w:rFonts w:eastAsia="Arial" w:cs="Arial"/>
          <w:color w:val="0E101A"/>
          <w:sz w:val="20"/>
          <w:szCs w:val="20"/>
        </w:rPr>
      </w:pPr>
      <w:r>
        <w:rPr>
          <w:rFonts w:eastAsia="Arial" w:cs="Arial"/>
          <w:b/>
          <w:color w:val="0E101A"/>
          <w:sz w:val="20"/>
          <w:szCs w:val="20"/>
        </w:rPr>
        <w:t>About L-Acoustics</w:t>
      </w:r>
    </w:p>
    <w:p w14:paraId="00000018" w14:textId="77777777" w:rsidR="005E74E5" w:rsidRDefault="00000000">
      <w:pPr>
        <w:rPr>
          <w:color w:val="0E101A"/>
          <w:sz w:val="20"/>
          <w:szCs w:val="20"/>
        </w:rPr>
      </w:pPr>
      <w:r>
        <w:rPr>
          <w:color w:val="0E101A"/>
          <w:sz w:val="20"/>
          <w:szCs w:val="20"/>
        </w:rPr>
        <w:t>L-Acoustics is renowned for developing innovative sound systems and technologies that elevate the listening experience. Founded in France in 1984, L-Acoustics currently employs 500 team members worldwide, with headquarters in Paris, London, Los Angeles, and Singapore. Recognized for pioneering the line source array, L-Acoustics continues to shape the future of sound with solutions such as L-ISA Immersive Hyperreal Sound technology offering multi-dimensional audio for live productions and for recording. In recognition of introducing ground-breaking creative technologies, L-Acoustics was named one of </w:t>
      </w:r>
      <w:r>
        <w:rPr>
          <w:i/>
          <w:color w:val="0E101A"/>
          <w:sz w:val="20"/>
          <w:szCs w:val="20"/>
        </w:rPr>
        <w:t>Fast Company's</w:t>
      </w:r>
      <w:r>
        <w:rPr>
          <w:color w:val="0E101A"/>
          <w:sz w:val="20"/>
          <w:szCs w:val="20"/>
        </w:rPr>
        <w:t> Most Innovative Companies of 2020.</w:t>
      </w:r>
    </w:p>
    <w:p w14:paraId="00000019" w14:textId="77777777" w:rsidR="005E74E5" w:rsidRDefault="00000000">
      <w:pPr>
        <w:rPr>
          <w:color w:val="0E101A"/>
          <w:sz w:val="20"/>
          <w:szCs w:val="20"/>
        </w:rPr>
      </w:pPr>
      <w:r>
        <w:rPr>
          <w:color w:val="0E101A"/>
          <w:sz w:val="20"/>
          <w:szCs w:val="20"/>
        </w:rPr>
        <w:t> </w:t>
      </w:r>
    </w:p>
    <w:p w14:paraId="0000001A" w14:textId="77777777" w:rsidR="005E74E5" w:rsidRDefault="00000000">
      <w:pPr>
        <w:rPr>
          <w:color w:val="0E101A"/>
          <w:sz w:val="20"/>
          <w:szCs w:val="20"/>
        </w:rPr>
      </w:pPr>
      <w:r>
        <w:rPr>
          <w:color w:val="0E101A"/>
          <w:sz w:val="20"/>
          <w:szCs w:val="20"/>
        </w:rPr>
        <w:t xml:space="preserve">L-Acoustics sound systems can be heard around the globe in venues like the Hollywood Bowl and the </w:t>
      </w:r>
      <w:proofErr w:type="spellStart"/>
      <w:r>
        <w:rPr>
          <w:color w:val="0E101A"/>
          <w:sz w:val="20"/>
          <w:szCs w:val="20"/>
        </w:rPr>
        <w:t>Philharmonie</w:t>
      </w:r>
      <w:proofErr w:type="spellEnd"/>
      <w:r>
        <w:rPr>
          <w:color w:val="0E101A"/>
          <w:sz w:val="20"/>
          <w:szCs w:val="20"/>
        </w:rPr>
        <w:t xml:space="preserve"> de Paris, at the world's top-grossing festivals such as Coachella and Tomorrowland, and on tour with world-class artists such as Billie </w:t>
      </w:r>
      <w:proofErr w:type="spellStart"/>
      <w:r>
        <w:rPr>
          <w:color w:val="0E101A"/>
          <w:sz w:val="20"/>
          <w:szCs w:val="20"/>
        </w:rPr>
        <w:t>Eilish</w:t>
      </w:r>
      <w:proofErr w:type="spellEnd"/>
      <w:r>
        <w:rPr>
          <w:color w:val="0E101A"/>
          <w:sz w:val="20"/>
          <w:szCs w:val="20"/>
        </w:rPr>
        <w:t>, Post Malone, Foo Fighters, and Jacky Cheung. </w:t>
      </w:r>
    </w:p>
    <w:p w14:paraId="0000001B" w14:textId="77777777" w:rsidR="005E74E5" w:rsidRDefault="005E74E5">
      <w:pPr>
        <w:pBdr>
          <w:top w:val="nil"/>
          <w:left w:val="nil"/>
          <w:bottom w:val="nil"/>
          <w:right w:val="nil"/>
          <w:between w:val="nil"/>
        </w:pBdr>
        <w:rPr>
          <w:rFonts w:eastAsia="Arial" w:cs="Arial"/>
          <w:color w:val="0E101A"/>
          <w:sz w:val="20"/>
          <w:szCs w:val="20"/>
        </w:rPr>
      </w:pPr>
    </w:p>
    <w:p w14:paraId="0000001C" w14:textId="77777777" w:rsidR="005E74E5" w:rsidRDefault="00000000">
      <w:pPr>
        <w:pBdr>
          <w:top w:val="nil"/>
          <w:left w:val="nil"/>
          <w:bottom w:val="nil"/>
          <w:right w:val="nil"/>
          <w:between w:val="nil"/>
        </w:pBdr>
        <w:rPr>
          <w:rFonts w:eastAsia="Arial" w:cs="Arial"/>
          <w:color w:val="0E101A"/>
          <w:sz w:val="20"/>
          <w:szCs w:val="20"/>
        </w:rPr>
      </w:pPr>
      <w:r>
        <w:rPr>
          <w:rFonts w:eastAsia="Arial" w:cs="Arial"/>
          <w:color w:val="0E101A"/>
          <w:sz w:val="20"/>
          <w:szCs w:val="20"/>
        </w:rPr>
        <w:t># # #</w:t>
      </w:r>
      <w:r>
        <w:rPr>
          <w:rFonts w:ascii="Times New Roman" w:hAnsi="Times New Roman"/>
          <w:color w:val="000000"/>
          <w:sz w:val="20"/>
          <w:szCs w:val="20"/>
        </w:rPr>
        <w:t> </w:t>
      </w:r>
    </w:p>
    <w:p w14:paraId="0000001D" w14:textId="77777777" w:rsidR="005E74E5" w:rsidRDefault="00000000">
      <w:pPr>
        <w:rPr>
          <w:rFonts w:ascii="-webkit-standard" w:eastAsia="-webkit-standard" w:hAnsi="-webkit-standard" w:cs="-webkit-standard"/>
          <w:color w:val="000000"/>
          <w:sz w:val="20"/>
          <w:szCs w:val="20"/>
        </w:rPr>
      </w:pPr>
      <w:r>
        <w:rPr>
          <w:color w:val="000000"/>
          <w:sz w:val="20"/>
          <w:szCs w:val="20"/>
        </w:rPr>
        <w:t>Editor contact:</w:t>
      </w:r>
    </w:p>
    <w:p w14:paraId="0000001E" w14:textId="77777777" w:rsidR="005E74E5" w:rsidRDefault="00000000">
      <w:pPr>
        <w:rPr>
          <w:rFonts w:ascii="-webkit-standard" w:eastAsia="-webkit-standard" w:hAnsi="-webkit-standard" w:cs="-webkit-standard"/>
          <w:color w:val="000000"/>
          <w:sz w:val="20"/>
          <w:szCs w:val="20"/>
        </w:rPr>
      </w:pPr>
      <w:r>
        <w:rPr>
          <w:color w:val="000000"/>
          <w:sz w:val="20"/>
          <w:szCs w:val="20"/>
        </w:rPr>
        <w:t xml:space="preserve">Jeffrey </w:t>
      </w:r>
      <w:proofErr w:type="spellStart"/>
      <w:r>
        <w:rPr>
          <w:color w:val="000000"/>
          <w:sz w:val="20"/>
          <w:szCs w:val="20"/>
        </w:rPr>
        <w:t>Touzeau</w:t>
      </w:r>
      <w:proofErr w:type="spellEnd"/>
      <w:r>
        <w:rPr>
          <w:color w:val="000000"/>
          <w:sz w:val="20"/>
          <w:szCs w:val="20"/>
        </w:rPr>
        <w:t>, Hummingbird Media</w:t>
      </w:r>
    </w:p>
    <w:p w14:paraId="0000001F" w14:textId="77777777" w:rsidR="005E74E5" w:rsidRDefault="00000000">
      <w:pPr>
        <w:rPr>
          <w:rFonts w:ascii="-webkit-standard" w:eastAsia="-webkit-standard" w:hAnsi="-webkit-standard" w:cs="-webkit-standard"/>
          <w:color w:val="000000"/>
          <w:sz w:val="20"/>
          <w:szCs w:val="20"/>
        </w:rPr>
      </w:pPr>
      <w:r>
        <w:rPr>
          <w:color w:val="000000"/>
          <w:sz w:val="20"/>
          <w:szCs w:val="20"/>
        </w:rPr>
        <w:t>Tel: +1 (914) 602-2913</w:t>
      </w:r>
    </w:p>
    <w:p w14:paraId="00000020" w14:textId="77777777" w:rsidR="005E74E5" w:rsidRDefault="00000000">
      <w:pPr>
        <w:rPr>
          <w:rFonts w:ascii="-webkit-standard" w:eastAsia="-webkit-standard" w:hAnsi="-webkit-standard" w:cs="-webkit-standard"/>
          <w:color w:val="000000"/>
          <w:sz w:val="20"/>
          <w:szCs w:val="20"/>
        </w:rPr>
      </w:pPr>
      <w:r>
        <w:rPr>
          <w:color w:val="000000"/>
          <w:sz w:val="20"/>
          <w:szCs w:val="20"/>
        </w:rPr>
        <w:t>Email: </w:t>
      </w:r>
      <w:hyperlink r:id="rId9">
        <w:r>
          <w:rPr>
            <w:color w:val="0000FF"/>
            <w:sz w:val="20"/>
            <w:szCs w:val="20"/>
            <w:u w:val="single"/>
          </w:rPr>
          <w:t>jeff@hummingbirdmedia.com</w:t>
        </w:r>
      </w:hyperlink>
    </w:p>
    <w:p w14:paraId="00000021" w14:textId="77777777" w:rsidR="005E74E5" w:rsidRDefault="005E74E5">
      <w:pPr>
        <w:rPr>
          <w:sz w:val="22"/>
          <w:szCs w:val="22"/>
        </w:rPr>
      </w:pPr>
    </w:p>
    <w:p w14:paraId="00000022" w14:textId="77777777" w:rsidR="005E74E5" w:rsidRDefault="005E74E5">
      <w:pPr>
        <w:pBdr>
          <w:top w:val="nil"/>
          <w:left w:val="nil"/>
          <w:bottom w:val="nil"/>
          <w:right w:val="nil"/>
          <w:between w:val="nil"/>
        </w:pBdr>
        <w:rPr>
          <w:rFonts w:eastAsia="Arial" w:cs="Arial"/>
          <w:color w:val="0E101A"/>
          <w:sz w:val="22"/>
          <w:szCs w:val="22"/>
        </w:rPr>
      </w:pPr>
    </w:p>
    <w:p w14:paraId="00000023" w14:textId="77777777" w:rsidR="005E74E5" w:rsidRDefault="005E74E5">
      <w:pPr>
        <w:rPr>
          <w:sz w:val="22"/>
          <w:szCs w:val="22"/>
        </w:rPr>
      </w:pPr>
    </w:p>
    <w:sectPr w:rsidR="005E74E5">
      <w:pgSz w:w="12240" w:h="15840"/>
      <w:pgMar w:top="1440" w:right="1710" w:bottom="1206"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webkit-standard">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63317"/>
    <w:multiLevelType w:val="multilevel"/>
    <w:tmpl w:val="8C38D8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87941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4E5"/>
    <w:rsid w:val="003A6D86"/>
    <w:rsid w:val="005E74E5"/>
    <w:rsid w:val="00741781"/>
    <w:rsid w:val="0080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0AE9F3"/>
  <w15:docId w15:val="{30461C50-5591-8D48-A6F5-4046CDB0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83D"/>
    <w:rPr>
      <w:rFonts w:eastAsia="Times New Roman" w:cs="Times New Roman"/>
      <w:lang w:eastAsia="da-DK"/>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435263"/>
    <w:rPr>
      <w:rFonts w:ascii="Lucida Grande" w:hAnsi="Lucida Grande" w:cs="Lucida Grande"/>
      <w:sz w:val="18"/>
      <w:szCs w:val="18"/>
    </w:rPr>
  </w:style>
  <w:style w:type="character" w:customStyle="1" w:styleId="BalloonTextChar">
    <w:name w:val="Balloon Text Char"/>
    <w:link w:val="BalloonText"/>
    <w:uiPriority w:val="99"/>
    <w:semiHidden/>
    <w:rsid w:val="00435263"/>
    <w:rPr>
      <w:rFonts w:ascii="Lucida Grande" w:eastAsia="Times New Roman" w:hAnsi="Lucida Grande" w:cs="Lucida Grande"/>
      <w:sz w:val="18"/>
      <w:szCs w:val="18"/>
      <w:lang w:eastAsia="da-DK"/>
    </w:rPr>
  </w:style>
  <w:style w:type="character" w:styleId="Hyperlink">
    <w:name w:val="Hyperlink"/>
    <w:uiPriority w:val="99"/>
    <w:unhideWhenUsed/>
    <w:rsid w:val="00435263"/>
    <w:rPr>
      <w:color w:val="0000FF"/>
      <w:u w:val="single"/>
    </w:rPr>
  </w:style>
  <w:style w:type="paragraph" w:styleId="Header">
    <w:name w:val="header"/>
    <w:basedOn w:val="Normal"/>
    <w:link w:val="HeaderChar"/>
    <w:uiPriority w:val="99"/>
    <w:unhideWhenUsed/>
    <w:rsid w:val="00604CA5"/>
    <w:pPr>
      <w:tabs>
        <w:tab w:val="center" w:pos="4320"/>
        <w:tab w:val="right" w:pos="8640"/>
      </w:tabs>
    </w:pPr>
  </w:style>
  <w:style w:type="character" w:customStyle="1" w:styleId="HeaderChar">
    <w:name w:val="Header Char"/>
    <w:link w:val="Header"/>
    <w:uiPriority w:val="99"/>
    <w:rsid w:val="00604CA5"/>
    <w:rPr>
      <w:rFonts w:eastAsia="Times New Roman" w:cs="Times New Roman"/>
      <w:lang w:eastAsia="da-DK"/>
    </w:rPr>
  </w:style>
  <w:style w:type="paragraph" w:styleId="Footer">
    <w:name w:val="footer"/>
    <w:basedOn w:val="Normal"/>
    <w:link w:val="FooterChar"/>
    <w:uiPriority w:val="99"/>
    <w:unhideWhenUsed/>
    <w:rsid w:val="00604CA5"/>
    <w:pPr>
      <w:tabs>
        <w:tab w:val="center" w:pos="4320"/>
        <w:tab w:val="right" w:pos="8640"/>
      </w:tabs>
    </w:pPr>
  </w:style>
  <w:style w:type="character" w:customStyle="1" w:styleId="FooterChar">
    <w:name w:val="Footer Char"/>
    <w:link w:val="Footer"/>
    <w:uiPriority w:val="99"/>
    <w:rsid w:val="00604CA5"/>
    <w:rPr>
      <w:rFonts w:eastAsia="Times New Roman" w:cs="Times New Roman"/>
      <w:lang w:eastAsia="da-DK"/>
    </w:rPr>
  </w:style>
  <w:style w:type="paragraph" w:customStyle="1" w:styleId="MediumGrid1-Accent21">
    <w:name w:val="Medium Grid 1 - Accent 21"/>
    <w:basedOn w:val="Normal"/>
    <w:uiPriority w:val="34"/>
    <w:qFormat/>
    <w:rsid w:val="00C9096C"/>
    <w:pPr>
      <w:ind w:left="720"/>
      <w:contextualSpacing/>
    </w:pPr>
  </w:style>
  <w:style w:type="character" w:styleId="FollowedHyperlink">
    <w:name w:val="FollowedHyperlink"/>
    <w:uiPriority w:val="99"/>
    <w:semiHidden/>
    <w:unhideWhenUsed/>
    <w:rsid w:val="000563FF"/>
    <w:rPr>
      <w:color w:val="800080"/>
      <w:u w:val="single"/>
    </w:rPr>
  </w:style>
  <w:style w:type="character" w:styleId="CommentReference">
    <w:name w:val="annotation reference"/>
    <w:basedOn w:val="DefaultParagraphFont"/>
    <w:uiPriority w:val="99"/>
    <w:semiHidden/>
    <w:unhideWhenUsed/>
    <w:rsid w:val="00A81ECB"/>
    <w:rPr>
      <w:sz w:val="16"/>
      <w:szCs w:val="16"/>
    </w:rPr>
  </w:style>
  <w:style w:type="paragraph" w:styleId="CommentText">
    <w:name w:val="annotation text"/>
    <w:basedOn w:val="Normal"/>
    <w:link w:val="CommentTextChar"/>
    <w:uiPriority w:val="99"/>
    <w:unhideWhenUsed/>
    <w:rsid w:val="00A81ECB"/>
    <w:rPr>
      <w:sz w:val="20"/>
      <w:szCs w:val="20"/>
    </w:rPr>
  </w:style>
  <w:style w:type="character" w:customStyle="1" w:styleId="CommentTextChar">
    <w:name w:val="Comment Text Char"/>
    <w:basedOn w:val="DefaultParagraphFont"/>
    <w:link w:val="CommentText"/>
    <w:uiPriority w:val="99"/>
    <w:rsid w:val="00A81ECB"/>
    <w:rPr>
      <w:rFonts w:eastAsia="Times New Roman" w:cs="Times New Roman"/>
      <w:lang w:eastAsia="da-DK"/>
    </w:rPr>
  </w:style>
  <w:style w:type="paragraph" w:styleId="CommentSubject">
    <w:name w:val="annotation subject"/>
    <w:basedOn w:val="CommentText"/>
    <w:next w:val="CommentText"/>
    <w:link w:val="CommentSubjectChar"/>
    <w:uiPriority w:val="99"/>
    <w:semiHidden/>
    <w:unhideWhenUsed/>
    <w:rsid w:val="00A81ECB"/>
    <w:rPr>
      <w:b/>
      <w:bCs/>
    </w:rPr>
  </w:style>
  <w:style w:type="character" w:customStyle="1" w:styleId="CommentSubjectChar">
    <w:name w:val="Comment Subject Char"/>
    <w:basedOn w:val="CommentTextChar"/>
    <w:link w:val="CommentSubject"/>
    <w:uiPriority w:val="99"/>
    <w:semiHidden/>
    <w:rsid w:val="00A81ECB"/>
    <w:rPr>
      <w:rFonts w:eastAsia="Times New Roman" w:cs="Times New Roman"/>
      <w:b/>
      <w:bCs/>
      <w:lang w:eastAsia="da-DK"/>
    </w:rPr>
  </w:style>
  <w:style w:type="paragraph" w:styleId="Revision">
    <w:name w:val="Revision"/>
    <w:hidden/>
    <w:uiPriority w:val="99"/>
    <w:semiHidden/>
    <w:rsid w:val="00A81ECB"/>
    <w:rPr>
      <w:rFonts w:eastAsia="Times New Roman" w:cs="Times New Roman"/>
      <w:lang w:eastAsia="da-DK"/>
    </w:rPr>
  </w:style>
  <w:style w:type="paragraph" w:styleId="ListParagraph">
    <w:name w:val="List Paragraph"/>
    <w:basedOn w:val="Normal"/>
    <w:uiPriority w:val="34"/>
    <w:qFormat/>
    <w:rsid w:val="00DE3CD8"/>
    <w:pPr>
      <w:ind w:left="720"/>
      <w:contextualSpacing/>
    </w:pPr>
  </w:style>
  <w:style w:type="character" w:styleId="UnresolvedMention">
    <w:name w:val="Unresolved Mention"/>
    <w:basedOn w:val="DefaultParagraphFont"/>
    <w:uiPriority w:val="99"/>
    <w:semiHidden/>
    <w:unhideWhenUsed/>
    <w:rsid w:val="003F410E"/>
    <w:rPr>
      <w:color w:val="605E5C"/>
      <w:shd w:val="clear" w:color="auto" w:fill="E1DFDD"/>
    </w:rPr>
  </w:style>
  <w:style w:type="paragraph" w:customStyle="1" w:styleId="paragraph">
    <w:name w:val="paragraph"/>
    <w:basedOn w:val="Normal"/>
    <w:rsid w:val="00D91FB9"/>
    <w:pPr>
      <w:spacing w:before="100" w:beforeAutospacing="1" w:after="100" w:afterAutospacing="1"/>
    </w:pPr>
    <w:rPr>
      <w:rFonts w:ascii="Times New Roman" w:hAnsi="Times New Roman"/>
      <w:lang w:eastAsia="en-US"/>
    </w:rPr>
  </w:style>
  <w:style w:type="character" w:customStyle="1" w:styleId="normaltextrun">
    <w:name w:val="normaltextrun"/>
    <w:basedOn w:val="DefaultParagraphFont"/>
    <w:rsid w:val="00D91FB9"/>
  </w:style>
  <w:style w:type="character" w:customStyle="1" w:styleId="eop">
    <w:name w:val="eop"/>
    <w:basedOn w:val="DefaultParagraphFont"/>
    <w:rsid w:val="00D91FB9"/>
  </w:style>
  <w:style w:type="character" w:customStyle="1" w:styleId="advancedproofingissue">
    <w:name w:val="advancedproofingissue"/>
    <w:basedOn w:val="DefaultParagraphFont"/>
    <w:rsid w:val="00D91FB9"/>
  </w:style>
  <w:style w:type="character" w:customStyle="1" w:styleId="spellingerror">
    <w:name w:val="spellingerror"/>
    <w:basedOn w:val="DefaultParagraphFont"/>
    <w:rsid w:val="00D91FB9"/>
  </w:style>
  <w:style w:type="character" w:customStyle="1" w:styleId="contextualspellingandgrammarerror">
    <w:name w:val="contextualspellingandgrammarerror"/>
    <w:basedOn w:val="DefaultParagraphFont"/>
    <w:rsid w:val="00D91FB9"/>
  </w:style>
  <w:style w:type="paragraph" w:styleId="NormalWeb">
    <w:name w:val="Normal (Web)"/>
    <w:basedOn w:val="Normal"/>
    <w:uiPriority w:val="99"/>
    <w:unhideWhenUsed/>
    <w:rsid w:val="00AA4C34"/>
    <w:pPr>
      <w:spacing w:before="100" w:beforeAutospacing="1" w:after="100" w:afterAutospacing="1"/>
    </w:pPr>
    <w:rPr>
      <w:rFonts w:ascii="Times New Roman" w:hAnsi="Times New Roman"/>
      <w:lang w:eastAsia="en-US"/>
    </w:rPr>
  </w:style>
  <w:style w:type="paragraph" w:customStyle="1" w:styleId="has-text-align-center">
    <w:name w:val="has-text-align-center"/>
    <w:basedOn w:val="Normal"/>
    <w:rsid w:val="00045118"/>
    <w:pPr>
      <w:spacing w:before="100" w:beforeAutospacing="1" w:after="100" w:afterAutospacing="1"/>
    </w:pPr>
    <w:rPr>
      <w:rFonts w:ascii="Times New Roman" w:hAnsi="Times New Roman"/>
      <w:lang w:eastAsia="en-US"/>
    </w:rPr>
  </w:style>
  <w:style w:type="character" w:styleId="Strong">
    <w:name w:val="Strong"/>
    <w:basedOn w:val="DefaultParagraphFont"/>
    <w:uiPriority w:val="22"/>
    <w:qFormat/>
    <w:rsid w:val="00EA6D2E"/>
    <w:rPr>
      <w:b/>
      <w:bCs/>
    </w:rPr>
  </w:style>
  <w:style w:type="character" w:styleId="Emphasis">
    <w:name w:val="Emphasis"/>
    <w:basedOn w:val="DefaultParagraphFont"/>
    <w:uiPriority w:val="20"/>
    <w:qFormat/>
    <w:rsid w:val="00C90503"/>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ondense.live/the-blueprint" TargetMode="External"/><Relationship Id="rId3" Type="http://schemas.openxmlformats.org/officeDocument/2006/relationships/styles" Target="styles.xml"/><Relationship Id="rId7" Type="http://schemas.openxmlformats.org/officeDocument/2006/relationships/hyperlink" Target="https://www.halinaric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ff@hummingbird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7GyhJ8g5rq4h9lmLy36Bnw4q7JA==">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636</Words>
  <Characters>3627</Characters>
  <Application>Microsoft Office Word</Application>
  <DocSecurity>0</DocSecurity>
  <Lines>30</Lines>
  <Paragraphs>8</Paragraphs>
  <ScaleCrop>false</ScaleCrop>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Shuler</dc:creator>
  <cp:lastModifiedBy>Jeff Touzeau</cp:lastModifiedBy>
  <cp:revision>4</cp:revision>
  <dcterms:created xsi:type="dcterms:W3CDTF">2023-02-06T10:06:00Z</dcterms:created>
  <dcterms:modified xsi:type="dcterms:W3CDTF">2023-02-06T15:01:00Z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0x010100C3A18729CECA79448B377159D496CEA5</vt:lpwstr>
  </property>
</Properties>
</file>