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75BDC439" w:rsidR="00D6254D" w:rsidRDefault="004A327C" w:rsidP="00D6254D">
      <w:pPr>
        <w:rPr>
          <w:rFonts w:cstheme="minorHAnsi"/>
          <w:b/>
          <w:bCs/>
          <w:szCs w:val="19"/>
          <w:lang w:val="en-US"/>
        </w:rPr>
      </w:pPr>
      <w:r>
        <w:rPr>
          <w:rFonts w:cstheme="minorHAnsi"/>
          <w:b/>
          <w:bCs/>
          <w:szCs w:val="19"/>
          <w:lang w:val="en-US"/>
        </w:rPr>
        <w:t xml:space="preserve">Mex, Switzerland, </w:t>
      </w:r>
      <w:r w:rsidR="00E00C4A">
        <w:rPr>
          <w:rFonts w:cstheme="minorHAnsi"/>
          <w:b/>
          <w:bCs/>
          <w:szCs w:val="19"/>
          <w:lang w:val="en-US"/>
        </w:rPr>
        <w:t>15</w:t>
      </w:r>
      <w:r w:rsidR="00851F72" w:rsidRPr="00851F72">
        <w:rPr>
          <w:rFonts w:cstheme="minorHAnsi"/>
          <w:b/>
          <w:bCs/>
          <w:szCs w:val="19"/>
          <w:vertAlign w:val="superscript"/>
          <w:lang w:val="en-US"/>
        </w:rPr>
        <w:t>th</w:t>
      </w:r>
      <w:r w:rsidR="00851F72">
        <w:rPr>
          <w:rFonts w:cstheme="minorHAnsi"/>
          <w:b/>
          <w:bCs/>
          <w:szCs w:val="19"/>
          <w:lang w:val="en-US"/>
        </w:rPr>
        <w:t xml:space="preserve"> </w:t>
      </w:r>
      <w:r w:rsidR="00E00C4A">
        <w:rPr>
          <w:rFonts w:cstheme="minorHAnsi"/>
          <w:b/>
          <w:bCs/>
          <w:szCs w:val="19"/>
          <w:lang w:val="en-US"/>
        </w:rPr>
        <w:t>August</w:t>
      </w:r>
      <w:r w:rsidR="00EE399C">
        <w:rPr>
          <w:rFonts w:cstheme="minorHAnsi"/>
          <w:b/>
          <w:bCs/>
          <w:szCs w:val="19"/>
          <w:lang w:val="en-US"/>
        </w:rPr>
        <w:t xml:space="preserve"> </w:t>
      </w:r>
      <w:r w:rsidR="00CF0D3C">
        <w:rPr>
          <w:rFonts w:cstheme="minorHAnsi"/>
          <w:b/>
          <w:bCs/>
          <w:szCs w:val="19"/>
          <w:lang w:val="en-US"/>
        </w:rPr>
        <w:t>202</w:t>
      </w:r>
      <w:r w:rsidR="00C40101">
        <w:rPr>
          <w:rFonts w:cstheme="minorHAnsi"/>
          <w:b/>
          <w:bCs/>
          <w:szCs w:val="19"/>
          <w:lang w:val="en-US"/>
        </w:rPr>
        <w:t>3</w:t>
      </w:r>
    </w:p>
    <w:p w14:paraId="134FF8E6" w14:textId="77777777" w:rsidR="00851F72" w:rsidRDefault="00851F72" w:rsidP="00D6254D">
      <w:pPr>
        <w:rPr>
          <w:rFonts w:cstheme="minorHAnsi"/>
          <w:b/>
          <w:bCs/>
          <w:szCs w:val="19"/>
          <w:lang w:val="en-US"/>
        </w:rPr>
      </w:pPr>
    </w:p>
    <w:p w14:paraId="77BB9DC6" w14:textId="73A0A073" w:rsidR="00515A2B" w:rsidRPr="00E00C4A" w:rsidRDefault="00515A2B" w:rsidP="00D6254D">
      <w:pPr>
        <w:rPr>
          <w:rFonts w:cstheme="minorHAnsi"/>
          <w:b/>
          <w:bCs/>
          <w:sz w:val="20"/>
          <w:szCs w:val="20"/>
          <w:lang w:val="en-US"/>
        </w:rPr>
      </w:pPr>
    </w:p>
    <w:p w14:paraId="4036F905" w14:textId="77777777" w:rsidR="00E00C4A" w:rsidRPr="00E00C4A" w:rsidRDefault="00E00C4A" w:rsidP="00E00C4A">
      <w:pPr>
        <w:pStyle w:val="paragraph"/>
        <w:spacing w:before="0" w:beforeAutospacing="0" w:after="0" w:afterAutospacing="0" w:line="276" w:lineRule="auto"/>
        <w:textAlignment w:val="baseline"/>
        <w:rPr>
          <w:rStyle w:val="normaltextrun"/>
          <w:rFonts w:asciiTheme="minorHAnsi" w:eastAsiaTheme="majorEastAsia" w:hAnsiTheme="minorHAnsi" w:cstheme="minorHAnsi"/>
          <w:b/>
          <w:bCs/>
          <w:sz w:val="20"/>
          <w:szCs w:val="20"/>
          <w:lang w:val="en-US"/>
        </w:rPr>
      </w:pPr>
      <w:r w:rsidRPr="00E00C4A">
        <w:rPr>
          <w:rStyle w:val="normaltextrun"/>
          <w:rFonts w:asciiTheme="minorHAnsi" w:eastAsiaTheme="majorEastAsia" w:hAnsiTheme="minorHAnsi" w:cstheme="minorHAnsi"/>
          <w:b/>
          <w:bCs/>
          <w:sz w:val="20"/>
          <w:szCs w:val="20"/>
          <w:lang w:val="en-US"/>
        </w:rPr>
        <w:t xml:space="preserve">BOBST prepares to talk labels and packaging at PRINTING United 2023 with expanded </w:t>
      </w:r>
      <w:proofErr w:type="gramStart"/>
      <w:r w:rsidRPr="00E00C4A">
        <w:rPr>
          <w:rStyle w:val="normaltextrun"/>
          <w:rFonts w:asciiTheme="minorHAnsi" w:eastAsiaTheme="majorEastAsia" w:hAnsiTheme="minorHAnsi" w:cstheme="minorHAnsi"/>
          <w:b/>
          <w:bCs/>
          <w:sz w:val="20"/>
          <w:szCs w:val="20"/>
          <w:lang w:val="en-US"/>
        </w:rPr>
        <w:t>team</w:t>
      </w:r>
      <w:proofErr w:type="gramEnd"/>
    </w:p>
    <w:p w14:paraId="17FC018C" w14:textId="77777777" w:rsidR="00E00C4A" w:rsidRPr="00E00C4A" w:rsidRDefault="00E00C4A" w:rsidP="00E00C4A">
      <w:pPr>
        <w:pStyle w:val="paragraph"/>
        <w:spacing w:before="0" w:beforeAutospacing="0" w:after="0" w:afterAutospacing="0" w:line="276" w:lineRule="auto"/>
        <w:textAlignment w:val="baseline"/>
        <w:rPr>
          <w:rFonts w:asciiTheme="minorHAnsi" w:hAnsiTheme="minorHAnsi" w:cstheme="minorHAnsi"/>
          <w:sz w:val="20"/>
          <w:szCs w:val="20"/>
          <w:lang w:val="en-US"/>
        </w:rPr>
      </w:pPr>
      <w:r w:rsidRPr="00E00C4A">
        <w:rPr>
          <w:rStyle w:val="eop"/>
          <w:rFonts w:asciiTheme="minorHAnsi" w:eastAsiaTheme="majorEastAsia" w:hAnsiTheme="minorHAnsi" w:cstheme="minorHAnsi"/>
          <w:sz w:val="20"/>
          <w:szCs w:val="20"/>
          <w:lang w:val="en-US"/>
        </w:rPr>
        <w:t> </w:t>
      </w:r>
    </w:p>
    <w:p w14:paraId="39D40B56" w14:textId="77777777" w:rsidR="00E00C4A" w:rsidRPr="00E00C4A" w:rsidRDefault="00E00C4A" w:rsidP="00E00C4A">
      <w:pPr>
        <w:pStyle w:val="paragraph"/>
        <w:spacing w:before="0" w:beforeAutospacing="0" w:after="0" w:afterAutospacing="0" w:line="276" w:lineRule="auto"/>
        <w:textAlignment w:val="baseline"/>
        <w:rPr>
          <w:rStyle w:val="normaltextrun"/>
          <w:rFonts w:asciiTheme="minorHAnsi" w:eastAsiaTheme="majorEastAsia" w:hAnsiTheme="minorHAnsi" w:cstheme="minorHAnsi"/>
          <w:b/>
          <w:bCs/>
          <w:sz w:val="20"/>
          <w:szCs w:val="20"/>
          <w:lang w:val="en-US"/>
        </w:rPr>
      </w:pPr>
      <w:r w:rsidRPr="00E00C4A">
        <w:rPr>
          <w:rStyle w:val="normaltextrun"/>
          <w:rFonts w:asciiTheme="minorHAnsi" w:eastAsiaTheme="majorEastAsia" w:hAnsiTheme="minorHAnsi" w:cstheme="minorHAnsi"/>
          <w:b/>
          <w:bCs/>
          <w:sz w:val="20"/>
          <w:szCs w:val="20"/>
          <w:lang w:val="en-US"/>
        </w:rPr>
        <w:t>BOBST has announced its participation at the upcoming PRINTING United Expo in Atlanta this October, as the Narrow &amp; Mid-Web team welcomes four industry experts into its ranks. The company will be highlighting its industry-leading portfolio of printing and converting technologies, including the DIGITAL MASTER series and the MASTER M6, while talking to visitors about their specific needs and challenges.</w:t>
      </w:r>
    </w:p>
    <w:p w14:paraId="16C3B3EB" w14:textId="77777777" w:rsidR="00E00C4A" w:rsidRPr="00E00C4A" w:rsidRDefault="00E00C4A" w:rsidP="00E00C4A">
      <w:pPr>
        <w:pStyle w:val="paragraph"/>
        <w:spacing w:before="0" w:beforeAutospacing="0" w:after="0" w:afterAutospacing="0" w:line="276" w:lineRule="auto"/>
        <w:textAlignment w:val="baseline"/>
        <w:rPr>
          <w:rStyle w:val="normaltextrun"/>
          <w:rFonts w:asciiTheme="minorHAnsi" w:eastAsiaTheme="majorEastAsia" w:hAnsiTheme="minorHAnsi" w:cstheme="minorHAnsi"/>
          <w:b/>
          <w:bCs/>
          <w:sz w:val="20"/>
          <w:szCs w:val="20"/>
          <w:lang w:val="en-US"/>
        </w:rPr>
      </w:pPr>
    </w:p>
    <w:p w14:paraId="6CD9F165" w14:textId="77777777" w:rsidR="00E00C4A" w:rsidRPr="00E00C4A" w:rsidRDefault="00E00C4A" w:rsidP="00E00C4A">
      <w:pPr>
        <w:pStyle w:val="paragraph"/>
        <w:spacing w:before="0" w:beforeAutospacing="0" w:after="0" w:afterAutospacing="0" w:line="276" w:lineRule="auto"/>
        <w:textAlignment w:val="baseline"/>
        <w:rPr>
          <w:rFonts w:asciiTheme="minorHAnsi" w:eastAsiaTheme="majorEastAsia" w:hAnsiTheme="minorHAnsi" w:cstheme="minorHAnsi"/>
          <w:sz w:val="20"/>
          <w:szCs w:val="20"/>
          <w:lang w:val="en-US"/>
        </w:rPr>
      </w:pPr>
      <w:r w:rsidRPr="00E00C4A">
        <w:rPr>
          <w:rStyle w:val="normaltextrun"/>
          <w:rFonts w:asciiTheme="minorHAnsi" w:eastAsiaTheme="majorEastAsia" w:hAnsiTheme="minorHAnsi" w:cstheme="minorHAnsi"/>
          <w:sz w:val="20"/>
          <w:szCs w:val="20"/>
          <w:lang w:val="en-US"/>
        </w:rPr>
        <w:t>BOBST is a first-time exhibitor at PRINTING United Expo, a show which gathers the entire printing industry in one place, with this third edition running across October 18–20, 2023. Set to cover over one million square feet at the Georgia World Congress Center, in Atlanta (GA), around 700 exhibitors will be filling the halls with all types of technologies, applications, and solutions for textiles</w:t>
      </w:r>
      <w:r w:rsidRPr="00E00C4A">
        <w:rPr>
          <w:rStyle w:val="eop"/>
          <w:rFonts w:asciiTheme="minorHAnsi" w:eastAsiaTheme="majorEastAsia" w:hAnsiTheme="minorHAnsi" w:cstheme="minorHAnsi"/>
          <w:sz w:val="20"/>
          <w:szCs w:val="20"/>
          <w:lang w:val="en-US"/>
        </w:rPr>
        <w:t>, commercial, wide format, promotional, label and packaging, and mailing and shipping applications. Following in the footsteps of SGIA Expo, the show is presented by PRINTING United Alliance.</w:t>
      </w:r>
    </w:p>
    <w:p w14:paraId="000EA449" w14:textId="77777777" w:rsidR="00E00C4A" w:rsidRPr="00E00C4A" w:rsidRDefault="00E00C4A" w:rsidP="00E00C4A">
      <w:pPr>
        <w:spacing w:line="276" w:lineRule="auto"/>
        <w:rPr>
          <w:rStyle w:val="normaltextrun"/>
          <w:rFonts w:eastAsiaTheme="majorEastAsia" w:cstheme="minorHAnsi"/>
          <w:sz w:val="20"/>
          <w:szCs w:val="20"/>
          <w:lang w:val="en-US" w:eastAsia="en-GB"/>
        </w:rPr>
      </w:pPr>
    </w:p>
    <w:p w14:paraId="4CC129E9" w14:textId="77777777" w:rsidR="00E00C4A" w:rsidRPr="00E00C4A" w:rsidRDefault="00E00C4A" w:rsidP="00E00C4A">
      <w:pPr>
        <w:spacing w:line="276" w:lineRule="auto"/>
        <w:rPr>
          <w:rStyle w:val="normaltextrun"/>
          <w:rFonts w:eastAsiaTheme="majorEastAsia" w:cstheme="minorHAnsi"/>
          <w:sz w:val="20"/>
          <w:szCs w:val="20"/>
          <w:lang w:val="en-US" w:eastAsia="en-GB"/>
        </w:rPr>
      </w:pPr>
      <w:r w:rsidRPr="00E00C4A">
        <w:rPr>
          <w:rStyle w:val="normaltextrun"/>
          <w:rFonts w:eastAsiaTheme="majorEastAsia" w:cstheme="minorHAnsi"/>
          <w:sz w:val="20"/>
          <w:szCs w:val="20"/>
          <w:lang w:val="en-US" w:eastAsia="en-GB"/>
        </w:rPr>
        <w:t xml:space="preserve">Gearing up to the show, BOBST has also unveiled that four new label and packaging experts will join the rapidly expanding Narrow &amp; Mid-Web business in North America. Emilio Corti, BOBST Region Business Director Americas, said, “We are happy to share that BOBST will be at PRINTING </w:t>
      </w:r>
      <w:r w:rsidRPr="00E00C4A">
        <w:rPr>
          <w:rStyle w:val="normaltextrun"/>
          <w:rFonts w:eastAsiaTheme="majorEastAsia" w:cstheme="minorHAnsi"/>
          <w:sz w:val="20"/>
          <w:szCs w:val="20"/>
          <w:lang w:val="en-US"/>
        </w:rPr>
        <w:t>United with an even stronger team of experts, as we continue to grow at pace</w:t>
      </w:r>
      <w:r w:rsidRPr="00E00C4A">
        <w:rPr>
          <w:rStyle w:val="normaltextrun"/>
          <w:rFonts w:eastAsiaTheme="majorEastAsia" w:cstheme="minorHAnsi"/>
          <w:sz w:val="20"/>
          <w:szCs w:val="20"/>
          <w:lang w:val="en-US" w:eastAsia="en-GB"/>
        </w:rPr>
        <w:t xml:space="preserve"> to best support labels and packaging suppliers in the region. In Atlanta, we will be showcasing the versatility of BOBST’s innovative solutions which have been developed to help converters address the broad range of challenges they face in today’s market.”   </w:t>
      </w:r>
    </w:p>
    <w:p w14:paraId="29719BA0" w14:textId="77777777" w:rsidR="00E00C4A" w:rsidRPr="00E00C4A" w:rsidRDefault="00E00C4A" w:rsidP="00E00C4A">
      <w:pPr>
        <w:spacing w:line="276" w:lineRule="auto"/>
        <w:rPr>
          <w:rStyle w:val="normaltextrun"/>
          <w:rFonts w:eastAsiaTheme="majorEastAsia" w:cstheme="minorHAnsi"/>
          <w:sz w:val="20"/>
          <w:szCs w:val="20"/>
          <w:lang w:val="en-US" w:eastAsia="en-GB"/>
        </w:rPr>
      </w:pPr>
      <w:r w:rsidRPr="00E00C4A">
        <w:rPr>
          <w:rStyle w:val="normaltextrun"/>
          <w:rFonts w:eastAsiaTheme="majorEastAsia" w:cstheme="minorHAnsi"/>
          <w:sz w:val="20"/>
          <w:szCs w:val="20"/>
          <w:lang w:val="en-US" w:eastAsia="en-GB"/>
        </w:rPr>
        <w:t xml:space="preserve">    </w:t>
      </w:r>
    </w:p>
    <w:p w14:paraId="066C1149" w14:textId="77777777" w:rsidR="00E00C4A" w:rsidRPr="00E00C4A" w:rsidRDefault="00E00C4A" w:rsidP="00E00C4A">
      <w:pPr>
        <w:spacing w:line="276" w:lineRule="auto"/>
        <w:rPr>
          <w:rStyle w:val="normaltextrun"/>
          <w:rFonts w:eastAsiaTheme="majorEastAsia" w:cstheme="minorHAnsi"/>
          <w:sz w:val="20"/>
          <w:szCs w:val="20"/>
          <w:lang w:val="en-US" w:eastAsia="en-GB"/>
        </w:rPr>
      </w:pPr>
      <w:r w:rsidRPr="00E00C4A">
        <w:rPr>
          <w:rStyle w:val="normaltextrun"/>
          <w:rFonts w:eastAsiaTheme="majorEastAsia" w:cstheme="minorHAnsi"/>
          <w:sz w:val="20"/>
          <w:szCs w:val="20"/>
          <w:lang w:val="en-US" w:eastAsia="en-GB"/>
        </w:rPr>
        <w:t xml:space="preserve">The BOBST DIGITAL MASTER All-in-One platform, which provides a fully digitalized and automated production line, will be the </w:t>
      </w:r>
      <w:proofErr w:type="gramStart"/>
      <w:r w:rsidRPr="00E00C4A">
        <w:rPr>
          <w:rStyle w:val="normaltextrun"/>
          <w:rFonts w:eastAsiaTheme="majorEastAsia" w:cstheme="minorHAnsi"/>
          <w:sz w:val="20"/>
          <w:szCs w:val="20"/>
          <w:lang w:val="en-US" w:eastAsia="en-GB"/>
        </w:rPr>
        <w:t>main focus</w:t>
      </w:r>
      <w:proofErr w:type="gramEnd"/>
      <w:r w:rsidRPr="00E00C4A">
        <w:rPr>
          <w:rStyle w:val="normaltextrun"/>
          <w:rFonts w:eastAsiaTheme="majorEastAsia" w:cstheme="minorHAnsi"/>
          <w:sz w:val="20"/>
          <w:szCs w:val="20"/>
          <w:lang w:val="en-US" w:eastAsia="en-GB"/>
        </w:rPr>
        <w:t xml:space="preserve"> at PRINTING United. It incorporates exceptional quality 1200 DPI digital with traditional </w:t>
      </w:r>
      <w:proofErr w:type="spellStart"/>
      <w:r w:rsidRPr="00E00C4A">
        <w:rPr>
          <w:rStyle w:val="normaltextrun"/>
          <w:rFonts w:eastAsiaTheme="majorEastAsia" w:cstheme="minorHAnsi"/>
          <w:sz w:val="20"/>
          <w:szCs w:val="20"/>
          <w:lang w:val="en-US" w:eastAsia="en-GB"/>
        </w:rPr>
        <w:t>flexo</w:t>
      </w:r>
      <w:proofErr w:type="spellEnd"/>
      <w:r w:rsidRPr="00E00C4A">
        <w:rPr>
          <w:rStyle w:val="normaltextrun"/>
          <w:rFonts w:eastAsiaTheme="majorEastAsia" w:cstheme="minorHAnsi"/>
          <w:sz w:val="20"/>
          <w:szCs w:val="20"/>
          <w:lang w:val="en-US" w:eastAsia="en-GB"/>
        </w:rPr>
        <w:t xml:space="preserve"> printing, advanced embellishments, and efficient finishing in a single pass, exclusively featuring BOBST’s proprietary technologies. With speeds up to 330 ft/min, this fully modular platform offers the ultimate in flexibility, highest print quality and industrial level production. </w:t>
      </w:r>
    </w:p>
    <w:p w14:paraId="7ADFCDEC" w14:textId="77777777" w:rsidR="00E00C4A" w:rsidRPr="00E00C4A" w:rsidRDefault="00E00C4A" w:rsidP="00E00C4A">
      <w:pPr>
        <w:spacing w:line="276" w:lineRule="auto"/>
        <w:rPr>
          <w:rStyle w:val="normaltextrun"/>
          <w:rFonts w:eastAsiaTheme="majorEastAsia" w:cstheme="minorHAnsi"/>
          <w:sz w:val="20"/>
          <w:szCs w:val="20"/>
          <w:lang w:val="en-US" w:eastAsia="en-GB"/>
        </w:rPr>
      </w:pPr>
      <w:r w:rsidRPr="00E00C4A">
        <w:rPr>
          <w:rStyle w:val="normaltextrun"/>
          <w:rFonts w:eastAsiaTheme="majorEastAsia" w:cstheme="minorHAnsi"/>
          <w:sz w:val="20"/>
          <w:szCs w:val="20"/>
          <w:lang w:val="en-US" w:eastAsia="en-GB"/>
        </w:rPr>
        <w:t xml:space="preserve"> </w:t>
      </w:r>
    </w:p>
    <w:p w14:paraId="76EBBD9C" w14:textId="77777777" w:rsidR="00E00C4A" w:rsidRPr="00E00C4A" w:rsidRDefault="00E00C4A" w:rsidP="00E00C4A">
      <w:pPr>
        <w:spacing w:line="276" w:lineRule="auto"/>
        <w:rPr>
          <w:rStyle w:val="normaltextrun"/>
          <w:rFonts w:eastAsiaTheme="majorEastAsia" w:cstheme="minorHAnsi"/>
          <w:sz w:val="20"/>
          <w:szCs w:val="20"/>
          <w:lang w:val="en-US" w:eastAsia="en-GB"/>
        </w:rPr>
      </w:pPr>
      <w:r w:rsidRPr="00E00C4A">
        <w:rPr>
          <w:rStyle w:val="normaltextrun"/>
          <w:rFonts w:eastAsiaTheme="majorEastAsia" w:cstheme="minorHAnsi"/>
          <w:sz w:val="20"/>
          <w:szCs w:val="20"/>
          <w:lang w:val="en-US" w:eastAsia="en-GB"/>
        </w:rPr>
        <w:t xml:space="preserve">Also highlighted at the show will be the multi-process BOBST MASTER M6 inline </w:t>
      </w:r>
      <w:proofErr w:type="spellStart"/>
      <w:r w:rsidRPr="00E00C4A">
        <w:rPr>
          <w:rStyle w:val="normaltextrun"/>
          <w:rFonts w:eastAsiaTheme="majorEastAsia" w:cstheme="minorHAnsi"/>
          <w:sz w:val="20"/>
          <w:szCs w:val="20"/>
          <w:lang w:val="en-US" w:eastAsia="en-GB"/>
        </w:rPr>
        <w:t>flexo</w:t>
      </w:r>
      <w:proofErr w:type="spellEnd"/>
      <w:r w:rsidRPr="00E00C4A">
        <w:rPr>
          <w:rStyle w:val="normaltextrun"/>
          <w:rFonts w:eastAsiaTheme="majorEastAsia" w:cstheme="minorHAnsi"/>
          <w:sz w:val="20"/>
          <w:szCs w:val="20"/>
          <w:lang w:val="en-US" w:eastAsia="en-GB"/>
        </w:rPr>
        <w:t xml:space="preserve"> press for labels, flexible packaging, shrink and folding cartons, recognized as the most highly automated press on the market. The M6 is a 26” wide inline press boasting speeds up to 660 ft/min. Features such as </w:t>
      </w:r>
      <w:proofErr w:type="spellStart"/>
      <w:r w:rsidRPr="00E00C4A">
        <w:rPr>
          <w:rStyle w:val="normaltextrun"/>
          <w:rFonts w:eastAsiaTheme="majorEastAsia" w:cstheme="minorHAnsi"/>
          <w:sz w:val="20"/>
          <w:szCs w:val="20"/>
          <w:lang w:val="en-US" w:eastAsia="en-GB"/>
        </w:rPr>
        <w:t>DigiFlexo</w:t>
      </w:r>
      <w:proofErr w:type="spellEnd"/>
      <w:r w:rsidRPr="00E00C4A">
        <w:rPr>
          <w:rStyle w:val="normaltextrun"/>
          <w:rFonts w:eastAsiaTheme="majorEastAsia" w:cstheme="minorHAnsi"/>
          <w:sz w:val="20"/>
          <w:szCs w:val="20"/>
          <w:lang w:val="en-US" w:eastAsia="en-GB"/>
        </w:rPr>
        <w:t xml:space="preserve"> for fastest setup times and </w:t>
      </w:r>
      <w:proofErr w:type="spellStart"/>
      <w:r w:rsidRPr="00E00C4A">
        <w:rPr>
          <w:rStyle w:val="normaltextrun"/>
          <w:rFonts w:eastAsiaTheme="majorEastAsia" w:cstheme="minorHAnsi"/>
          <w:sz w:val="20"/>
          <w:szCs w:val="20"/>
          <w:lang w:val="en-US" w:eastAsia="en-GB"/>
        </w:rPr>
        <w:t>oneECG</w:t>
      </w:r>
      <w:proofErr w:type="spellEnd"/>
      <w:r w:rsidRPr="00E00C4A">
        <w:rPr>
          <w:rStyle w:val="normaltextrun"/>
          <w:rFonts w:eastAsiaTheme="majorEastAsia" w:cstheme="minorHAnsi"/>
          <w:sz w:val="20"/>
          <w:szCs w:val="20"/>
          <w:lang w:val="en-US" w:eastAsia="en-GB"/>
        </w:rPr>
        <w:t xml:space="preserve"> (extended color gamut) printing technology combine to allow the press to come to color and register in under one minute with less than 100 feet of waste.</w:t>
      </w:r>
    </w:p>
    <w:p w14:paraId="4CD5F2A5" w14:textId="77777777" w:rsidR="00E00C4A" w:rsidRPr="00E00C4A" w:rsidRDefault="00E00C4A" w:rsidP="00E00C4A">
      <w:pPr>
        <w:spacing w:line="276" w:lineRule="auto"/>
        <w:rPr>
          <w:rStyle w:val="normaltextrun"/>
          <w:rFonts w:eastAsiaTheme="majorEastAsia" w:cstheme="minorHAnsi"/>
          <w:sz w:val="20"/>
          <w:szCs w:val="20"/>
          <w:lang w:val="en-US" w:eastAsia="en-GB"/>
        </w:rPr>
      </w:pPr>
    </w:p>
    <w:p w14:paraId="46CA9036" w14:textId="77777777" w:rsidR="00E00C4A" w:rsidRPr="00E00C4A" w:rsidRDefault="00E00C4A" w:rsidP="00E00C4A">
      <w:pPr>
        <w:spacing w:line="276" w:lineRule="auto"/>
        <w:rPr>
          <w:rStyle w:val="normaltextrun"/>
          <w:rFonts w:eastAsiaTheme="majorEastAsia" w:cstheme="minorHAnsi"/>
          <w:sz w:val="20"/>
          <w:szCs w:val="20"/>
          <w:lang w:val="en-US" w:eastAsia="en-GB"/>
        </w:rPr>
      </w:pPr>
      <w:r w:rsidRPr="00E00C4A">
        <w:rPr>
          <w:rStyle w:val="normaltextrun"/>
          <w:rFonts w:eastAsiaTheme="majorEastAsia" w:cstheme="minorHAnsi"/>
          <w:sz w:val="20"/>
          <w:szCs w:val="20"/>
          <w:lang w:val="en-US" w:eastAsia="en-GB"/>
        </w:rPr>
        <w:t xml:space="preserve">“Our reinforced BOBST Narrow &amp; Mid-Web team is looking forward to highlighting our technology expertise at PRINTING </w:t>
      </w:r>
      <w:r w:rsidRPr="00E00C4A">
        <w:rPr>
          <w:rStyle w:val="normaltextrun"/>
          <w:rFonts w:eastAsiaTheme="majorEastAsia" w:cstheme="minorHAnsi"/>
          <w:sz w:val="20"/>
          <w:szCs w:val="20"/>
          <w:lang w:val="en-US"/>
        </w:rPr>
        <w:t>United</w:t>
      </w:r>
      <w:r w:rsidRPr="00E00C4A">
        <w:rPr>
          <w:rStyle w:val="normaltextrun"/>
          <w:rFonts w:eastAsiaTheme="majorEastAsia" w:cstheme="minorHAnsi"/>
          <w:sz w:val="20"/>
          <w:szCs w:val="20"/>
          <w:lang w:val="en-US" w:eastAsia="en-GB"/>
        </w:rPr>
        <w:t>, an exhibition that has built up a significant presence in the Americas over the last few years,” said Matt Bennett, BOBST BU Director, North America. “I’m proud to say that we’re really building momentum in this region, so the show in Atlanta comes at the perfect time. In addition to welcoming four industry veterans to the team, we will soon be opening the new state-of-the-art BOBST Competence Center nearby, which will house both the DIGITAL MASTER 340 and the MASTER M6. It really is full steam ahead!”</w:t>
      </w:r>
    </w:p>
    <w:p w14:paraId="640B5383" w14:textId="77777777" w:rsidR="00E00C4A" w:rsidRPr="00E00C4A" w:rsidRDefault="00E00C4A" w:rsidP="00E00C4A">
      <w:pPr>
        <w:spacing w:line="276" w:lineRule="auto"/>
        <w:rPr>
          <w:rStyle w:val="normaltextrun"/>
          <w:rFonts w:eastAsiaTheme="majorEastAsia" w:cstheme="minorHAnsi"/>
          <w:sz w:val="20"/>
          <w:szCs w:val="20"/>
          <w:lang w:val="en-US" w:eastAsia="en-GB"/>
        </w:rPr>
      </w:pPr>
    </w:p>
    <w:p w14:paraId="218FB803" w14:textId="2CA8561A" w:rsidR="00E00C4A" w:rsidRPr="00E00C4A" w:rsidRDefault="00E00C4A" w:rsidP="00E00C4A">
      <w:pPr>
        <w:spacing w:line="276" w:lineRule="auto"/>
        <w:rPr>
          <w:rStyle w:val="normaltextrun"/>
          <w:rFonts w:eastAsiaTheme="majorEastAsia" w:cstheme="minorHAnsi"/>
          <w:sz w:val="20"/>
          <w:szCs w:val="20"/>
          <w:lang w:val="en-US" w:eastAsia="en-GB"/>
        </w:rPr>
      </w:pPr>
      <w:r w:rsidRPr="00E00C4A">
        <w:rPr>
          <w:rStyle w:val="normaltextrun"/>
          <w:rFonts w:eastAsiaTheme="majorEastAsia" w:cstheme="minorHAnsi"/>
          <w:sz w:val="20"/>
          <w:szCs w:val="20"/>
          <w:lang w:val="en-US" w:eastAsia="en-GB"/>
        </w:rPr>
        <w:lastRenderedPageBreak/>
        <w:t xml:space="preserve">Visitors will find the Bobst North America team on booth #B17059 at the </w:t>
      </w:r>
      <w:r w:rsidRPr="00E00C4A">
        <w:rPr>
          <w:rStyle w:val="normaltextrun"/>
          <w:rFonts w:eastAsiaTheme="majorEastAsia" w:cstheme="minorHAnsi"/>
          <w:sz w:val="20"/>
          <w:szCs w:val="20"/>
          <w:lang w:val="en-US"/>
        </w:rPr>
        <w:t>Georgia World Congress Center in Atlanta</w:t>
      </w:r>
      <w:r w:rsidRPr="00E00C4A">
        <w:rPr>
          <w:rStyle w:val="normaltextrun"/>
          <w:rFonts w:eastAsiaTheme="majorEastAsia" w:cstheme="minorHAnsi"/>
          <w:sz w:val="20"/>
          <w:szCs w:val="20"/>
          <w:lang w:val="en-US" w:eastAsia="en-GB"/>
        </w:rPr>
        <w:t xml:space="preserve">. </w:t>
      </w:r>
    </w:p>
    <w:p w14:paraId="507035C1" w14:textId="77777777" w:rsidR="00A70AEF" w:rsidRPr="00A70AEF" w:rsidRDefault="00A70AEF" w:rsidP="00D6254D">
      <w:pPr>
        <w:rPr>
          <w:rFonts w:cstheme="minorHAnsi"/>
          <w:b/>
          <w:bCs/>
          <w:szCs w:val="19"/>
          <w:lang w:val="en-US"/>
        </w:rPr>
      </w:pPr>
    </w:p>
    <w:p w14:paraId="0DC9615E" w14:textId="77777777" w:rsidR="00EE399C" w:rsidRPr="002E3230" w:rsidRDefault="00EE399C" w:rsidP="00D6254D">
      <w:pPr>
        <w:rPr>
          <w:rFonts w:cstheme="minorHAnsi"/>
          <w:b/>
          <w:bCs/>
          <w:szCs w:val="19"/>
          <w:lang w:val="en-US"/>
        </w:rPr>
      </w:pPr>
    </w:p>
    <w:p w14:paraId="136DD568" w14:textId="77777777" w:rsidR="002E3230" w:rsidRPr="002E3230" w:rsidRDefault="002E3230" w:rsidP="002E3230">
      <w:pPr>
        <w:spacing w:line="240" w:lineRule="auto"/>
        <w:rPr>
          <w:rFonts w:eastAsia="SimSun" w:cstheme="minorHAnsi"/>
          <w:b/>
          <w:bCs/>
          <w:lang w:val="en-US"/>
        </w:rPr>
      </w:pPr>
      <w:r w:rsidRPr="002E3230">
        <w:rPr>
          <w:rFonts w:eastAsia="SimSun" w:cstheme="minorHAnsi"/>
          <w:b/>
          <w:bCs/>
          <w:lang w:val="en-US"/>
        </w:rPr>
        <w:t>About BOBST</w:t>
      </w:r>
    </w:p>
    <w:p w14:paraId="77A0BC89"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w:t>
      </w:r>
      <w:proofErr w:type="gramStart"/>
      <w:r w:rsidRPr="002E3230">
        <w:rPr>
          <w:rFonts w:eastAsia="SimSun" w:cstheme="minorHAnsi"/>
          <w:lang w:val="en-US"/>
        </w:rPr>
        <w:t>printing</w:t>
      </w:r>
      <w:proofErr w:type="gramEnd"/>
      <w:r w:rsidRPr="002E3230">
        <w:rPr>
          <w:rFonts w:eastAsia="SimSun" w:cstheme="minorHAnsi"/>
          <w:lang w:val="en-US"/>
        </w:rPr>
        <w:t xml:space="preserve">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4D07E22A"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48A99D6A" w:rsidR="00C31EDB" w:rsidRDefault="00C31EDB" w:rsidP="00C31EDB">
      <w:pPr>
        <w:rPr>
          <w:b/>
          <w:szCs w:val="19"/>
          <w:lang w:val="en-US"/>
        </w:rPr>
      </w:pPr>
      <w:r w:rsidRPr="00387B04">
        <w:rPr>
          <w:b/>
          <w:szCs w:val="19"/>
          <w:lang w:val="en-US"/>
        </w:rPr>
        <w:t>Press contact</w:t>
      </w:r>
      <w:r w:rsidR="00E00C4A">
        <w:rPr>
          <w:b/>
          <w:szCs w:val="19"/>
          <w:lang w:val="en-US"/>
        </w:rPr>
        <w:t>s:</w:t>
      </w:r>
    </w:p>
    <w:p w14:paraId="26D89211" w14:textId="77777777" w:rsidR="002E3230" w:rsidRDefault="002E3230" w:rsidP="00C31EDB">
      <w:pPr>
        <w:rPr>
          <w:b/>
          <w:szCs w:val="19"/>
          <w:lang w:val="en-US"/>
        </w:rPr>
      </w:pP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8" w:history="1">
        <w:r w:rsidRPr="00D533C1">
          <w:rPr>
            <w:rFonts w:asciiTheme="majorHAnsi" w:eastAsia="Microsoft YaHei" w:hAnsiTheme="majorHAnsi" w:cstheme="majorHAnsi"/>
            <w:color w:val="0000FF"/>
            <w:szCs w:val="19"/>
            <w:u w:val="single"/>
            <w:lang w:val="en-GB" w:eastAsia="de-DE"/>
          </w:rPr>
          <w:t>gudrun.alex@bobst.com</w:t>
        </w:r>
      </w:hyperlink>
    </w:p>
    <w:p w14:paraId="6F4FDA81" w14:textId="77777777" w:rsidR="00E00C4A" w:rsidRDefault="00E00C4A" w:rsidP="00D533C1">
      <w:pPr>
        <w:spacing w:line="240" w:lineRule="auto"/>
        <w:rPr>
          <w:rFonts w:asciiTheme="majorHAnsi" w:eastAsia="Microsoft YaHei" w:hAnsiTheme="majorHAnsi" w:cstheme="majorHAnsi"/>
          <w:color w:val="0000FF"/>
          <w:szCs w:val="19"/>
          <w:u w:val="single"/>
          <w:lang w:val="en-GB" w:eastAsia="de-DE"/>
        </w:rPr>
      </w:pPr>
    </w:p>
    <w:p w14:paraId="0AD4404F" w14:textId="77777777" w:rsidR="00E00C4A" w:rsidRPr="00425BC6" w:rsidRDefault="00E00C4A" w:rsidP="00E00C4A">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Katie Graham</w:t>
      </w:r>
    </w:p>
    <w:p w14:paraId="0BB3D677" w14:textId="77777777" w:rsidR="00E00C4A" w:rsidRPr="00425BC6" w:rsidRDefault="00E00C4A" w:rsidP="00E00C4A">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Regional Marketing &amp; Communications Manager</w:t>
      </w:r>
    </w:p>
    <w:p w14:paraId="0D375CD0" w14:textId="77777777" w:rsidR="00E00C4A" w:rsidRPr="00425BC6" w:rsidRDefault="00E00C4A" w:rsidP="00E00C4A">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Bobst North America Inc.</w:t>
      </w:r>
    </w:p>
    <w:p w14:paraId="1FF05947" w14:textId="77777777" w:rsidR="00E00C4A" w:rsidRPr="00425BC6" w:rsidRDefault="00E00C4A" w:rsidP="00E00C4A">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Tel.: +1 973 226 8000</w:t>
      </w:r>
    </w:p>
    <w:p w14:paraId="629DB7BB" w14:textId="77777777" w:rsidR="00E00C4A" w:rsidRPr="00425BC6" w:rsidRDefault="00E00C4A" w:rsidP="00E00C4A">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Mobile: +1 404 308 3480</w:t>
      </w:r>
    </w:p>
    <w:p w14:paraId="579E70F3" w14:textId="77777777" w:rsidR="00E00C4A" w:rsidRPr="00425BC6" w:rsidRDefault="00E00C4A" w:rsidP="00E00C4A">
      <w:pPr>
        <w:spacing w:line="240" w:lineRule="auto"/>
        <w:rPr>
          <w:rFonts w:ascii="Arial" w:eastAsia="Microsoft YaHei" w:hAnsi="Arial" w:cs="Arial"/>
          <w:color w:val="0000FF"/>
          <w:szCs w:val="19"/>
          <w:u w:val="single"/>
          <w:lang w:val="en-GB" w:eastAsia="de-DE"/>
        </w:rPr>
      </w:pPr>
      <w:r w:rsidRPr="00425BC6">
        <w:rPr>
          <w:rFonts w:ascii="Arial" w:eastAsia="Times New Roman" w:hAnsi="Arial" w:cs="Arial"/>
          <w:szCs w:val="19"/>
          <w:lang w:val="en-US" w:eastAsia="de-DE"/>
        </w:rPr>
        <w:t>Email:</w:t>
      </w:r>
      <w:hyperlink r:id="rId9" w:history="1">
        <w:r w:rsidRPr="00E00C4A">
          <w:rPr>
            <w:rFonts w:asciiTheme="majorHAnsi" w:eastAsia="Microsoft YaHei" w:hAnsiTheme="majorHAnsi" w:cstheme="majorHAnsi"/>
            <w:color w:val="0000FF"/>
            <w:szCs w:val="19"/>
            <w:u w:val="single"/>
            <w:lang w:val="en-GB" w:eastAsia="de-DE"/>
          </w:rPr>
          <w:t>katie.graham@bobst.com</w:t>
        </w:r>
      </w:hyperlink>
      <w:r w:rsidRPr="00425BC6">
        <w:rPr>
          <w:rFonts w:ascii="Arial" w:eastAsia="Calibri" w:hAnsi="Arial" w:cs="Arial"/>
          <w:color w:val="000000"/>
          <w:szCs w:val="19"/>
          <w:lang w:val="en-US" w:eastAsia="en-GB"/>
        </w:rPr>
        <w:t> </w:t>
      </w:r>
    </w:p>
    <w:p w14:paraId="409AB9BC" w14:textId="77777777" w:rsidR="00E00C4A" w:rsidRPr="00851F72" w:rsidRDefault="00E00C4A" w:rsidP="00D533C1">
      <w:pPr>
        <w:spacing w:line="240" w:lineRule="auto"/>
        <w:rPr>
          <w:rFonts w:asciiTheme="majorHAnsi" w:eastAsia="Microsoft YaHei" w:hAnsiTheme="majorHAnsi" w:cstheme="majorHAnsi"/>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0"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1"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BD83" w14:textId="77777777" w:rsidR="00972819" w:rsidRDefault="00972819" w:rsidP="00BB5BE9">
      <w:pPr>
        <w:spacing w:line="240" w:lineRule="auto"/>
      </w:pPr>
      <w:r>
        <w:separator/>
      </w:r>
    </w:p>
  </w:endnote>
  <w:endnote w:type="continuationSeparator" w:id="0">
    <w:p w14:paraId="6614CC40" w14:textId="77777777" w:rsidR="00972819" w:rsidRDefault="0097281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8000029" w:usb3="00000000" w:csb0="0000019F" w:csb1="00000000"/>
  </w:font>
  <w:font w:name="Microsoft YaHei">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7BA7" w14:textId="77777777" w:rsidR="00972819" w:rsidRDefault="00972819" w:rsidP="00BB5BE9">
      <w:pPr>
        <w:spacing w:line="240" w:lineRule="auto"/>
      </w:pPr>
      <w:r>
        <w:separator/>
      </w:r>
    </w:p>
  </w:footnote>
  <w:footnote w:type="continuationSeparator" w:id="0">
    <w:p w14:paraId="55921023" w14:textId="77777777" w:rsidR="00972819" w:rsidRDefault="0097281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D33316"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5140898">
    <w:abstractNumId w:val="9"/>
  </w:num>
  <w:num w:numId="2" w16cid:durableId="2059671233">
    <w:abstractNumId w:val="7"/>
  </w:num>
  <w:num w:numId="3" w16cid:durableId="108790690">
    <w:abstractNumId w:val="6"/>
  </w:num>
  <w:num w:numId="4" w16cid:durableId="1063599955">
    <w:abstractNumId w:val="5"/>
  </w:num>
  <w:num w:numId="5" w16cid:durableId="217788583">
    <w:abstractNumId w:val="4"/>
  </w:num>
  <w:num w:numId="6" w16cid:durableId="1165392058">
    <w:abstractNumId w:val="8"/>
  </w:num>
  <w:num w:numId="7" w16cid:durableId="528295657">
    <w:abstractNumId w:val="3"/>
  </w:num>
  <w:num w:numId="8" w16cid:durableId="1894463252">
    <w:abstractNumId w:val="2"/>
  </w:num>
  <w:num w:numId="9" w16cid:durableId="1662077026">
    <w:abstractNumId w:val="1"/>
  </w:num>
  <w:num w:numId="10" w16cid:durableId="56442550">
    <w:abstractNumId w:val="0"/>
  </w:num>
  <w:num w:numId="11" w16cid:durableId="682316829">
    <w:abstractNumId w:val="16"/>
  </w:num>
  <w:num w:numId="12" w16cid:durableId="1188252285">
    <w:abstractNumId w:val="10"/>
  </w:num>
  <w:num w:numId="13" w16cid:durableId="710884159">
    <w:abstractNumId w:val="13"/>
  </w:num>
  <w:num w:numId="14" w16cid:durableId="173884507">
    <w:abstractNumId w:val="15"/>
  </w:num>
  <w:num w:numId="15" w16cid:durableId="1111238756">
    <w:abstractNumId w:val="11"/>
  </w:num>
  <w:num w:numId="16" w16cid:durableId="797457339">
    <w:abstractNumId w:val="17"/>
  </w:num>
  <w:num w:numId="17" w16cid:durableId="109207488">
    <w:abstractNumId w:val="12"/>
  </w:num>
  <w:num w:numId="18" w16cid:durableId="19619174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C1E38"/>
    <w:rsid w:val="001C67D0"/>
    <w:rsid w:val="001F5AD0"/>
    <w:rsid w:val="00203F19"/>
    <w:rsid w:val="0027064C"/>
    <w:rsid w:val="00273281"/>
    <w:rsid w:val="002A0B31"/>
    <w:rsid w:val="002E3230"/>
    <w:rsid w:val="002E75CC"/>
    <w:rsid w:val="00305571"/>
    <w:rsid w:val="00333E4F"/>
    <w:rsid w:val="0036467D"/>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A45F6"/>
    <w:rsid w:val="006D35BD"/>
    <w:rsid w:val="00720A43"/>
    <w:rsid w:val="007A06F9"/>
    <w:rsid w:val="00835855"/>
    <w:rsid w:val="00845AE3"/>
    <w:rsid w:val="00851F72"/>
    <w:rsid w:val="008677A6"/>
    <w:rsid w:val="00876193"/>
    <w:rsid w:val="008B5EF4"/>
    <w:rsid w:val="008C5DF4"/>
    <w:rsid w:val="008D353F"/>
    <w:rsid w:val="00900CAA"/>
    <w:rsid w:val="00972819"/>
    <w:rsid w:val="0097702D"/>
    <w:rsid w:val="009A0420"/>
    <w:rsid w:val="009A468B"/>
    <w:rsid w:val="009B43FB"/>
    <w:rsid w:val="009C07C8"/>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40101"/>
    <w:rsid w:val="00C92096"/>
    <w:rsid w:val="00C92EF8"/>
    <w:rsid w:val="00C970A9"/>
    <w:rsid w:val="00CA214B"/>
    <w:rsid w:val="00CC7F9D"/>
    <w:rsid w:val="00CD33CB"/>
    <w:rsid w:val="00CF0D3C"/>
    <w:rsid w:val="00D022B9"/>
    <w:rsid w:val="00D21ADD"/>
    <w:rsid w:val="00D33316"/>
    <w:rsid w:val="00D34E2F"/>
    <w:rsid w:val="00D533C1"/>
    <w:rsid w:val="00D6254D"/>
    <w:rsid w:val="00DB1DC2"/>
    <w:rsid w:val="00DB761C"/>
    <w:rsid w:val="00DD2D6F"/>
    <w:rsid w:val="00DE5DD2"/>
    <w:rsid w:val="00E00C4A"/>
    <w:rsid w:val="00E00C83"/>
    <w:rsid w:val="00E363B9"/>
    <w:rsid w:val="00E55AE4"/>
    <w:rsid w:val="00E653AC"/>
    <w:rsid w:val="00EA0EB6"/>
    <w:rsid w:val="00EB6594"/>
    <w:rsid w:val="00EE399C"/>
    <w:rsid w:val="00EF5A44"/>
    <w:rsid w:val="00F03D8B"/>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 w:type="paragraph" w:customStyle="1" w:styleId="paragraph">
    <w:name w:val="paragraph"/>
    <w:basedOn w:val="Normal"/>
    <w:rsid w:val="00E00C4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00C4A"/>
  </w:style>
  <w:style w:type="character" w:customStyle="1" w:styleId="eop">
    <w:name w:val="eop"/>
    <w:basedOn w:val="DefaultParagraphFont"/>
    <w:rsid w:val="00E00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facebook" TargetMode="External"/><Relationship Id="rId4" Type="http://schemas.openxmlformats.org/officeDocument/2006/relationships/settings" Target="settings.xml"/><Relationship Id="rId9" Type="http://schemas.openxmlformats.org/officeDocument/2006/relationships/hyperlink" Target="mailto:katie.graham@bobs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TotalTime>
  <Pages>2</Pages>
  <Words>697</Words>
  <Characters>3978</Characters>
  <Application>Microsoft Office Word</Application>
  <DocSecurity>4</DocSecurity>
  <Lines>33</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2020-02-21T14:53:00Z</cp:lastPrinted>
  <dcterms:created xsi:type="dcterms:W3CDTF">2023-08-14T11:24:00Z</dcterms:created>
  <dcterms:modified xsi:type="dcterms:W3CDTF">2023-08-14T11:24:00Z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