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F2" w:rsidRPr="00902FD7" w:rsidRDefault="009D2D5E" w:rsidP="000E34F2">
      <w:pPr>
        <w:spacing w:line="300" w:lineRule="exact"/>
        <w:jc w:val="right"/>
        <w:rPr>
          <w:lang w:val="nl-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43.7pt;width:62.35pt;height:74.9pt;z-index:-251658752;mso-position-horizontal:left">
            <v:imagedata r:id="rId7" o:title="VWCV_3D_4CL"/>
          </v:shape>
        </w:pict>
      </w:r>
      <w:r w:rsidR="000E34F2" w:rsidRPr="00902FD7">
        <w:rPr>
          <w:lang w:val="nl-NL"/>
        </w:rPr>
        <w:t>Persbericht</w:t>
      </w:r>
    </w:p>
    <w:p w:rsidR="000E34F2" w:rsidRPr="00902FD7" w:rsidRDefault="00A434FC" w:rsidP="000E34F2">
      <w:pPr>
        <w:spacing w:line="300" w:lineRule="exact"/>
        <w:jc w:val="right"/>
        <w:rPr>
          <w:lang w:val="nl-NL"/>
        </w:rPr>
      </w:pPr>
      <w:r>
        <w:rPr>
          <w:lang w:val="nl-NL"/>
        </w:rPr>
        <w:t>27 mei 2016</w:t>
      </w:r>
    </w:p>
    <w:p w:rsidR="000E34F2" w:rsidRPr="00902FD7" w:rsidRDefault="000E34F2" w:rsidP="000E34F2">
      <w:pPr>
        <w:spacing w:line="300" w:lineRule="exact"/>
        <w:jc w:val="right"/>
        <w:rPr>
          <w:lang w:val="nl-NL"/>
        </w:rPr>
      </w:pPr>
      <w:r w:rsidRPr="00902FD7">
        <w:rPr>
          <w:lang w:val="nl-NL"/>
        </w:rPr>
        <w:t>V1</w:t>
      </w:r>
      <w:r w:rsidR="00A434FC">
        <w:rPr>
          <w:lang w:val="nl-NL"/>
        </w:rPr>
        <w:t>6</w:t>
      </w:r>
      <w:r w:rsidR="00902FD7" w:rsidRPr="00902FD7">
        <w:rPr>
          <w:lang w:val="nl-NL"/>
        </w:rPr>
        <w:t>-</w:t>
      </w:r>
      <w:r w:rsidR="00A434FC">
        <w:rPr>
          <w:lang w:val="nl-NL"/>
        </w:rPr>
        <w:t>19</w:t>
      </w:r>
      <w:r w:rsidRPr="00902FD7">
        <w:rPr>
          <w:lang w:val="nl-NL"/>
        </w:rPr>
        <w:t>N</w:t>
      </w:r>
    </w:p>
    <w:p w:rsidR="000E34F2" w:rsidRPr="00902FD7" w:rsidRDefault="000E34F2" w:rsidP="000E34F2">
      <w:pPr>
        <w:spacing w:line="300" w:lineRule="exact"/>
        <w:jc w:val="right"/>
        <w:rPr>
          <w:lang w:val="nl-NL"/>
        </w:rPr>
      </w:pPr>
    </w:p>
    <w:p w:rsidR="000E34F2" w:rsidRPr="00902FD7" w:rsidRDefault="000E34F2" w:rsidP="000E34F2">
      <w:pPr>
        <w:spacing w:line="300" w:lineRule="exact"/>
        <w:rPr>
          <w:lang w:val="nl-NL"/>
        </w:rPr>
      </w:pPr>
    </w:p>
    <w:p w:rsidR="000E34F2" w:rsidRDefault="000E34F2" w:rsidP="000E34F2">
      <w:pPr>
        <w:spacing w:line="300" w:lineRule="exact"/>
        <w:rPr>
          <w:sz w:val="20"/>
          <w:lang w:val="nl-NL"/>
        </w:rPr>
      </w:pPr>
    </w:p>
    <w:p w:rsidR="00A434FC" w:rsidRPr="007C65BA" w:rsidRDefault="00A434FC" w:rsidP="007C65BA">
      <w:pPr>
        <w:jc w:val="left"/>
        <w:rPr>
          <w:b/>
          <w:sz w:val="30"/>
          <w:szCs w:val="30"/>
          <w:lang w:val="nl-BE"/>
        </w:rPr>
      </w:pPr>
      <w:r w:rsidRPr="007C65BA">
        <w:rPr>
          <w:rStyle w:val="Normal"/>
          <w:rFonts w:ascii="Arial" w:hAnsi="Arial"/>
          <w:b/>
          <w:sz w:val="30"/>
          <w:szCs w:val="30"/>
          <w:lang w:val="nl-BE" w:eastAsia="nl-BE"/>
        </w:rPr>
        <w:t xml:space="preserve">Volkswagen </w:t>
      </w:r>
      <w:proofErr w:type="spellStart"/>
      <w:r w:rsidRPr="007C65BA">
        <w:rPr>
          <w:rStyle w:val="Normal"/>
          <w:rFonts w:ascii="Arial" w:hAnsi="Arial"/>
          <w:b/>
          <w:sz w:val="30"/>
          <w:szCs w:val="30"/>
          <w:lang w:val="nl-BE" w:eastAsia="nl-BE"/>
        </w:rPr>
        <w:t>Amarok</w:t>
      </w:r>
      <w:proofErr w:type="spellEnd"/>
      <w:r w:rsidRPr="007C65BA">
        <w:rPr>
          <w:rStyle w:val="Normal"/>
          <w:rFonts w:ascii="Arial" w:hAnsi="Arial"/>
          <w:b/>
          <w:sz w:val="30"/>
          <w:szCs w:val="30"/>
          <w:lang w:val="nl-BE" w:eastAsia="nl-BE"/>
        </w:rPr>
        <w:t>: de nieuwe premium pick-up</w:t>
      </w:r>
    </w:p>
    <w:p w:rsidR="00A434FC" w:rsidRPr="00A434FC" w:rsidRDefault="00A434FC" w:rsidP="007C65BA">
      <w:pPr>
        <w:jc w:val="left"/>
        <w:rPr>
          <w:lang w:val="nl-BE"/>
        </w:rPr>
      </w:pPr>
    </w:p>
    <w:p w:rsidR="00A434FC" w:rsidRPr="007C65BA" w:rsidRDefault="00A434FC" w:rsidP="007C65BA">
      <w:pPr>
        <w:numPr>
          <w:ilvl w:val="0"/>
          <w:numId w:val="1"/>
        </w:numPr>
        <w:spacing w:line="270" w:lineRule="exact"/>
        <w:jc w:val="left"/>
        <w:rPr>
          <w:b/>
          <w:lang w:val="nl-BE"/>
        </w:rPr>
      </w:pPr>
      <w:r w:rsidRPr="007C65BA">
        <w:rPr>
          <w:rStyle w:val="Normal"/>
          <w:rFonts w:ascii="Arial" w:hAnsi="Arial"/>
          <w:b/>
          <w:sz w:val="22"/>
          <w:lang w:val="nl-BE" w:eastAsia="nl-BE"/>
        </w:rPr>
        <w:t xml:space="preserve">Enige pick-up in zijn segment met een 3,0l V6 turbodiesel </w:t>
      </w:r>
    </w:p>
    <w:p w:rsidR="00A434FC" w:rsidRPr="007C65BA" w:rsidRDefault="00A434FC" w:rsidP="007C65BA">
      <w:pPr>
        <w:numPr>
          <w:ilvl w:val="0"/>
          <w:numId w:val="1"/>
        </w:numPr>
        <w:spacing w:line="270" w:lineRule="exact"/>
        <w:jc w:val="left"/>
        <w:rPr>
          <w:b/>
          <w:lang w:val="nl-BE"/>
        </w:rPr>
      </w:pPr>
      <w:r w:rsidRPr="007C65BA">
        <w:rPr>
          <w:rStyle w:val="Normal"/>
          <w:rFonts w:ascii="Arial" w:hAnsi="Arial"/>
          <w:b/>
          <w:sz w:val="22"/>
          <w:lang w:val="nl-BE" w:eastAsia="nl-BE"/>
        </w:rPr>
        <w:t xml:space="preserve">Nieuwste radio-/navigatiesystemen en mobiele online diensten </w:t>
      </w:r>
    </w:p>
    <w:p w:rsidR="00A434FC" w:rsidRPr="007C65BA" w:rsidRDefault="00A434FC" w:rsidP="007C65BA">
      <w:pPr>
        <w:numPr>
          <w:ilvl w:val="0"/>
          <w:numId w:val="1"/>
        </w:numPr>
        <w:spacing w:line="270" w:lineRule="exact"/>
        <w:jc w:val="left"/>
        <w:rPr>
          <w:b/>
        </w:rPr>
      </w:pPr>
      <w:r w:rsidRPr="007C65BA">
        <w:rPr>
          <w:rStyle w:val="Normal"/>
          <w:rFonts w:ascii="Arial" w:hAnsi="Arial"/>
          <w:b/>
          <w:sz w:val="22"/>
          <w:lang w:val="nl-BE" w:eastAsia="nl-BE"/>
        </w:rPr>
        <w:t xml:space="preserve">Lanceringsmodel </w:t>
      </w:r>
      <w:proofErr w:type="spellStart"/>
      <w:r w:rsidRPr="007C65BA">
        <w:rPr>
          <w:rStyle w:val="Normal"/>
          <w:rFonts w:ascii="Arial" w:hAnsi="Arial"/>
          <w:b/>
          <w:sz w:val="22"/>
          <w:lang w:val="nl-BE" w:eastAsia="nl-BE"/>
        </w:rPr>
        <w:t>Aventura</w:t>
      </w:r>
      <w:proofErr w:type="spellEnd"/>
      <w:r w:rsidRPr="007C65BA">
        <w:rPr>
          <w:rStyle w:val="Normal"/>
          <w:rFonts w:ascii="Arial" w:hAnsi="Arial"/>
          <w:b/>
          <w:sz w:val="22"/>
          <w:lang w:val="nl-BE" w:eastAsia="nl-BE"/>
        </w:rPr>
        <w:t xml:space="preserve"> met elektrisch verstelbare </w:t>
      </w:r>
      <w:proofErr w:type="spellStart"/>
      <w:r w:rsidRPr="007C65BA">
        <w:rPr>
          <w:rStyle w:val="Normal"/>
          <w:rFonts w:ascii="Arial" w:hAnsi="Arial"/>
          <w:b/>
          <w:sz w:val="22"/>
          <w:lang w:val="nl-BE" w:eastAsia="nl-BE"/>
        </w:rPr>
        <w:t>ergoComfort</w:t>
      </w:r>
      <w:proofErr w:type="spellEnd"/>
      <w:r w:rsidRPr="007C65BA">
        <w:rPr>
          <w:rStyle w:val="Normal"/>
          <w:rFonts w:ascii="Arial" w:hAnsi="Arial"/>
          <w:b/>
          <w:sz w:val="22"/>
          <w:lang w:val="nl-BE" w:eastAsia="nl-BE"/>
        </w:rPr>
        <w:t xml:space="preserve">-zetels, boordcomputer Premium en achterruitrijcamera </w:t>
      </w:r>
    </w:p>
    <w:p w:rsidR="00A434FC" w:rsidRPr="00274253" w:rsidRDefault="00A434FC" w:rsidP="007C65BA">
      <w:pPr>
        <w:jc w:val="left"/>
      </w:pPr>
    </w:p>
    <w:p w:rsidR="00A434FC" w:rsidRPr="00A434FC" w:rsidRDefault="00A434FC" w:rsidP="007C65BA">
      <w:pPr>
        <w:jc w:val="left"/>
        <w:rPr>
          <w:lang w:val="nl-BE"/>
        </w:rPr>
      </w:pPr>
      <w:r>
        <w:rPr>
          <w:rStyle w:val="Normal"/>
          <w:rFonts w:ascii="Arial" w:hAnsi="Arial"/>
          <w:sz w:val="22"/>
          <w:lang w:val="nl-BE" w:eastAsia="nl-BE"/>
        </w:rPr>
        <w:t xml:space="preserve">Volkswagen Commercial </w:t>
      </w:r>
      <w:proofErr w:type="spellStart"/>
      <w:r>
        <w:rPr>
          <w:rStyle w:val="Normal"/>
          <w:rFonts w:ascii="Arial" w:hAnsi="Arial"/>
          <w:sz w:val="22"/>
          <w:lang w:val="nl-BE" w:eastAsia="nl-BE"/>
        </w:rPr>
        <w:t>Vehicles</w:t>
      </w:r>
      <w:proofErr w:type="spellEnd"/>
      <w:r>
        <w:rPr>
          <w:rStyle w:val="Normal"/>
          <w:rFonts w:ascii="Arial" w:hAnsi="Arial"/>
          <w:sz w:val="22"/>
          <w:lang w:val="nl-BE" w:eastAsia="nl-BE"/>
        </w:rPr>
        <w:t xml:space="preserve"> legt de lat nog hoger: de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 de premium pick-up in het B-segment, is voortaan uitgerust met een V6-motor van de nieuwste generatie. Ook binnenin heeft de terreinwagen veel nieuws te bieden voor zijn klanten, zoals een aantrekkelijke cockpit inclusief boordcomputer met kleurenscherm in het lanceringsmodel </w:t>
      </w:r>
      <w:proofErr w:type="spellStart"/>
      <w:r>
        <w:rPr>
          <w:rStyle w:val="Normal"/>
          <w:rFonts w:ascii="Arial" w:hAnsi="Arial"/>
          <w:sz w:val="22"/>
          <w:lang w:val="nl-BE" w:eastAsia="nl-BE"/>
        </w:rPr>
        <w:t>Aventura</w:t>
      </w:r>
      <w:proofErr w:type="spellEnd"/>
      <w:r>
        <w:rPr>
          <w:rStyle w:val="Normal"/>
          <w:rFonts w:ascii="Arial" w:hAnsi="Arial"/>
          <w:sz w:val="22"/>
          <w:lang w:val="nl-BE" w:eastAsia="nl-BE"/>
        </w:rPr>
        <w:t xml:space="preserve"> en de nieuwste radio-/navigatiesystemen. Bovendien kan de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 worden uitgerust met 14-voudig verstelbare </w:t>
      </w:r>
      <w:proofErr w:type="spellStart"/>
      <w:r>
        <w:rPr>
          <w:rStyle w:val="Normal"/>
          <w:rFonts w:ascii="Arial" w:hAnsi="Arial"/>
          <w:sz w:val="22"/>
          <w:lang w:val="nl-BE" w:eastAsia="nl-BE"/>
        </w:rPr>
        <w:t>ergoComfort</w:t>
      </w:r>
      <w:proofErr w:type="spellEnd"/>
      <w:r>
        <w:rPr>
          <w:rStyle w:val="Normal"/>
          <w:rFonts w:ascii="Arial" w:hAnsi="Arial"/>
          <w:sz w:val="22"/>
          <w:lang w:val="nl-BE" w:eastAsia="nl-BE"/>
        </w:rPr>
        <w:t xml:space="preserve">-zetels vooraan, die reeds voor hun </w:t>
      </w:r>
      <w:proofErr w:type="spellStart"/>
      <w:r>
        <w:rPr>
          <w:rStyle w:val="Normal"/>
          <w:rFonts w:ascii="Arial" w:hAnsi="Arial"/>
          <w:sz w:val="22"/>
          <w:lang w:val="nl-BE" w:eastAsia="nl-BE"/>
        </w:rPr>
        <w:t>rugvriendelijkheid</w:t>
      </w:r>
      <w:proofErr w:type="spellEnd"/>
      <w:r>
        <w:rPr>
          <w:rStyle w:val="Normal"/>
          <w:rFonts w:ascii="Arial" w:hAnsi="Arial"/>
          <w:sz w:val="22"/>
          <w:lang w:val="nl-BE" w:eastAsia="nl-BE"/>
        </w:rPr>
        <w:t xml:space="preserve"> erkend werden. </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 xml:space="preserve">Robuust en betrouwbaar: met zijn uitstraling en hoge kwaliteitsniveau zal de nieuwe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 ook klanten uit het klassieke SUV-segment overtuigen. De pick-up, die zich zowel op de weg als op het terrein thuis voelt, levert een maximumkoppel van 550 </w:t>
      </w:r>
      <w:proofErr w:type="spellStart"/>
      <w:r>
        <w:rPr>
          <w:rStyle w:val="Normal"/>
          <w:rFonts w:ascii="Arial" w:hAnsi="Arial"/>
          <w:sz w:val="22"/>
          <w:lang w:val="nl-BE" w:eastAsia="nl-BE"/>
        </w:rPr>
        <w:t>Nm</w:t>
      </w:r>
      <w:proofErr w:type="spellEnd"/>
      <w:r>
        <w:rPr>
          <w:rStyle w:val="Normal"/>
          <w:rFonts w:ascii="Arial" w:hAnsi="Arial"/>
          <w:sz w:val="22"/>
          <w:lang w:val="nl-BE" w:eastAsia="nl-BE"/>
        </w:rPr>
        <w:t xml:space="preserve"> en een vermogen tot 165 kW (224 pk). Een topsnelheid tot 193 km/u en een sprint van 0 tot 100 km/u in 7,9 s zijn mogelijk. </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 xml:space="preserve">Het interieur van de nieuwe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 biedt meer hoofd- en beenruimte. Hiertoe dragen de in de hoogte en lengte verstelbare voorzetels bij. Ze onderscheiden zich door sportief gevormde zijwangen met een verbeterd comfort en optimale ergonomie. De nieuwe 14-voudig verstelbare </w:t>
      </w:r>
      <w:proofErr w:type="spellStart"/>
      <w:r>
        <w:rPr>
          <w:rStyle w:val="Normal"/>
          <w:rFonts w:ascii="Arial" w:hAnsi="Arial"/>
          <w:sz w:val="22"/>
          <w:lang w:val="nl-BE" w:eastAsia="nl-BE"/>
        </w:rPr>
        <w:t>ergoComfort</w:t>
      </w:r>
      <w:proofErr w:type="spellEnd"/>
      <w:r>
        <w:rPr>
          <w:rStyle w:val="Normal"/>
          <w:rFonts w:ascii="Arial" w:hAnsi="Arial"/>
          <w:sz w:val="22"/>
          <w:lang w:val="nl-BE" w:eastAsia="nl-BE"/>
        </w:rPr>
        <w:t>-voorzetels werden bovendien met het 'AGR'-label van de '</w:t>
      </w:r>
      <w:proofErr w:type="spellStart"/>
      <w:r>
        <w:rPr>
          <w:rStyle w:val="Normal"/>
          <w:rFonts w:ascii="Arial" w:hAnsi="Arial"/>
          <w:sz w:val="22"/>
          <w:lang w:val="nl-BE" w:eastAsia="nl-BE"/>
        </w:rPr>
        <w:t>Aktion</w:t>
      </w:r>
      <w:proofErr w:type="spellEnd"/>
      <w:r>
        <w:rPr>
          <w:rStyle w:val="Normal"/>
          <w:rFonts w:ascii="Arial" w:hAnsi="Arial"/>
          <w:sz w:val="22"/>
          <w:lang w:val="nl-BE" w:eastAsia="nl-BE"/>
        </w:rPr>
        <w:t xml:space="preserve"> </w:t>
      </w:r>
      <w:proofErr w:type="spellStart"/>
      <w:r>
        <w:rPr>
          <w:rStyle w:val="Normal"/>
          <w:rFonts w:ascii="Arial" w:hAnsi="Arial"/>
          <w:sz w:val="22"/>
          <w:lang w:val="nl-BE" w:eastAsia="nl-BE"/>
        </w:rPr>
        <w:t>Gesunder</w:t>
      </w:r>
      <w:proofErr w:type="spellEnd"/>
      <w:r>
        <w:rPr>
          <w:rStyle w:val="Normal"/>
          <w:rFonts w:ascii="Arial" w:hAnsi="Arial"/>
          <w:sz w:val="22"/>
          <w:lang w:val="nl-BE" w:eastAsia="nl-BE"/>
        </w:rPr>
        <w:t xml:space="preserve"> </w:t>
      </w:r>
      <w:proofErr w:type="spellStart"/>
      <w:r>
        <w:rPr>
          <w:rStyle w:val="Normal"/>
          <w:rFonts w:ascii="Arial" w:hAnsi="Arial"/>
          <w:sz w:val="22"/>
          <w:lang w:val="nl-BE" w:eastAsia="nl-BE"/>
        </w:rPr>
        <w:t>Rücken</w:t>
      </w:r>
      <w:proofErr w:type="spellEnd"/>
      <w:r>
        <w:rPr>
          <w:rStyle w:val="Normal"/>
          <w:rFonts w:ascii="Arial" w:hAnsi="Arial"/>
          <w:sz w:val="22"/>
          <w:lang w:val="nl-BE" w:eastAsia="nl-BE"/>
        </w:rPr>
        <w:t xml:space="preserve"> </w:t>
      </w:r>
      <w:proofErr w:type="spellStart"/>
      <w:r>
        <w:rPr>
          <w:rStyle w:val="Normal"/>
          <w:rFonts w:ascii="Arial" w:hAnsi="Arial"/>
          <w:sz w:val="22"/>
          <w:lang w:val="nl-BE" w:eastAsia="nl-BE"/>
        </w:rPr>
        <w:t>e.V.</w:t>
      </w:r>
      <w:proofErr w:type="spellEnd"/>
      <w:r>
        <w:rPr>
          <w:rStyle w:val="Normal"/>
          <w:rFonts w:ascii="Arial" w:hAnsi="Arial"/>
          <w:sz w:val="22"/>
          <w:lang w:val="nl-BE" w:eastAsia="nl-BE"/>
        </w:rPr>
        <w:t xml:space="preserve">' (Duitse vereniging voor een gezondere rug) onderscheiden. Samen met de </w:t>
      </w:r>
      <w:proofErr w:type="spellStart"/>
      <w:r>
        <w:rPr>
          <w:rStyle w:val="Normal"/>
          <w:rFonts w:ascii="Arial" w:hAnsi="Arial"/>
          <w:sz w:val="22"/>
          <w:lang w:val="nl-BE" w:eastAsia="nl-BE"/>
        </w:rPr>
        <w:t>Nappalederen</w:t>
      </w:r>
      <w:proofErr w:type="spellEnd"/>
      <w:r>
        <w:rPr>
          <w:rStyle w:val="Normal"/>
          <w:rFonts w:ascii="Arial" w:hAnsi="Arial"/>
          <w:sz w:val="22"/>
          <w:lang w:val="nl-BE" w:eastAsia="nl-BE"/>
        </w:rPr>
        <w:t xml:space="preserve"> zetelbekleding, de contrasterende '</w:t>
      </w:r>
      <w:proofErr w:type="spellStart"/>
      <w:r>
        <w:rPr>
          <w:rStyle w:val="Normal"/>
          <w:rFonts w:ascii="Arial" w:hAnsi="Arial"/>
          <w:sz w:val="22"/>
          <w:lang w:val="nl-BE" w:eastAsia="nl-BE"/>
        </w:rPr>
        <w:t>Ceramique</w:t>
      </w:r>
      <w:proofErr w:type="spellEnd"/>
      <w:r>
        <w:rPr>
          <w:rStyle w:val="Normal"/>
          <w:rFonts w:ascii="Arial" w:hAnsi="Arial"/>
          <w:sz w:val="22"/>
          <w:lang w:val="nl-BE" w:eastAsia="nl-BE"/>
        </w:rPr>
        <w:t xml:space="preserve">'-stiksels en de optionele zetelverwarming komen ook veeleisende klanten niets te kort. </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Ook het nieuwe instrumentenbord springt onmiddellijk in het oog: het nieuwe ontwerp legt de nadruk op horizontale lijnen en een duidelijke indeling van de vlakken met een afwerking van topkwaliteit.</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 xml:space="preserve">Het </w:t>
      </w:r>
      <w:proofErr w:type="spellStart"/>
      <w:r>
        <w:rPr>
          <w:rStyle w:val="Normal"/>
          <w:rFonts w:ascii="Arial" w:hAnsi="Arial"/>
          <w:sz w:val="22"/>
          <w:lang w:val="nl-BE" w:eastAsia="nl-BE"/>
        </w:rPr>
        <w:t>multifunctiestuur</w:t>
      </w:r>
      <w:proofErr w:type="spellEnd"/>
      <w:r>
        <w:rPr>
          <w:rStyle w:val="Normal"/>
          <w:rFonts w:ascii="Arial" w:hAnsi="Arial"/>
          <w:sz w:val="22"/>
          <w:lang w:val="nl-BE" w:eastAsia="nl-BE"/>
        </w:rPr>
        <w:t xml:space="preserve"> helpt de bestuurder met de bediening van de radio, de telefoon en de boordcomputer. Deze bo</w:t>
      </w:r>
      <w:bookmarkStart w:id="0" w:name="_GoBack"/>
      <w:bookmarkEnd w:id="0"/>
      <w:r>
        <w:rPr>
          <w:rStyle w:val="Normal"/>
          <w:rFonts w:ascii="Arial" w:hAnsi="Arial"/>
          <w:sz w:val="22"/>
          <w:lang w:val="nl-BE" w:eastAsia="nl-BE"/>
        </w:rPr>
        <w:t xml:space="preserve">ordcomputer tussen de klassieke instrumenten is op het lanceringsmodel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 </w:t>
      </w:r>
      <w:proofErr w:type="spellStart"/>
      <w:r>
        <w:rPr>
          <w:rStyle w:val="Normal"/>
          <w:rFonts w:ascii="Arial" w:hAnsi="Arial"/>
          <w:sz w:val="22"/>
          <w:lang w:val="nl-BE" w:eastAsia="nl-BE"/>
        </w:rPr>
        <w:t>Aventura</w:t>
      </w:r>
      <w:proofErr w:type="spellEnd"/>
      <w:r>
        <w:rPr>
          <w:rStyle w:val="Normal"/>
          <w:rFonts w:ascii="Arial" w:hAnsi="Arial"/>
          <w:sz w:val="22"/>
          <w:lang w:val="nl-BE" w:eastAsia="nl-BE"/>
        </w:rPr>
        <w:t xml:space="preserve"> in kleur en beschikt over een 3D-weergave. Met de nieuwe, optionele schakelpeddels aan het stuur (standaard op de </w:t>
      </w:r>
      <w:proofErr w:type="spellStart"/>
      <w:r>
        <w:rPr>
          <w:rStyle w:val="Normal"/>
          <w:rFonts w:ascii="Arial" w:hAnsi="Arial"/>
          <w:sz w:val="22"/>
          <w:lang w:val="nl-BE" w:eastAsia="nl-BE"/>
        </w:rPr>
        <w:t>Aventura</w:t>
      </w:r>
      <w:proofErr w:type="spellEnd"/>
      <w:r>
        <w:rPr>
          <w:rStyle w:val="Normal"/>
          <w:rFonts w:ascii="Arial" w:hAnsi="Arial"/>
          <w:sz w:val="22"/>
          <w:lang w:val="nl-BE" w:eastAsia="nl-BE"/>
        </w:rPr>
        <w:t xml:space="preserve">) kan de 8-traps automaat worden bediend. De </w:t>
      </w:r>
      <w:proofErr w:type="spellStart"/>
      <w:r>
        <w:rPr>
          <w:rStyle w:val="Normal"/>
          <w:rFonts w:ascii="Arial" w:hAnsi="Arial"/>
          <w:sz w:val="22"/>
          <w:lang w:val="nl-BE" w:eastAsia="nl-BE"/>
        </w:rPr>
        <w:t>frameloze</w:t>
      </w:r>
      <w:proofErr w:type="spellEnd"/>
      <w:r>
        <w:rPr>
          <w:rStyle w:val="Normal"/>
          <w:rFonts w:ascii="Arial" w:hAnsi="Arial"/>
          <w:sz w:val="22"/>
          <w:lang w:val="nl-BE" w:eastAsia="nl-BE"/>
        </w:rPr>
        <w:t xml:space="preserve"> binnenspiegel, in combinatie met de 'Licht en zicht' module, verhoogt de aantrekkingskracht en sportiviteit van het nieuwe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-interieur. </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 xml:space="preserve">Bovenaan de middenconsole, en daardoor direct in het blikveld van de bestuurder, bevindt zich het nieuwe </w:t>
      </w:r>
      <w:proofErr w:type="spellStart"/>
      <w:r>
        <w:rPr>
          <w:rStyle w:val="Normal"/>
          <w:rFonts w:ascii="Arial" w:hAnsi="Arial"/>
          <w:sz w:val="22"/>
          <w:lang w:val="nl-BE" w:eastAsia="nl-BE"/>
        </w:rPr>
        <w:t>infotainmentsysteem</w:t>
      </w:r>
      <w:proofErr w:type="spellEnd"/>
      <w:r>
        <w:rPr>
          <w:rStyle w:val="Normal"/>
          <w:rFonts w:ascii="Arial" w:hAnsi="Arial"/>
          <w:sz w:val="22"/>
          <w:lang w:val="nl-BE" w:eastAsia="nl-BE"/>
        </w:rPr>
        <w:t xml:space="preserve"> met een doordachte en ergonomische bediening. Dankzij functies zoals </w:t>
      </w:r>
      <w:proofErr w:type="spellStart"/>
      <w:r>
        <w:rPr>
          <w:rStyle w:val="Normal"/>
          <w:rFonts w:ascii="Arial" w:hAnsi="Arial"/>
          <w:sz w:val="22"/>
          <w:lang w:val="nl-BE" w:eastAsia="nl-BE"/>
        </w:rPr>
        <w:t>App</w:t>
      </w:r>
      <w:proofErr w:type="spellEnd"/>
      <w:r>
        <w:rPr>
          <w:rStyle w:val="Normal"/>
          <w:rFonts w:ascii="Arial" w:hAnsi="Arial"/>
          <w:sz w:val="22"/>
          <w:lang w:val="nl-BE" w:eastAsia="nl-BE"/>
        </w:rPr>
        <w:t xml:space="preserve"> Connect, Guide &amp; </w:t>
      </w:r>
      <w:proofErr w:type="spellStart"/>
      <w:r>
        <w:rPr>
          <w:rStyle w:val="Normal"/>
          <w:rFonts w:ascii="Arial" w:hAnsi="Arial"/>
          <w:sz w:val="22"/>
          <w:lang w:val="nl-BE" w:eastAsia="nl-BE"/>
        </w:rPr>
        <w:t>Inform</w:t>
      </w:r>
      <w:proofErr w:type="spellEnd"/>
      <w:r>
        <w:rPr>
          <w:rStyle w:val="Normal"/>
          <w:rFonts w:ascii="Arial" w:hAnsi="Arial"/>
          <w:sz w:val="22"/>
          <w:lang w:val="nl-BE" w:eastAsia="nl-BE"/>
        </w:rPr>
        <w:t xml:space="preserve"> of </w:t>
      </w:r>
      <w:proofErr w:type="spellStart"/>
      <w:r>
        <w:rPr>
          <w:rStyle w:val="Normal"/>
          <w:rFonts w:ascii="Arial" w:hAnsi="Arial"/>
          <w:sz w:val="22"/>
          <w:lang w:val="nl-BE" w:eastAsia="nl-BE"/>
        </w:rPr>
        <w:t>Car-Net</w:t>
      </w:r>
      <w:proofErr w:type="spellEnd"/>
      <w:r>
        <w:rPr>
          <w:rStyle w:val="Normal"/>
          <w:rFonts w:ascii="Arial" w:hAnsi="Arial"/>
          <w:sz w:val="22"/>
          <w:lang w:val="nl-BE" w:eastAsia="nl-BE"/>
        </w:rPr>
        <w:t xml:space="preserve"> kunnen bijvoorbeeld smartphoneapplicaties via een USB-aansluiting geïntegreerd worden om zo via het aanraakscherm van het </w:t>
      </w:r>
      <w:proofErr w:type="spellStart"/>
      <w:r>
        <w:rPr>
          <w:rStyle w:val="Normal"/>
          <w:rFonts w:ascii="Arial" w:hAnsi="Arial"/>
          <w:sz w:val="22"/>
          <w:lang w:val="nl-BE" w:eastAsia="nl-BE"/>
        </w:rPr>
        <w:t>infotainmentsysteem</w:t>
      </w:r>
      <w:proofErr w:type="spellEnd"/>
      <w:r>
        <w:rPr>
          <w:rStyle w:val="Normal"/>
          <w:rFonts w:ascii="Arial" w:hAnsi="Arial"/>
          <w:sz w:val="22"/>
          <w:lang w:val="nl-BE" w:eastAsia="nl-BE"/>
        </w:rPr>
        <w:t xml:space="preserve"> toegang te krijgen tot hun inhoud. Guide &amp; </w:t>
      </w:r>
      <w:proofErr w:type="spellStart"/>
      <w:r>
        <w:rPr>
          <w:rStyle w:val="Normal"/>
          <w:rFonts w:ascii="Arial" w:hAnsi="Arial"/>
          <w:sz w:val="22"/>
          <w:lang w:val="nl-BE" w:eastAsia="nl-BE"/>
        </w:rPr>
        <w:t>Inform</w:t>
      </w:r>
      <w:proofErr w:type="spellEnd"/>
      <w:r>
        <w:rPr>
          <w:rStyle w:val="Normal"/>
          <w:rFonts w:ascii="Arial" w:hAnsi="Arial"/>
          <w:sz w:val="22"/>
          <w:lang w:val="nl-BE" w:eastAsia="nl-BE"/>
        </w:rPr>
        <w:t xml:space="preserve"> breidt het navigatiesysteem uit met zeer actuele en online informatiediensten, zoals online verkeersinformatie. Het navigatiesysteem 'Discover Media' biedt bovendien standaard digitale radio-ontvangst DAB+.</w:t>
      </w:r>
    </w:p>
    <w:p w:rsidR="00A434FC" w:rsidRPr="00A434FC" w:rsidRDefault="00A434FC" w:rsidP="007C65BA">
      <w:pPr>
        <w:jc w:val="left"/>
        <w:rPr>
          <w:lang w:val="nl-BE"/>
        </w:rPr>
      </w:pPr>
    </w:p>
    <w:p w:rsidR="00A434FC" w:rsidRPr="00A434FC" w:rsidRDefault="00A434FC" w:rsidP="007C65BA">
      <w:pPr>
        <w:jc w:val="left"/>
        <w:rPr>
          <w:lang w:val="nl-BE"/>
        </w:rPr>
      </w:pPr>
      <w:r>
        <w:rPr>
          <w:rStyle w:val="Normal"/>
          <w:rFonts w:ascii="Arial" w:hAnsi="Arial"/>
          <w:sz w:val="22"/>
          <w:lang w:val="nl-BE" w:eastAsia="nl-BE"/>
        </w:rPr>
        <w:t xml:space="preserve">De 'Park Pilot'-parkeersensoren, ondersteund door de achteruitrijcamera, maken het leven makkelijker. De pedalen in roestvrij staal (exclusief in de </w:t>
      </w:r>
      <w:proofErr w:type="spellStart"/>
      <w:r>
        <w:rPr>
          <w:rStyle w:val="Normal"/>
          <w:rFonts w:ascii="Arial" w:hAnsi="Arial"/>
          <w:sz w:val="22"/>
          <w:lang w:val="nl-BE" w:eastAsia="nl-BE"/>
        </w:rPr>
        <w:t>Aventura</w:t>
      </w:r>
      <w:proofErr w:type="spellEnd"/>
      <w:r>
        <w:rPr>
          <w:rStyle w:val="Normal"/>
          <w:rFonts w:ascii="Arial" w:hAnsi="Arial"/>
          <w:sz w:val="22"/>
          <w:lang w:val="nl-BE" w:eastAsia="nl-BE"/>
        </w:rPr>
        <w:t xml:space="preserve">) en de zwarte bekleding van de deurpanelen, horizontaal opgedeeld door een contrasterende gelakte sierlijst, maken het plaatje compleet in het </w:t>
      </w:r>
      <w:proofErr w:type="spellStart"/>
      <w:r>
        <w:rPr>
          <w:rStyle w:val="Normal"/>
          <w:rFonts w:ascii="Arial" w:hAnsi="Arial"/>
          <w:sz w:val="22"/>
          <w:lang w:val="nl-BE" w:eastAsia="nl-BE"/>
        </w:rPr>
        <w:t>Amarok</w:t>
      </w:r>
      <w:proofErr w:type="spellEnd"/>
      <w:r>
        <w:rPr>
          <w:rStyle w:val="Normal"/>
          <w:rFonts w:ascii="Arial" w:hAnsi="Arial"/>
          <w:sz w:val="22"/>
          <w:lang w:val="nl-BE" w:eastAsia="nl-BE"/>
        </w:rPr>
        <w:t xml:space="preserve">-interieur. Klimaatregeling, </w:t>
      </w:r>
      <w:proofErr w:type="spellStart"/>
      <w:r>
        <w:rPr>
          <w:rStyle w:val="Normal"/>
          <w:rFonts w:ascii="Arial" w:hAnsi="Arial"/>
          <w:sz w:val="22"/>
          <w:lang w:val="nl-BE" w:eastAsia="nl-BE"/>
        </w:rPr>
        <w:t>bluetoothaansluiting</w:t>
      </w:r>
      <w:proofErr w:type="spellEnd"/>
      <w:r>
        <w:rPr>
          <w:rStyle w:val="Normal"/>
          <w:rFonts w:ascii="Arial" w:hAnsi="Arial"/>
          <w:sz w:val="22"/>
          <w:lang w:val="nl-BE" w:eastAsia="nl-BE"/>
        </w:rPr>
        <w:t xml:space="preserve"> en tot vier 12V-stopcontacten zijn eveneens aan boord.</w:t>
      </w:r>
    </w:p>
    <w:p w:rsidR="00A434FC" w:rsidRPr="00A434FC" w:rsidRDefault="00A434FC" w:rsidP="007C65BA">
      <w:pPr>
        <w:spacing w:line="300" w:lineRule="exact"/>
        <w:jc w:val="left"/>
        <w:rPr>
          <w:sz w:val="20"/>
          <w:lang w:val="nl-BE"/>
        </w:rPr>
      </w:pPr>
    </w:p>
    <w:p w:rsidR="000E34F2" w:rsidRPr="00902FD7" w:rsidRDefault="000E34F2" w:rsidP="000E34F2">
      <w:pPr>
        <w:spacing w:line="300" w:lineRule="exact"/>
        <w:rPr>
          <w:sz w:val="20"/>
          <w:lang w:val="nl-NL"/>
        </w:rPr>
      </w:pPr>
    </w:p>
    <w:p w:rsidR="000E34F2" w:rsidRPr="00902FD7" w:rsidRDefault="000E34F2" w:rsidP="000E34F2">
      <w:pPr>
        <w:spacing w:line="300" w:lineRule="exact"/>
        <w:rPr>
          <w:sz w:val="20"/>
          <w:lang w:val="nl-NL"/>
        </w:rPr>
      </w:pPr>
    </w:p>
    <w:p w:rsidR="000E34F2" w:rsidRPr="00902FD7" w:rsidRDefault="000E34F2" w:rsidP="000E34F2">
      <w:pPr>
        <w:pBdr>
          <w:bottom w:val="single" w:sz="6" w:space="1" w:color="auto"/>
        </w:pBdr>
        <w:spacing w:line="300" w:lineRule="exact"/>
        <w:rPr>
          <w:sz w:val="20"/>
          <w:lang w:val="nl-NL"/>
        </w:rPr>
      </w:pPr>
    </w:p>
    <w:p w:rsidR="000E34F2" w:rsidRPr="00902FD7" w:rsidRDefault="000E34F2" w:rsidP="000E34F2">
      <w:pPr>
        <w:spacing w:line="300" w:lineRule="exact"/>
        <w:rPr>
          <w:sz w:val="20"/>
          <w:lang w:val="nl-NL"/>
        </w:rPr>
      </w:pPr>
    </w:p>
    <w:p w:rsidR="003F6F59" w:rsidRPr="00A434FC" w:rsidRDefault="003F6F59" w:rsidP="003F6F59">
      <w:pPr>
        <w:widowControl w:val="0"/>
        <w:tabs>
          <w:tab w:val="left" w:pos="170"/>
        </w:tabs>
        <w:suppressAutoHyphens/>
        <w:autoSpaceDE w:val="0"/>
        <w:autoSpaceDN w:val="0"/>
        <w:adjustRightInd w:val="0"/>
        <w:spacing w:before="57" w:after="113" w:line="280" w:lineRule="atLeast"/>
        <w:jc w:val="left"/>
        <w:textAlignment w:val="center"/>
        <w:rPr>
          <w:rFonts w:ascii="VolkswagenSemi" w:hAnsi="VolkswagenSemi" w:cs="VolkswagenSemi"/>
          <w:color w:val="000000"/>
          <w:szCs w:val="24"/>
          <w:lang w:val="nl-BE"/>
        </w:rPr>
      </w:pPr>
      <w:r w:rsidRPr="00A434FC">
        <w:rPr>
          <w:rFonts w:ascii="VolkswagenSemi" w:hAnsi="VolkswagenSemi" w:cs="VolkswagenSemi"/>
          <w:color w:val="000000"/>
          <w:sz w:val="20"/>
          <w:lang w:val="nl-BE"/>
        </w:rPr>
        <w:t>De Volkswagen-groep</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A434FC">
        <w:rPr>
          <w:rFonts w:ascii="Univers-LightOblique" w:hAnsi="Univers-LightOblique" w:cs="Univers-LightOblique"/>
          <w:i/>
          <w:iCs/>
          <w:color w:val="000000"/>
          <w:sz w:val="16"/>
          <w:szCs w:val="16"/>
          <w:lang w:val="nl-BE"/>
        </w:rPr>
        <w:tab/>
        <w:t>De Volkswagen-groep, waarvan de hoofdzetel in Wolfsburg gevestigd is, is een van de leidende -autofabrikanten wereldwijd en de grootste autoconstructeur van Europa. In 2014 verhoogde de Groep het aantal geleverde -voertuigen tot 10,137 miljoen exemplaren (2013: 9,731 miljoen), wat overeenkomt met een marktaandeel van 12,9% op de wereldwijde personenwagenmarkt.</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A434FC">
        <w:rPr>
          <w:rFonts w:ascii="Univers-LightOblique" w:hAnsi="Univers-LightOblique" w:cs="Univers-LightOblique"/>
          <w:i/>
          <w:iCs/>
          <w:color w:val="000000"/>
          <w:sz w:val="16"/>
          <w:szCs w:val="16"/>
          <w:lang w:val="nl-BE"/>
        </w:rPr>
        <w:tab/>
        <w:t>Meer dan één kwart van alle nieuwe wagens in West-Europa (25,1%) is afkomstig van de Volkswagen-groep. In 2014 bedroeg de totale omzet van de Groep 203 miljard euro (2013: 197 miljard). In het boekjaar 2014 bedroeg de winst na belasting 11,1 miljard euro (2013: 9,1 miljard).</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A434FC">
        <w:rPr>
          <w:rFonts w:ascii="Univers-LightOblique" w:hAnsi="Univers-LightOblique" w:cs="Univers-LightOblique"/>
          <w:i/>
          <w:iCs/>
          <w:color w:val="000000"/>
          <w:sz w:val="16"/>
          <w:szCs w:val="16"/>
          <w:lang w:val="nl-BE"/>
        </w:rPr>
        <w:tab/>
        <w:t xml:space="preserve">De Groep telt twaalf merken uit zeven Europese landen: Volkswagen, Audi, SEAT, ŠKODA, Bentley, </w:t>
      </w:r>
      <w:proofErr w:type="spellStart"/>
      <w:r w:rsidRPr="00A434FC">
        <w:rPr>
          <w:rFonts w:ascii="Univers-LightOblique" w:hAnsi="Univers-LightOblique" w:cs="Univers-LightOblique"/>
          <w:i/>
          <w:iCs/>
          <w:color w:val="000000"/>
          <w:sz w:val="16"/>
          <w:szCs w:val="16"/>
          <w:lang w:val="nl-BE"/>
        </w:rPr>
        <w:t>Bugatti</w:t>
      </w:r>
      <w:proofErr w:type="spellEnd"/>
      <w:r w:rsidRPr="00A434FC">
        <w:rPr>
          <w:rFonts w:ascii="Univers-LightOblique" w:hAnsi="Univers-LightOblique" w:cs="Univers-LightOblique"/>
          <w:i/>
          <w:iCs/>
          <w:color w:val="000000"/>
          <w:sz w:val="16"/>
          <w:szCs w:val="16"/>
          <w:lang w:val="nl-BE"/>
        </w:rPr>
        <w:t xml:space="preserve">, </w:t>
      </w:r>
      <w:proofErr w:type="spellStart"/>
      <w:r w:rsidRPr="00A434FC">
        <w:rPr>
          <w:rFonts w:ascii="Univers-LightOblique" w:hAnsi="Univers-LightOblique" w:cs="Univers-LightOblique"/>
          <w:i/>
          <w:iCs/>
          <w:color w:val="000000"/>
          <w:sz w:val="16"/>
          <w:szCs w:val="16"/>
          <w:lang w:val="nl-BE"/>
        </w:rPr>
        <w:t>Lamborghini</w:t>
      </w:r>
      <w:proofErr w:type="spellEnd"/>
      <w:r w:rsidRPr="00A434FC">
        <w:rPr>
          <w:rFonts w:ascii="Univers-LightOblique" w:hAnsi="Univers-LightOblique" w:cs="Univers-LightOblique"/>
          <w:i/>
          <w:iCs/>
          <w:color w:val="000000"/>
          <w:sz w:val="16"/>
          <w:szCs w:val="16"/>
          <w:lang w:val="nl-BE"/>
        </w:rPr>
        <w:t xml:space="preserve">, Porsche, Ducati, Volkswagen </w:t>
      </w:r>
      <w:proofErr w:type="spellStart"/>
      <w:r w:rsidRPr="00A434FC">
        <w:rPr>
          <w:rFonts w:ascii="Univers-LightOblique" w:hAnsi="Univers-LightOblique" w:cs="Univers-LightOblique"/>
          <w:i/>
          <w:iCs/>
          <w:color w:val="000000"/>
          <w:sz w:val="16"/>
          <w:szCs w:val="16"/>
          <w:lang w:val="nl-BE"/>
        </w:rPr>
        <w:t>Nutzfahrzeuge</w:t>
      </w:r>
      <w:proofErr w:type="spellEnd"/>
      <w:r w:rsidRPr="00A434FC">
        <w:rPr>
          <w:rFonts w:ascii="Univers-LightOblique" w:hAnsi="Univers-LightOblique" w:cs="Univers-LightOblique"/>
          <w:i/>
          <w:iCs/>
          <w:color w:val="000000"/>
          <w:sz w:val="16"/>
          <w:szCs w:val="16"/>
          <w:lang w:val="nl-BE"/>
        </w:rPr>
        <w:t xml:space="preserve"> (bedrijfsvoertuigen), Scania en MAN.</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z w:val="16"/>
          <w:szCs w:val="16"/>
          <w:lang w:val="nl-BE"/>
        </w:rPr>
      </w:pPr>
      <w:r w:rsidRPr="00A434FC">
        <w:rPr>
          <w:rFonts w:ascii="Univers-LightOblique" w:hAnsi="Univers-LightOblique" w:cs="Univers-LightOblique"/>
          <w:i/>
          <w:iCs/>
          <w:color w:val="000000"/>
          <w:sz w:val="16"/>
          <w:szCs w:val="16"/>
          <w:lang w:val="nl-BE"/>
        </w:rPr>
        <w:tab/>
        <w:t>Ieder merk heeft zijn eigen karakter en opereert als een onafhankelijke speler op de markt. Het productspectrum gaat van motorfietsen over zuinige kleine auto’s tot uiterst luxueuze wagens. In de sector van de bedrijfsvoertuigen reikt het gamma van pick-ups tot bussen en zware vrachtwagens.</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A434FC">
        <w:rPr>
          <w:rFonts w:ascii="Univers-LightOblique" w:hAnsi="Univers-LightOblique" w:cs="Univers-LightOblique"/>
          <w:i/>
          <w:iCs/>
          <w:color w:val="000000"/>
          <w:spacing w:val="2"/>
          <w:sz w:val="16"/>
          <w:szCs w:val="16"/>
          <w:lang w:val="nl-BE"/>
        </w:rPr>
        <w:tab/>
        <w:t>De Volkswagen-groep is ook actief in andere bedrijfssectoren, met de productie van grote dieselmotoren voor maritieme en stationaire toepassingen (kant-en-klare krachtcentrales), turboladers, turbomachines (stoom- en gasturbines), compressoren en chemische reactoren. Daarnaast produceert de groep ook speciale transmissiesystemen voor voertuigen en turbines.</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A434FC">
        <w:rPr>
          <w:rFonts w:ascii="Univers-LightOblique" w:hAnsi="Univers-LightOblique" w:cs="Univers-LightOblique"/>
          <w:i/>
          <w:iCs/>
          <w:color w:val="000000"/>
          <w:spacing w:val="2"/>
          <w:sz w:val="16"/>
          <w:szCs w:val="16"/>
          <w:lang w:val="nl-BE"/>
        </w:rPr>
        <w:tab/>
        <w:t>Daarnaast biedt de Volkswagen-groep een brede waaier aan financiële diensten aan, waaronder financiering voor handelaars en consumenten, leasing, bank- en verzekeringsdiensten en vlootbeheer.</w:t>
      </w:r>
    </w:p>
    <w:p w:rsidR="003F6F59" w:rsidRPr="00A434FC" w:rsidRDefault="003F6F59" w:rsidP="003F6F59">
      <w:pPr>
        <w:widowControl w:val="0"/>
        <w:tabs>
          <w:tab w:val="left" w:pos="113"/>
        </w:tabs>
        <w:autoSpaceDE w:val="0"/>
        <w:autoSpaceDN w:val="0"/>
        <w:adjustRightInd w:val="0"/>
        <w:spacing w:after="57" w:line="260" w:lineRule="atLeast"/>
        <w:textAlignment w:val="center"/>
        <w:rPr>
          <w:rFonts w:ascii="Univers-LightOblique" w:hAnsi="Univers-LightOblique" w:cs="Univers-LightOblique"/>
          <w:i/>
          <w:iCs/>
          <w:color w:val="000000"/>
          <w:spacing w:val="-2"/>
          <w:sz w:val="16"/>
          <w:szCs w:val="16"/>
          <w:lang w:val="nl-BE"/>
        </w:rPr>
      </w:pPr>
      <w:r w:rsidRPr="00A434FC">
        <w:rPr>
          <w:rFonts w:ascii="Univers-LightOblique" w:hAnsi="Univers-LightOblique" w:cs="Univers-LightOblique"/>
          <w:i/>
          <w:iCs/>
          <w:color w:val="000000"/>
          <w:spacing w:val="-2"/>
          <w:sz w:val="16"/>
          <w:szCs w:val="16"/>
          <w:lang w:val="nl-BE"/>
        </w:rPr>
        <w:tab/>
        <w:t xml:space="preserve">De Groep exploiteert 119 productiesites (5/2015) in 20 Europese landen en in 11 landen in Amerika, Azië en Afrika. Wereldwijd staan 592.586 werknemers in voor de productie van ca. 41.000 voertuigen per dag, voor </w:t>
      </w:r>
      <w:proofErr w:type="spellStart"/>
      <w:r w:rsidRPr="00A434FC">
        <w:rPr>
          <w:rFonts w:ascii="Univers-LightOblique" w:hAnsi="Univers-LightOblique" w:cs="Univers-LightOblique"/>
          <w:i/>
          <w:iCs/>
          <w:color w:val="000000"/>
          <w:spacing w:val="-2"/>
          <w:sz w:val="16"/>
          <w:szCs w:val="16"/>
          <w:lang w:val="nl-BE"/>
        </w:rPr>
        <w:t>voertuiggerelateerde</w:t>
      </w:r>
      <w:proofErr w:type="spellEnd"/>
      <w:r w:rsidRPr="00A434FC">
        <w:rPr>
          <w:rFonts w:ascii="Univers-LightOblique" w:hAnsi="Univers-LightOblique" w:cs="Univers-LightOblique"/>
          <w:i/>
          <w:iCs/>
          <w:color w:val="000000"/>
          <w:spacing w:val="-2"/>
          <w:sz w:val="16"/>
          <w:szCs w:val="16"/>
          <w:lang w:val="nl-BE"/>
        </w:rPr>
        <w:t xml:space="preserve"> -diensten of diensten in andere bedrijfsdomeinen. De Volkswagen-groep verkoopt zijn voertuigen in 153 landen.</w:t>
      </w:r>
    </w:p>
    <w:p w:rsidR="00635706" w:rsidRPr="00902FD7" w:rsidRDefault="003F6F59" w:rsidP="003F6F59">
      <w:pPr>
        <w:widowControl w:val="0"/>
        <w:tabs>
          <w:tab w:val="left" w:pos="170"/>
        </w:tabs>
        <w:suppressAutoHyphens/>
        <w:autoSpaceDE w:val="0"/>
        <w:autoSpaceDN w:val="0"/>
        <w:adjustRightInd w:val="0"/>
        <w:spacing w:before="57" w:after="113" w:line="280" w:lineRule="atLeast"/>
        <w:jc w:val="left"/>
        <w:textAlignment w:val="center"/>
        <w:rPr>
          <w:lang w:val="nl-NL"/>
        </w:rPr>
      </w:pPr>
      <w:r w:rsidRPr="00A434FC">
        <w:rPr>
          <w:rFonts w:ascii="Univers-LightOblique" w:hAnsi="Univers-LightOblique" w:cs="Univers-LightOblique"/>
          <w:i/>
          <w:iCs/>
          <w:color w:val="000000"/>
          <w:sz w:val="16"/>
          <w:szCs w:val="16"/>
          <w:lang w:val="nl-BE"/>
        </w:rPr>
        <w:tab/>
        <w:t>Het doel van de Groep is om aantrekkelijke, veilige en milieuvriendelijke wagens aan te bieden die in een steeds meer veeleisende markt kunnen concurreren en wereldwijd de norm bepalen in hun respectievelijke klasse.</w:t>
      </w:r>
    </w:p>
    <w:sectPr w:rsidR="00635706" w:rsidRPr="00902FD7" w:rsidSect="00635706">
      <w:footerReference w:type="default" r:id="rId8"/>
      <w:headerReference w:type="first" r:id="rId9"/>
      <w:footerReference w:type="first" r:id="rId10"/>
      <w:pgSz w:w="11901"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11" w:rsidRDefault="00BE4F11">
      <w:r>
        <w:separator/>
      </w:r>
    </w:p>
  </w:endnote>
  <w:endnote w:type="continuationSeparator" w:id="0">
    <w:p w:rsidR="00BE4F11" w:rsidRDefault="00B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Futura-HeavyOblique">
    <w:altName w:val="HO Futura HeavyOblique"/>
    <w:panose1 w:val="00000000000000000000"/>
    <w:charset w:val="4D"/>
    <w:family w:val="auto"/>
    <w:notTrueType/>
    <w:pitch w:val="default"/>
    <w:sig w:usb0="03000000" w:usb1="00000000" w:usb2="00000000" w:usb3="00000000" w:csb0="00000001" w:csb1="00000000"/>
  </w:font>
  <w:font w:name="Univers">
    <w:altName w:val="Univers 55"/>
    <w:panose1 w:val="00000000000000000000"/>
    <w:charset w:val="00"/>
    <w:family w:val="swiss"/>
    <w:notTrueType/>
    <w:pitch w:val="variable"/>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Univers-LightOblique">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Default="00905457">
    <w:pPr>
      <w:pStyle w:val="Footer"/>
      <w:jc w:val="right"/>
      <w:rPr>
        <w:rStyle w:val="PageNumber"/>
      </w:rPr>
    </w:pPr>
    <w:r>
      <w:pict>
        <v:line id="_x0000_s2054" style="position:absolute;left:0;text-align:left;z-index:251658240" from="-3.85pt,-14.8pt" to="455.15pt,-14.8pt" strokecolor="gray" strokeweight=".25pt"/>
      </w:pict>
    </w:r>
    <w:r>
      <w:rPr>
        <w:rStyle w:val="PageNumber"/>
      </w:rPr>
      <w:fldChar w:fldCharType="begin"/>
    </w:r>
    <w:r>
      <w:rPr>
        <w:rStyle w:val="PageNumber"/>
      </w:rPr>
      <w:instrText xml:space="preserve"> </w:instrText>
    </w:r>
    <w:r w:rsidR="00BE4F11">
      <w:rPr>
        <w:rStyle w:val="PageNumber"/>
      </w:rPr>
      <w:instrText>PAGE</w:instrText>
    </w:r>
    <w:r>
      <w:rPr>
        <w:rStyle w:val="PageNumber"/>
      </w:rPr>
      <w:instrText xml:space="preserve"> </w:instrText>
    </w:r>
    <w:r>
      <w:rPr>
        <w:rStyle w:val="PageNumber"/>
      </w:rPr>
      <w:fldChar w:fldCharType="separate"/>
    </w:r>
    <w:r w:rsidR="007C65BA">
      <w:rPr>
        <w:rStyle w:val="PageNumber"/>
        <w:noProof/>
      </w:rPr>
      <w:t>2</w:t>
    </w:r>
    <w:r>
      <w:rPr>
        <w:rStyle w:val="PageNumber"/>
      </w:rPr>
      <w:fldChar w:fldCharType="end"/>
    </w:r>
  </w:p>
  <w:p w:rsidR="00905457" w:rsidRDefault="00905457">
    <w:pPr>
      <w:pStyle w:val="Footer"/>
      <w:jc w:val="center"/>
    </w:pPr>
    <w:r>
      <w:t xml:space="preserve">Communiqué de presse Volkswagen - </w:t>
    </w:r>
    <w:r>
      <w:fldChar w:fldCharType="begin"/>
    </w:r>
    <w:r>
      <w:instrText xml:space="preserve"> </w:instrText>
    </w:r>
    <w:r w:rsidR="00BE4F11">
      <w:instrText>FILENAME</w:instrText>
    </w:r>
    <w:r>
      <w:instrText xml:space="preserve"> </w:instrText>
    </w:r>
    <w:r>
      <w:fldChar w:fldCharType="separate"/>
    </w:r>
    <w:r>
      <w:rPr>
        <w:noProof/>
      </w:rPr>
      <w:t>00Press Word FR.doc</w:t>
    </w:r>
    <w:r>
      <w:fldChar w:fldCharType="end"/>
    </w:r>
    <w:r>
      <w:t xml:space="preserve"> - </w:t>
    </w:r>
    <w:r>
      <w:fldChar w:fldCharType="begin"/>
    </w:r>
    <w:r>
      <w:instrText xml:space="preserve"> </w:instrText>
    </w:r>
    <w:r w:rsidR="00BE4F11">
      <w:instrText>DATE</w:instrText>
    </w:r>
    <w:r>
      <w:instrText xml:space="preserve"> \@ "</w:instrText>
    </w:r>
    <w:r w:rsidR="00BE4F11">
      <w:instrText>DD/MM/YY</w:instrText>
    </w:r>
    <w:r>
      <w:instrText xml:space="preserve">" </w:instrText>
    </w:r>
    <w:r>
      <w:fldChar w:fldCharType="separate"/>
    </w:r>
    <w:r w:rsidR="00A434FC">
      <w:rPr>
        <w:noProof/>
      </w:rPr>
      <w:t>27/05/16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Pr="00A434FC" w:rsidRDefault="00905457">
    <w:pPr>
      <w:pStyle w:val="Footer"/>
      <w:jc w:val="center"/>
      <w:rPr>
        <w:color w:val="808080"/>
        <w:lang w:val="en-US"/>
      </w:rPr>
    </w:pPr>
    <w:r>
      <w:rPr>
        <w:color w:val="808080"/>
      </w:rPr>
      <w:pict>
        <v:line id="_x0000_s2053" style="position:absolute;left:0;text-align:left;z-index:251657216" from="-3.85pt,-8.8pt" to="455.15pt,-8.8pt" strokecolor="gray" strokeweight=".25pt"/>
      </w:pict>
    </w:r>
    <w:proofErr w:type="spellStart"/>
    <w:r w:rsidRPr="00A434FC">
      <w:rPr>
        <w:color w:val="808080"/>
        <w:lang w:val="en-US"/>
      </w:rPr>
      <w:t>s.a.</w:t>
    </w:r>
    <w:proofErr w:type="spellEnd"/>
    <w:r w:rsidRPr="00A434FC">
      <w:rPr>
        <w:color w:val="808080"/>
        <w:lang w:val="en-US"/>
      </w:rPr>
      <w:t xml:space="preserve"> </w:t>
    </w:r>
    <w:proofErr w:type="spellStart"/>
    <w:r w:rsidRPr="00A434FC">
      <w:rPr>
        <w:color w:val="808080"/>
        <w:lang w:val="en-US"/>
      </w:rPr>
      <w:t>D’Ieteren</w:t>
    </w:r>
    <w:proofErr w:type="spellEnd"/>
    <w:r w:rsidRPr="00A434FC">
      <w:rPr>
        <w:color w:val="808080"/>
        <w:lang w:val="en-US"/>
      </w:rPr>
      <w:t xml:space="preserve"> </w:t>
    </w:r>
    <w:proofErr w:type="spellStart"/>
    <w:r w:rsidRPr="00A434FC">
      <w:rPr>
        <w:color w:val="808080"/>
        <w:lang w:val="en-US"/>
      </w:rPr>
      <w:t>n.v.</w:t>
    </w:r>
    <w:proofErr w:type="spellEnd"/>
    <w:r w:rsidRPr="00A434FC">
      <w:rPr>
        <w:color w:val="808080"/>
        <w:lang w:val="en-US"/>
      </w:rPr>
      <w:t xml:space="preserve"> - Press relations</w:t>
    </w:r>
  </w:p>
  <w:p w:rsidR="00905457" w:rsidRDefault="00905457">
    <w:pPr>
      <w:pStyle w:val="Footer"/>
      <w:jc w:val="center"/>
      <w:rPr>
        <w:color w:val="808080"/>
      </w:rPr>
    </w:pPr>
    <w:r>
      <w:rPr>
        <w:color w:val="808080"/>
      </w:rPr>
      <w:t xml:space="preserve">Rue du Mail 50 </w:t>
    </w:r>
    <w:proofErr w:type="spellStart"/>
    <w:r>
      <w:rPr>
        <w:color w:val="808080"/>
      </w:rPr>
      <w:t>Maliestraat</w:t>
    </w:r>
    <w:proofErr w:type="spellEnd"/>
  </w:p>
  <w:p w:rsidR="00905457" w:rsidRDefault="00905457">
    <w:pPr>
      <w:pStyle w:val="Footer"/>
      <w:jc w:val="center"/>
      <w:rPr>
        <w:color w:val="808080"/>
      </w:rPr>
    </w:pPr>
    <w:r>
      <w:rPr>
        <w:color w:val="808080"/>
      </w:rPr>
      <w:t>Bruxelles 1050 Brussel</w:t>
    </w:r>
  </w:p>
  <w:p w:rsidR="00905457" w:rsidRDefault="00905457">
    <w:pPr>
      <w:pStyle w:val="Footer"/>
      <w:jc w:val="center"/>
      <w:rPr>
        <w:color w:val="808080"/>
      </w:rPr>
    </w:pPr>
    <w:r>
      <w:rPr>
        <w:color w:val="808080"/>
      </w:rPr>
      <w:t>Tel. : 02/536.52.53</w:t>
    </w:r>
  </w:p>
  <w:p w:rsidR="00905457" w:rsidRDefault="00905457">
    <w:pPr>
      <w:pStyle w:val="Footer"/>
      <w:jc w:val="center"/>
      <w:rPr>
        <w:color w:val="808080"/>
      </w:rPr>
    </w:pPr>
    <w:r>
      <w:rPr>
        <w:color w:val="808080"/>
      </w:rPr>
      <w:t>TVA/BTW BE. 0403.448.140 - RPM Bruxelles/RPR Brussel</w:t>
    </w:r>
  </w:p>
  <w:p w:rsidR="00905457" w:rsidRDefault="00905457">
    <w:pPr>
      <w:pStyle w:val="Footer"/>
      <w:jc w:val="center"/>
      <w:rPr>
        <w:color w:val="808080"/>
      </w:rPr>
    </w:pPr>
    <w:r>
      <w:rPr>
        <w:color w:val="808080"/>
      </w:rPr>
      <w:t xml:space="preserve">E-mail : </w:t>
    </w:r>
    <w:hyperlink r:id="rId1" w:history="1">
      <w:r w:rsidRPr="00A204A5">
        <w:rPr>
          <w:rStyle w:val="Hyperlink"/>
        </w:rPr>
        <w:t>public.relations@dieteren.be</w:t>
      </w:r>
    </w:hyperlink>
  </w:p>
  <w:p w:rsidR="00905457" w:rsidRDefault="001615A3">
    <w:pPr>
      <w:pStyle w:val="Footer"/>
      <w:jc w:val="center"/>
      <w:rPr>
        <w:color w:val="808080"/>
      </w:rPr>
    </w:pPr>
    <w:proofErr w:type="spellStart"/>
    <w:r>
      <w:rPr>
        <w:color w:val="808080"/>
      </w:rPr>
      <w:t>Website</w:t>
    </w:r>
    <w:proofErr w:type="spellEnd"/>
    <w:r>
      <w:rPr>
        <w:color w:val="808080"/>
      </w:rPr>
      <w:t xml:space="preserve"> : </w:t>
    </w:r>
    <w:hyperlink r:id="rId2" w:history="1">
      <w:r w:rsidRPr="004E389B">
        <w:rPr>
          <w:rStyle w:val="Hyperlink"/>
        </w:rPr>
        <w:t>www.volkswagen-press.be</w:t>
      </w:r>
    </w:hyperlink>
  </w:p>
  <w:p w:rsidR="001615A3" w:rsidRDefault="001615A3">
    <w:pPr>
      <w:pStyle w:val="Footer"/>
      <w:jc w:val="center"/>
      <w:rPr>
        <w:color w:val="808080"/>
      </w:rPr>
    </w:pPr>
  </w:p>
  <w:p w:rsidR="00905457" w:rsidRDefault="00905457">
    <w:pPr>
      <w:pStyle w:val="Footer"/>
      <w:jc w:val="center"/>
      <w:rPr>
        <w:color w:val="808080"/>
      </w:rPr>
    </w:pPr>
    <w:r w:rsidRPr="00F13CE4">
      <w:rPr>
        <w:color w:val="808080"/>
      </w:rPr>
      <w:fldChar w:fldCharType="begin"/>
    </w:r>
    <w:r w:rsidRPr="00F13CE4">
      <w:rPr>
        <w:color w:val="808080"/>
      </w:rPr>
      <w:instrText xml:space="preserve"> </w:instrText>
    </w:r>
    <w:r w:rsidR="00BE4F11">
      <w:rPr>
        <w:color w:val="808080"/>
      </w:rPr>
      <w:instrText>FILENAME</w:instrText>
    </w:r>
    <w:r w:rsidRPr="00F13CE4">
      <w:rPr>
        <w:color w:val="808080"/>
      </w:rPr>
      <w:instrText xml:space="preserve"> </w:instrText>
    </w:r>
    <w:r w:rsidRPr="00F13CE4">
      <w:rPr>
        <w:color w:val="808080"/>
      </w:rPr>
      <w:fldChar w:fldCharType="separate"/>
    </w:r>
    <w:r w:rsidR="007C65BA">
      <w:rPr>
        <w:noProof/>
        <w:color w:val="808080"/>
      </w:rPr>
      <w:t>V16-19N - De nieuwe Amarok</w:t>
    </w:r>
    <w:r w:rsidRPr="00F13CE4">
      <w:rPr>
        <w:color w:val="808080"/>
      </w:rPr>
      <w:fldChar w:fldCharType="end"/>
    </w:r>
    <w:r>
      <w:rPr>
        <w:color w:val="808080"/>
      </w:rPr>
      <w:t xml:space="preserve"> - </w:t>
    </w:r>
    <w:r>
      <w:rPr>
        <w:color w:val="808080"/>
      </w:rPr>
      <w:fldChar w:fldCharType="begin"/>
    </w:r>
    <w:r>
      <w:rPr>
        <w:color w:val="808080"/>
      </w:rPr>
      <w:instrText xml:space="preserve"> </w:instrText>
    </w:r>
    <w:r w:rsidR="00BE4F11">
      <w:rPr>
        <w:color w:val="808080"/>
      </w:rPr>
      <w:instrText>DATE</w:instrText>
    </w:r>
    <w:r>
      <w:rPr>
        <w:color w:val="808080"/>
      </w:rPr>
      <w:instrText xml:space="preserve"> \@ "</w:instrText>
    </w:r>
    <w:r w:rsidR="00BE4F11">
      <w:rPr>
        <w:color w:val="808080"/>
      </w:rPr>
      <w:instrText>DD/MM/YY</w:instrText>
    </w:r>
    <w:r>
      <w:rPr>
        <w:color w:val="808080"/>
      </w:rPr>
      <w:instrText xml:space="preserve">" </w:instrText>
    </w:r>
    <w:r>
      <w:rPr>
        <w:color w:val="808080"/>
      </w:rPr>
      <w:fldChar w:fldCharType="separate"/>
    </w:r>
    <w:r w:rsidR="00A434FC">
      <w:rPr>
        <w:noProof/>
        <w:color w:val="808080"/>
      </w:rPr>
      <w:t>27/05/16</w:t>
    </w:r>
    <w:r>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11" w:rsidRDefault="00BE4F11">
      <w:r>
        <w:separator/>
      </w:r>
    </w:p>
  </w:footnote>
  <w:footnote w:type="continuationSeparator" w:id="0">
    <w:p w:rsidR="00BE4F11" w:rsidRDefault="00BE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57" w:rsidRDefault="00905457">
    <w:pPr>
      <w:pStyle w:val="Heade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D3A7E"/>
    <w:multiLevelType w:val="hybridMultilevel"/>
    <w:tmpl w:val="8D86C4A2"/>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72DA3"/>
    <w:rsid w:val="00090F64"/>
    <w:rsid w:val="000E34F2"/>
    <w:rsid w:val="001615A3"/>
    <w:rsid w:val="00336B16"/>
    <w:rsid w:val="003F6F59"/>
    <w:rsid w:val="00635706"/>
    <w:rsid w:val="00646A25"/>
    <w:rsid w:val="007C65BA"/>
    <w:rsid w:val="007F0752"/>
    <w:rsid w:val="00902FD7"/>
    <w:rsid w:val="00905457"/>
    <w:rsid w:val="009D2D5E"/>
    <w:rsid w:val="00A23D7A"/>
    <w:rsid w:val="00A434FC"/>
    <w:rsid w:val="00BE4F11"/>
    <w:rsid w:val="00E12F6D"/>
    <w:rsid w:val="00ED1B15"/>
  </w:rsids>
  <m:mathPr>
    <m:mathFont m:val="Cambria Math"/>
    <m:brkBin m:val="before"/>
    <m:brkBinSub m:val="--"/>
    <m:smallFrac m:val="0"/>
    <m:dispDef m:val="0"/>
    <m:lMargin m:val="0"/>
    <m:rMargin m:val="0"/>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D54C2B99-709F-4B03-8545-472203C7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C7C"/>
    <w:pPr>
      <w:jc w:val="both"/>
    </w:pPr>
    <w:rPr>
      <w:sz w:val="24"/>
      <w:lang w:val="fr-FR" w:eastAsia="fr-FR"/>
    </w:rPr>
  </w:style>
  <w:style w:type="paragraph" w:styleId="Heading1">
    <w:name w:val="heading 1"/>
    <w:basedOn w:val="Normal"/>
    <w:next w:val="Normal"/>
    <w:qFormat/>
    <w:rsid w:val="00B96C7C"/>
    <w:pPr>
      <w:keepNext/>
      <w:spacing w:before="240" w:after="60"/>
      <w:outlineLvl w:val="0"/>
    </w:pPr>
    <w:rPr>
      <w:rFonts w:ascii="Helvetica" w:hAnsi="Helvetica"/>
      <w:b/>
      <w:kern w:val="28"/>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B96C7C"/>
    <w:pPr>
      <w:tabs>
        <w:tab w:val="center" w:pos="4536"/>
        <w:tab w:val="right" w:pos="9072"/>
      </w:tabs>
    </w:pPr>
  </w:style>
  <w:style w:type="paragraph" w:styleId="Footer">
    <w:name w:val="footer"/>
    <w:basedOn w:val="Normal"/>
    <w:rsid w:val="00B96C7C"/>
    <w:pPr>
      <w:tabs>
        <w:tab w:val="center" w:pos="4536"/>
        <w:tab w:val="right" w:pos="9072"/>
      </w:tabs>
    </w:pPr>
  </w:style>
  <w:style w:type="character" w:styleId="PageNumber">
    <w:name w:val="page number"/>
    <w:basedOn w:val="DefaultParagraphFont"/>
    <w:rsid w:val="00B96C7C"/>
  </w:style>
  <w:style w:type="paragraph" w:styleId="FootnoteText">
    <w:name w:val="footnote text"/>
    <w:basedOn w:val="Normal"/>
    <w:rsid w:val="00B96C7C"/>
    <w:rPr>
      <w:sz w:val="20"/>
    </w:rPr>
  </w:style>
  <w:style w:type="character" w:styleId="FootnoteReference">
    <w:name w:val="footnote reference"/>
    <w:rsid w:val="00B96C7C"/>
    <w:rPr>
      <w:vertAlign w:val="superscript"/>
    </w:rPr>
  </w:style>
  <w:style w:type="character" w:styleId="CommentReference">
    <w:name w:val="annotation reference"/>
    <w:rsid w:val="00B96C7C"/>
    <w:rPr>
      <w:sz w:val="16"/>
    </w:rPr>
  </w:style>
  <w:style w:type="paragraph" w:styleId="CommentText">
    <w:name w:val="annotation text"/>
    <w:basedOn w:val="Normal"/>
    <w:rsid w:val="00B96C7C"/>
    <w:rPr>
      <w:sz w:val="20"/>
    </w:rPr>
  </w:style>
  <w:style w:type="character" w:styleId="Hyperlink">
    <w:name w:val="Hyperlink"/>
    <w:rsid w:val="00B96C7C"/>
    <w:rPr>
      <w:color w:val="0000FF"/>
      <w:u w:val="single"/>
    </w:rPr>
  </w:style>
  <w:style w:type="paragraph" w:customStyle="1" w:styleId="ST-16suretsous">
    <w:name w:val="ST-16 sur et sous"/>
    <w:basedOn w:val="Normal"/>
    <w:rsid w:val="006B1AD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uiPriority w:val="99"/>
    <w:rsid w:val="006B1AD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Obliquebleu-bleu">
    <w:name w:val="Oblique bleu-bleu"/>
    <w:basedOn w:val="Normal"/>
    <w:rsid w:val="006B1ADC"/>
    <w:pPr>
      <w:widowControl w:val="0"/>
      <w:pBdr>
        <w:bottom w:val="single" w:sz="96" w:space="0" w:color="004F7D"/>
      </w:pBdr>
      <w:autoSpaceDE w:val="0"/>
      <w:autoSpaceDN w:val="0"/>
      <w:adjustRightInd w:val="0"/>
      <w:spacing w:before="11" w:after="11" w:line="280" w:lineRule="atLeast"/>
      <w:ind w:right="113"/>
      <w:jc w:val="right"/>
      <w:textAlignment w:val="center"/>
    </w:pPr>
    <w:rPr>
      <w:rFonts w:ascii="Futura-HeavyOblique" w:hAnsi="Futura-HeavyOblique"/>
      <w:i/>
      <w:color w:val="004F7D"/>
      <w:sz w:val="28"/>
      <w:szCs w:val="28"/>
    </w:rPr>
  </w:style>
  <w:style w:type="paragraph" w:customStyle="1" w:styleId="ST-12oblique">
    <w:name w:val="ST-12 oblique"/>
    <w:basedOn w:val="Normal"/>
    <w:next w:val="Normal"/>
    <w:rsid w:val="006B1ADC"/>
    <w:pPr>
      <w:widowControl w:val="0"/>
      <w:autoSpaceDE w:val="0"/>
      <w:autoSpaceDN w:val="0"/>
      <w:adjustRightInd w:val="0"/>
      <w:spacing w:before="57" w:after="170" w:line="240" w:lineRule="atLeast"/>
      <w:jc w:val="left"/>
      <w:textAlignment w:val="center"/>
    </w:pPr>
    <w:rPr>
      <w:rFonts w:ascii="Futura-HeavyOblique" w:hAnsi="Futura-HeavyOblique"/>
      <w:i/>
      <w:color w:val="000000"/>
      <w:szCs w:val="24"/>
    </w:rPr>
  </w:style>
  <w:style w:type="character" w:customStyle="1" w:styleId="NormaleUnivers55">
    <w:name w:val="Normal(e) Univers55"/>
    <w:rsid w:val="006B1ADC"/>
    <w:rPr>
      <w:rFonts w:ascii="Univers" w:hAnsi="Univers"/>
      <w:sz w:val="22"/>
      <w:szCs w:val="22"/>
    </w:rPr>
  </w:style>
  <w:style w:type="paragraph" w:customStyle="1" w:styleId="ST-12">
    <w:name w:val="ST-12"/>
    <w:basedOn w:val="Normal"/>
    <w:uiPriority w:val="99"/>
    <w:rsid w:val="00323BC4"/>
    <w:pPr>
      <w:widowControl w:val="0"/>
      <w:tabs>
        <w:tab w:val="left" w:pos="170"/>
      </w:tabs>
      <w:suppressAutoHyphens/>
      <w:autoSpaceDE w:val="0"/>
      <w:autoSpaceDN w:val="0"/>
      <w:adjustRightInd w:val="0"/>
      <w:spacing w:before="57" w:after="170" w:line="280" w:lineRule="atLeast"/>
      <w:jc w:val="left"/>
      <w:textAlignment w:val="center"/>
    </w:pPr>
    <w:rPr>
      <w:rFonts w:ascii="VolkswagenSemi" w:hAnsi="VolkswagenSemi"/>
      <w:color w:val="000000"/>
      <w:szCs w:val="24"/>
    </w:rPr>
  </w:style>
  <w:style w:type="character" w:customStyle="1" w:styleId="FontStyle20">
    <w:name w:val="Font Style20"/>
    <w:uiPriority w:val="99"/>
    <w:rsid w:val="00902FD7"/>
    <w:rPr>
      <w:rFonts w:ascii="Arial" w:hAnsi="Arial" w:cs="Arial"/>
      <w:color w:val="000000"/>
      <w:sz w:val="20"/>
      <w:szCs w:val="20"/>
    </w:rPr>
  </w:style>
  <w:style w:type="character" w:customStyle="1" w:styleId="Normaleoblique">
    <w:name w:val="Normal(e) oblique"/>
    <w:uiPriority w:val="99"/>
    <w:rsid w:val="003F6F59"/>
    <w:rPr>
      <w:rFonts w:ascii="Univers-LightOblique" w:hAnsi="Univers-LightOblique" w:cs="Univers-LightObliqu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volkswagen-press.be" TargetMode="External"/><Relationship Id="rId1" Type="http://schemas.openxmlformats.org/officeDocument/2006/relationships/hyperlink" Target="mailto:public.relations@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5853</CharactersWithSpaces>
  <SharedDoc>false</SharedDoc>
  <HLinks>
    <vt:vector size="12" baseType="variant">
      <vt:variant>
        <vt:i4>2162734</vt:i4>
      </vt:variant>
      <vt:variant>
        <vt:i4>12</vt:i4>
      </vt:variant>
      <vt:variant>
        <vt:i4>0</vt:i4>
      </vt:variant>
      <vt:variant>
        <vt:i4>5</vt:i4>
      </vt:variant>
      <vt:variant>
        <vt:lpwstr>http://www.volkswagen-press.be/</vt:lpwstr>
      </vt:variant>
      <vt:variant>
        <vt:lpwstr/>
      </vt:variant>
      <vt:variant>
        <vt:i4>1507433</vt:i4>
      </vt:variant>
      <vt:variant>
        <vt:i4>9</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2005-06-16T10:25:00Z</cp:lastPrinted>
  <dcterms:created xsi:type="dcterms:W3CDTF">2016-05-27T11:41:00Z</dcterms:created>
  <dcterms:modified xsi:type="dcterms:W3CDTF">2016-05-27T11:41:00Z</dcterms:modified>
</cp:coreProperties>
</file>