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04578" w14:textId="77777777" w:rsidR="00ED5F8F" w:rsidRPr="00BD65E9" w:rsidRDefault="00ED5F8F" w:rsidP="00BD65E9">
      <w:pPr>
        <w:pStyle w:val="Header"/>
        <w:spacing w:line="271" w:lineRule="auto"/>
        <w:rPr>
          <w:rFonts w:ascii="Microsoft YaHei" w:eastAsia="Microsoft YaHei" w:hAnsi="Microsoft YaHei"/>
          <w:b/>
          <w:bCs/>
          <w:color w:val="C3001E"/>
          <w:sz w:val="32"/>
          <w:szCs w:val="32"/>
          <w:lang w:val="en-GB"/>
        </w:rPr>
      </w:pPr>
      <w:r w:rsidRPr="00BD65E9">
        <w:rPr>
          <w:rFonts w:ascii="Microsoft YaHei" w:eastAsia="Microsoft YaHei" w:hAnsi="Microsoft YaHei"/>
          <w:b/>
          <w:bCs/>
          <w:color w:val="C3001E"/>
          <w:sz w:val="32"/>
          <w:szCs w:val="32"/>
        </w:rPr>
        <w:t>新闻稿</w:t>
      </w:r>
    </w:p>
    <w:p w14:paraId="33360B4C" w14:textId="77777777" w:rsidR="00ED5F8F" w:rsidRPr="00BD65E9" w:rsidRDefault="00ED5F8F" w:rsidP="00BD65E9">
      <w:pPr>
        <w:spacing w:line="271" w:lineRule="auto"/>
        <w:rPr>
          <w:rFonts w:ascii="Microsoft YaHei" w:eastAsia="Microsoft YaHei" w:hAnsi="Microsoft YaHei" w:cs="Arial"/>
          <w:b/>
          <w:bCs/>
          <w:szCs w:val="19"/>
          <w:lang w:eastAsia="zh-CN"/>
        </w:rPr>
      </w:pPr>
    </w:p>
    <w:p w14:paraId="3B5C425E" w14:textId="77777777" w:rsidR="00ED5F8F" w:rsidRPr="00BD65E9" w:rsidRDefault="00ED5F8F" w:rsidP="00BD65E9">
      <w:pPr>
        <w:spacing w:line="271" w:lineRule="auto"/>
        <w:rPr>
          <w:rFonts w:ascii="Microsoft YaHei" w:eastAsia="Microsoft YaHei" w:hAnsi="Microsoft YaHei" w:cs="Arial"/>
          <w:b/>
          <w:bCs/>
          <w:color w:val="333333"/>
          <w:szCs w:val="19"/>
          <w:lang w:eastAsia="zh-CN"/>
        </w:rPr>
      </w:pPr>
    </w:p>
    <w:p w14:paraId="5D6AEF3B" w14:textId="7E130A41" w:rsidR="00ED5F8F" w:rsidRPr="00BD65E9" w:rsidRDefault="00ED5F8F" w:rsidP="00BD65E9">
      <w:pPr>
        <w:spacing w:line="271" w:lineRule="auto"/>
        <w:rPr>
          <w:rFonts w:ascii="Microsoft YaHei" w:eastAsia="Microsoft YaHei" w:hAnsi="Microsoft YaHei"/>
          <w:b/>
          <w:szCs w:val="19"/>
          <w:lang w:eastAsia="zh-CN"/>
        </w:rPr>
      </w:pPr>
      <w:r w:rsidRPr="00BD65E9">
        <w:rPr>
          <w:rFonts w:ascii="Microsoft YaHei" w:eastAsia="Microsoft YaHei" w:hAnsi="Microsoft YaHei" w:hint="eastAsia"/>
          <w:b/>
          <w:szCs w:val="19"/>
          <w:lang w:eastAsia="zh-CN"/>
        </w:rPr>
        <w:t>瑞士</w:t>
      </w:r>
      <w:r w:rsidRPr="00BD65E9">
        <w:rPr>
          <w:rFonts w:ascii="Microsoft YaHei" w:eastAsia="Microsoft YaHei" w:hAnsi="Microsoft YaHei" w:cs="Arial"/>
          <w:b/>
          <w:szCs w:val="19"/>
          <w:lang w:val="en-US" w:eastAsia="zh-CN"/>
        </w:rPr>
        <w:t>M</w:t>
      </w:r>
      <w:r w:rsidRPr="00BD65E9">
        <w:rPr>
          <w:rFonts w:ascii="Microsoft YaHei" w:eastAsia="Microsoft YaHei" w:hAnsi="Microsoft YaHei"/>
          <w:b/>
          <w:szCs w:val="19"/>
          <w:lang w:eastAsia="zh-CN"/>
        </w:rPr>
        <w:t>ex</w:t>
      </w:r>
      <w:r w:rsidRPr="00BD65E9">
        <w:rPr>
          <w:rFonts w:ascii="Microsoft YaHei" w:eastAsia="Microsoft YaHei" w:hAnsi="Microsoft YaHei" w:hint="eastAsia"/>
          <w:b/>
          <w:szCs w:val="19"/>
          <w:lang w:eastAsia="zh-CN"/>
        </w:rPr>
        <w:t>，</w:t>
      </w:r>
      <w:r w:rsidR="00866A40" w:rsidRPr="00866A40">
        <w:rPr>
          <w:rFonts w:ascii="Microsoft YaHei" w:eastAsia="Microsoft YaHei" w:hAnsi="Microsoft YaHei" w:hint="eastAsia"/>
          <w:b/>
          <w:szCs w:val="19"/>
          <w:lang w:eastAsia="zh-CN"/>
        </w:rPr>
        <w:t>2021年5月</w:t>
      </w:r>
      <w:r w:rsidR="00866A40">
        <w:rPr>
          <w:rFonts w:ascii="Microsoft YaHei" w:eastAsia="Microsoft YaHei" w:hAnsi="Microsoft YaHei"/>
          <w:b/>
          <w:szCs w:val="19"/>
          <w:lang w:eastAsia="zh-CN"/>
        </w:rPr>
        <w:t>1</w:t>
      </w:r>
      <w:r w:rsidR="00244B7B">
        <w:rPr>
          <w:rFonts w:ascii="Microsoft YaHei" w:eastAsia="Microsoft YaHei" w:hAnsi="Microsoft YaHei"/>
          <w:b/>
          <w:szCs w:val="19"/>
          <w:lang w:eastAsia="zh-CN"/>
        </w:rPr>
        <w:t>1</w:t>
      </w:r>
      <w:r w:rsidR="00866A40" w:rsidRPr="00866A40">
        <w:rPr>
          <w:rFonts w:ascii="Microsoft YaHei" w:eastAsia="Microsoft YaHei" w:hAnsi="Microsoft YaHei" w:hint="eastAsia"/>
          <w:b/>
          <w:szCs w:val="19"/>
          <w:lang w:eastAsia="zh-CN"/>
        </w:rPr>
        <w:t>日</w:t>
      </w:r>
    </w:p>
    <w:p w14:paraId="498A01DD" w14:textId="53958F47" w:rsidR="00BD65E9" w:rsidRDefault="00BD65E9" w:rsidP="00BD65E9">
      <w:pPr>
        <w:spacing w:line="271" w:lineRule="auto"/>
        <w:rPr>
          <w:rFonts w:ascii="Microsoft YaHei" w:eastAsia="Microsoft YaHei" w:hAnsi="Microsoft YaHei" w:cs="Arial"/>
          <w:sz w:val="20"/>
          <w:szCs w:val="20"/>
          <w:lang w:eastAsia="zh-CN"/>
        </w:rPr>
      </w:pPr>
    </w:p>
    <w:p w14:paraId="2BA68324" w14:textId="77777777" w:rsidR="00866A40" w:rsidRPr="00BE5656" w:rsidRDefault="00866A40" w:rsidP="00BD65E9">
      <w:pPr>
        <w:spacing w:line="271" w:lineRule="auto"/>
        <w:rPr>
          <w:rFonts w:ascii="Microsoft YaHei" w:eastAsia="Microsoft YaHei" w:hAnsi="Microsoft YaHei" w:cs="Arial"/>
          <w:sz w:val="20"/>
          <w:szCs w:val="20"/>
          <w:lang w:eastAsia="zh-CN"/>
        </w:rPr>
      </w:pPr>
    </w:p>
    <w:p w14:paraId="6088ECDC" w14:textId="77777777" w:rsidR="00866A40" w:rsidRPr="00866A40" w:rsidRDefault="00866A40" w:rsidP="00866A40">
      <w:pPr>
        <w:rPr>
          <w:b/>
          <w:bCs/>
          <w:sz w:val="20"/>
          <w:szCs w:val="20"/>
          <w:lang w:eastAsia="zh-CN"/>
        </w:rPr>
      </w:pPr>
      <w:proofErr w:type="spellStart"/>
      <w:r w:rsidRPr="00866A40">
        <w:rPr>
          <w:rFonts w:hint="eastAsia"/>
          <w:b/>
          <w:bCs/>
          <w:sz w:val="20"/>
          <w:szCs w:val="20"/>
          <w:lang w:eastAsia="zh-CN"/>
        </w:rPr>
        <w:t>Derschlag</w:t>
      </w:r>
      <w:proofErr w:type="spellEnd"/>
      <w:r w:rsidRPr="00866A40">
        <w:rPr>
          <w:rFonts w:hint="eastAsia"/>
          <w:b/>
          <w:bCs/>
          <w:sz w:val="20"/>
          <w:szCs w:val="20"/>
          <w:lang w:eastAsia="zh-CN"/>
        </w:rPr>
        <w:t xml:space="preserve"> </w:t>
      </w:r>
      <w:r w:rsidRPr="00866A40">
        <w:rPr>
          <w:rFonts w:hint="eastAsia"/>
          <w:b/>
          <w:bCs/>
          <w:sz w:val="20"/>
          <w:szCs w:val="20"/>
          <w:lang w:eastAsia="zh-CN"/>
        </w:rPr>
        <w:t>利用博斯特的</w:t>
      </w:r>
      <w:r w:rsidRPr="00866A40">
        <w:rPr>
          <w:rFonts w:hint="eastAsia"/>
          <w:b/>
          <w:bCs/>
          <w:sz w:val="20"/>
          <w:szCs w:val="20"/>
          <w:lang w:eastAsia="zh-CN"/>
        </w:rPr>
        <w:t xml:space="preserve"> </w:t>
      </w:r>
      <w:proofErr w:type="spellStart"/>
      <w:r w:rsidRPr="00866A40">
        <w:rPr>
          <w:rFonts w:hint="eastAsia"/>
          <w:b/>
          <w:bCs/>
          <w:sz w:val="20"/>
          <w:szCs w:val="20"/>
          <w:lang w:eastAsia="zh-CN"/>
        </w:rPr>
        <w:t>DigiFlexo</w:t>
      </w:r>
      <w:proofErr w:type="spellEnd"/>
      <w:r w:rsidRPr="00866A40">
        <w:rPr>
          <w:rFonts w:hint="eastAsia"/>
          <w:b/>
          <w:bCs/>
          <w:sz w:val="20"/>
          <w:szCs w:val="20"/>
          <w:lang w:eastAsia="zh-CN"/>
        </w:rPr>
        <w:t xml:space="preserve"> </w:t>
      </w:r>
      <w:r w:rsidRPr="00866A40">
        <w:rPr>
          <w:rFonts w:hint="eastAsia"/>
          <w:b/>
          <w:bCs/>
          <w:sz w:val="20"/>
          <w:szCs w:val="20"/>
          <w:lang w:eastAsia="zh-CN"/>
        </w:rPr>
        <w:t>功能续写成功故事</w:t>
      </w:r>
      <w:r w:rsidRPr="00866A40">
        <w:rPr>
          <w:rFonts w:hint="eastAsia"/>
          <w:b/>
          <w:bCs/>
          <w:sz w:val="20"/>
          <w:szCs w:val="20"/>
          <w:lang w:eastAsia="zh-CN"/>
        </w:rPr>
        <w:t xml:space="preserve"> </w:t>
      </w:r>
    </w:p>
    <w:p w14:paraId="7FF3AA74" w14:textId="77777777" w:rsidR="00866A40" w:rsidRPr="00866A40" w:rsidRDefault="00866A40" w:rsidP="00866A40">
      <w:pPr>
        <w:rPr>
          <w:sz w:val="20"/>
          <w:szCs w:val="20"/>
          <w:lang w:eastAsia="zh-CN"/>
        </w:rPr>
      </w:pPr>
    </w:p>
    <w:p w14:paraId="41DF31FB" w14:textId="77777777" w:rsidR="00866A40" w:rsidRPr="00866A40" w:rsidRDefault="00866A40" w:rsidP="00866A40">
      <w:pPr>
        <w:rPr>
          <w:b/>
          <w:bCs/>
          <w:sz w:val="20"/>
          <w:szCs w:val="20"/>
          <w:lang w:eastAsia="zh-CN"/>
        </w:rPr>
      </w:pPr>
      <w:r w:rsidRPr="00866A40">
        <w:rPr>
          <w:rFonts w:hint="eastAsia"/>
          <w:b/>
          <w:bCs/>
          <w:sz w:val="20"/>
          <w:szCs w:val="20"/>
          <w:lang w:eastAsia="zh-CN"/>
        </w:rPr>
        <w:t>作为其北莱茵</w:t>
      </w:r>
      <w:r w:rsidRPr="00866A40">
        <w:rPr>
          <w:rFonts w:hint="eastAsia"/>
          <w:b/>
          <w:bCs/>
          <w:sz w:val="20"/>
          <w:szCs w:val="20"/>
          <w:lang w:eastAsia="zh-CN"/>
        </w:rPr>
        <w:t>-</w:t>
      </w:r>
      <w:r w:rsidRPr="00866A40">
        <w:rPr>
          <w:rFonts w:hint="eastAsia"/>
          <w:b/>
          <w:bCs/>
          <w:sz w:val="20"/>
          <w:szCs w:val="20"/>
          <w:lang w:eastAsia="zh-CN"/>
        </w:rPr>
        <w:t>威斯特法伦州巴德贝尔莱堡基地大规模扩建的一部分，这家德国公司投资了一台新型的博斯特</w:t>
      </w:r>
      <w:r w:rsidRPr="00866A40">
        <w:rPr>
          <w:rFonts w:hint="eastAsia"/>
          <w:b/>
          <w:bCs/>
          <w:sz w:val="20"/>
          <w:szCs w:val="20"/>
          <w:lang w:eastAsia="zh-CN"/>
        </w:rPr>
        <w:t>MASTER M6</w:t>
      </w:r>
      <w:r w:rsidRPr="00866A40">
        <w:rPr>
          <w:rFonts w:hint="eastAsia"/>
          <w:b/>
          <w:bCs/>
          <w:sz w:val="20"/>
          <w:szCs w:val="20"/>
          <w:lang w:eastAsia="zh-CN"/>
        </w:rPr>
        <w:t>机组式印刷机。之所以选择这一款九色</w:t>
      </w:r>
      <w:r w:rsidRPr="00866A40">
        <w:rPr>
          <w:rFonts w:hint="eastAsia"/>
          <w:b/>
          <w:bCs/>
          <w:sz w:val="20"/>
          <w:szCs w:val="20"/>
          <w:lang w:eastAsia="zh-CN"/>
        </w:rPr>
        <w:t>UV</w:t>
      </w:r>
      <w:r w:rsidRPr="00866A40">
        <w:rPr>
          <w:rFonts w:hint="eastAsia"/>
          <w:b/>
          <w:bCs/>
          <w:sz w:val="20"/>
          <w:szCs w:val="20"/>
          <w:lang w:eastAsia="zh-CN"/>
        </w:rPr>
        <w:t>柔版印刷机，</w:t>
      </w:r>
      <w:proofErr w:type="spellStart"/>
      <w:r w:rsidRPr="00866A40">
        <w:rPr>
          <w:rFonts w:hint="eastAsia"/>
          <w:b/>
          <w:bCs/>
          <w:sz w:val="20"/>
          <w:szCs w:val="20"/>
          <w:lang w:eastAsia="zh-CN"/>
        </w:rPr>
        <w:t>Derschlag</w:t>
      </w:r>
      <w:proofErr w:type="spellEnd"/>
      <w:r w:rsidRPr="00866A40">
        <w:rPr>
          <w:rFonts w:hint="eastAsia"/>
          <w:b/>
          <w:bCs/>
          <w:sz w:val="20"/>
          <w:szCs w:val="20"/>
          <w:lang w:eastAsia="zh-CN"/>
        </w:rPr>
        <w:t>是为了应对市场对软包装和新型可持续材料需求的不断增长。</w:t>
      </w:r>
    </w:p>
    <w:p w14:paraId="079735F1" w14:textId="2E01C895" w:rsidR="00866A40" w:rsidRPr="00866A40" w:rsidRDefault="00866A40" w:rsidP="00866A40">
      <w:pPr>
        <w:rPr>
          <w:sz w:val="20"/>
          <w:szCs w:val="20"/>
          <w:lang w:eastAsia="zh-CN"/>
        </w:rPr>
      </w:pPr>
      <w:r w:rsidRPr="00866A40">
        <w:rPr>
          <w:rFonts w:hint="eastAsia"/>
          <w:sz w:val="20"/>
          <w:szCs w:val="20"/>
          <w:lang w:eastAsia="zh-CN"/>
        </w:rPr>
        <w:br/>
      </w:r>
      <w:proofErr w:type="spellStart"/>
      <w:r w:rsidRPr="00866A40">
        <w:rPr>
          <w:rFonts w:hint="eastAsia"/>
          <w:sz w:val="20"/>
          <w:szCs w:val="20"/>
          <w:lang w:eastAsia="zh-CN"/>
        </w:rPr>
        <w:t>Derschlag</w:t>
      </w:r>
      <w:proofErr w:type="spellEnd"/>
      <w:r w:rsidRPr="00866A40">
        <w:rPr>
          <w:rFonts w:hint="eastAsia"/>
          <w:sz w:val="20"/>
          <w:szCs w:val="20"/>
          <w:lang w:eastAsia="zh-CN"/>
        </w:rPr>
        <w:t xml:space="preserve"> </w:t>
      </w:r>
      <w:r w:rsidRPr="00866A40">
        <w:rPr>
          <w:rFonts w:hint="eastAsia"/>
          <w:sz w:val="20"/>
          <w:szCs w:val="20"/>
          <w:lang w:eastAsia="zh-CN"/>
        </w:rPr>
        <w:t>是一家成功的家族企业，作为专业的包装制造商，主要为食品、乳制品、化妆品和制药行业提供铝箔和塑料薄膜产品，其历史可以追溯到</w:t>
      </w:r>
      <w:r w:rsidRPr="00866A40">
        <w:rPr>
          <w:rFonts w:hint="eastAsia"/>
          <w:sz w:val="20"/>
          <w:szCs w:val="20"/>
          <w:lang w:eastAsia="zh-CN"/>
        </w:rPr>
        <w:t>1957</w:t>
      </w:r>
      <w:r w:rsidRPr="00866A40">
        <w:rPr>
          <w:rFonts w:hint="eastAsia"/>
          <w:sz w:val="20"/>
          <w:szCs w:val="20"/>
          <w:lang w:eastAsia="zh-CN"/>
        </w:rPr>
        <w:t>年。</w:t>
      </w:r>
      <w:r w:rsidRPr="00866A40">
        <w:rPr>
          <w:rFonts w:hint="eastAsia"/>
          <w:sz w:val="20"/>
          <w:szCs w:val="20"/>
          <w:lang w:eastAsia="zh-CN"/>
        </w:rPr>
        <w:cr/>
      </w:r>
      <w:r w:rsidRPr="00866A40">
        <w:rPr>
          <w:rFonts w:hint="eastAsia"/>
          <w:sz w:val="20"/>
          <w:szCs w:val="20"/>
          <w:lang w:eastAsia="zh-CN"/>
        </w:rPr>
        <w:br/>
      </w:r>
      <w:proofErr w:type="spellStart"/>
      <w:r w:rsidRPr="00866A40">
        <w:rPr>
          <w:rFonts w:hint="eastAsia"/>
          <w:sz w:val="20"/>
          <w:szCs w:val="20"/>
        </w:rPr>
        <w:t>该公司于</w:t>
      </w:r>
      <w:proofErr w:type="spellEnd"/>
      <w:r w:rsidRPr="00866A40">
        <w:rPr>
          <w:rFonts w:hint="eastAsia"/>
          <w:sz w:val="20"/>
          <w:szCs w:val="20"/>
        </w:rPr>
        <w:t>1985</w:t>
      </w:r>
      <w:proofErr w:type="spellStart"/>
      <w:r w:rsidRPr="00866A40">
        <w:rPr>
          <w:rFonts w:hint="eastAsia"/>
          <w:sz w:val="20"/>
          <w:szCs w:val="20"/>
        </w:rPr>
        <w:t>年被</w:t>
      </w:r>
      <w:proofErr w:type="spellEnd"/>
      <w:r w:rsidRPr="00866A40">
        <w:rPr>
          <w:rFonts w:hint="eastAsia"/>
          <w:sz w:val="20"/>
          <w:szCs w:val="20"/>
        </w:rPr>
        <w:t xml:space="preserve"> Michael Scholz</w:t>
      </w:r>
      <w:proofErr w:type="spellStart"/>
      <w:r w:rsidRPr="00866A40">
        <w:rPr>
          <w:rFonts w:hint="eastAsia"/>
          <w:sz w:val="20"/>
          <w:szCs w:val="20"/>
        </w:rPr>
        <w:t>收购，目前包括公司涵盖两个业务生产基地：一个是位于巴德贝尔莱堡的</w:t>
      </w:r>
      <w:proofErr w:type="spellEnd"/>
      <w:r w:rsidRPr="00866A40">
        <w:rPr>
          <w:rFonts w:hint="eastAsia"/>
          <w:sz w:val="20"/>
          <w:szCs w:val="20"/>
        </w:rPr>
        <w:t xml:space="preserve"> </w:t>
      </w:r>
      <w:proofErr w:type="spellStart"/>
      <w:r w:rsidRPr="00866A40">
        <w:rPr>
          <w:rFonts w:hint="eastAsia"/>
          <w:sz w:val="20"/>
          <w:szCs w:val="20"/>
        </w:rPr>
        <w:t>Derschlag</w:t>
      </w:r>
      <w:proofErr w:type="spellEnd"/>
      <w:r w:rsidRPr="00866A40">
        <w:rPr>
          <w:rFonts w:hint="eastAsia"/>
          <w:sz w:val="20"/>
          <w:szCs w:val="20"/>
        </w:rPr>
        <w:t xml:space="preserve"> GmbH</w:t>
      </w:r>
      <w:r w:rsidRPr="00866A40">
        <w:rPr>
          <w:rFonts w:hint="eastAsia"/>
          <w:sz w:val="20"/>
          <w:szCs w:val="20"/>
        </w:rPr>
        <w:t>＆</w:t>
      </w:r>
      <w:r w:rsidRPr="00866A40">
        <w:rPr>
          <w:rFonts w:hint="eastAsia"/>
          <w:sz w:val="20"/>
          <w:szCs w:val="20"/>
        </w:rPr>
        <w:t>Co. Kg</w:t>
      </w:r>
      <w:r w:rsidRPr="00866A40">
        <w:rPr>
          <w:rFonts w:hint="eastAsia"/>
          <w:sz w:val="20"/>
          <w:szCs w:val="20"/>
        </w:rPr>
        <w:t>，</w:t>
      </w:r>
      <w:proofErr w:type="spellStart"/>
      <w:r w:rsidRPr="00866A40">
        <w:rPr>
          <w:rFonts w:hint="eastAsia"/>
          <w:sz w:val="20"/>
          <w:szCs w:val="20"/>
        </w:rPr>
        <w:t>另一个是位于吕登沙伊德的</w:t>
      </w:r>
      <w:proofErr w:type="spellEnd"/>
      <w:r w:rsidRPr="00866A40">
        <w:rPr>
          <w:rFonts w:hint="eastAsia"/>
          <w:sz w:val="20"/>
          <w:szCs w:val="20"/>
        </w:rPr>
        <w:t xml:space="preserve"> </w:t>
      </w:r>
      <w:proofErr w:type="spellStart"/>
      <w:r w:rsidRPr="00866A40">
        <w:rPr>
          <w:rFonts w:hint="eastAsia"/>
          <w:sz w:val="20"/>
          <w:szCs w:val="20"/>
        </w:rPr>
        <w:t>Lüdenscheid</w:t>
      </w:r>
      <w:proofErr w:type="spellEnd"/>
      <w:r w:rsidRPr="00866A40">
        <w:rPr>
          <w:rFonts w:hint="eastAsia"/>
          <w:sz w:val="20"/>
          <w:szCs w:val="20"/>
        </w:rPr>
        <w:t>的</w:t>
      </w:r>
      <w:proofErr w:type="spellStart"/>
      <w:r w:rsidRPr="00866A40">
        <w:rPr>
          <w:rFonts w:hint="eastAsia"/>
          <w:sz w:val="20"/>
          <w:szCs w:val="20"/>
        </w:rPr>
        <w:t>Derschlag</w:t>
      </w:r>
      <w:proofErr w:type="spellEnd"/>
      <w:r w:rsidRPr="00866A40">
        <w:rPr>
          <w:rFonts w:hint="eastAsia"/>
          <w:sz w:val="20"/>
          <w:szCs w:val="20"/>
        </w:rPr>
        <w:t xml:space="preserve"> </w:t>
      </w:r>
      <w:proofErr w:type="spellStart"/>
      <w:r w:rsidRPr="00866A40">
        <w:rPr>
          <w:rFonts w:hint="eastAsia"/>
          <w:sz w:val="20"/>
          <w:szCs w:val="20"/>
        </w:rPr>
        <w:t>Foliendruck</w:t>
      </w:r>
      <w:proofErr w:type="spellEnd"/>
      <w:r w:rsidRPr="00866A40">
        <w:rPr>
          <w:rFonts w:hint="eastAsia"/>
          <w:sz w:val="20"/>
          <w:szCs w:val="20"/>
        </w:rPr>
        <w:t xml:space="preserve"> GmbH</w:t>
      </w:r>
      <w:r w:rsidRPr="00866A40">
        <w:rPr>
          <w:rFonts w:hint="eastAsia"/>
          <w:sz w:val="20"/>
          <w:szCs w:val="20"/>
        </w:rPr>
        <w:t>＆</w:t>
      </w:r>
      <w:r w:rsidRPr="00866A40">
        <w:rPr>
          <w:rFonts w:hint="eastAsia"/>
          <w:sz w:val="20"/>
          <w:szCs w:val="20"/>
        </w:rPr>
        <w:t xml:space="preserve">Co. </w:t>
      </w:r>
      <w:r w:rsidRPr="00866A40">
        <w:rPr>
          <w:rFonts w:hint="eastAsia"/>
          <w:sz w:val="20"/>
          <w:szCs w:val="20"/>
          <w:lang w:eastAsia="zh-CN"/>
        </w:rPr>
        <w:t>KG</w:t>
      </w:r>
      <w:r w:rsidRPr="00866A40">
        <w:rPr>
          <w:rFonts w:hint="eastAsia"/>
          <w:sz w:val="20"/>
          <w:szCs w:val="20"/>
          <w:lang w:eastAsia="zh-CN"/>
        </w:rPr>
        <w:t>，这两个基地都在北莱茵</w:t>
      </w:r>
      <w:r w:rsidRPr="00866A40">
        <w:rPr>
          <w:rFonts w:hint="eastAsia"/>
          <w:sz w:val="20"/>
          <w:szCs w:val="20"/>
          <w:lang w:eastAsia="zh-CN"/>
        </w:rPr>
        <w:t>-</w:t>
      </w:r>
      <w:r w:rsidRPr="00866A40">
        <w:rPr>
          <w:rFonts w:hint="eastAsia"/>
          <w:sz w:val="20"/>
          <w:szCs w:val="20"/>
          <w:lang w:eastAsia="zh-CN"/>
        </w:rPr>
        <w:t>威斯特法伦州境内。</w:t>
      </w:r>
      <w:r w:rsidRPr="00866A40">
        <w:rPr>
          <w:rFonts w:hint="eastAsia"/>
          <w:sz w:val="20"/>
          <w:szCs w:val="20"/>
          <w:lang w:eastAsia="zh-CN"/>
        </w:rPr>
        <w:t xml:space="preserve"> </w:t>
      </w:r>
    </w:p>
    <w:p w14:paraId="4EFD201D" w14:textId="77777777" w:rsidR="00866A40" w:rsidRPr="00866A40" w:rsidRDefault="00866A40" w:rsidP="00866A40">
      <w:pPr>
        <w:rPr>
          <w:rFonts w:ascii="Times New Roman" w:eastAsia="Times New Roman" w:hAnsi="Times New Roman"/>
          <w:sz w:val="20"/>
          <w:szCs w:val="20"/>
          <w:lang w:eastAsia="zh-CN"/>
        </w:rPr>
      </w:pPr>
    </w:p>
    <w:p w14:paraId="5FC5CFE6" w14:textId="77777777" w:rsidR="00866A40" w:rsidRPr="00866A40" w:rsidRDefault="00866A40" w:rsidP="00866A40">
      <w:pPr>
        <w:rPr>
          <w:sz w:val="20"/>
          <w:szCs w:val="20"/>
          <w:lang w:eastAsia="zh-CN"/>
        </w:rPr>
      </w:pPr>
      <w:r w:rsidRPr="00866A40">
        <w:rPr>
          <w:rFonts w:hint="eastAsia"/>
          <w:sz w:val="20"/>
          <w:szCs w:val="20"/>
          <w:lang w:eastAsia="zh-CN"/>
        </w:rPr>
        <w:t>该公司与博斯特的合作关系可以追溯到</w:t>
      </w:r>
      <w:r w:rsidRPr="00866A40">
        <w:rPr>
          <w:rFonts w:hint="eastAsia"/>
          <w:sz w:val="20"/>
          <w:szCs w:val="20"/>
          <w:lang w:eastAsia="zh-CN"/>
        </w:rPr>
        <w:t>10</w:t>
      </w:r>
      <w:r w:rsidRPr="00866A40">
        <w:rPr>
          <w:rFonts w:hint="eastAsia"/>
          <w:sz w:val="20"/>
          <w:szCs w:val="20"/>
          <w:lang w:eastAsia="zh-CN"/>
        </w:rPr>
        <w:t>多年前，如今他们又开启发展的新篇章，和博斯特的合作关系也愈发巩固。“自</w:t>
      </w:r>
      <w:r w:rsidRPr="00866A40">
        <w:rPr>
          <w:rFonts w:hint="eastAsia"/>
          <w:sz w:val="20"/>
          <w:szCs w:val="20"/>
          <w:lang w:eastAsia="zh-CN"/>
        </w:rPr>
        <w:t>2011</w:t>
      </w:r>
      <w:r w:rsidRPr="00866A40">
        <w:rPr>
          <w:rFonts w:hint="eastAsia"/>
          <w:sz w:val="20"/>
          <w:szCs w:val="20"/>
          <w:lang w:eastAsia="zh-CN"/>
        </w:rPr>
        <w:t>年以来，我们一直与博斯特紧密合作，我们信任他们的产品，我们可以依靠他们的本地支持和服务，”同年加入该公司的执行合伙人小迈克尔·舒尔茨这样说。“作为制造商，博斯特在各种印刷技术方面都具有丰富的经验，在寻求正确的解决方案时，他们始终会认真考虑客户的要求。”</w:t>
      </w:r>
    </w:p>
    <w:p w14:paraId="42C5A2D1" w14:textId="77777777" w:rsidR="00866A40" w:rsidRPr="00866A40" w:rsidRDefault="00866A40" w:rsidP="00866A40">
      <w:pPr>
        <w:rPr>
          <w:sz w:val="20"/>
          <w:szCs w:val="20"/>
          <w:lang w:eastAsia="zh-CN"/>
        </w:rPr>
      </w:pPr>
    </w:p>
    <w:p w14:paraId="3303F3DC" w14:textId="77777777" w:rsidR="00866A40" w:rsidRPr="00866A40" w:rsidRDefault="00866A40" w:rsidP="00866A40">
      <w:pPr>
        <w:rPr>
          <w:b/>
          <w:bCs/>
          <w:sz w:val="20"/>
          <w:szCs w:val="20"/>
          <w:lang w:eastAsia="zh-CN"/>
        </w:rPr>
      </w:pPr>
      <w:r w:rsidRPr="00866A40">
        <w:rPr>
          <w:rFonts w:hint="eastAsia"/>
          <w:b/>
          <w:bCs/>
          <w:sz w:val="20"/>
          <w:szCs w:val="20"/>
          <w:lang w:eastAsia="zh-CN"/>
        </w:rPr>
        <w:t>一流设备的灵活性</w:t>
      </w:r>
    </w:p>
    <w:p w14:paraId="39AF00C9" w14:textId="77777777" w:rsidR="00866A40" w:rsidRPr="00866A40" w:rsidRDefault="00866A40" w:rsidP="00866A40">
      <w:pPr>
        <w:rPr>
          <w:sz w:val="20"/>
          <w:szCs w:val="20"/>
          <w:lang w:eastAsia="zh-CN"/>
        </w:rPr>
      </w:pPr>
    </w:p>
    <w:p w14:paraId="09BDEBE6" w14:textId="77777777" w:rsidR="00866A40" w:rsidRPr="00866A40" w:rsidRDefault="00866A40" w:rsidP="00866A40">
      <w:pPr>
        <w:rPr>
          <w:sz w:val="20"/>
          <w:szCs w:val="20"/>
          <w:lang w:eastAsia="zh-CN"/>
        </w:rPr>
      </w:pPr>
      <w:r w:rsidRPr="00866A40">
        <w:rPr>
          <w:rFonts w:hint="eastAsia"/>
          <w:sz w:val="20"/>
          <w:szCs w:val="20"/>
          <w:lang w:eastAsia="zh-CN"/>
        </w:rPr>
        <w:t>过去五年来，随着公司在</w:t>
      </w:r>
      <w:r w:rsidRPr="00866A40">
        <w:rPr>
          <w:rFonts w:hint="eastAsia"/>
          <w:sz w:val="20"/>
          <w:szCs w:val="20"/>
          <w:lang w:eastAsia="zh-CN"/>
        </w:rPr>
        <w:t>UV</w:t>
      </w:r>
      <w:r w:rsidRPr="00866A40">
        <w:rPr>
          <w:rFonts w:hint="eastAsia"/>
          <w:sz w:val="20"/>
          <w:szCs w:val="20"/>
          <w:lang w:eastAsia="zh-CN"/>
        </w:rPr>
        <w:t>柔印技术方面的实力不断增强，其位于巴德贝尔莱堡的总部进行了大规模的扩张。新的博斯特</w:t>
      </w:r>
      <w:r w:rsidRPr="00866A40">
        <w:rPr>
          <w:rFonts w:hint="eastAsia"/>
          <w:sz w:val="20"/>
          <w:szCs w:val="20"/>
          <w:lang w:eastAsia="zh-CN"/>
        </w:rPr>
        <w:t xml:space="preserve">MASTER M6 </w:t>
      </w:r>
      <w:r w:rsidRPr="00866A40">
        <w:rPr>
          <w:rFonts w:hint="eastAsia"/>
          <w:sz w:val="20"/>
          <w:szCs w:val="20"/>
          <w:lang w:eastAsia="zh-CN"/>
        </w:rPr>
        <w:t>印刷机，以及模切和加工设备于</w:t>
      </w:r>
      <w:r w:rsidRPr="00866A40">
        <w:rPr>
          <w:rFonts w:hint="eastAsia"/>
          <w:sz w:val="20"/>
          <w:szCs w:val="20"/>
          <w:lang w:eastAsia="zh-CN"/>
        </w:rPr>
        <w:t>2020</w:t>
      </w:r>
      <w:r w:rsidRPr="00866A40">
        <w:rPr>
          <w:rFonts w:hint="eastAsia"/>
          <w:sz w:val="20"/>
          <w:szCs w:val="20"/>
          <w:lang w:eastAsia="zh-CN"/>
        </w:rPr>
        <w:t>年安装就绪，同时还在建设一家配备了更多仓储的全新工厂。</w:t>
      </w:r>
      <w:r w:rsidRPr="00866A40">
        <w:rPr>
          <w:rFonts w:hint="eastAsia"/>
          <w:sz w:val="20"/>
          <w:szCs w:val="20"/>
          <w:lang w:eastAsia="zh-CN"/>
        </w:rPr>
        <w:t xml:space="preserve"> </w:t>
      </w:r>
    </w:p>
    <w:p w14:paraId="560F97F7" w14:textId="77777777" w:rsidR="00866A40" w:rsidRPr="00866A40" w:rsidRDefault="00866A40" w:rsidP="00866A40">
      <w:pPr>
        <w:rPr>
          <w:sz w:val="20"/>
          <w:szCs w:val="20"/>
          <w:lang w:eastAsia="zh-CN"/>
        </w:rPr>
      </w:pPr>
    </w:p>
    <w:p w14:paraId="2F45CE86" w14:textId="77777777" w:rsidR="00866A40" w:rsidRPr="00866A40" w:rsidRDefault="00866A40" w:rsidP="00866A40">
      <w:pPr>
        <w:rPr>
          <w:sz w:val="20"/>
          <w:szCs w:val="20"/>
          <w:lang w:eastAsia="zh-CN"/>
        </w:rPr>
      </w:pPr>
      <w:r w:rsidRPr="00866A40">
        <w:rPr>
          <w:rFonts w:hint="eastAsia"/>
          <w:sz w:val="20"/>
          <w:szCs w:val="20"/>
          <w:lang w:eastAsia="zh-CN"/>
        </w:rPr>
        <w:t>“作为家族企业，我们有突出的灵活性，可以对客户的新要求更快地做出响应。不过，为了跟上增长速度和不断变化的需求，我们必须对最新的先进设备进行投资。”</w:t>
      </w:r>
      <w:r w:rsidRPr="00866A40">
        <w:rPr>
          <w:rFonts w:hint="eastAsia"/>
          <w:sz w:val="20"/>
          <w:szCs w:val="20"/>
          <w:lang w:eastAsia="zh-CN"/>
        </w:rPr>
        <w:t xml:space="preserve"> </w:t>
      </w:r>
      <w:r w:rsidRPr="00866A40">
        <w:rPr>
          <w:rFonts w:hint="eastAsia"/>
          <w:sz w:val="20"/>
          <w:szCs w:val="20"/>
          <w:lang w:eastAsia="zh-CN"/>
        </w:rPr>
        <w:t>舒尔茨先生继续说道。</w:t>
      </w:r>
      <w:r w:rsidRPr="00866A40">
        <w:rPr>
          <w:rFonts w:hint="eastAsia"/>
          <w:sz w:val="20"/>
          <w:szCs w:val="20"/>
          <w:lang w:eastAsia="zh-CN"/>
        </w:rPr>
        <w:t xml:space="preserve"> </w:t>
      </w:r>
    </w:p>
    <w:p w14:paraId="2410C4D2" w14:textId="77777777" w:rsidR="00866A40" w:rsidRPr="00866A40" w:rsidRDefault="00866A40" w:rsidP="00866A40">
      <w:pPr>
        <w:rPr>
          <w:sz w:val="20"/>
          <w:szCs w:val="20"/>
          <w:lang w:eastAsia="zh-CN"/>
        </w:rPr>
      </w:pPr>
    </w:p>
    <w:p w14:paraId="325B7379" w14:textId="77777777" w:rsidR="00866A40" w:rsidRPr="00866A40" w:rsidRDefault="00866A40" w:rsidP="00866A40">
      <w:pPr>
        <w:rPr>
          <w:sz w:val="20"/>
          <w:szCs w:val="20"/>
          <w:lang w:eastAsia="zh-CN"/>
        </w:rPr>
      </w:pPr>
      <w:r w:rsidRPr="00866A40">
        <w:rPr>
          <w:rFonts w:hint="eastAsia"/>
          <w:sz w:val="20"/>
          <w:szCs w:val="20"/>
          <w:lang w:eastAsia="zh-CN"/>
        </w:rPr>
        <w:t>到</w:t>
      </w:r>
      <w:r w:rsidRPr="00866A40">
        <w:rPr>
          <w:rFonts w:hint="eastAsia"/>
          <w:sz w:val="20"/>
          <w:szCs w:val="20"/>
          <w:lang w:eastAsia="zh-CN"/>
        </w:rPr>
        <w:t xml:space="preserve"> 2021 </w:t>
      </w:r>
      <w:r w:rsidRPr="00866A40">
        <w:rPr>
          <w:rFonts w:hint="eastAsia"/>
          <w:sz w:val="20"/>
          <w:szCs w:val="20"/>
          <w:lang w:eastAsia="zh-CN"/>
        </w:rPr>
        <w:t>年底，这两个基地的生产车间和库房总面积将超过</w:t>
      </w:r>
      <w:r w:rsidRPr="00866A40">
        <w:rPr>
          <w:rFonts w:hint="eastAsia"/>
          <w:sz w:val="20"/>
          <w:szCs w:val="20"/>
          <w:lang w:eastAsia="zh-CN"/>
        </w:rPr>
        <w:t xml:space="preserve"> 8000 </w:t>
      </w:r>
      <w:r w:rsidRPr="00866A40">
        <w:rPr>
          <w:rFonts w:hint="eastAsia"/>
          <w:sz w:val="20"/>
          <w:szCs w:val="20"/>
          <w:lang w:eastAsia="zh-CN"/>
        </w:rPr>
        <w:t>平方米。大约有</w:t>
      </w:r>
      <w:r w:rsidRPr="00866A40">
        <w:rPr>
          <w:rFonts w:hint="eastAsia"/>
          <w:sz w:val="20"/>
          <w:szCs w:val="20"/>
          <w:lang w:eastAsia="zh-CN"/>
        </w:rPr>
        <w:t>60</w:t>
      </w:r>
      <w:r w:rsidRPr="00866A40">
        <w:rPr>
          <w:rFonts w:hint="eastAsia"/>
          <w:sz w:val="20"/>
          <w:szCs w:val="20"/>
          <w:lang w:eastAsia="zh-CN"/>
        </w:rPr>
        <w:t>％的产品是用于出口的印刷铝箔和塑料薄膜，这些产品以卷、模切盖、密封盖或坯料的形式供应给全球</w:t>
      </w:r>
      <w:r w:rsidRPr="00866A40">
        <w:rPr>
          <w:rFonts w:hint="eastAsia"/>
          <w:sz w:val="20"/>
          <w:szCs w:val="20"/>
          <w:lang w:eastAsia="zh-CN"/>
        </w:rPr>
        <w:t>30</w:t>
      </w:r>
      <w:r w:rsidRPr="00866A40">
        <w:rPr>
          <w:rFonts w:hint="eastAsia"/>
          <w:sz w:val="20"/>
          <w:szCs w:val="20"/>
          <w:lang w:eastAsia="zh-CN"/>
        </w:rPr>
        <w:t>多个国家</w:t>
      </w:r>
      <w:r w:rsidRPr="00866A40">
        <w:rPr>
          <w:rFonts w:hint="eastAsia"/>
          <w:sz w:val="20"/>
          <w:szCs w:val="20"/>
          <w:lang w:eastAsia="zh-CN"/>
        </w:rPr>
        <w:t>/</w:t>
      </w:r>
      <w:r w:rsidRPr="00866A40">
        <w:rPr>
          <w:rFonts w:hint="eastAsia"/>
          <w:sz w:val="20"/>
          <w:szCs w:val="20"/>
          <w:lang w:eastAsia="zh-CN"/>
        </w:rPr>
        <w:t>地区的客户。</w:t>
      </w:r>
      <w:r w:rsidRPr="00866A40">
        <w:rPr>
          <w:rFonts w:hint="eastAsia"/>
          <w:sz w:val="20"/>
          <w:szCs w:val="20"/>
          <w:lang w:eastAsia="zh-CN"/>
        </w:rPr>
        <w:t xml:space="preserve"> </w:t>
      </w:r>
    </w:p>
    <w:p w14:paraId="7969B1DC" w14:textId="77777777" w:rsidR="00866A40" w:rsidRPr="00866A40" w:rsidRDefault="00866A40" w:rsidP="00866A40">
      <w:pPr>
        <w:rPr>
          <w:sz w:val="20"/>
          <w:szCs w:val="20"/>
          <w:lang w:eastAsia="zh-CN"/>
        </w:rPr>
      </w:pPr>
    </w:p>
    <w:p w14:paraId="66D93B02" w14:textId="77777777" w:rsidR="00866A40" w:rsidRPr="00866A40" w:rsidRDefault="00866A40" w:rsidP="00866A40">
      <w:pPr>
        <w:rPr>
          <w:sz w:val="20"/>
          <w:szCs w:val="20"/>
          <w:lang w:eastAsia="zh-CN"/>
        </w:rPr>
      </w:pPr>
      <w:r w:rsidRPr="00866A40">
        <w:rPr>
          <w:rFonts w:hint="eastAsia"/>
          <w:sz w:val="20"/>
          <w:szCs w:val="20"/>
          <w:lang w:eastAsia="zh-CN"/>
        </w:rPr>
        <w:t>对于食品行业而言，铝箔和薄膜产品可用于冷热灌装、灭菌或巴氏灭菌，为产品提供可靠的保护，确保长效的保质期。对于化妆品和药品而言，</w:t>
      </w:r>
      <w:proofErr w:type="spellStart"/>
      <w:r w:rsidRPr="00866A40">
        <w:rPr>
          <w:rFonts w:hint="eastAsia"/>
          <w:sz w:val="20"/>
          <w:szCs w:val="20"/>
          <w:lang w:eastAsia="zh-CN"/>
        </w:rPr>
        <w:t>Derschlag</w:t>
      </w:r>
      <w:proofErr w:type="spellEnd"/>
      <w:r w:rsidRPr="00866A40">
        <w:rPr>
          <w:rFonts w:hint="eastAsia"/>
          <w:sz w:val="20"/>
          <w:szCs w:val="20"/>
          <w:lang w:eastAsia="zh-CN"/>
        </w:rPr>
        <w:t xml:space="preserve"> </w:t>
      </w:r>
      <w:r w:rsidRPr="00866A40">
        <w:rPr>
          <w:rFonts w:hint="eastAsia"/>
          <w:sz w:val="20"/>
          <w:szCs w:val="20"/>
          <w:lang w:eastAsia="zh-CN"/>
        </w:rPr>
        <w:t>以其出色的密封和非密封模切盖，以及涂布铝箔产品而闻名，这些产品可以对各种不同类型的容器和包装中的化妆品和药品进行保护。</w:t>
      </w:r>
    </w:p>
    <w:p w14:paraId="36B99FC2" w14:textId="77777777" w:rsidR="00866A40" w:rsidRPr="00866A40" w:rsidRDefault="00866A40" w:rsidP="00866A40">
      <w:pPr>
        <w:rPr>
          <w:sz w:val="20"/>
          <w:szCs w:val="20"/>
          <w:lang w:eastAsia="zh-CN"/>
        </w:rPr>
      </w:pPr>
    </w:p>
    <w:p w14:paraId="0A329BC3" w14:textId="77777777" w:rsidR="00866A40" w:rsidRPr="00866A40" w:rsidRDefault="00866A40" w:rsidP="00866A40">
      <w:pPr>
        <w:rPr>
          <w:b/>
          <w:bCs/>
          <w:sz w:val="20"/>
          <w:szCs w:val="20"/>
          <w:lang w:eastAsia="zh-CN"/>
        </w:rPr>
      </w:pPr>
      <w:r w:rsidRPr="00866A40">
        <w:rPr>
          <w:rFonts w:hint="eastAsia"/>
          <w:b/>
          <w:bCs/>
          <w:sz w:val="20"/>
          <w:szCs w:val="20"/>
          <w:lang w:eastAsia="zh-CN"/>
        </w:rPr>
        <w:t>满足更多种类基材的要求</w:t>
      </w:r>
    </w:p>
    <w:p w14:paraId="528E49DA" w14:textId="77777777" w:rsidR="00866A40" w:rsidRPr="00866A40" w:rsidRDefault="00866A40" w:rsidP="00866A40">
      <w:pPr>
        <w:rPr>
          <w:sz w:val="20"/>
          <w:szCs w:val="20"/>
          <w:lang w:eastAsia="zh-CN"/>
        </w:rPr>
      </w:pPr>
    </w:p>
    <w:p w14:paraId="37B40B02" w14:textId="77777777" w:rsidR="00866A40" w:rsidRPr="00866A40" w:rsidRDefault="00866A40" w:rsidP="00866A40">
      <w:pPr>
        <w:rPr>
          <w:sz w:val="20"/>
          <w:szCs w:val="20"/>
          <w:lang w:eastAsia="zh-CN"/>
        </w:rPr>
      </w:pPr>
      <w:r w:rsidRPr="00866A40">
        <w:rPr>
          <w:rFonts w:hint="eastAsia"/>
          <w:sz w:val="20"/>
          <w:szCs w:val="20"/>
          <w:lang w:eastAsia="zh-CN"/>
        </w:rPr>
        <w:lastRenderedPageBreak/>
        <w:t>随着客户对中小型订单的需求越来越多，</w:t>
      </w:r>
      <w:proofErr w:type="spellStart"/>
      <w:r w:rsidRPr="00866A40">
        <w:rPr>
          <w:rFonts w:hint="eastAsia"/>
          <w:sz w:val="20"/>
          <w:szCs w:val="20"/>
          <w:lang w:eastAsia="zh-CN"/>
        </w:rPr>
        <w:t>Derschlag</w:t>
      </w:r>
      <w:proofErr w:type="spellEnd"/>
      <w:r w:rsidRPr="00866A40">
        <w:rPr>
          <w:rFonts w:hint="eastAsia"/>
          <w:sz w:val="20"/>
          <w:szCs w:val="20"/>
          <w:lang w:eastAsia="zh-CN"/>
        </w:rPr>
        <w:t>需要寻求能够使他们更快响应新设计或其他更改要求的技术。决策时也需要兼顾环保方面的要求，该公司正在不断开发新型的绿色产品和生产方法。</w:t>
      </w:r>
      <w:r w:rsidRPr="00866A40">
        <w:rPr>
          <w:rFonts w:hint="eastAsia"/>
          <w:sz w:val="20"/>
          <w:szCs w:val="20"/>
          <w:lang w:eastAsia="zh-CN"/>
        </w:rPr>
        <w:t xml:space="preserve"> </w:t>
      </w:r>
    </w:p>
    <w:p w14:paraId="11172B43" w14:textId="77777777" w:rsidR="00866A40" w:rsidRPr="00866A40" w:rsidRDefault="00866A40" w:rsidP="00866A40">
      <w:pPr>
        <w:rPr>
          <w:sz w:val="20"/>
          <w:szCs w:val="20"/>
          <w:lang w:eastAsia="zh-CN"/>
        </w:rPr>
      </w:pPr>
    </w:p>
    <w:p w14:paraId="40E37385" w14:textId="77777777" w:rsidR="00866A40" w:rsidRPr="00866A40" w:rsidRDefault="00866A40" w:rsidP="00866A40">
      <w:pPr>
        <w:rPr>
          <w:sz w:val="20"/>
          <w:szCs w:val="20"/>
          <w:lang w:eastAsia="zh-CN"/>
        </w:rPr>
      </w:pPr>
      <w:r w:rsidRPr="00866A40">
        <w:rPr>
          <w:rFonts w:hint="eastAsia"/>
          <w:sz w:val="20"/>
          <w:szCs w:val="20"/>
          <w:lang w:eastAsia="zh-CN"/>
        </w:rPr>
        <w:t>舒尔茨先生说：“最近，我们的重心从‘以客户为中心’更多转向了‘可持续材料’，我们所面临的挑战是：我们的解决方案既要满足最终的应用需求，还要采用调整后的补偿性材料。”“我们的新型包装产品更利于环境保护，例如对于乳制品和其他食品，我们采用了可回收的聚丙烯密封盖来替代铝箔。”</w:t>
      </w:r>
      <w:r w:rsidRPr="00866A40">
        <w:rPr>
          <w:rFonts w:hint="eastAsia"/>
          <w:sz w:val="20"/>
          <w:szCs w:val="20"/>
          <w:lang w:eastAsia="zh-CN"/>
        </w:rPr>
        <w:t xml:space="preserve">  </w:t>
      </w:r>
    </w:p>
    <w:p w14:paraId="70D38869" w14:textId="77777777" w:rsidR="00866A40" w:rsidRPr="00866A40" w:rsidRDefault="00866A40" w:rsidP="00866A40">
      <w:pPr>
        <w:rPr>
          <w:sz w:val="20"/>
          <w:szCs w:val="20"/>
          <w:lang w:eastAsia="zh-CN"/>
        </w:rPr>
      </w:pPr>
    </w:p>
    <w:p w14:paraId="7E250ED7" w14:textId="77777777" w:rsidR="00866A40" w:rsidRPr="00866A40" w:rsidRDefault="00866A40" w:rsidP="00866A40">
      <w:pPr>
        <w:rPr>
          <w:sz w:val="20"/>
          <w:szCs w:val="20"/>
          <w:lang w:eastAsia="zh-CN"/>
        </w:rPr>
      </w:pPr>
      <w:r w:rsidRPr="00866A40">
        <w:rPr>
          <w:rFonts w:hint="eastAsia"/>
          <w:sz w:val="20"/>
          <w:szCs w:val="20"/>
          <w:lang w:eastAsia="zh-CN"/>
        </w:rPr>
        <w:t>为了充分满足这些需求，该公司选择了博斯特的</w:t>
      </w:r>
      <w:r w:rsidRPr="00866A40">
        <w:rPr>
          <w:rFonts w:hint="eastAsia"/>
          <w:sz w:val="20"/>
          <w:szCs w:val="20"/>
          <w:lang w:eastAsia="zh-CN"/>
        </w:rPr>
        <w:t xml:space="preserve">MASTER M6 UV </w:t>
      </w:r>
      <w:r w:rsidRPr="00866A40">
        <w:rPr>
          <w:rFonts w:hint="eastAsia"/>
          <w:sz w:val="20"/>
          <w:szCs w:val="20"/>
          <w:lang w:eastAsia="zh-CN"/>
        </w:rPr>
        <w:t>柔版印刷机，这款设备可以为食品包装生产带来最大的灵活性。该印刷机可处理用于标签、软包装或折叠彩盒等所有类型的基材，并可装配多种印刷和联线后加工，包括丝网印刷和凹版印刷。当该设备用于印刷软包装时，可以印刷由</w:t>
      </w:r>
      <w:r w:rsidRPr="00866A40">
        <w:rPr>
          <w:rFonts w:hint="eastAsia"/>
          <w:sz w:val="20"/>
          <w:szCs w:val="20"/>
          <w:lang w:eastAsia="zh-CN"/>
        </w:rPr>
        <w:t>12</w:t>
      </w:r>
      <w:r w:rsidRPr="00866A40">
        <w:rPr>
          <w:rFonts w:hint="eastAsia"/>
          <w:sz w:val="20"/>
          <w:szCs w:val="20"/>
          <w:lang w:eastAsia="zh-CN"/>
        </w:rPr>
        <w:t>微米</w:t>
      </w:r>
      <w:r w:rsidRPr="00866A40">
        <w:rPr>
          <w:rFonts w:hint="eastAsia"/>
          <w:sz w:val="20"/>
          <w:szCs w:val="20"/>
          <w:lang w:eastAsia="zh-CN"/>
        </w:rPr>
        <w:t>PET</w:t>
      </w:r>
      <w:r w:rsidRPr="00866A40">
        <w:rPr>
          <w:rFonts w:hint="eastAsia"/>
          <w:sz w:val="20"/>
          <w:szCs w:val="20"/>
          <w:lang w:eastAsia="zh-CN"/>
        </w:rPr>
        <w:t>和</w:t>
      </w:r>
      <w:r w:rsidRPr="00866A40">
        <w:rPr>
          <w:rFonts w:hint="eastAsia"/>
          <w:sz w:val="20"/>
          <w:szCs w:val="20"/>
          <w:lang w:eastAsia="zh-CN"/>
        </w:rPr>
        <w:t>18</w:t>
      </w:r>
      <w:r w:rsidRPr="00866A40">
        <w:rPr>
          <w:rFonts w:hint="eastAsia"/>
          <w:sz w:val="20"/>
          <w:szCs w:val="20"/>
          <w:lang w:eastAsia="zh-CN"/>
        </w:rPr>
        <w:t>微米</w:t>
      </w:r>
      <w:r w:rsidRPr="00866A40">
        <w:rPr>
          <w:rFonts w:hint="eastAsia"/>
          <w:sz w:val="20"/>
          <w:szCs w:val="20"/>
          <w:lang w:eastAsia="zh-CN"/>
        </w:rPr>
        <w:t>BOPP</w:t>
      </w:r>
      <w:r w:rsidRPr="00866A40">
        <w:rPr>
          <w:rFonts w:hint="eastAsia"/>
          <w:sz w:val="20"/>
          <w:szCs w:val="20"/>
          <w:lang w:eastAsia="zh-CN"/>
        </w:rPr>
        <w:t>制成的无支撑薄膜，以及</w:t>
      </w:r>
      <w:r w:rsidRPr="00866A40">
        <w:rPr>
          <w:rFonts w:hint="eastAsia"/>
          <w:sz w:val="20"/>
          <w:szCs w:val="20"/>
          <w:lang w:eastAsia="zh-CN"/>
        </w:rPr>
        <w:t>PVC</w:t>
      </w:r>
      <w:r w:rsidRPr="00866A40">
        <w:rPr>
          <w:rFonts w:hint="eastAsia"/>
          <w:sz w:val="20"/>
          <w:szCs w:val="20"/>
          <w:lang w:eastAsia="zh-CN"/>
        </w:rPr>
        <w:t>收缩薄膜、铝箔、铝管和重达</w:t>
      </w:r>
      <w:r w:rsidRPr="00866A40">
        <w:rPr>
          <w:rFonts w:hint="eastAsia"/>
          <w:sz w:val="20"/>
          <w:szCs w:val="20"/>
          <w:lang w:eastAsia="zh-CN"/>
        </w:rPr>
        <w:t>300gsm</w:t>
      </w:r>
      <w:r w:rsidRPr="00866A40">
        <w:rPr>
          <w:rFonts w:hint="eastAsia"/>
          <w:sz w:val="20"/>
          <w:szCs w:val="20"/>
          <w:lang w:eastAsia="zh-CN"/>
        </w:rPr>
        <w:t>的轻质纸板。</w:t>
      </w:r>
      <w:r w:rsidRPr="00866A40">
        <w:rPr>
          <w:rFonts w:hint="eastAsia"/>
          <w:sz w:val="20"/>
          <w:szCs w:val="20"/>
          <w:lang w:eastAsia="zh-CN"/>
        </w:rPr>
        <w:t xml:space="preserve">    </w:t>
      </w:r>
    </w:p>
    <w:p w14:paraId="6EB7411E" w14:textId="77777777" w:rsidR="00866A40" w:rsidRPr="00866A40" w:rsidRDefault="00866A40" w:rsidP="00866A40">
      <w:pPr>
        <w:rPr>
          <w:sz w:val="20"/>
          <w:szCs w:val="20"/>
          <w:lang w:eastAsia="zh-CN"/>
        </w:rPr>
      </w:pPr>
    </w:p>
    <w:p w14:paraId="074A1536" w14:textId="77777777" w:rsidR="00866A40" w:rsidRPr="00866A40" w:rsidRDefault="00866A40" w:rsidP="00866A40">
      <w:pPr>
        <w:rPr>
          <w:sz w:val="20"/>
          <w:szCs w:val="20"/>
          <w:lang w:eastAsia="zh-CN"/>
        </w:rPr>
      </w:pPr>
      <w:r w:rsidRPr="00866A40">
        <w:rPr>
          <w:rFonts w:hint="eastAsia"/>
          <w:sz w:val="20"/>
          <w:szCs w:val="20"/>
          <w:lang w:eastAsia="zh-CN"/>
        </w:rPr>
        <w:t>舒尔茨先生说：“在做出最终投资决定之前，我们进行了很多市场研究。对于我们的特定需求，博斯特在技术可能性方面具有更为出色的解决方案。”“对我们来说，</w:t>
      </w:r>
      <w:r w:rsidRPr="00866A40">
        <w:rPr>
          <w:rFonts w:hint="eastAsia"/>
          <w:sz w:val="20"/>
          <w:szCs w:val="20"/>
          <w:lang w:eastAsia="zh-CN"/>
        </w:rPr>
        <w:t>MASTER M6</w:t>
      </w:r>
      <w:r w:rsidRPr="00866A40">
        <w:rPr>
          <w:rFonts w:hint="eastAsia"/>
          <w:sz w:val="20"/>
          <w:szCs w:val="20"/>
          <w:lang w:eastAsia="zh-CN"/>
        </w:rPr>
        <w:t>是非常正确的选择，因为它减少了设置时间，并且可以印刷许多不同种类的基材。该机器还提高了过程稳定性，并且非常易于操作。”</w:t>
      </w:r>
    </w:p>
    <w:p w14:paraId="401C6F17" w14:textId="77777777" w:rsidR="00866A40" w:rsidRPr="00866A40" w:rsidRDefault="00866A40" w:rsidP="00866A40">
      <w:pPr>
        <w:rPr>
          <w:sz w:val="20"/>
          <w:szCs w:val="20"/>
          <w:lang w:eastAsia="zh-CN"/>
        </w:rPr>
      </w:pPr>
    </w:p>
    <w:p w14:paraId="1DDEA138" w14:textId="77777777" w:rsidR="00866A40" w:rsidRPr="00866A40" w:rsidRDefault="00866A40" w:rsidP="00866A40">
      <w:pPr>
        <w:rPr>
          <w:b/>
          <w:bCs/>
          <w:sz w:val="20"/>
          <w:szCs w:val="20"/>
          <w:lang w:eastAsia="zh-CN"/>
        </w:rPr>
      </w:pPr>
      <w:r w:rsidRPr="00866A40">
        <w:rPr>
          <w:rFonts w:hint="eastAsia"/>
          <w:b/>
          <w:bCs/>
          <w:sz w:val="20"/>
          <w:szCs w:val="20"/>
          <w:lang w:eastAsia="zh-CN"/>
        </w:rPr>
        <w:t>面向未来的自动化和数字化</w:t>
      </w:r>
    </w:p>
    <w:p w14:paraId="00DBAF59" w14:textId="77777777" w:rsidR="00866A40" w:rsidRPr="00866A40" w:rsidRDefault="00866A40" w:rsidP="00866A40">
      <w:pPr>
        <w:rPr>
          <w:sz w:val="20"/>
          <w:szCs w:val="20"/>
          <w:lang w:eastAsia="zh-CN"/>
        </w:rPr>
      </w:pPr>
    </w:p>
    <w:p w14:paraId="3F27DD0E" w14:textId="7CE785C3" w:rsidR="00866A40" w:rsidRPr="00866A40" w:rsidRDefault="00866A40" w:rsidP="00866A40">
      <w:pPr>
        <w:rPr>
          <w:sz w:val="20"/>
          <w:szCs w:val="20"/>
          <w:lang w:eastAsia="zh-CN"/>
        </w:rPr>
      </w:pPr>
      <w:r w:rsidRPr="00866A40">
        <w:rPr>
          <w:rFonts w:hint="eastAsia"/>
          <w:sz w:val="20"/>
          <w:szCs w:val="20"/>
          <w:lang w:eastAsia="zh-CN"/>
        </w:rPr>
        <w:t>作为市场上自动化程度非常高的一款机组式柔版印刷机，</w:t>
      </w:r>
      <w:r w:rsidRPr="00866A40">
        <w:rPr>
          <w:rFonts w:hint="eastAsia"/>
          <w:sz w:val="20"/>
          <w:szCs w:val="20"/>
          <w:lang w:eastAsia="zh-CN"/>
        </w:rPr>
        <w:t xml:space="preserve">MASTER M6 </w:t>
      </w:r>
      <w:r w:rsidRPr="00866A40">
        <w:rPr>
          <w:rFonts w:hint="eastAsia"/>
          <w:sz w:val="20"/>
          <w:szCs w:val="20"/>
          <w:lang w:eastAsia="zh-CN"/>
        </w:rPr>
        <w:t>可以配备</w:t>
      </w:r>
      <w:r w:rsidRPr="00866A40">
        <w:rPr>
          <w:rFonts w:hint="eastAsia"/>
          <w:sz w:val="20"/>
          <w:szCs w:val="20"/>
          <w:lang w:eastAsia="zh-CN"/>
        </w:rPr>
        <w:t xml:space="preserve"> </w:t>
      </w:r>
      <w:proofErr w:type="spellStart"/>
      <w:r w:rsidRPr="00866A40">
        <w:rPr>
          <w:rFonts w:hint="eastAsia"/>
          <w:sz w:val="20"/>
          <w:szCs w:val="20"/>
          <w:lang w:eastAsia="zh-CN"/>
        </w:rPr>
        <w:t>DigiFlexo</w:t>
      </w:r>
      <w:proofErr w:type="spellEnd"/>
      <w:r w:rsidRPr="00866A40">
        <w:rPr>
          <w:rFonts w:hint="eastAsia"/>
          <w:sz w:val="20"/>
          <w:szCs w:val="20"/>
          <w:lang w:eastAsia="zh-CN"/>
        </w:rPr>
        <w:t xml:space="preserve"> </w:t>
      </w:r>
      <w:r w:rsidRPr="00866A40">
        <w:rPr>
          <w:rFonts w:hint="eastAsia"/>
          <w:sz w:val="20"/>
          <w:szCs w:val="20"/>
          <w:lang w:eastAsia="zh-CN"/>
        </w:rPr>
        <w:t>套准和压力调节功能以及</w:t>
      </w:r>
      <w:proofErr w:type="spellStart"/>
      <w:r w:rsidRPr="00866A40">
        <w:rPr>
          <w:rFonts w:hint="eastAsia"/>
          <w:sz w:val="20"/>
          <w:szCs w:val="20"/>
          <w:lang w:eastAsia="zh-CN"/>
        </w:rPr>
        <w:t>oneECG</w:t>
      </w:r>
      <w:proofErr w:type="spellEnd"/>
      <w:r w:rsidRPr="00866A40">
        <w:rPr>
          <w:rFonts w:hint="eastAsia"/>
          <w:sz w:val="20"/>
          <w:szCs w:val="20"/>
          <w:lang w:eastAsia="zh-CN"/>
        </w:rPr>
        <w:t>色彩管理功能，以通过全数字化的印刷机操作实现不停机生产。可以在不到一分钟的时间内完成换单，这一过程浪费的纸张只有几米，实现了最终的可持续生产。</w:t>
      </w:r>
    </w:p>
    <w:p w14:paraId="775826FB" w14:textId="77777777" w:rsidR="00866A40" w:rsidRPr="00866A40" w:rsidRDefault="00866A40" w:rsidP="00866A40">
      <w:pPr>
        <w:rPr>
          <w:sz w:val="20"/>
          <w:szCs w:val="20"/>
          <w:lang w:eastAsia="zh-CN"/>
        </w:rPr>
      </w:pPr>
    </w:p>
    <w:p w14:paraId="0BDC58E2" w14:textId="77777777" w:rsidR="00866A40" w:rsidRPr="00866A40" w:rsidRDefault="00866A40" w:rsidP="00866A40">
      <w:pPr>
        <w:rPr>
          <w:sz w:val="20"/>
          <w:szCs w:val="20"/>
          <w:lang w:eastAsia="zh-CN"/>
        </w:rPr>
      </w:pPr>
      <w:r w:rsidRPr="00866A40">
        <w:rPr>
          <w:rFonts w:hint="eastAsia"/>
          <w:sz w:val="20"/>
          <w:szCs w:val="20"/>
          <w:lang w:eastAsia="zh-CN"/>
        </w:rPr>
        <w:t>“</w:t>
      </w:r>
      <w:r w:rsidRPr="00866A40">
        <w:rPr>
          <w:rFonts w:hint="eastAsia"/>
          <w:sz w:val="20"/>
          <w:szCs w:val="20"/>
          <w:lang w:eastAsia="zh-CN"/>
        </w:rPr>
        <w:t xml:space="preserve">MASTER M6 </w:t>
      </w:r>
      <w:r w:rsidRPr="00866A40">
        <w:rPr>
          <w:rFonts w:hint="eastAsia"/>
          <w:sz w:val="20"/>
          <w:szCs w:val="20"/>
          <w:lang w:eastAsia="zh-CN"/>
        </w:rPr>
        <w:t>为我们树立了新的标杆，并且还提供了扩展功能帮助我们应为未来的业务发展。要在食品包装领域取得成功，您必须将质量放在核心位置，这样才能维持长久的客户关系。‘以质量为核心’这一理念应当体现在每一件事情当中，也应当体现在企业的投资中。”</w:t>
      </w:r>
      <w:r w:rsidRPr="00866A40">
        <w:rPr>
          <w:rFonts w:hint="eastAsia"/>
          <w:sz w:val="20"/>
          <w:szCs w:val="20"/>
          <w:lang w:eastAsia="zh-CN"/>
        </w:rPr>
        <w:t xml:space="preserve"> </w:t>
      </w:r>
      <w:r w:rsidRPr="00866A40">
        <w:rPr>
          <w:rFonts w:hint="eastAsia"/>
          <w:sz w:val="20"/>
          <w:szCs w:val="20"/>
          <w:lang w:eastAsia="zh-CN"/>
        </w:rPr>
        <w:t>舒尔茨先生总结道。</w:t>
      </w:r>
      <w:r w:rsidRPr="00866A40">
        <w:rPr>
          <w:rFonts w:hint="eastAsia"/>
          <w:sz w:val="20"/>
          <w:szCs w:val="20"/>
          <w:lang w:eastAsia="zh-CN"/>
        </w:rPr>
        <w:t xml:space="preserve"> </w:t>
      </w:r>
    </w:p>
    <w:p w14:paraId="1F4A8695" w14:textId="77777777" w:rsidR="00866A40" w:rsidRPr="00866A40" w:rsidRDefault="00866A40" w:rsidP="00866A40">
      <w:pPr>
        <w:rPr>
          <w:sz w:val="20"/>
          <w:szCs w:val="20"/>
          <w:lang w:eastAsia="zh-CN"/>
        </w:rPr>
      </w:pPr>
    </w:p>
    <w:p w14:paraId="0919C99D" w14:textId="77777777" w:rsidR="00866A40" w:rsidRPr="00866A40" w:rsidRDefault="00866A40" w:rsidP="00866A40">
      <w:pPr>
        <w:rPr>
          <w:sz w:val="20"/>
          <w:szCs w:val="20"/>
          <w:lang w:eastAsia="zh-CN"/>
        </w:rPr>
      </w:pPr>
      <w:r w:rsidRPr="00866A40">
        <w:rPr>
          <w:rFonts w:hint="eastAsia"/>
          <w:sz w:val="20"/>
          <w:szCs w:val="20"/>
          <w:lang w:eastAsia="zh-CN"/>
        </w:rPr>
        <w:t>博斯特佛罗伦萨技术销售总监毛里齐奥·特雷卡特表示：“</w:t>
      </w:r>
      <w:r w:rsidRPr="00866A40">
        <w:rPr>
          <w:rFonts w:hint="eastAsia"/>
          <w:sz w:val="20"/>
          <w:szCs w:val="20"/>
          <w:lang w:eastAsia="zh-CN"/>
        </w:rPr>
        <w:t xml:space="preserve">MASTER M6 </w:t>
      </w:r>
      <w:r w:rsidRPr="00866A40">
        <w:rPr>
          <w:rFonts w:hint="eastAsia"/>
          <w:sz w:val="20"/>
          <w:szCs w:val="20"/>
          <w:lang w:eastAsia="zh-CN"/>
        </w:rPr>
        <w:t>的高生产率和低运行成本将转化为</w:t>
      </w:r>
      <w:proofErr w:type="spellStart"/>
      <w:r w:rsidRPr="00866A40">
        <w:rPr>
          <w:rFonts w:hint="eastAsia"/>
          <w:sz w:val="20"/>
          <w:szCs w:val="20"/>
          <w:lang w:eastAsia="zh-CN"/>
        </w:rPr>
        <w:t>Derschlag</w:t>
      </w:r>
      <w:proofErr w:type="spellEnd"/>
      <w:r w:rsidRPr="00866A40">
        <w:rPr>
          <w:rFonts w:hint="eastAsia"/>
          <w:sz w:val="20"/>
          <w:szCs w:val="20"/>
          <w:lang w:eastAsia="zh-CN"/>
        </w:rPr>
        <w:t>极具竞争力的总体拥有成本。”“通过这项投资，他们正在拥抱软包装的未来。只有那些了解如何在设备中实现互联性、数字化、自动化和可持续性的企业才能在未来取得成功。”</w:t>
      </w:r>
      <w:r w:rsidRPr="00866A40">
        <w:rPr>
          <w:rFonts w:hint="eastAsia"/>
          <w:sz w:val="20"/>
          <w:szCs w:val="20"/>
          <w:lang w:eastAsia="zh-CN"/>
        </w:rPr>
        <w:t xml:space="preserve">  </w:t>
      </w:r>
    </w:p>
    <w:p w14:paraId="09141A56" w14:textId="77777777" w:rsidR="00BD65E9" w:rsidRPr="00866A40" w:rsidRDefault="00BD65E9" w:rsidP="00BD65E9">
      <w:pPr>
        <w:autoSpaceDE w:val="0"/>
        <w:autoSpaceDN w:val="0"/>
        <w:adjustRightInd w:val="0"/>
        <w:spacing w:line="271" w:lineRule="auto"/>
        <w:rPr>
          <w:rFonts w:ascii="Microsoft YaHei" w:eastAsia="Microsoft YaHei" w:hAnsi="Microsoft YaHei" w:cstheme="minorHAnsi"/>
          <w:b/>
          <w:bCs/>
          <w:sz w:val="20"/>
          <w:szCs w:val="20"/>
          <w:lang w:eastAsia="zh-CN"/>
        </w:rPr>
      </w:pPr>
    </w:p>
    <w:p w14:paraId="63430040" w14:textId="77777777" w:rsidR="00BD65E9" w:rsidRPr="009267D3" w:rsidRDefault="00BD65E9" w:rsidP="00BD65E9">
      <w:pPr>
        <w:autoSpaceDE w:val="0"/>
        <w:autoSpaceDN w:val="0"/>
        <w:adjustRightInd w:val="0"/>
        <w:spacing w:line="271" w:lineRule="auto"/>
        <w:rPr>
          <w:rFonts w:ascii="Microsoft YaHei" w:eastAsia="Microsoft YaHei" w:hAnsi="Microsoft YaHei" w:cstheme="minorHAnsi"/>
          <w:b/>
          <w:bCs/>
          <w:sz w:val="20"/>
          <w:szCs w:val="20"/>
          <w:lang w:eastAsia="zh-CN"/>
        </w:rPr>
      </w:pPr>
    </w:p>
    <w:p w14:paraId="6EF1D779" w14:textId="77777777" w:rsidR="008F2BA7" w:rsidRPr="00D97657" w:rsidRDefault="008F2BA7" w:rsidP="00D97657">
      <w:pPr>
        <w:spacing w:line="240" w:lineRule="auto"/>
        <w:jc w:val="both"/>
        <w:rPr>
          <w:rFonts w:ascii="Calibri" w:eastAsia="Times New Roman" w:hAnsi="Calibri" w:cs="Calibri"/>
          <w:color w:val="2C2C2C" w:themeColor="text1" w:themeShade="80"/>
          <w:szCs w:val="19"/>
          <w:lang w:eastAsia="zh-CN"/>
        </w:rPr>
      </w:pPr>
      <w:r w:rsidRPr="00D97657">
        <w:rPr>
          <w:rFonts w:ascii="Microsoft YaHei" w:eastAsia="Microsoft YaHei" w:hAnsi="Microsoft YaHei" w:cs="Calibri" w:hint="eastAsia"/>
          <w:b/>
          <w:bCs/>
          <w:color w:val="2C2C2C" w:themeColor="text1" w:themeShade="80"/>
          <w:szCs w:val="19"/>
          <w:lang w:eastAsia="zh-CN"/>
        </w:rPr>
        <w:t>关于博斯特</w:t>
      </w:r>
    </w:p>
    <w:p w14:paraId="459B3D97" w14:textId="77777777" w:rsidR="00603339" w:rsidRPr="00D97657" w:rsidRDefault="00603339" w:rsidP="00D97657">
      <w:pPr>
        <w:spacing w:line="240" w:lineRule="auto"/>
        <w:rPr>
          <w:rFonts w:ascii="Noto Sans" w:eastAsia="Microsoft YaHei" w:hAnsi="Noto Sans" w:cs="Noto Sans"/>
          <w:szCs w:val="19"/>
          <w:lang w:eastAsia="zh-CN"/>
        </w:rPr>
      </w:pPr>
      <w:r w:rsidRPr="00D97657">
        <w:rPr>
          <w:rFonts w:ascii="Noto Sans" w:eastAsia="Microsoft YaHei" w:hAnsi="Noto Sans" w:cs="Noto Sans" w:hint="eastAsia"/>
          <w:szCs w:val="19"/>
          <w:lang w:eastAsia="zh-CN"/>
        </w:rPr>
        <w:t>我们是全球领先的基材处理、印刷和加工设备及服务供应商之一，为标签、软包装、折叠彩盒和瓦楞纸箱行业提供服务。</w:t>
      </w:r>
    </w:p>
    <w:p w14:paraId="6F969FDF" w14:textId="77777777" w:rsidR="00603339" w:rsidRPr="00D97657" w:rsidRDefault="00603339" w:rsidP="00D97657">
      <w:pPr>
        <w:spacing w:line="240" w:lineRule="auto"/>
        <w:rPr>
          <w:rFonts w:ascii="Noto Sans" w:eastAsia="Microsoft YaHei" w:hAnsi="Noto Sans" w:cs="Noto Sans"/>
          <w:szCs w:val="19"/>
          <w:lang w:eastAsia="zh-CN"/>
        </w:rPr>
      </w:pPr>
    </w:p>
    <w:p w14:paraId="00801BF0" w14:textId="77777777" w:rsidR="00603339" w:rsidRPr="00D97657" w:rsidRDefault="00603339" w:rsidP="00D97657">
      <w:pPr>
        <w:spacing w:line="240" w:lineRule="auto"/>
        <w:rPr>
          <w:rFonts w:ascii="Noto Sans" w:eastAsia="Microsoft YaHei" w:hAnsi="Noto Sans" w:cs="Noto Sans"/>
          <w:szCs w:val="19"/>
          <w:lang w:eastAsia="zh-CN"/>
        </w:rPr>
      </w:pPr>
      <w:r w:rsidRPr="00D97657">
        <w:rPr>
          <w:rFonts w:ascii="Noto Sans" w:eastAsia="Microsoft YaHei" w:hAnsi="Noto Sans" w:cs="Noto Sans" w:hint="eastAsia"/>
          <w:szCs w:val="19"/>
          <w:lang w:eastAsia="zh-CN"/>
        </w:rPr>
        <w:t>博斯特由约瑟夫·博斯特于</w:t>
      </w:r>
      <w:r w:rsidRPr="00D97657">
        <w:rPr>
          <w:rFonts w:ascii="Noto Sans" w:eastAsia="Microsoft YaHei" w:hAnsi="Noto Sans" w:cs="Noto Sans" w:hint="eastAsia"/>
          <w:szCs w:val="19"/>
          <w:lang w:eastAsia="zh-CN"/>
        </w:rPr>
        <w:t>1890</w:t>
      </w:r>
      <w:r w:rsidRPr="00D97657">
        <w:rPr>
          <w:rFonts w:ascii="Noto Sans" w:eastAsia="Microsoft YaHei" w:hAnsi="Noto Sans" w:cs="Noto Sans" w:hint="eastAsia"/>
          <w:szCs w:val="19"/>
          <w:lang w:eastAsia="zh-CN"/>
        </w:rPr>
        <w:t>年在瑞士洛桑成立，业务遍及</w:t>
      </w:r>
      <w:r w:rsidRPr="00D97657">
        <w:rPr>
          <w:rFonts w:ascii="Noto Sans" w:eastAsia="Microsoft YaHei" w:hAnsi="Noto Sans" w:cs="Noto Sans" w:hint="eastAsia"/>
          <w:szCs w:val="19"/>
          <w:lang w:eastAsia="zh-CN"/>
        </w:rPr>
        <w:t>50</w:t>
      </w:r>
      <w:r w:rsidRPr="00D97657">
        <w:rPr>
          <w:rFonts w:ascii="Noto Sans" w:eastAsia="Microsoft YaHei" w:hAnsi="Noto Sans" w:cs="Noto Sans" w:hint="eastAsia"/>
          <w:szCs w:val="19"/>
          <w:lang w:eastAsia="zh-CN"/>
        </w:rPr>
        <w:t>多个国家，在</w:t>
      </w:r>
      <w:r w:rsidRPr="00D97657">
        <w:rPr>
          <w:rFonts w:ascii="Noto Sans" w:eastAsia="Microsoft YaHei" w:hAnsi="Noto Sans" w:cs="Noto Sans" w:hint="eastAsia"/>
          <w:szCs w:val="19"/>
          <w:lang w:eastAsia="zh-CN"/>
        </w:rPr>
        <w:t>1</w:t>
      </w:r>
      <w:r w:rsidRPr="00D97657">
        <w:rPr>
          <w:rFonts w:ascii="Noto Sans" w:eastAsia="Microsoft YaHei" w:hAnsi="Noto Sans" w:cs="Noto Sans"/>
          <w:szCs w:val="19"/>
          <w:lang w:eastAsia="zh-CN"/>
        </w:rPr>
        <w:t>1</w:t>
      </w:r>
      <w:r w:rsidRPr="00D97657">
        <w:rPr>
          <w:rFonts w:ascii="Noto Sans" w:eastAsia="Microsoft YaHei" w:hAnsi="Noto Sans" w:cs="Noto Sans" w:hint="eastAsia"/>
          <w:szCs w:val="19"/>
          <w:lang w:eastAsia="zh-CN"/>
        </w:rPr>
        <w:t>个国家拥有</w:t>
      </w:r>
      <w:r w:rsidRPr="00D97657">
        <w:rPr>
          <w:rFonts w:ascii="Noto Sans" w:eastAsia="Microsoft YaHei" w:hAnsi="Noto Sans" w:cs="Noto Sans" w:hint="eastAsia"/>
          <w:szCs w:val="19"/>
          <w:lang w:eastAsia="zh-CN"/>
        </w:rPr>
        <w:t>1</w:t>
      </w:r>
      <w:r w:rsidRPr="00D97657">
        <w:rPr>
          <w:rFonts w:ascii="Noto Sans" w:eastAsia="Microsoft YaHei" w:hAnsi="Noto Sans" w:cs="Noto Sans"/>
          <w:szCs w:val="19"/>
          <w:lang w:eastAsia="zh-CN"/>
        </w:rPr>
        <w:t>9</w:t>
      </w:r>
      <w:r w:rsidRPr="00D97657">
        <w:rPr>
          <w:rFonts w:ascii="Noto Sans" w:eastAsia="Microsoft YaHei" w:hAnsi="Noto Sans" w:cs="Noto Sans" w:hint="eastAsia"/>
          <w:szCs w:val="19"/>
          <w:lang w:eastAsia="zh-CN"/>
        </w:rPr>
        <w:t>家工厂，全球员工</w:t>
      </w:r>
      <w:r w:rsidRPr="00D97657">
        <w:rPr>
          <w:rFonts w:ascii="Noto Sans" w:eastAsia="Microsoft YaHei" w:hAnsi="Noto Sans" w:cs="Noto Sans" w:hint="eastAsia"/>
          <w:szCs w:val="19"/>
          <w:lang w:eastAsia="zh-CN"/>
        </w:rPr>
        <w:t>5</w:t>
      </w:r>
      <w:r w:rsidRPr="00D97657">
        <w:rPr>
          <w:rFonts w:ascii="Noto Sans" w:eastAsia="Microsoft YaHei" w:hAnsi="Noto Sans" w:cs="Noto Sans"/>
          <w:szCs w:val="19"/>
          <w:lang w:eastAsia="zh-CN"/>
        </w:rPr>
        <w:t>6</w:t>
      </w:r>
      <w:r w:rsidRPr="00D97657">
        <w:rPr>
          <w:rFonts w:ascii="Noto Sans" w:eastAsia="Microsoft YaHei" w:hAnsi="Noto Sans" w:cs="Noto Sans" w:hint="eastAsia"/>
          <w:szCs w:val="19"/>
          <w:lang w:eastAsia="zh-CN"/>
        </w:rPr>
        <w:t>00</w:t>
      </w:r>
      <w:r w:rsidRPr="00D97657">
        <w:rPr>
          <w:rFonts w:ascii="Noto Sans" w:eastAsia="Microsoft YaHei" w:hAnsi="Noto Sans" w:cs="Noto Sans" w:hint="eastAsia"/>
          <w:szCs w:val="19"/>
          <w:lang w:eastAsia="zh-CN"/>
        </w:rPr>
        <w:t>多名。</w:t>
      </w:r>
      <w:r w:rsidRPr="00D97657">
        <w:rPr>
          <w:rFonts w:ascii="Noto Sans" w:eastAsia="Microsoft YaHei" w:hAnsi="Noto Sans" w:cs="Noto Sans" w:hint="eastAsia"/>
          <w:szCs w:val="19"/>
          <w:lang w:eastAsia="zh-CN"/>
        </w:rPr>
        <w:t>截至</w:t>
      </w:r>
      <w:r w:rsidRPr="00D97657">
        <w:rPr>
          <w:rFonts w:ascii="Noto Sans" w:eastAsia="Microsoft YaHei" w:hAnsi="Noto Sans" w:cs="Noto Sans" w:hint="eastAsia"/>
          <w:szCs w:val="19"/>
          <w:lang w:eastAsia="zh-CN"/>
        </w:rPr>
        <w:t>20</w:t>
      </w:r>
      <w:r w:rsidRPr="00D97657">
        <w:rPr>
          <w:rFonts w:ascii="Noto Sans" w:eastAsia="Microsoft YaHei" w:hAnsi="Noto Sans" w:cs="Noto Sans"/>
          <w:szCs w:val="19"/>
          <w:lang w:eastAsia="zh-CN"/>
        </w:rPr>
        <w:t>20</w:t>
      </w:r>
      <w:r w:rsidRPr="00D97657">
        <w:rPr>
          <w:rFonts w:ascii="Noto Sans" w:eastAsia="Microsoft YaHei" w:hAnsi="Noto Sans" w:cs="Noto Sans" w:hint="eastAsia"/>
          <w:szCs w:val="19"/>
          <w:lang w:eastAsia="zh-CN"/>
        </w:rPr>
        <w:t>年</w:t>
      </w:r>
      <w:r w:rsidRPr="00D97657">
        <w:rPr>
          <w:rFonts w:ascii="Noto Sans" w:eastAsia="Microsoft YaHei" w:hAnsi="Noto Sans" w:cs="Noto Sans" w:hint="eastAsia"/>
          <w:szCs w:val="19"/>
          <w:lang w:eastAsia="zh-CN"/>
        </w:rPr>
        <w:t>12</w:t>
      </w:r>
      <w:r w:rsidRPr="00D97657">
        <w:rPr>
          <w:rFonts w:ascii="Noto Sans" w:eastAsia="Microsoft YaHei" w:hAnsi="Noto Sans" w:cs="Noto Sans" w:hint="eastAsia"/>
          <w:szCs w:val="19"/>
          <w:lang w:eastAsia="zh-CN"/>
        </w:rPr>
        <w:t>月</w:t>
      </w:r>
      <w:r w:rsidRPr="00D97657">
        <w:rPr>
          <w:rFonts w:ascii="Noto Sans" w:eastAsia="Microsoft YaHei" w:hAnsi="Noto Sans" w:cs="Noto Sans" w:hint="eastAsia"/>
          <w:szCs w:val="19"/>
          <w:lang w:eastAsia="zh-CN"/>
        </w:rPr>
        <w:t>31</w:t>
      </w:r>
      <w:r w:rsidRPr="00D97657">
        <w:rPr>
          <w:rFonts w:ascii="Noto Sans" w:eastAsia="Microsoft YaHei" w:hAnsi="Noto Sans" w:cs="Noto Sans" w:hint="eastAsia"/>
          <w:szCs w:val="19"/>
          <w:lang w:eastAsia="zh-CN"/>
        </w:rPr>
        <w:t>日，公司的合并营业额为</w:t>
      </w:r>
      <w:r w:rsidRPr="00D97657">
        <w:rPr>
          <w:rFonts w:ascii="Noto Sans" w:eastAsia="Microsoft YaHei" w:hAnsi="Noto Sans" w:cs="Noto Sans" w:hint="eastAsia"/>
          <w:szCs w:val="19"/>
          <w:lang w:eastAsia="zh-CN"/>
        </w:rPr>
        <w:t>1</w:t>
      </w:r>
      <w:r w:rsidRPr="00D97657">
        <w:rPr>
          <w:rFonts w:ascii="Noto Sans" w:eastAsia="Microsoft YaHei" w:hAnsi="Noto Sans" w:cs="Noto Sans"/>
          <w:szCs w:val="19"/>
          <w:lang w:eastAsia="zh-CN"/>
        </w:rPr>
        <w:t>3</w:t>
      </w:r>
      <w:r w:rsidRPr="00D97657">
        <w:rPr>
          <w:rFonts w:ascii="Noto Sans" w:eastAsia="Microsoft YaHei" w:hAnsi="Noto Sans" w:cs="Noto Sans" w:hint="eastAsia"/>
          <w:szCs w:val="19"/>
          <w:lang w:eastAsia="zh-CN"/>
        </w:rPr>
        <w:t>.</w:t>
      </w:r>
      <w:r w:rsidRPr="00D97657">
        <w:rPr>
          <w:rFonts w:ascii="Noto Sans" w:eastAsia="Microsoft YaHei" w:hAnsi="Noto Sans" w:cs="Noto Sans"/>
          <w:szCs w:val="19"/>
          <w:lang w:eastAsia="zh-CN"/>
        </w:rPr>
        <w:t>72</w:t>
      </w:r>
      <w:r w:rsidRPr="00D97657">
        <w:rPr>
          <w:rFonts w:ascii="Noto Sans" w:eastAsia="Microsoft YaHei" w:hAnsi="Noto Sans" w:cs="Noto Sans" w:hint="eastAsia"/>
          <w:szCs w:val="19"/>
          <w:lang w:eastAsia="zh-CN"/>
        </w:rPr>
        <w:t>亿瑞士法郎。</w:t>
      </w:r>
    </w:p>
    <w:p w14:paraId="625D3F5B" w14:textId="1578C111" w:rsidR="000F7CF4" w:rsidRPr="00D97657" w:rsidRDefault="000F7CF4" w:rsidP="00D97657">
      <w:pPr>
        <w:autoSpaceDE w:val="0"/>
        <w:autoSpaceDN w:val="0"/>
        <w:adjustRightInd w:val="0"/>
        <w:spacing w:line="240" w:lineRule="auto"/>
        <w:rPr>
          <w:rFonts w:ascii="Microsoft YaHei" w:eastAsia="Microsoft YaHei" w:hAnsi="Microsoft YaHei" w:cs="Arial"/>
          <w:b/>
          <w:bCs/>
          <w:szCs w:val="19"/>
          <w:lang w:eastAsia="zh-CN"/>
        </w:rPr>
      </w:pPr>
    </w:p>
    <w:p w14:paraId="7A25BBBA" w14:textId="5B0E7D5A" w:rsidR="00E15C17" w:rsidRDefault="00ED5F8F" w:rsidP="00D97657">
      <w:pPr>
        <w:spacing w:line="240" w:lineRule="auto"/>
        <w:rPr>
          <w:rFonts w:ascii="Microsoft YaHei" w:eastAsia="Microsoft YaHei" w:hAnsi="Microsoft YaHei" w:cs="Arial"/>
          <w:b/>
          <w:color w:val="333333"/>
          <w:szCs w:val="19"/>
          <w:lang w:eastAsia="zh-CN"/>
        </w:rPr>
      </w:pPr>
      <w:r w:rsidRPr="00D97657">
        <w:rPr>
          <w:rFonts w:ascii="Microsoft YaHei" w:eastAsia="Microsoft YaHei" w:hAnsi="Microsoft YaHei" w:cs="Arial"/>
          <w:b/>
          <w:color w:val="333333"/>
          <w:szCs w:val="19"/>
          <w:lang w:eastAsia="zh-CN"/>
        </w:rPr>
        <w:t>新闻稿联系人：</w:t>
      </w:r>
    </w:p>
    <w:p w14:paraId="55EBCD2C" w14:textId="77777777" w:rsidR="00D97657" w:rsidRPr="00D97657" w:rsidRDefault="00D97657" w:rsidP="00D97657">
      <w:pPr>
        <w:spacing w:line="240" w:lineRule="auto"/>
        <w:rPr>
          <w:rFonts w:ascii="Microsoft YaHei" w:eastAsia="Microsoft YaHei" w:hAnsi="Microsoft YaHei" w:cs="Arial" w:hint="eastAsia"/>
          <w:b/>
          <w:color w:val="333333"/>
          <w:szCs w:val="19"/>
          <w:lang w:eastAsia="zh-CN"/>
        </w:rPr>
      </w:pPr>
    </w:p>
    <w:p w14:paraId="149FC376" w14:textId="77777777" w:rsidR="006836F0" w:rsidRPr="00D97657" w:rsidRDefault="006836F0" w:rsidP="00D97657">
      <w:pPr>
        <w:spacing w:line="240" w:lineRule="auto"/>
        <w:rPr>
          <w:rFonts w:ascii="Microsoft YaHei" w:eastAsia="Microsoft YaHei" w:hAnsi="Microsoft YaHei" w:cs="Arial"/>
          <w:szCs w:val="19"/>
          <w:lang w:eastAsia="zh-CN"/>
        </w:rPr>
      </w:pPr>
      <w:r w:rsidRPr="00D97657">
        <w:rPr>
          <w:rFonts w:ascii="Microsoft YaHei" w:eastAsia="Microsoft YaHei" w:hAnsi="Microsoft YaHei" w:cs="Arial"/>
          <w:szCs w:val="19"/>
          <w:lang w:eastAsia="zh-CN"/>
        </w:rPr>
        <w:t>Gudrun Alex</w:t>
      </w:r>
      <w:r w:rsidRPr="00D97657">
        <w:rPr>
          <w:rFonts w:ascii="Microsoft YaHei" w:eastAsia="Microsoft YaHei" w:hAnsi="Microsoft YaHei" w:cs="Arial"/>
          <w:szCs w:val="19"/>
          <w:lang w:eastAsia="zh-CN"/>
        </w:rPr>
        <w:br/>
        <w:t>BOBST PR Representative</w:t>
      </w:r>
    </w:p>
    <w:p w14:paraId="501A4721" w14:textId="77777777" w:rsidR="006836F0" w:rsidRPr="00D97657" w:rsidRDefault="006836F0" w:rsidP="00D97657">
      <w:pPr>
        <w:spacing w:line="240" w:lineRule="auto"/>
        <w:rPr>
          <w:rFonts w:ascii="Microsoft YaHei" w:eastAsia="Microsoft YaHei" w:hAnsi="Microsoft YaHei" w:cs="Arial"/>
          <w:szCs w:val="19"/>
          <w:lang w:eastAsia="de-DE"/>
        </w:rPr>
      </w:pPr>
      <w:r w:rsidRPr="00D97657">
        <w:rPr>
          <w:rFonts w:ascii="Microsoft YaHei" w:eastAsia="Microsoft YaHei" w:hAnsi="Microsoft YaHei" w:cs="Arial"/>
          <w:szCs w:val="19"/>
          <w:lang w:eastAsia="de-DE"/>
        </w:rPr>
        <w:t xml:space="preserve">Tel.: +49 211 58 58 66 66 </w:t>
      </w:r>
    </w:p>
    <w:p w14:paraId="1B279ED9" w14:textId="77777777" w:rsidR="006836F0" w:rsidRPr="00D97657" w:rsidRDefault="006836F0" w:rsidP="00D97657">
      <w:pPr>
        <w:spacing w:line="240" w:lineRule="auto"/>
        <w:rPr>
          <w:rFonts w:ascii="Microsoft YaHei" w:eastAsia="Microsoft YaHei" w:hAnsi="Microsoft YaHei" w:cs="Arial"/>
          <w:szCs w:val="19"/>
          <w:lang w:eastAsia="de-DE"/>
        </w:rPr>
      </w:pPr>
      <w:r w:rsidRPr="00D97657">
        <w:rPr>
          <w:rFonts w:ascii="Microsoft YaHei" w:eastAsia="Microsoft YaHei" w:hAnsi="Microsoft YaHei" w:cs="Arial"/>
          <w:szCs w:val="19"/>
          <w:lang w:eastAsia="de-DE"/>
        </w:rPr>
        <w:lastRenderedPageBreak/>
        <w:t>Mobile: +49 160 48 41 439</w:t>
      </w:r>
    </w:p>
    <w:p w14:paraId="5A05A6D9" w14:textId="77777777" w:rsidR="006836F0" w:rsidRPr="00D97657" w:rsidRDefault="00BD65E9" w:rsidP="00D97657">
      <w:pPr>
        <w:spacing w:line="240" w:lineRule="auto"/>
        <w:rPr>
          <w:rFonts w:ascii="Microsoft YaHei" w:eastAsia="Microsoft YaHei" w:hAnsi="Microsoft YaHei" w:cs="Arial"/>
          <w:color w:val="0000FF"/>
          <w:szCs w:val="19"/>
          <w:u w:val="single"/>
          <w:lang w:eastAsia="de-DE"/>
        </w:rPr>
      </w:pPr>
      <w:r w:rsidRPr="00D97657">
        <w:rPr>
          <w:rFonts w:ascii="Microsoft YaHei" w:eastAsia="Microsoft YaHei" w:hAnsi="Microsoft YaHei" w:cs="Arial"/>
          <w:szCs w:val="19"/>
          <w:lang w:eastAsia="de-DE"/>
        </w:rPr>
        <w:t>Em</w:t>
      </w:r>
      <w:r w:rsidR="006836F0" w:rsidRPr="00D97657">
        <w:rPr>
          <w:rFonts w:ascii="Microsoft YaHei" w:eastAsia="Microsoft YaHei" w:hAnsi="Microsoft YaHei" w:cs="Arial"/>
          <w:szCs w:val="19"/>
          <w:lang w:eastAsia="de-DE"/>
        </w:rPr>
        <w:t xml:space="preserve">ail: </w:t>
      </w:r>
      <w:hyperlink r:id="rId7" w:history="1">
        <w:r w:rsidR="006836F0" w:rsidRPr="00D97657">
          <w:rPr>
            <w:rFonts w:ascii="Microsoft YaHei" w:eastAsia="Microsoft YaHei" w:hAnsi="Microsoft YaHei" w:cs="Arial"/>
            <w:color w:val="0000FF"/>
            <w:szCs w:val="19"/>
            <w:u w:val="single"/>
            <w:lang w:eastAsia="de-DE"/>
          </w:rPr>
          <w:t>gudrun.alex@bobst.com</w:t>
        </w:r>
      </w:hyperlink>
    </w:p>
    <w:p w14:paraId="25DEBFA1" w14:textId="77777777" w:rsidR="006836F0" w:rsidRPr="00D97657" w:rsidRDefault="006836F0" w:rsidP="00D97657">
      <w:pPr>
        <w:spacing w:line="240" w:lineRule="auto"/>
        <w:rPr>
          <w:rFonts w:ascii="Microsoft YaHei" w:eastAsia="Microsoft YaHei" w:hAnsi="Microsoft YaHei" w:cs="Arial"/>
          <w:szCs w:val="19"/>
          <w:lang w:eastAsia="de-DE"/>
        </w:rPr>
      </w:pPr>
    </w:p>
    <w:p w14:paraId="230FC243" w14:textId="77777777" w:rsidR="006836F0" w:rsidRPr="00D97657" w:rsidRDefault="006836F0" w:rsidP="00D97657">
      <w:pPr>
        <w:spacing w:line="240" w:lineRule="auto"/>
        <w:rPr>
          <w:rFonts w:ascii="Microsoft YaHei" w:eastAsia="Microsoft YaHei" w:hAnsi="Microsoft YaHei" w:cs="Arial"/>
          <w:b/>
          <w:bCs/>
          <w:szCs w:val="19"/>
          <w:lang w:eastAsia="zh-CN" w:bidi="th-TH"/>
        </w:rPr>
      </w:pPr>
      <w:r w:rsidRPr="00D97657">
        <w:rPr>
          <w:rFonts w:ascii="Microsoft YaHei" w:eastAsia="Microsoft YaHei" w:hAnsi="Microsoft YaHei" w:cs="Arial"/>
          <w:b/>
          <w:bCs/>
          <w:szCs w:val="19"/>
          <w:lang w:eastAsia="zh-CN" w:bidi="th-TH"/>
        </w:rPr>
        <w:t>Follow us:</w:t>
      </w:r>
    </w:p>
    <w:p w14:paraId="1D0989FF" w14:textId="77777777" w:rsidR="00D97657" w:rsidRPr="00D97657" w:rsidRDefault="00D97657" w:rsidP="00D97657">
      <w:pPr>
        <w:spacing w:line="240" w:lineRule="auto"/>
        <w:rPr>
          <w:rFonts w:ascii="Microsoft YaHei" w:eastAsia="Microsoft YaHei" w:hAnsi="Microsoft YaHei" w:cs="Arial"/>
          <w:szCs w:val="19"/>
          <w:lang w:eastAsia="zh-CN" w:bidi="th-TH"/>
        </w:rPr>
      </w:pPr>
    </w:p>
    <w:p w14:paraId="3B131338" w14:textId="56B29BA2" w:rsidR="007C390C" w:rsidRPr="00D97657" w:rsidRDefault="00BD65E9" w:rsidP="00D97657">
      <w:pPr>
        <w:spacing w:line="240" w:lineRule="auto"/>
        <w:rPr>
          <w:rFonts w:ascii="Microsoft YaHei" w:eastAsia="Microsoft YaHei" w:hAnsi="Microsoft YaHei" w:cs="Arial"/>
          <w:color w:val="265896"/>
          <w:szCs w:val="19"/>
          <w:u w:val="single"/>
          <w:lang w:eastAsia="zh-CN" w:bidi="th-TH"/>
        </w:rPr>
      </w:pPr>
      <w:r w:rsidRPr="00D97657">
        <w:rPr>
          <w:rFonts w:ascii="Microsoft YaHei" w:eastAsia="Microsoft YaHei" w:hAnsi="Microsoft YaHei" w:cs="Arial"/>
          <w:szCs w:val="19"/>
          <w:lang w:eastAsia="zh-CN" w:bidi="th-TH"/>
        </w:rPr>
        <w:t>Facebook</w:t>
      </w:r>
      <w:r w:rsidR="006836F0" w:rsidRPr="00D97657">
        <w:rPr>
          <w:rFonts w:ascii="Microsoft YaHei" w:eastAsia="Microsoft YaHei" w:hAnsi="Microsoft YaHei" w:cs="Arial"/>
          <w:szCs w:val="19"/>
          <w:lang w:eastAsia="zh-CN" w:bidi="th-TH"/>
        </w:rPr>
        <w:t xml:space="preserve">: </w:t>
      </w:r>
      <w:hyperlink r:id="rId8" w:history="1">
        <w:r w:rsidR="006836F0" w:rsidRPr="00D97657">
          <w:rPr>
            <w:rFonts w:ascii="Microsoft YaHei" w:eastAsia="Microsoft YaHei" w:hAnsi="Microsoft YaHei" w:cs="Arial"/>
            <w:color w:val="0000FF"/>
            <w:szCs w:val="19"/>
            <w:u w:val="single"/>
            <w:lang w:eastAsia="de-DE"/>
          </w:rPr>
          <w:t>www.bobst.com/facebook</w:t>
        </w:r>
      </w:hyperlink>
      <w:r w:rsidRPr="00D97657">
        <w:rPr>
          <w:rFonts w:ascii="Microsoft YaHei" w:eastAsia="Microsoft YaHei" w:hAnsi="Microsoft YaHei" w:cs="Arial"/>
          <w:szCs w:val="19"/>
          <w:lang w:eastAsia="zh-CN" w:bidi="th-TH"/>
        </w:rPr>
        <w:t xml:space="preserve"> </w:t>
      </w:r>
      <w:r w:rsidRPr="00D97657">
        <w:rPr>
          <w:rFonts w:ascii="Microsoft YaHei" w:eastAsia="Microsoft YaHei" w:hAnsi="Microsoft YaHei" w:cs="Arial"/>
          <w:szCs w:val="19"/>
          <w:lang w:eastAsia="zh-CN" w:bidi="th-TH"/>
        </w:rPr>
        <w:br/>
        <w:t>LinkedIn</w:t>
      </w:r>
      <w:r w:rsidR="006836F0" w:rsidRPr="00D97657">
        <w:rPr>
          <w:rFonts w:ascii="Microsoft YaHei" w:eastAsia="Microsoft YaHei" w:hAnsi="Microsoft YaHei" w:cs="Arial"/>
          <w:szCs w:val="19"/>
          <w:lang w:eastAsia="zh-CN" w:bidi="th-TH"/>
        </w:rPr>
        <w:t xml:space="preserve">: </w:t>
      </w:r>
      <w:hyperlink r:id="rId9" w:history="1">
        <w:r w:rsidR="006836F0" w:rsidRPr="00D97657">
          <w:rPr>
            <w:rFonts w:ascii="Microsoft YaHei" w:eastAsia="Microsoft YaHei" w:hAnsi="Microsoft YaHei" w:cs="Arial"/>
            <w:color w:val="0000FF"/>
            <w:szCs w:val="19"/>
            <w:u w:val="single"/>
            <w:lang w:eastAsia="de-DE"/>
          </w:rPr>
          <w:t>www.bobst.com/linkedin</w:t>
        </w:r>
      </w:hyperlink>
      <w:r w:rsidRPr="00D97657">
        <w:rPr>
          <w:rFonts w:ascii="Microsoft YaHei" w:eastAsia="Microsoft YaHei" w:hAnsi="Microsoft YaHei" w:cs="Arial"/>
          <w:szCs w:val="19"/>
          <w:lang w:eastAsia="zh-CN" w:bidi="th-TH"/>
        </w:rPr>
        <w:t xml:space="preserve"> </w:t>
      </w:r>
      <w:r w:rsidRPr="00D97657">
        <w:rPr>
          <w:rFonts w:ascii="Microsoft YaHei" w:eastAsia="Microsoft YaHei" w:hAnsi="Microsoft YaHei" w:cs="Arial"/>
          <w:szCs w:val="19"/>
          <w:lang w:eastAsia="zh-CN" w:bidi="th-TH"/>
        </w:rPr>
        <w:br/>
        <w:t>Twitter</w:t>
      </w:r>
      <w:r w:rsidR="006836F0" w:rsidRPr="00D97657">
        <w:rPr>
          <w:rFonts w:ascii="Microsoft YaHei" w:eastAsia="Microsoft YaHei" w:hAnsi="Microsoft YaHei" w:cs="Arial"/>
          <w:szCs w:val="19"/>
          <w:lang w:eastAsia="zh-CN" w:bidi="th-TH"/>
        </w:rPr>
        <w:t xml:space="preserve">: @BOBSTglobal </w:t>
      </w:r>
      <w:hyperlink r:id="rId10" w:history="1">
        <w:r w:rsidR="006836F0" w:rsidRPr="00D97657">
          <w:rPr>
            <w:rFonts w:ascii="Microsoft YaHei" w:eastAsia="Microsoft YaHei" w:hAnsi="Microsoft YaHei" w:cs="Arial"/>
            <w:color w:val="0000FF"/>
            <w:szCs w:val="19"/>
            <w:u w:val="single"/>
            <w:lang w:eastAsia="de-DE"/>
          </w:rPr>
          <w:t>www.bobst.com/twitter</w:t>
        </w:r>
      </w:hyperlink>
      <w:r w:rsidR="006836F0" w:rsidRPr="00D97657">
        <w:rPr>
          <w:rFonts w:ascii="Microsoft YaHei" w:eastAsia="Microsoft YaHei" w:hAnsi="Microsoft YaHei" w:cs="Arial"/>
          <w:color w:val="0000FF"/>
          <w:szCs w:val="19"/>
          <w:u w:val="single"/>
          <w:lang w:eastAsia="de-DE"/>
        </w:rPr>
        <w:t xml:space="preserve"> </w:t>
      </w:r>
      <w:r w:rsidR="006836F0" w:rsidRPr="00D97657">
        <w:rPr>
          <w:rFonts w:ascii="Microsoft YaHei" w:eastAsia="Microsoft YaHei" w:hAnsi="Microsoft YaHei" w:cs="Arial"/>
          <w:szCs w:val="19"/>
          <w:lang w:eastAsia="zh-CN" w:bidi="th-TH"/>
        </w:rPr>
        <w:br/>
        <w:t xml:space="preserve">YouTube: </w:t>
      </w:r>
      <w:hyperlink r:id="rId11" w:history="1">
        <w:r w:rsidR="006836F0" w:rsidRPr="00D97657">
          <w:rPr>
            <w:rFonts w:ascii="Microsoft YaHei" w:eastAsia="Microsoft YaHei" w:hAnsi="Microsoft YaHei" w:cs="Arial"/>
            <w:color w:val="0000FF"/>
            <w:szCs w:val="19"/>
            <w:u w:val="single"/>
            <w:lang w:eastAsia="de-DE"/>
          </w:rPr>
          <w:t>www.bobst.com/youtube</w:t>
        </w:r>
      </w:hyperlink>
    </w:p>
    <w:sectPr w:rsidR="007C390C" w:rsidRPr="00D97657" w:rsidSect="00246767">
      <w:headerReference w:type="even" r:id="rId12"/>
      <w:headerReference w:type="default" r:id="rId13"/>
      <w:footerReference w:type="even" r:id="rId14"/>
      <w:footerReference w:type="default" r:id="rId15"/>
      <w:headerReference w:type="first" r:id="rId16"/>
      <w:footerReference w:type="first" r:id="rId17"/>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44443" w14:textId="77777777" w:rsidR="00154A65" w:rsidRDefault="00154A65" w:rsidP="00BB5BE9">
      <w:pPr>
        <w:spacing w:line="240" w:lineRule="auto"/>
      </w:pPr>
      <w:r>
        <w:separator/>
      </w:r>
    </w:p>
  </w:endnote>
  <w:endnote w:type="continuationSeparator" w:id="0">
    <w:p w14:paraId="7ACFD38E" w14:textId="77777777" w:rsidR="00154A65" w:rsidRDefault="00154A65"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Noto Sans">
    <w:altName w:val="Cambria"/>
    <w:charset w:val="00"/>
    <w:family w:val="swiss"/>
    <w:pitch w:val="variable"/>
    <w:sig w:usb0="E00002FF" w:usb1="4000201F" w:usb2="08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DD5DE" w14:textId="77777777" w:rsidR="0079635C" w:rsidRDefault="007963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9EFB6" w14:textId="77777777" w:rsidR="00B14B53" w:rsidRDefault="00B14B53" w:rsidP="00F36CF1">
    <w:pPr>
      <w:pStyle w:val="Footer"/>
      <w:rPr>
        <w:noProof/>
      </w:rPr>
    </w:pPr>
  </w:p>
  <w:p w14:paraId="25FDFEB9" w14:textId="17B2FD39" w:rsidR="00546823" w:rsidRDefault="00246767" w:rsidP="00F36CF1">
    <w:pPr>
      <w:pStyle w:val="Footer"/>
      <w:rPr>
        <w:noProof/>
      </w:rPr>
    </w:pPr>
    <w:r w:rsidRPr="000F7CF4">
      <w:rPr>
        <w:rFonts w:hint="eastAsia"/>
      </w:rPr>
      <w:t>新闻稿</w:t>
    </w:r>
    <w:r w:rsidR="006B1080">
      <w:t xml:space="preserve"> |</w:t>
    </w:r>
    <w:r w:rsidR="00546823" w:rsidRPr="005D389A">
      <w:t xml:space="preserve"> </w:t>
    </w:r>
    <w:sdt>
      <w:sdtPr>
        <w:tag w:val="T_Page"/>
        <w:id w:val="138242416"/>
      </w:sdtPr>
      <w:sdtEndPr/>
      <w:sdtContent>
        <w:r w:rsidR="005D389A">
          <w:t>Page</w:t>
        </w:r>
      </w:sdtContent>
    </w:sdt>
    <w:r w:rsidR="00546823" w:rsidRPr="005D389A">
      <w:t xml:space="preserve"> </w:t>
    </w:r>
    <w:r w:rsidR="00546823" w:rsidRPr="005D389A">
      <w:fldChar w:fldCharType="begin"/>
    </w:r>
    <w:r w:rsidR="00546823" w:rsidRPr="005D389A">
      <w:instrText xml:space="preserve"> PAGE   \* MERGEFORMAT </w:instrText>
    </w:r>
    <w:r w:rsidR="00546823" w:rsidRPr="005D389A">
      <w:fldChar w:fldCharType="separate"/>
    </w:r>
    <w:r w:rsidR="00A03397">
      <w:rPr>
        <w:noProof/>
      </w:rPr>
      <w:t>2</w:t>
    </w:r>
    <w:r w:rsidR="00546823" w:rsidRPr="005D389A">
      <w:fldChar w:fldCharType="end"/>
    </w:r>
    <w:r w:rsidR="00546823" w:rsidRPr="005D389A">
      <w:t xml:space="preserve"> </w:t>
    </w:r>
    <w:sdt>
      <w:sdtPr>
        <w:tag w:val="T_PageOf"/>
        <w:id w:val="-2122363321"/>
      </w:sdtPr>
      <w:sdtEndPr/>
      <w:sdtContent>
        <w:r w:rsidR="005D389A">
          <w:t>of</w:t>
        </w:r>
      </w:sdtContent>
    </w:sdt>
    <w:r w:rsidR="00546823" w:rsidRPr="005D389A">
      <w:t xml:space="preserve"> </w:t>
    </w:r>
    <w:r w:rsidR="00657895">
      <w:rPr>
        <w:noProof/>
      </w:rPr>
      <w:fldChar w:fldCharType="begin"/>
    </w:r>
    <w:r w:rsidR="00657895">
      <w:rPr>
        <w:noProof/>
      </w:rPr>
      <w:instrText xml:space="preserve"> NUMPAGES   \* MERGEFORMAT </w:instrText>
    </w:r>
    <w:r w:rsidR="00657895">
      <w:rPr>
        <w:noProof/>
      </w:rPr>
      <w:fldChar w:fldCharType="separate"/>
    </w:r>
    <w:r w:rsidR="00A03397">
      <w:rPr>
        <w:noProof/>
      </w:rPr>
      <w:t>2</w:t>
    </w:r>
    <w:r w:rsidR="00657895">
      <w:rPr>
        <w:noProof/>
      </w:rPr>
      <w:fldChar w:fldCharType="end"/>
    </w:r>
  </w:p>
  <w:p w14:paraId="1C21BE60" w14:textId="77777777" w:rsidR="00B14B53" w:rsidRDefault="00B14B53" w:rsidP="00F36CF1">
    <w:pPr>
      <w:pStyle w:val="Footer"/>
      <w:rPr>
        <w:noProof/>
      </w:rPr>
    </w:pPr>
  </w:p>
  <w:p w14:paraId="55912112" w14:textId="77777777" w:rsidR="00B14B53" w:rsidRDefault="00B14B53" w:rsidP="00F36CF1">
    <w:pPr>
      <w:pStyle w:val="Footer"/>
      <w:rPr>
        <w:noProof/>
      </w:rPr>
    </w:pPr>
  </w:p>
  <w:sdt>
    <w:sdtPr>
      <w:tag w:val="E_Company"/>
      <w:id w:val="-1108894079"/>
    </w:sdtPr>
    <w:sdtEndPr/>
    <w:sdtContent>
      <w:p w14:paraId="3BAE9238" w14:textId="77777777" w:rsidR="00B14B53" w:rsidRPr="00B14B53" w:rsidRDefault="00B14B53" w:rsidP="00B14B53">
        <w:pPr>
          <w:pStyle w:val="LegalFooter1"/>
        </w:pPr>
        <w:proofErr w:type="spellStart"/>
        <w:r w:rsidRPr="00B14B53">
          <w:t>Bobst</w:t>
        </w:r>
        <w:proofErr w:type="spellEnd"/>
        <w:r w:rsidRPr="00B14B53">
          <w:t xml:space="preserve"> Mex SA</w:t>
        </w:r>
      </w:p>
    </w:sdtContent>
  </w:sdt>
  <w:sdt>
    <w:sdtPr>
      <w:tag w:val="M_LegalFooter"/>
      <w:id w:val="230589169"/>
    </w:sdtPr>
    <w:sdtEndPr/>
    <w:sdtContent>
      <w:p w14:paraId="332C50A7" w14:textId="77777777" w:rsidR="00B14B53" w:rsidRPr="00B14B53" w:rsidRDefault="00B14B53" w:rsidP="00B14B53">
        <w:pPr>
          <w:pStyle w:val="LegalFooter2"/>
        </w:pPr>
        <w:r w:rsidRPr="00B14B53">
          <w:t xml:space="preserve">PO Box | CH-1001 Lausanne | </w:t>
        </w:r>
        <w:proofErr w:type="spellStart"/>
        <w:r w:rsidRPr="00B14B53">
          <w:t>Switzerland</w:t>
        </w:r>
        <w:proofErr w:type="spellEnd"/>
        <w:r w:rsidRPr="00B14B53">
          <w:t xml:space="preserve"> | Phone +41 21 621 21 11 | Fax +41 21 621 20 70 | www.bobst.com</w:t>
        </w:r>
      </w:p>
    </w:sdtContent>
  </w:sdt>
  <w:p w14:paraId="461ED622" w14:textId="77777777" w:rsidR="00B14B53" w:rsidRPr="005D389A" w:rsidRDefault="00B14B53" w:rsidP="00F36C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2D4F2" w14:textId="77777777" w:rsidR="00F36CF1" w:rsidRPr="000F7CF4" w:rsidRDefault="000F7CF4" w:rsidP="00F36CF1">
    <w:pPr>
      <w:pStyle w:val="LegalFooter"/>
      <w:rPr>
        <w:lang w:val="en-GB"/>
      </w:rPr>
    </w:pPr>
    <w:r w:rsidRPr="000F7CF4">
      <w:rPr>
        <w:rFonts w:hint="eastAsia"/>
      </w:rPr>
      <w:t>新闻稿</w:t>
    </w:r>
    <w:r w:rsidRPr="000F7CF4">
      <w:rPr>
        <w:rFonts w:hint="eastAsia"/>
        <w:lang w:val="en-GB"/>
      </w:rPr>
      <w:t xml:space="preserve"> | [Publish Date]</w:t>
    </w:r>
    <w:r w:rsidRPr="000F7CF4">
      <w:rPr>
        <w:lang w:val="en-GB"/>
      </w:rPr>
      <w:t xml:space="preserve"> </w:t>
    </w:r>
    <w:r w:rsidR="00F36CF1" w:rsidRPr="000F7CF4">
      <w:rPr>
        <w:lang w:val="en-GB"/>
      </w:rPr>
      <w:t xml:space="preserve">| </w:t>
    </w:r>
    <w:sdt>
      <w:sdtPr>
        <w:tag w:val="T_Page"/>
        <w:id w:val="209380030"/>
      </w:sdtPr>
      <w:sdtEndPr/>
      <w:sdtContent>
        <w:r w:rsidR="005D389A" w:rsidRPr="000F7CF4">
          <w:rPr>
            <w:lang w:val="en-GB"/>
          </w:rPr>
          <w:t>Page</w:t>
        </w:r>
      </w:sdtContent>
    </w:sdt>
    <w:r w:rsidR="00F36CF1" w:rsidRPr="000F7CF4">
      <w:rPr>
        <w:lang w:val="en-GB"/>
      </w:rPr>
      <w:t xml:space="preserve"> </w:t>
    </w:r>
    <w:r w:rsidR="00F36CF1" w:rsidRPr="005D389A">
      <w:fldChar w:fldCharType="begin"/>
    </w:r>
    <w:r w:rsidR="00F36CF1" w:rsidRPr="000F7CF4">
      <w:rPr>
        <w:lang w:val="en-GB"/>
      </w:rPr>
      <w:instrText xml:space="preserve"> PAGE   \* MERGEFORMAT </w:instrText>
    </w:r>
    <w:r w:rsidR="00F36CF1" w:rsidRPr="005D389A">
      <w:fldChar w:fldCharType="separate"/>
    </w:r>
    <w:r w:rsidR="00246767">
      <w:rPr>
        <w:noProof/>
        <w:lang w:val="en-GB"/>
      </w:rPr>
      <w:t>1</w:t>
    </w:r>
    <w:r w:rsidR="00F36CF1" w:rsidRPr="005D389A">
      <w:fldChar w:fldCharType="end"/>
    </w:r>
    <w:r w:rsidR="00F36CF1" w:rsidRPr="000F7CF4">
      <w:rPr>
        <w:lang w:val="en-GB"/>
      </w:rPr>
      <w:t xml:space="preserve"> </w:t>
    </w:r>
    <w:sdt>
      <w:sdtPr>
        <w:tag w:val="T_PageOf"/>
        <w:id w:val="232359844"/>
      </w:sdtPr>
      <w:sdtEndPr/>
      <w:sdtContent>
        <w:r w:rsidR="005D389A" w:rsidRPr="000F7CF4">
          <w:rPr>
            <w:lang w:val="en-GB"/>
          </w:rPr>
          <w:t>of</w:t>
        </w:r>
      </w:sdtContent>
    </w:sdt>
    <w:r w:rsidR="00F36CF1" w:rsidRPr="000F7CF4">
      <w:rPr>
        <w:lang w:val="en-GB"/>
      </w:rPr>
      <w:t xml:space="preserve"> </w:t>
    </w:r>
    <w:r w:rsidR="00172F28">
      <w:fldChar w:fldCharType="begin"/>
    </w:r>
    <w:r w:rsidR="00172F28" w:rsidRPr="000F7CF4">
      <w:rPr>
        <w:lang w:val="en-GB"/>
      </w:rPr>
      <w:instrText xml:space="preserve"> NUMPAGES   \* MERGEFORMAT </w:instrText>
    </w:r>
    <w:r w:rsidR="00172F28">
      <w:fldChar w:fldCharType="separate"/>
    </w:r>
    <w:r w:rsidR="00246767">
      <w:rPr>
        <w:noProof/>
        <w:lang w:val="en-GB"/>
      </w:rPr>
      <w:t>2</w:t>
    </w:r>
    <w:r w:rsidR="00172F28">
      <w:rPr>
        <w:noProof/>
      </w:rPr>
      <w:fldChar w:fldCharType="end"/>
    </w:r>
  </w:p>
  <w:sdt>
    <w:sdtPr>
      <w:tag w:val="E_Company"/>
      <w:id w:val="-144983231"/>
    </w:sdtPr>
    <w:sdtEndPr/>
    <w:sdtContent>
      <w:p w14:paraId="6E601649" w14:textId="77777777" w:rsidR="00F36CF1" w:rsidRPr="00BD65E9" w:rsidRDefault="005D389A" w:rsidP="00F36CF1">
        <w:pPr>
          <w:pStyle w:val="LegalFooter1"/>
          <w:rPr>
            <w:lang w:val="fr-BE"/>
          </w:rPr>
        </w:pPr>
        <w:proofErr w:type="spellStart"/>
        <w:r w:rsidRPr="00BD65E9">
          <w:rPr>
            <w:lang w:val="fr-BE"/>
          </w:rPr>
          <w:t>Bobst</w:t>
        </w:r>
        <w:proofErr w:type="spellEnd"/>
        <w:r w:rsidRPr="00BD65E9">
          <w:rPr>
            <w:lang w:val="fr-BE"/>
          </w:rPr>
          <w:t xml:space="preserve"> Mex SA</w:t>
        </w:r>
      </w:p>
    </w:sdtContent>
  </w:sdt>
  <w:sdt>
    <w:sdtPr>
      <w:tag w:val="M_LegalFooter"/>
      <w:id w:val="188571317"/>
    </w:sdtPr>
    <w:sdtEndPr/>
    <w:sdtContent>
      <w:p w14:paraId="7743EE92" w14:textId="77777777" w:rsidR="00F36CF1" w:rsidRPr="00BD65E9" w:rsidRDefault="005D389A" w:rsidP="00F36CF1">
        <w:pPr>
          <w:pStyle w:val="LegalFooter2"/>
          <w:rPr>
            <w:lang w:val="fr-BE"/>
          </w:rPr>
        </w:pPr>
        <w:r w:rsidRPr="00BD65E9">
          <w:rPr>
            <w:lang w:val="fr-BE"/>
          </w:rPr>
          <w:t xml:space="preserve">PO Box | CH-1001 Lausanne | </w:t>
        </w:r>
        <w:proofErr w:type="spellStart"/>
        <w:r w:rsidRPr="00BD65E9">
          <w:rPr>
            <w:lang w:val="fr-BE"/>
          </w:rPr>
          <w:t>Switzerland</w:t>
        </w:r>
        <w:proofErr w:type="spellEnd"/>
        <w:r w:rsidRPr="00BD65E9">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71AB9" w14:textId="77777777" w:rsidR="00154A65" w:rsidRDefault="00154A65" w:rsidP="00BB5BE9">
      <w:pPr>
        <w:spacing w:line="240" w:lineRule="auto"/>
      </w:pPr>
      <w:r>
        <w:separator/>
      </w:r>
    </w:p>
  </w:footnote>
  <w:footnote w:type="continuationSeparator" w:id="0">
    <w:p w14:paraId="6B20FAFC" w14:textId="77777777" w:rsidR="00154A65" w:rsidRDefault="00154A65"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C673F" w14:textId="77777777" w:rsidR="0079635C" w:rsidRDefault="007963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9673F" w14:textId="77777777" w:rsidR="00BB5BE9" w:rsidRPr="005D389A" w:rsidRDefault="00154A65" w:rsidP="00BB5BE9">
    <w:pPr>
      <w:pStyle w:val="Header"/>
    </w:pPr>
    <w:sdt>
      <w:sdtPr>
        <w:tag w:val="X_StaticLogo"/>
        <w:id w:val="-1429885881"/>
      </w:sdtPr>
      <w:sdtEndPr/>
      <w:sdtContent>
        <w:r w:rsidR="00165731" w:rsidRPr="005D389A">
          <w:rPr>
            <w:noProof/>
            <w:lang w:val="nl-BE" w:eastAsia="zh-TW"/>
          </w:rPr>
          <w:drawing>
            <wp:inline distT="0" distB="0" distL="0" distR="0" wp14:anchorId="132D1693" wp14:editId="43C7AE17">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BC36F" w14:textId="77777777" w:rsidR="00F36CF1" w:rsidRPr="005D389A" w:rsidRDefault="00154A65" w:rsidP="00DB1DC2">
    <w:pPr>
      <w:pStyle w:val="Header"/>
    </w:pPr>
    <w:sdt>
      <w:sdtPr>
        <w:tag w:val="X_StaticLogo"/>
        <w:id w:val="1410575528"/>
      </w:sdtPr>
      <w:sdtEndPr/>
      <w:sdtContent>
        <w:r w:rsidR="00DB1DC2" w:rsidRPr="005D389A">
          <w:rPr>
            <w:noProof/>
            <w:lang w:val="nl-BE" w:eastAsia="zh-TW"/>
          </w:rPr>
          <w:drawing>
            <wp:inline distT="0" distB="0" distL="0" distR="0" wp14:anchorId="5E6E7408" wp14:editId="4E664247">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B46B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24813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0CCC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AC87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5098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4C59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5215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E14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6EBF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A01DE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activeWritingStyle w:appName="MSWord" w:lang="fr-CH" w:vendorID="64" w:dllVersion="0" w:nlCheck="1" w:checkStyle="0"/>
  <w:activeWritingStyle w:appName="MSWord" w:lang="fr-B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0E1"/>
    <w:rsid w:val="00043F57"/>
    <w:rsid w:val="000B4DE2"/>
    <w:rsid w:val="000F7CF4"/>
    <w:rsid w:val="00154A65"/>
    <w:rsid w:val="00162F04"/>
    <w:rsid w:val="00165731"/>
    <w:rsid w:val="00172F28"/>
    <w:rsid w:val="00185617"/>
    <w:rsid w:val="00193DE7"/>
    <w:rsid w:val="001E03E1"/>
    <w:rsid w:val="00244B7B"/>
    <w:rsid w:val="00246767"/>
    <w:rsid w:val="0027064C"/>
    <w:rsid w:val="003800D4"/>
    <w:rsid w:val="00434B7A"/>
    <w:rsid w:val="00451AD6"/>
    <w:rsid w:val="004B0F06"/>
    <w:rsid w:val="004C2489"/>
    <w:rsid w:val="004F3549"/>
    <w:rsid w:val="00546823"/>
    <w:rsid w:val="005A48B2"/>
    <w:rsid w:val="005D389A"/>
    <w:rsid w:val="005E4367"/>
    <w:rsid w:val="00603339"/>
    <w:rsid w:val="00642204"/>
    <w:rsid w:val="00657895"/>
    <w:rsid w:val="006836F0"/>
    <w:rsid w:val="006A45F6"/>
    <w:rsid w:val="006B1080"/>
    <w:rsid w:val="0070071E"/>
    <w:rsid w:val="0079635C"/>
    <w:rsid w:val="007C390C"/>
    <w:rsid w:val="007F0B02"/>
    <w:rsid w:val="00866A40"/>
    <w:rsid w:val="008B5EF4"/>
    <w:rsid w:val="008D353F"/>
    <w:rsid w:val="008E51FD"/>
    <w:rsid w:val="008E6139"/>
    <w:rsid w:val="008E7155"/>
    <w:rsid w:val="008F2BA7"/>
    <w:rsid w:val="008F6971"/>
    <w:rsid w:val="00933E71"/>
    <w:rsid w:val="00961F87"/>
    <w:rsid w:val="009A0420"/>
    <w:rsid w:val="00A03397"/>
    <w:rsid w:val="00A131E9"/>
    <w:rsid w:val="00AB644E"/>
    <w:rsid w:val="00B0101C"/>
    <w:rsid w:val="00B14B53"/>
    <w:rsid w:val="00BB5BE9"/>
    <w:rsid w:val="00BB66E4"/>
    <w:rsid w:val="00BD65E9"/>
    <w:rsid w:val="00C164E1"/>
    <w:rsid w:val="00C17AB3"/>
    <w:rsid w:val="00C20D00"/>
    <w:rsid w:val="00CB4191"/>
    <w:rsid w:val="00CC7F9D"/>
    <w:rsid w:val="00D97657"/>
    <w:rsid w:val="00DB1DC2"/>
    <w:rsid w:val="00DD02B6"/>
    <w:rsid w:val="00DE5DD2"/>
    <w:rsid w:val="00DF7D69"/>
    <w:rsid w:val="00E110E9"/>
    <w:rsid w:val="00E15C17"/>
    <w:rsid w:val="00E530E1"/>
    <w:rsid w:val="00ED5F8F"/>
    <w:rsid w:val="00EE421F"/>
    <w:rsid w:val="00F03D8B"/>
    <w:rsid w:val="00F36CF1"/>
    <w:rsid w:val="00F73D4E"/>
    <w:rsid w:val="00FC033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EBA041"/>
  <w15:docId w15:val="{70B66C58-BA90-4CEA-86C5-C68A98491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F8F"/>
    <w:pPr>
      <w:spacing w:after="0" w:line="260" w:lineRule="atLeast"/>
    </w:pPr>
    <w:rPr>
      <w:rFonts w:ascii="Arial" w:eastAsia="SimSu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5D389A"/>
    <w:rPr>
      <w:i/>
      <w:iCs/>
    </w:rPr>
  </w:style>
  <w:style w:type="character" w:styleId="HTMLAcronym">
    <w:name w:val="HTML Acronym"/>
    <w:basedOn w:val="DefaultParagraphFont"/>
    <w:uiPriority w:val="99"/>
    <w:semiHidden/>
    <w:unhideWhenUsed/>
    <w:rsid w:val="005D389A"/>
  </w:style>
  <w:style w:type="paragraph" w:styleId="EnvelopeAddress">
    <w:name w:val="envelope address"/>
    <w:basedOn w:val="Normal"/>
    <w:uiPriority w:val="99"/>
    <w:semiHidden/>
    <w:unhideWhenUsed/>
    <w:rsid w:val="005D389A"/>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5D389A"/>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5D389A"/>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5D389A"/>
    <w:rPr>
      <w:i/>
      <w:iCs/>
      <w:sz w:val="19"/>
      <w:lang w:val="fr-CH"/>
    </w:rPr>
  </w:style>
  <w:style w:type="character" w:styleId="EndnoteReference">
    <w:name w:val="endnote reference"/>
    <w:basedOn w:val="DefaultParagraphFont"/>
    <w:uiPriority w:val="99"/>
    <w:semiHidden/>
    <w:unhideWhenUsed/>
    <w:rsid w:val="005D389A"/>
    <w:rPr>
      <w:vertAlign w:val="superscript"/>
    </w:rPr>
  </w:style>
  <w:style w:type="character" w:styleId="FootnoteReference">
    <w:name w:val="footnote reference"/>
    <w:basedOn w:val="DefaultParagraphFont"/>
    <w:uiPriority w:val="99"/>
    <w:semiHidden/>
    <w:unhideWhenUsed/>
    <w:rsid w:val="005D389A"/>
    <w:rPr>
      <w:vertAlign w:val="superscript"/>
    </w:rPr>
  </w:style>
  <w:style w:type="paragraph" w:styleId="Bibliography">
    <w:name w:val="Bibliography"/>
    <w:basedOn w:val="Normal"/>
    <w:next w:val="Normal"/>
    <w:uiPriority w:val="37"/>
    <w:semiHidden/>
    <w:unhideWhenUsed/>
    <w:rsid w:val="005D389A"/>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5D389A"/>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5D389A"/>
    <w:rPr>
      <w:i/>
      <w:iCs/>
      <w:color w:val="818181" w:themeColor="text1" w:themeTint="BF"/>
      <w:sz w:val="19"/>
      <w:lang w:val="fr-CH"/>
    </w:rPr>
  </w:style>
  <w:style w:type="character" w:styleId="HTMLCite">
    <w:name w:val="HTML Cite"/>
    <w:basedOn w:val="DefaultParagraphFont"/>
    <w:uiPriority w:val="99"/>
    <w:semiHidden/>
    <w:unhideWhenUsed/>
    <w:rsid w:val="005D389A"/>
    <w:rPr>
      <w:i/>
      <w:iCs/>
    </w:rPr>
  </w:style>
  <w:style w:type="character" w:styleId="HTMLKeyboard">
    <w:name w:val="HTML Keyboard"/>
    <w:basedOn w:val="DefaultParagraphFont"/>
    <w:uiPriority w:val="99"/>
    <w:semiHidden/>
    <w:unhideWhenUsed/>
    <w:rsid w:val="005D389A"/>
    <w:rPr>
      <w:rFonts w:ascii="Consolas" w:hAnsi="Consolas" w:cs="Consolas"/>
      <w:sz w:val="20"/>
      <w:szCs w:val="20"/>
    </w:rPr>
  </w:style>
  <w:style w:type="character" w:styleId="HTMLCode">
    <w:name w:val="HTML Code"/>
    <w:basedOn w:val="DefaultParagraphFont"/>
    <w:uiPriority w:val="99"/>
    <w:semiHidden/>
    <w:unhideWhenUsed/>
    <w:rsid w:val="005D389A"/>
    <w:rPr>
      <w:rFonts w:ascii="Consolas" w:hAnsi="Consolas" w:cs="Consolas"/>
      <w:sz w:val="20"/>
      <w:szCs w:val="20"/>
    </w:rPr>
  </w:style>
  <w:style w:type="table" w:styleId="TableColumns1">
    <w:name w:val="Table Columns 1"/>
    <w:basedOn w:val="TableNormal"/>
    <w:uiPriority w:val="99"/>
    <w:semiHidden/>
    <w:unhideWhenUsed/>
    <w:rsid w:val="005D389A"/>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D389A"/>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D389A"/>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D389A"/>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D389A"/>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5D389A"/>
    <w:rPr>
      <w:sz w:val="20"/>
      <w:szCs w:val="20"/>
      <w:lang w:val="fr-CH"/>
    </w:rPr>
  </w:style>
  <w:style w:type="paragraph" w:styleId="BodyText">
    <w:name w:val="Body Text"/>
    <w:basedOn w:val="Normal"/>
    <w:link w:val="BodyTextChar"/>
    <w:uiPriority w:val="99"/>
    <w:semiHidden/>
    <w:unhideWhenUsed/>
    <w:rsid w:val="005D389A"/>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5D389A"/>
    <w:rPr>
      <w:sz w:val="19"/>
      <w:lang w:val="fr-CH"/>
    </w:rPr>
  </w:style>
  <w:style w:type="paragraph" w:styleId="BodyText2">
    <w:name w:val="Body Text 2"/>
    <w:basedOn w:val="Normal"/>
    <w:link w:val="BodyText2Char"/>
    <w:uiPriority w:val="99"/>
    <w:semiHidden/>
    <w:unhideWhenUsed/>
    <w:rsid w:val="005D389A"/>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5D389A"/>
    <w:rPr>
      <w:sz w:val="19"/>
      <w:lang w:val="fr-CH"/>
    </w:rPr>
  </w:style>
  <w:style w:type="paragraph" w:styleId="BodyText3">
    <w:name w:val="Body Text 3"/>
    <w:basedOn w:val="Normal"/>
    <w:link w:val="BodyText3Char"/>
    <w:uiPriority w:val="99"/>
    <w:semiHidden/>
    <w:unhideWhenUsed/>
    <w:rsid w:val="005D389A"/>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5D389A"/>
    <w:rPr>
      <w:sz w:val="16"/>
      <w:szCs w:val="16"/>
      <w:lang w:val="fr-CH"/>
    </w:rPr>
  </w:style>
  <w:style w:type="paragraph" w:styleId="Date">
    <w:name w:val="Date"/>
    <w:basedOn w:val="Normal"/>
    <w:next w:val="Normal"/>
    <w:link w:val="DateChar"/>
    <w:uiPriority w:val="99"/>
    <w:semiHidden/>
    <w:unhideWhenUsed/>
    <w:rsid w:val="005D389A"/>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5D389A"/>
    <w:rPr>
      <w:sz w:val="19"/>
      <w:lang w:val="fr-CH"/>
    </w:rPr>
  </w:style>
  <w:style w:type="character" w:styleId="HTMLDefinition">
    <w:name w:val="HTML Definition"/>
    <w:basedOn w:val="DefaultParagraphFont"/>
    <w:uiPriority w:val="99"/>
    <w:semiHidden/>
    <w:unhideWhenUsed/>
    <w:rsid w:val="005D389A"/>
    <w:rPr>
      <w:i/>
      <w:iCs/>
    </w:rPr>
  </w:style>
  <w:style w:type="table" w:styleId="Table3Deffects1">
    <w:name w:val="Table 3D effects 1"/>
    <w:basedOn w:val="TableNormal"/>
    <w:uiPriority w:val="99"/>
    <w:semiHidden/>
    <w:unhideWhenUsed/>
    <w:rsid w:val="005D389A"/>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D389A"/>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D389A"/>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5D389A"/>
    <w:rPr>
      <w:b/>
      <w:bCs/>
    </w:rPr>
  </w:style>
  <w:style w:type="character" w:styleId="SubtleEmphasis">
    <w:name w:val="Subtle Emphasis"/>
    <w:basedOn w:val="DefaultParagraphFont"/>
    <w:uiPriority w:val="19"/>
    <w:rsid w:val="005D389A"/>
    <w:rPr>
      <w:i/>
      <w:iCs/>
      <w:color w:val="818181" w:themeColor="text1" w:themeTint="BF"/>
    </w:rPr>
  </w:style>
  <w:style w:type="paragraph" w:styleId="MessageHeader">
    <w:name w:val="Message Header"/>
    <w:basedOn w:val="Normal"/>
    <w:link w:val="MessageHeaderChar"/>
    <w:uiPriority w:val="99"/>
    <w:semiHidden/>
    <w:unhideWhenUsed/>
    <w:rsid w:val="005D38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5D389A"/>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5D389A"/>
    <w:rPr>
      <w:rFonts w:ascii="Consolas" w:hAnsi="Consolas" w:cs="Consolas"/>
      <w:sz w:val="24"/>
      <w:szCs w:val="24"/>
    </w:rPr>
  </w:style>
  <w:style w:type="paragraph" w:styleId="DocumentMap">
    <w:name w:val="Document Map"/>
    <w:basedOn w:val="Normal"/>
    <w:link w:val="DocumentMapChar"/>
    <w:uiPriority w:val="99"/>
    <w:semiHidden/>
    <w:unhideWhenUsed/>
    <w:rsid w:val="005D389A"/>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5D389A"/>
    <w:rPr>
      <w:rFonts w:ascii="Segoe UI" w:hAnsi="Segoe UI" w:cs="Segoe UI"/>
      <w:sz w:val="16"/>
      <w:szCs w:val="16"/>
      <w:lang w:val="fr-CH"/>
    </w:rPr>
  </w:style>
  <w:style w:type="paragraph" w:styleId="Closing">
    <w:name w:val="Closing"/>
    <w:basedOn w:val="Normal"/>
    <w:link w:val="ClosingChar"/>
    <w:uiPriority w:val="99"/>
    <w:semiHidden/>
    <w:unhideWhenUsed/>
    <w:rsid w:val="005D389A"/>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5D389A"/>
    <w:rPr>
      <w:sz w:val="19"/>
      <w:lang w:val="fr-CH"/>
    </w:rPr>
  </w:style>
  <w:style w:type="table" w:styleId="LightGrid">
    <w:name w:val="Light Grid"/>
    <w:basedOn w:val="TableNormal"/>
    <w:uiPriority w:val="62"/>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D389A"/>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D389A"/>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D389A"/>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D389A"/>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D389A"/>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D38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5D389A"/>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5D389A"/>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5D389A"/>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5D389A"/>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5D389A"/>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5D389A"/>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5D389A"/>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5D389A"/>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5D389A"/>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5D389A"/>
    <w:rPr>
      <w:color w:val="265896" w:themeColor="hyperlink"/>
      <w:u w:val="single"/>
    </w:rPr>
  </w:style>
  <w:style w:type="character" w:styleId="FollowedHyperlink">
    <w:name w:val="FollowedHyperlink"/>
    <w:basedOn w:val="DefaultParagraphFont"/>
    <w:uiPriority w:val="99"/>
    <w:semiHidden/>
    <w:unhideWhenUsed/>
    <w:rsid w:val="005D389A"/>
    <w:rPr>
      <w:color w:val="868686" w:themeColor="followedHyperlink"/>
      <w:u w:val="single"/>
    </w:rPr>
  </w:style>
  <w:style w:type="paragraph" w:styleId="List">
    <w:name w:val="List"/>
    <w:basedOn w:val="Normal"/>
    <w:uiPriority w:val="99"/>
    <w:semiHidden/>
    <w:unhideWhenUsed/>
    <w:rsid w:val="005D389A"/>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5D389A"/>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5D389A"/>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5D389A"/>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5D389A"/>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5D389A"/>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5D389A"/>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5D389A"/>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5D389A"/>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5D389A"/>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5D389A"/>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5D389A"/>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5D389A"/>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5D389A"/>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5D389A"/>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5D389A"/>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5D389A"/>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5D389A"/>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5D389A"/>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5D389A"/>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5D389A"/>
    <w:rPr>
      <w:rFonts w:ascii="Consolas" w:hAnsi="Consolas" w:cs="Consolas"/>
      <w:sz w:val="20"/>
      <w:szCs w:val="20"/>
    </w:rPr>
  </w:style>
  <w:style w:type="character" w:styleId="CommentReference">
    <w:name w:val="annotation reference"/>
    <w:basedOn w:val="DefaultParagraphFont"/>
    <w:uiPriority w:val="99"/>
    <w:semiHidden/>
    <w:unhideWhenUsed/>
    <w:rsid w:val="005D389A"/>
    <w:rPr>
      <w:sz w:val="16"/>
      <w:szCs w:val="16"/>
    </w:rPr>
  </w:style>
  <w:style w:type="paragraph" w:styleId="NormalWeb">
    <w:name w:val="Normal (Web)"/>
    <w:basedOn w:val="Normal"/>
    <w:uiPriority w:val="99"/>
    <w:semiHidden/>
    <w:unhideWhenUsed/>
    <w:rsid w:val="005D389A"/>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5D389A"/>
    <w:rPr>
      <w:sz w:val="20"/>
      <w:szCs w:val="20"/>
      <w:lang w:val="fr-CH"/>
    </w:rPr>
  </w:style>
  <w:style w:type="paragraph" w:styleId="EndnoteText">
    <w:name w:val="endnote text"/>
    <w:basedOn w:val="Normal"/>
    <w:link w:val="End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5D389A"/>
    <w:rPr>
      <w:sz w:val="20"/>
      <w:szCs w:val="20"/>
      <w:lang w:val="fr-CH"/>
    </w:rPr>
  </w:style>
  <w:style w:type="character" w:styleId="LineNumber">
    <w:name w:val="line number"/>
    <w:basedOn w:val="DefaultParagraphFont"/>
    <w:uiPriority w:val="99"/>
    <w:semiHidden/>
    <w:unhideWhenUsed/>
    <w:rsid w:val="005D389A"/>
  </w:style>
  <w:style w:type="character" w:styleId="PageNumber">
    <w:name w:val="page number"/>
    <w:basedOn w:val="DefaultParagraphFont"/>
    <w:uiPriority w:val="99"/>
    <w:semiHidden/>
    <w:unhideWhenUsed/>
    <w:rsid w:val="005D389A"/>
  </w:style>
  <w:style w:type="paragraph" w:styleId="CommentSubject">
    <w:name w:val="annotation subject"/>
    <w:basedOn w:val="CommentText"/>
    <w:next w:val="CommentText"/>
    <w:link w:val="CommentSubjectChar"/>
    <w:uiPriority w:val="99"/>
    <w:semiHidden/>
    <w:unhideWhenUsed/>
    <w:rsid w:val="005D389A"/>
    <w:rPr>
      <w:b/>
      <w:bCs/>
    </w:rPr>
  </w:style>
  <w:style w:type="character" w:customStyle="1" w:styleId="CommentSubjectChar">
    <w:name w:val="Comment Subject Char"/>
    <w:basedOn w:val="CommentTextChar"/>
    <w:link w:val="CommentSubject"/>
    <w:uiPriority w:val="99"/>
    <w:semiHidden/>
    <w:rsid w:val="005D389A"/>
    <w:rPr>
      <w:b/>
      <w:bCs/>
      <w:sz w:val="20"/>
      <w:szCs w:val="20"/>
      <w:lang w:val="fr-CH"/>
    </w:rPr>
  </w:style>
  <w:style w:type="table" w:styleId="LightShading">
    <w:name w:val="Light Shading"/>
    <w:basedOn w:val="TableNormal"/>
    <w:uiPriority w:val="60"/>
    <w:semiHidden/>
    <w:unhideWhenUsed/>
    <w:rsid w:val="005D389A"/>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5D389A"/>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5D389A"/>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5D389A"/>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5D389A"/>
    <w:pPr>
      <w:spacing w:after="0"/>
      <w:ind w:firstLine="360"/>
    </w:pPr>
  </w:style>
  <w:style w:type="character" w:customStyle="1" w:styleId="BodyTextFirstIndentChar">
    <w:name w:val="Body Text First Indent Char"/>
    <w:basedOn w:val="BodyTextChar"/>
    <w:link w:val="BodyTextFirstIndent"/>
    <w:uiPriority w:val="99"/>
    <w:semiHidden/>
    <w:rsid w:val="005D389A"/>
    <w:rPr>
      <w:sz w:val="19"/>
      <w:lang w:val="fr-CH"/>
    </w:rPr>
  </w:style>
  <w:style w:type="paragraph" w:styleId="BodyTextIndent">
    <w:name w:val="Body Text Indent"/>
    <w:basedOn w:val="Normal"/>
    <w:link w:val="BodyTextIndentChar"/>
    <w:uiPriority w:val="99"/>
    <w:semiHidden/>
    <w:unhideWhenUsed/>
    <w:rsid w:val="005D389A"/>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5D389A"/>
    <w:rPr>
      <w:sz w:val="19"/>
      <w:lang w:val="fr-CH"/>
    </w:rPr>
  </w:style>
  <w:style w:type="paragraph" w:styleId="BodyTextIndent2">
    <w:name w:val="Body Text Indent 2"/>
    <w:basedOn w:val="Normal"/>
    <w:link w:val="BodyTextIndent2Char"/>
    <w:uiPriority w:val="99"/>
    <w:semiHidden/>
    <w:unhideWhenUsed/>
    <w:rsid w:val="005D389A"/>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5D389A"/>
    <w:rPr>
      <w:sz w:val="19"/>
      <w:lang w:val="fr-CH"/>
    </w:rPr>
  </w:style>
  <w:style w:type="paragraph" w:styleId="BodyTextIndent3">
    <w:name w:val="Body Text Indent 3"/>
    <w:basedOn w:val="Normal"/>
    <w:link w:val="BodyTextIndent3Char"/>
    <w:uiPriority w:val="99"/>
    <w:semiHidden/>
    <w:unhideWhenUsed/>
    <w:rsid w:val="005D389A"/>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5D389A"/>
    <w:rPr>
      <w:sz w:val="16"/>
      <w:szCs w:val="16"/>
      <w:lang w:val="fr-CH"/>
    </w:rPr>
  </w:style>
  <w:style w:type="paragraph" w:styleId="BodyTextFirstIndent2">
    <w:name w:val="Body Text First Indent 2"/>
    <w:basedOn w:val="BodyTextIndent"/>
    <w:link w:val="BodyTextFirstIndent2Char"/>
    <w:uiPriority w:val="99"/>
    <w:semiHidden/>
    <w:unhideWhenUsed/>
    <w:rsid w:val="005D389A"/>
    <w:pPr>
      <w:spacing w:after="0"/>
      <w:ind w:left="360" w:firstLine="360"/>
    </w:pPr>
  </w:style>
  <w:style w:type="character" w:customStyle="1" w:styleId="BodyTextFirstIndent2Char">
    <w:name w:val="Body Text First Indent 2 Char"/>
    <w:basedOn w:val="BodyTextIndentChar"/>
    <w:link w:val="BodyTextFirstIndent2"/>
    <w:uiPriority w:val="99"/>
    <w:semiHidden/>
    <w:rsid w:val="005D389A"/>
    <w:rPr>
      <w:sz w:val="19"/>
      <w:lang w:val="fr-CH"/>
    </w:rPr>
  </w:style>
  <w:style w:type="paragraph" w:styleId="NormalIndent">
    <w:name w:val="Normal Indent"/>
    <w:basedOn w:val="Normal"/>
    <w:uiPriority w:val="99"/>
    <w:semiHidden/>
    <w:unhideWhenUsed/>
    <w:rsid w:val="005D389A"/>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5D389A"/>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5D389A"/>
    <w:rPr>
      <w:sz w:val="19"/>
      <w:lang w:val="fr-CH"/>
    </w:rPr>
  </w:style>
  <w:style w:type="paragraph" w:styleId="NoSpacing">
    <w:name w:val="No Spacing"/>
    <w:uiPriority w:val="1"/>
    <w:rsid w:val="005D389A"/>
    <w:pPr>
      <w:spacing w:after="0" w:line="240" w:lineRule="auto"/>
    </w:pPr>
    <w:rPr>
      <w:sz w:val="19"/>
      <w:lang w:val="fr-CH"/>
    </w:rPr>
  </w:style>
  <w:style w:type="paragraph" w:styleId="Signature">
    <w:name w:val="Signature"/>
    <w:basedOn w:val="Normal"/>
    <w:link w:val="SignatureChar"/>
    <w:uiPriority w:val="99"/>
    <w:semiHidden/>
    <w:unhideWhenUsed/>
    <w:rsid w:val="005D389A"/>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5D389A"/>
    <w:rPr>
      <w:sz w:val="19"/>
      <w:lang w:val="fr-CH"/>
    </w:rPr>
  </w:style>
  <w:style w:type="paragraph" w:styleId="E-mailSignature">
    <w:name w:val="E-mail Signature"/>
    <w:basedOn w:val="Normal"/>
    <w:link w:val="E-mailSignatureChar"/>
    <w:uiPriority w:val="99"/>
    <w:semiHidden/>
    <w:unhideWhenUsed/>
    <w:rsid w:val="005D389A"/>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5D389A"/>
    <w:rPr>
      <w:sz w:val="19"/>
      <w:lang w:val="fr-CH"/>
    </w:rPr>
  </w:style>
  <w:style w:type="paragraph" w:styleId="TableofFigures">
    <w:name w:val="table of figures"/>
    <w:basedOn w:val="Normal"/>
    <w:next w:val="Normal"/>
    <w:uiPriority w:val="99"/>
    <w:semiHidden/>
    <w:unhideWhenUsed/>
    <w:rsid w:val="005D389A"/>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5D389A"/>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D389A"/>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D389A"/>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D389A"/>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D389A"/>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D389A"/>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5D389A"/>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D389A"/>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5D389A"/>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D389A"/>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D389A"/>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D389A"/>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D389A"/>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D389A"/>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D389A"/>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D389A"/>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5D389A"/>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5D389A"/>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5D389A"/>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5D389A"/>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5D389A"/>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5D389A"/>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5D389A"/>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D389A"/>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D389A"/>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D389A"/>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5D389A"/>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5D389A"/>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5D389A"/>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5D389A"/>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5D389A"/>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5D389A"/>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5D389A"/>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5D389A"/>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5D389A"/>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5D389A"/>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5D389A"/>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5D389A"/>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5D389A"/>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5D389A"/>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D389A"/>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D389A"/>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D389A"/>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5D389A"/>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D389A"/>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D389A"/>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D389A"/>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D389A"/>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D389A"/>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D389A"/>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5D389A"/>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D389A"/>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D389A"/>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D389A"/>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5D38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D389A"/>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5D389A"/>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D38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D38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5D389A"/>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D389A"/>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D389A"/>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D389A"/>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5D389A"/>
    <w:rPr>
      <w:rFonts w:ascii="Consolas" w:hAnsi="Consolas" w:cs="Consolas"/>
      <w:sz w:val="21"/>
      <w:szCs w:val="21"/>
      <w:lang w:val="fr-CH"/>
    </w:rPr>
  </w:style>
  <w:style w:type="paragraph" w:styleId="MacroText">
    <w:name w:val="macro"/>
    <w:link w:val="MacroTextChar"/>
    <w:uiPriority w:val="99"/>
    <w:semiHidden/>
    <w:unhideWhenUsed/>
    <w:rsid w:val="005D389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5D389A"/>
    <w:rPr>
      <w:rFonts w:ascii="Consolas" w:hAnsi="Consolas" w:cs="Consolas"/>
      <w:sz w:val="20"/>
      <w:szCs w:val="20"/>
      <w:lang w:val="fr-CH"/>
    </w:rPr>
  </w:style>
  <w:style w:type="table" w:styleId="TableTheme">
    <w:name w:val="Table Theme"/>
    <w:basedOn w:val="TableNormal"/>
    <w:uiPriority w:val="99"/>
    <w:semiHidden/>
    <w:unhideWhenUsed/>
    <w:rsid w:val="005D389A"/>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5D389A"/>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5D389A"/>
    <w:rPr>
      <w:sz w:val="19"/>
      <w:lang w:val="fr-CH"/>
    </w:rPr>
  </w:style>
  <w:style w:type="character" w:styleId="BookTitle">
    <w:name w:val="Book Title"/>
    <w:basedOn w:val="DefaultParagraphFont"/>
    <w:uiPriority w:val="33"/>
    <w:rsid w:val="005D389A"/>
    <w:rPr>
      <w:b/>
      <w:bCs/>
      <w:i/>
      <w:iCs/>
      <w:spacing w:val="5"/>
    </w:rPr>
  </w:style>
  <w:style w:type="paragraph" w:styleId="IndexHeading">
    <w:name w:val="index heading"/>
    <w:basedOn w:val="Normal"/>
    <w:next w:val="Index1"/>
    <w:uiPriority w:val="99"/>
    <w:semiHidden/>
    <w:unhideWhenUsed/>
    <w:rsid w:val="005D389A"/>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5D389A"/>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5D389A"/>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5D389A"/>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5D389A"/>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5D389A"/>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5D389A"/>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5D389A"/>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5D389A"/>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5D389A"/>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5D389A"/>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5D389A"/>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5D389A"/>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5D389A"/>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5D389A"/>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5D389A"/>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5D389A"/>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5D389A"/>
    <w:rPr>
      <w:i/>
      <w:iCs/>
    </w:rPr>
  </w:style>
  <w:style w:type="character" w:customStyle="1" w:styleId="apple-converted-space">
    <w:name w:val="apple-converted-space"/>
    <w:basedOn w:val="DefaultParagraphFont"/>
    <w:rsid w:val="008F2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225199">
      <w:bodyDiv w:val="1"/>
      <w:marLeft w:val="0"/>
      <w:marRight w:val="0"/>
      <w:marTop w:val="0"/>
      <w:marBottom w:val="0"/>
      <w:divBdr>
        <w:top w:val="none" w:sz="0" w:space="0" w:color="auto"/>
        <w:left w:val="none" w:sz="0" w:space="0" w:color="auto"/>
        <w:bottom w:val="none" w:sz="0" w:space="0" w:color="auto"/>
        <w:right w:val="none" w:sz="0" w:space="0" w:color="auto"/>
      </w:divBdr>
    </w:div>
    <w:div w:id="146546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youtub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obst.com/twitte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ZH_28499.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ZH_28499</Template>
  <TotalTime>4</TotalTime>
  <Pages>1</Pages>
  <Words>410</Words>
  <Characters>2339</Characters>
  <Application>Microsoft Office Word</Application>
  <DocSecurity>0</DocSecurity>
  <Lines>19</Lines>
  <Paragraphs>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6</cp:revision>
  <cp:lastPrinted>2015-02-06T09:00:00Z</cp:lastPrinted>
  <dcterms:created xsi:type="dcterms:W3CDTF">2021-05-09T14:43:00Z</dcterms:created>
  <dcterms:modified xsi:type="dcterms:W3CDTF">2021-05-11T11:00:00Z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