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37374" w14:textId="77777777" w:rsidR="001A61BE" w:rsidRDefault="001A61BE" w:rsidP="00AA6494">
      <w:pPr>
        <w:pStyle w:val="Ingress"/>
        <w:ind w:left="0"/>
        <w:jc w:val="both"/>
        <w:rPr>
          <w:rFonts w:ascii="Trebuchet MS" w:hAnsi="Trebuchet MS" w:cs="Arial"/>
          <w:bCs w:val="0"/>
          <w:kern w:val="32"/>
          <w:sz w:val="36"/>
          <w:szCs w:val="36"/>
          <w:lang w:val="fr-BE"/>
        </w:rPr>
      </w:pPr>
      <w:r w:rsidRPr="001A61BE">
        <w:rPr>
          <w:rFonts w:ascii="Trebuchet MS" w:hAnsi="Trebuchet MS" w:cs="Arial"/>
          <w:bCs w:val="0"/>
          <w:kern w:val="32"/>
          <w:sz w:val="36"/>
          <w:szCs w:val="36"/>
          <w:lang w:val="fr-BE"/>
        </w:rPr>
        <w:t>Sogeti lan</w:t>
      </w:r>
      <w:r>
        <w:rPr>
          <w:rFonts w:ascii="Trebuchet MS" w:hAnsi="Trebuchet MS" w:cs="Arial"/>
          <w:bCs w:val="0"/>
          <w:kern w:val="32"/>
          <w:sz w:val="36"/>
          <w:szCs w:val="36"/>
          <w:lang w:val="fr-BE"/>
        </w:rPr>
        <w:t xml:space="preserve">ce une nouvelle approche du </w:t>
      </w:r>
      <w:proofErr w:type="spellStart"/>
      <w:r>
        <w:rPr>
          <w:rFonts w:ascii="Trebuchet MS" w:hAnsi="Trebuchet MS" w:cs="Arial"/>
          <w:bCs w:val="0"/>
          <w:kern w:val="32"/>
          <w:sz w:val="36"/>
          <w:szCs w:val="36"/>
          <w:lang w:val="fr-BE"/>
        </w:rPr>
        <w:t>Testing</w:t>
      </w:r>
      <w:proofErr w:type="spellEnd"/>
      <w:r>
        <w:rPr>
          <w:rFonts w:ascii="Trebuchet MS" w:hAnsi="Trebuchet MS" w:cs="Arial"/>
          <w:bCs w:val="0"/>
          <w:kern w:val="32"/>
          <w:sz w:val="36"/>
          <w:szCs w:val="36"/>
          <w:lang w:val="fr-BE"/>
        </w:rPr>
        <w:t xml:space="preserve"> dans le domaine des objets connectés</w:t>
      </w:r>
    </w:p>
    <w:p w14:paraId="60E11290" w14:textId="77777777" w:rsidR="00EB31BE" w:rsidRPr="00734360" w:rsidRDefault="001720C4" w:rsidP="00AA6494">
      <w:pPr>
        <w:pStyle w:val="Ingress"/>
        <w:ind w:left="0"/>
        <w:jc w:val="both"/>
        <w:rPr>
          <w:rFonts w:ascii="Verdana" w:hAnsi="Verdana" w:cs="Arial"/>
          <w:i/>
          <w:color w:val="404040" w:themeColor="text1" w:themeTint="BF"/>
          <w:sz w:val="20"/>
          <w:szCs w:val="20"/>
          <w:lang w:val="fr-BE" w:eastAsia="sv-SE"/>
        </w:rPr>
      </w:pPr>
      <w:r w:rsidRPr="00734360">
        <w:rPr>
          <w:rFonts w:ascii="Verdana" w:hAnsi="Verdana" w:cs="Arial"/>
          <w:color w:val="404040" w:themeColor="text1" w:themeTint="BF"/>
          <w:sz w:val="20"/>
          <w:szCs w:val="20"/>
          <w:lang w:val="fr-BE" w:eastAsia="sv-SE"/>
        </w:rPr>
        <w:t>A</w:t>
      </w:r>
      <w:r w:rsidR="001A61BE" w:rsidRPr="00734360">
        <w:rPr>
          <w:rFonts w:ascii="Verdana" w:hAnsi="Verdana" w:cs="Arial"/>
          <w:color w:val="404040" w:themeColor="text1" w:themeTint="BF"/>
          <w:sz w:val="20"/>
          <w:szCs w:val="20"/>
          <w:lang w:val="fr-BE" w:eastAsia="sv-SE"/>
        </w:rPr>
        <w:t xml:space="preserve"> tr</w:t>
      </w:r>
      <w:r w:rsidRPr="00734360">
        <w:rPr>
          <w:rFonts w:ascii="Verdana" w:hAnsi="Verdana" w:cs="Arial"/>
          <w:color w:val="404040" w:themeColor="text1" w:themeTint="BF"/>
          <w:sz w:val="20"/>
          <w:szCs w:val="20"/>
          <w:lang w:val="fr-BE" w:eastAsia="sv-SE"/>
        </w:rPr>
        <w:t>avers une</w:t>
      </w:r>
      <w:r w:rsidR="001A61BE" w:rsidRPr="00734360">
        <w:rPr>
          <w:rFonts w:ascii="Verdana" w:hAnsi="Verdana" w:cs="Arial"/>
          <w:color w:val="404040" w:themeColor="text1" w:themeTint="BF"/>
          <w:sz w:val="20"/>
          <w:szCs w:val="20"/>
          <w:lang w:val="fr-BE" w:eastAsia="sv-SE"/>
        </w:rPr>
        <w:t xml:space="preserve"> nouvelle publication : « </w:t>
      </w:r>
      <w:proofErr w:type="spellStart"/>
      <w:r w:rsidR="001A61BE" w:rsidRPr="00AA6494">
        <w:rPr>
          <w:rFonts w:ascii="Verdana" w:hAnsi="Verdana" w:cs="Arial"/>
          <w:i/>
          <w:color w:val="404040" w:themeColor="text1" w:themeTint="BF"/>
          <w:sz w:val="20"/>
          <w:szCs w:val="20"/>
          <w:lang w:val="fr-BE" w:eastAsia="sv-SE"/>
        </w:rPr>
        <w:t>IoTMap</w:t>
      </w:r>
      <w:proofErr w:type="spellEnd"/>
      <w:r w:rsidR="001A61BE" w:rsidRPr="00AA6494">
        <w:rPr>
          <w:rFonts w:ascii="Verdana" w:hAnsi="Verdana" w:cs="Arial"/>
          <w:i/>
          <w:color w:val="404040" w:themeColor="text1" w:themeTint="BF"/>
          <w:sz w:val="20"/>
          <w:szCs w:val="20"/>
          <w:lang w:val="fr-BE" w:eastAsia="sv-SE"/>
        </w:rPr>
        <w:t xml:space="preserve">, </w:t>
      </w:r>
      <w:proofErr w:type="spellStart"/>
      <w:r w:rsidR="001A61BE" w:rsidRPr="00AA6494">
        <w:rPr>
          <w:rFonts w:ascii="Verdana" w:hAnsi="Verdana" w:cs="Arial"/>
          <w:i/>
          <w:color w:val="404040" w:themeColor="text1" w:themeTint="BF"/>
          <w:sz w:val="20"/>
          <w:szCs w:val="20"/>
          <w:lang w:val="fr-BE" w:eastAsia="sv-SE"/>
        </w:rPr>
        <w:t>Testing</w:t>
      </w:r>
      <w:proofErr w:type="spellEnd"/>
      <w:r w:rsidR="001A61BE" w:rsidRPr="00AA6494">
        <w:rPr>
          <w:rFonts w:ascii="Verdana" w:hAnsi="Verdana" w:cs="Arial"/>
          <w:i/>
          <w:color w:val="404040" w:themeColor="text1" w:themeTint="BF"/>
          <w:sz w:val="20"/>
          <w:szCs w:val="20"/>
          <w:lang w:val="fr-BE" w:eastAsia="sv-SE"/>
        </w:rPr>
        <w:t xml:space="preserve"> in a </w:t>
      </w:r>
      <w:proofErr w:type="spellStart"/>
      <w:r w:rsidR="001A61BE" w:rsidRPr="00AA6494">
        <w:rPr>
          <w:rFonts w:ascii="Verdana" w:hAnsi="Verdana" w:cs="Arial"/>
          <w:i/>
          <w:color w:val="404040" w:themeColor="text1" w:themeTint="BF"/>
          <w:sz w:val="20"/>
          <w:szCs w:val="20"/>
          <w:lang w:val="fr-BE" w:eastAsia="sv-SE"/>
        </w:rPr>
        <w:t>IoT</w:t>
      </w:r>
      <w:proofErr w:type="spellEnd"/>
      <w:r w:rsidR="001A61BE" w:rsidRPr="00AA6494">
        <w:rPr>
          <w:rFonts w:ascii="Verdana" w:hAnsi="Verdana" w:cs="Arial"/>
          <w:i/>
          <w:color w:val="404040" w:themeColor="text1" w:themeTint="BF"/>
          <w:sz w:val="20"/>
          <w:szCs w:val="20"/>
          <w:lang w:val="fr-BE" w:eastAsia="sv-SE"/>
        </w:rPr>
        <w:t xml:space="preserve"> </w:t>
      </w:r>
      <w:proofErr w:type="spellStart"/>
      <w:r w:rsidR="001A61BE" w:rsidRPr="00AA6494">
        <w:rPr>
          <w:rFonts w:ascii="Verdana" w:hAnsi="Verdana" w:cs="Arial"/>
          <w:i/>
          <w:color w:val="404040" w:themeColor="text1" w:themeTint="BF"/>
          <w:sz w:val="20"/>
          <w:szCs w:val="20"/>
          <w:lang w:val="fr-BE" w:eastAsia="sv-SE"/>
        </w:rPr>
        <w:t>environment</w:t>
      </w:r>
      <w:proofErr w:type="spellEnd"/>
      <w:r w:rsidR="001A61BE" w:rsidRPr="00734360">
        <w:rPr>
          <w:rFonts w:ascii="Verdana" w:hAnsi="Verdana" w:cs="Arial"/>
          <w:color w:val="404040" w:themeColor="text1" w:themeTint="BF"/>
          <w:sz w:val="20"/>
          <w:szCs w:val="20"/>
          <w:lang w:val="fr-BE" w:eastAsia="sv-SE"/>
        </w:rPr>
        <w:t> »</w:t>
      </w:r>
      <w:r w:rsidRPr="00734360">
        <w:rPr>
          <w:rFonts w:ascii="Verdana" w:hAnsi="Verdana" w:cs="Arial"/>
          <w:color w:val="404040" w:themeColor="text1" w:themeTint="BF"/>
          <w:sz w:val="20"/>
          <w:szCs w:val="20"/>
          <w:lang w:val="fr-BE" w:eastAsia="sv-SE"/>
        </w:rPr>
        <w:t>, l</w:t>
      </w:r>
      <w:r w:rsidR="001A61BE" w:rsidRPr="00734360">
        <w:rPr>
          <w:rFonts w:ascii="Verdana" w:hAnsi="Verdana" w:cs="Arial"/>
          <w:color w:val="404040" w:themeColor="text1" w:themeTint="BF"/>
          <w:sz w:val="20"/>
          <w:szCs w:val="20"/>
          <w:lang w:val="fr-BE" w:eastAsia="sv-SE"/>
        </w:rPr>
        <w:t xml:space="preserve">es experts du groupe </w:t>
      </w:r>
      <w:r w:rsidR="00C17196">
        <w:rPr>
          <w:rFonts w:ascii="Verdana" w:hAnsi="Verdana" w:cs="Arial"/>
          <w:color w:val="404040" w:themeColor="text1" w:themeTint="BF"/>
          <w:sz w:val="20"/>
          <w:szCs w:val="20"/>
          <w:lang w:val="fr-BE" w:eastAsia="sv-SE"/>
        </w:rPr>
        <w:t>étendent</w:t>
      </w:r>
      <w:r w:rsidRPr="00734360">
        <w:rPr>
          <w:rFonts w:ascii="Verdana" w:hAnsi="Verdana" w:cs="Arial"/>
          <w:color w:val="404040" w:themeColor="text1" w:themeTint="BF"/>
          <w:sz w:val="20"/>
          <w:szCs w:val="20"/>
          <w:lang w:val="fr-BE" w:eastAsia="sv-SE"/>
        </w:rPr>
        <w:t xml:space="preserve"> </w:t>
      </w:r>
      <w:r w:rsidR="001A61BE" w:rsidRPr="00734360">
        <w:rPr>
          <w:rFonts w:ascii="Verdana" w:hAnsi="Verdana" w:cs="Arial"/>
          <w:color w:val="404040" w:themeColor="text1" w:themeTint="BF"/>
          <w:sz w:val="20"/>
          <w:szCs w:val="20"/>
          <w:lang w:val="fr-BE" w:eastAsia="sv-SE"/>
        </w:rPr>
        <w:t xml:space="preserve">le champ d’action des méthodes </w:t>
      </w:r>
      <w:proofErr w:type="spellStart"/>
      <w:r w:rsidR="001A61BE" w:rsidRPr="00734360">
        <w:rPr>
          <w:rFonts w:ascii="Verdana" w:hAnsi="Verdana" w:cs="Arial"/>
          <w:color w:val="404040" w:themeColor="text1" w:themeTint="BF"/>
          <w:sz w:val="20"/>
          <w:szCs w:val="20"/>
          <w:lang w:val="fr-BE" w:eastAsia="sv-SE"/>
        </w:rPr>
        <w:t>TMap</w:t>
      </w:r>
      <w:proofErr w:type="spellEnd"/>
      <w:r w:rsidR="001A61BE" w:rsidRPr="00734360">
        <w:rPr>
          <w:rFonts w:ascii="Verdana" w:hAnsi="Verdana" w:cs="Arial"/>
          <w:color w:val="404040" w:themeColor="text1" w:themeTint="BF"/>
          <w:sz w:val="20"/>
          <w:szCs w:val="20"/>
          <w:lang w:val="fr-BE" w:eastAsia="sv-SE"/>
        </w:rPr>
        <w:t xml:space="preserve">® </w:t>
      </w:r>
      <w:proofErr w:type="spellStart"/>
      <w:r w:rsidR="001A61BE" w:rsidRPr="00734360">
        <w:rPr>
          <w:rFonts w:ascii="Verdana" w:hAnsi="Verdana" w:cs="Arial"/>
          <w:color w:val="404040" w:themeColor="text1" w:themeTint="BF"/>
          <w:sz w:val="20"/>
          <w:szCs w:val="20"/>
          <w:lang w:val="fr-BE" w:eastAsia="sv-SE"/>
        </w:rPr>
        <w:t>Next</w:t>
      </w:r>
      <w:proofErr w:type="spellEnd"/>
      <w:r w:rsidR="001A61BE" w:rsidRPr="00734360">
        <w:rPr>
          <w:rFonts w:ascii="Verdana" w:hAnsi="Verdana" w:cs="Arial"/>
          <w:color w:val="404040" w:themeColor="text1" w:themeTint="BF"/>
          <w:sz w:val="20"/>
          <w:szCs w:val="20"/>
          <w:lang w:val="fr-BE" w:eastAsia="sv-SE"/>
        </w:rPr>
        <w:t xml:space="preserve"> et </w:t>
      </w:r>
      <w:proofErr w:type="spellStart"/>
      <w:r w:rsidR="001A61BE" w:rsidRPr="00734360">
        <w:rPr>
          <w:rFonts w:ascii="Verdana" w:hAnsi="Verdana" w:cs="Arial"/>
          <w:color w:val="404040" w:themeColor="text1" w:themeTint="BF"/>
          <w:sz w:val="20"/>
          <w:szCs w:val="20"/>
          <w:lang w:val="fr-BE" w:eastAsia="sv-SE"/>
        </w:rPr>
        <w:t>T</w:t>
      </w:r>
      <w:r w:rsidR="00AA6494">
        <w:rPr>
          <w:rFonts w:ascii="Verdana" w:hAnsi="Verdana" w:cs="Arial"/>
          <w:color w:val="404040" w:themeColor="text1" w:themeTint="BF"/>
          <w:sz w:val="20"/>
          <w:szCs w:val="20"/>
          <w:lang w:val="fr-BE" w:eastAsia="sv-SE"/>
        </w:rPr>
        <w:t>Map</w:t>
      </w:r>
      <w:proofErr w:type="spellEnd"/>
      <w:r w:rsidR="00AA6494">
        <w:rPr>
          <w:rFonts w:ascii="Verdana" w:hAnsi="Verdana" w:cs="Arial"/>
          <w:color w:val="404040" w:themeColor="text1" w:themeTint="BF"/>
          <w:sz w:val="20"/>
          <w:szCs w:val="20"/>
          <w:lang w:val="fr-BE" w:eastAsia="sv-SE"/>
        </w:rPr>
        <w:t>® HD et conforte</w:t>
      </w:r>
      <w:r w:rsidR="00C17196">
        <w:rPr>
          <w:rFonts w:ascii="Verdana" w:hAnsi="Verdana" w:cs="Arial"/>
          <w:color w:val="404040" w:themeColor="text1" w:themeTint="BF"/>
          <w:sz w:val="20"/>
          <w:szCs w:val="20"/>
          <w:lang w:val="fr-BE" w:eastAsia="sv-SE"/>
        </w:rPr>
        <w:t>nt</w:t>
      </w:r>
      <w:r w:rsidR="00AA6494">
        <w:rPr>
          <w:rFonts w:ascii="Verdana" w:hAnsi="Verdana" w:cs="Arial"/>
          <w:color w:val="404040" w:themeColor="text1" w:themeTint="BF"/>
          <w:sz w:val="20"/>
          <w:szCs w:val="20"/>
          <w:lang w:val="fr-BE" w:eastAsia="sv-SE"/>
        </w:rPr>
        <w:t xml:space="preserve"> la place </w:t>
      </w:r>
      <w:r w:rsidR="002A7EE1">
        <w:rPr>
          <w:rFonts w:ascii="Verdana" w:hAnsi="Verdana" w:cs="Arial"/>
          <w:color w:val="404040" w:themeColor="text1" w:themeTint="BF"/>
          <w:sz w:val="20"/>
          <w:szCs w:val="20"/>
          <w:lang w:val="fr-BE" w:eastAsia="sv-SE"/>
        </w:rPr>
        <w:t xml:space="preserve">de Sogeti en tant que </w:t>
      </w:r>
      <w:proofErr w:type="spellStart"/>
      <w:r w:rsidR="002A7EE1">
        <w:rPr>
          <w:rFonts w:ascii="Verdana" w:hAnsi="Verdana" w:cs="Arial"/>
          <w:color w:val="404040" w:themeColor="text1" w:themeTint="BF"/>
          <w:sz w:val="20"/>
          <w:szCs w:val="20"/>
          <w:lang w:val="fr-BE" w:eastAsia="sv-SE"/>
        </w:rPr>
        <w:t>leader</w:t>
      </w:r>
      <w:proofErr w:type="spellEnd"/>
      <w:r w:rsidR="002A7EE1">
        <w:rPr>
          <w:rFonts w:ascii="Verdana" w:hAnsi="Verdana" w:cs="Arial"/>
          <w:color w:val="404040" w:themeColor="text1" w:themeTint="BF"/>
          <w:sz w:val="20"/>
          <w:szCs w:val="20"/>
          <w:lang w:val="fr-BE" w:eastAsia="sv-SE"/>
        </w:rPr>
        <w:t xml:space="preserve"> des services de</w:t>
      </w:r>
      <w:r w:rsidRPr="00734360">
        <w:rPr>
          <w:rFonts w:ascii="Verdana" w:hAnsi="Verdana" w:cs="Arial"/>
          <w:color w:val="404040" w:themeColor="text1" w:themeTint="BF"/>
          <w:sz w:val="20"/>
          <w:szCs w:val="20"/>
          <w:lang w:val="fr-BE" w:eastAsia="sv-SE"/>
        </w:rPr>
        <w:t xml:space="preserve"> </w:t>
      </w:r>
      <w:proofErr w:type="spellStart"/>
      <w:r w:rsidR="002A7EE1">
        <w:rPr>
          <w:rFonts w:ascii="Verdana" w:hAnsi="Verdana" w:cs="Arial"/>
          <w:color w:val="404040" w:themeColor="text1" w:themeTint="BF"/>
          <w:sz w:val="20"/>
          <w:szCs w:val="20"/>
          <w:lang w:val="fr-BE" w:eastAsia="sv-SE"/>
        </w:rPr>
        <w:t>testing</w:t>
      </w:r>
      <w:proofErr w:type="spellEnd"/>
      <w:r w:rsidR="001A61BE" w:rsidRPr="00734360">
        <w:rPr>
          <w:rFonts w:ascii="Verdana" w:hAnsi="Verdana" w:cs="Arial"/>
          <w:color w:val="404040" w:themeColor="text1" w:themeTint="BF"/>
          <w:sz w:val="20"/>
          <w:szCs w:val="20"/>
          <w:lang w:val="fr-BE" w:eastAsia="sv-SE"/>
        </w:rPr>
        <w:t>.</w:t>
      </w:r>
      <w:r w:rsidR="007204B2" w:rsidRPr="00734360">
        <w:rPr>
          <w:rFonts w:ascii="Verdana" w:hAnsi="Verdana" w:cs="Arial"/>
          <w:i/>
          <w:color w:val="404040" w:themeColor="text1" w:themeTint="BF"/>
          <w:sz w:val="20"/>
          <w:szCs w:val="20"/>
          <w:lang w:val="fr-BE" w:eastAsia="sv-SE"/>
        </w:rPr>
        <w:t xml:space="preserve"> </w:t>
      </w:r>
    </w:p>
    <w:p w14:paraId="35920DF5" w14:textId="77777777" w:rsidR="0067082B" w:rsidRPr="00EB31BE" w:rsidRDefault="00BA5CE4" w:rsidP="00AA6494">
      <w:pPr>
        <w:pStyle w:val="Ingress"/>
        <w:ind w:left="0"/>
        <w:jc w:val="both"/>
        <w:rPr>
          <w:rFonts w:ascii="Verdana" w:hAnsi="Verdana" w:cs="Arial"/>
          <w:i/>
          <w:sz w:val="20"/>
          <w:szCs w:val="20"/>
          <w:lang w:val="fr-BE" w:eastAsia="sv-SE"/>
        </w:rPr>
      </w:pPr>
      <w:r w:rsidRPr="001A61BE">
        <w:rPr>
          <w:rFonts w:ascii="Verdana" w:hAnsi="Verdana" w:cs="Arial"/>
          <w:sz w:val="20"/>
          <w:szCs w:val="20"/>
          <w:lang w:val="fr-BE" w:eastAsia="sv-SE"/>
        </w:rPr>
        <w:t>21 April, 2016</w:t>
      </w:r>
      <w:r w:rsidR="00201A37" w:rsidRPr="001A61BE">
        <w:rPr>
          <w:rFonts w:ascii="Verdana" w:hAnsi="Verdana" w:cs="Arial"/>
          <w:sz w:val="20"/>
          <w:szCs w:val="20"/>
          <w:lang w:val="fr-BE" w:eastAsia="sv-SE"/>
        </w:rPr>
        <w:t xml:space="preserve">, </w:t>
      </w:r>
      <w:r w:rsidR="001A61BE" w:rsidRPr="00EB31BE">
        <w:rPr>
          <w:rFonts w:ascii="Verdana" w:hAnsi="Verdana" w:cs="Arial"/>
          <w:sz w:val="20"/>
          <w:szCs w:val="20"/>
          <w:lang w:val="fr-BE" w:eastAsia="sv-SE"/>
        </w:rPr>
        <w:t>Luxembourg</w:t>
      </w:r>
      <w:r w:rsidR="00440FA5" w:rsidRPr="001A61BE">
        <w:rPr>
          <w:rFonts w:ascii="Verdana" w:hAnsi="Verdana" w:cs="Arial"/>
          <w:sz w:val="20"/>
          <w:szCs w:val="20"/>
          <w:lang w:val="fr-BE" w:eastAsia="sv-SE"/>
        </w:rPr>
        <w:t xml:space="preserve"> </w:t>
      </w:r>
      <w:r w:rsidR="00E24D77" w:rsidRPr="001A61BE">
        <w:rPr>
          <w:rFonts w:ascii="Verdana" w:hAnsi="Verdana" w:cs="Arial"/>
          <w:sz w:val="20"/>
          <w:szCs w:val="20"/>
          <w:lang w:val="fr-BE" w:eastAsia="sv-SE"/>
        </w:rPr>
        <w:t>–</w:t>
      </w:r>
      <w:r w:rsidR="00634024" w:rsidRPr="001A61BE">
        <w:rPr>
          <w:rFonts w:ascii="Verdana" w:hAnsi="Verdana" w:cs="Arial"/>
          <w:sz w:val="20"/>
          <w:szCs w:val="20"/>
          <w:lang w:val="fr-BE" w:eastAsia="sv-SE"/>
        </w:rPr>
        <w:t xml:space="preserve"> </w:t>
      </w:r>
      <w:r w:rsidR="004257F4" w:rsidRPr="00EB31BE">
        <w:rPr>
          <w:rFonts w:ascii="Verdana" w:hAnsi="Verdana" w:cs="Arial"/>
          <w:b w:val="0"/>
          <w:sz w:val="20"/>
          <w:szCs w:val="20"/>
          <w:lang w:val="fr-BE" w:eastAsia="sv-SE"/>
        </w:rPr>
        <w:t xml:space="preserve">La généralisation des modèles de communication </w:t>
      </w:r>
      <w:r w:rsidR="004257F4" w:rsidRPr="00EB31BE">
        <w:rPr>
          <w:rFonts w:ascii="Verdana" w:hAnsi="Verdana" w:cs="Arial"/>
          <w:b w:val="0"/>
          <w:i/>
          <w:sz w:val="20"/>
          <w:szCs w:val="20"/>
          <w:lang w:val="fr-BE" w:eastAsia="sv-SE"/>
        </w:rPr>
        <w:t xml:space="preserve">machine-to-machine, </w:t>
      </w:r>
      <w:r w:rsidR="004257F4" w:rsidRPr="00EB31BE">
        <w:rPr>
          <w:rFonts w:ascii="Verdana" w:hAnsi="Verdana" w:cs="Arial"/>
          <w:b w:val="0"/>
          <w:sz w:val="20"/>
          <w:szCs w:val="20"/>
          <w:lang w:val="fr-BE" w:eastAsia="sv-SE"/>
        </w:rPr>
        <w:t>nouvelle norme du secteur de l’IT</w:t>
      </w:r>
      <w:r w:rsidR="004257F4" w:rsidRPr="00EB31BE">
        <w:rPr>
          <w:rFonts w:ascii="Verdana" w:hAnsi="Verdana" w:cs="Arial"/>
          <w:b w:val="0"/>
          <w:i/>
          <w:sz w:val="20"/>
          <w:szCs w:val="20"/>
          <w:lang w:val="fr-BE" w:eastAsia="sv-SE"/>
        </w:rPr>
        <w:t xml:space="preserve">, </w:t>
      </w:r>
      <w:r w:rsidR="004257F4" w:rsidRPr="00EB31BE">
        <w:rPr>
          <w:rFonts w:ascii="Verdana" w:hAnsi="Verdana" w:cs="Arial"/>
          <w:b w:val="0"/>
          <w:sz w:val="20"/>
          <w:szCs w:val="20"/>
          <w:lang w:val="fr-BE" w:eastAsia="sv-SE"/>
        </w:rPr>
        <w:t>amène les organisations à rep</w:t>
      </w:r>
      <w:r w:rsidR="00C17196">
        <w:rPr>
          <w:rFonts w:ascii="Verdana" w:hAnsi="Verdana" w:cs="Arial"/>
          <w:b w:val="0"/>
          <w:sz w:val="20"/>
          <w:szCs w:val="20"/>
          <w:lang w:val="fr-BE" w:eastAsia="sv-SE"/>
        </w:rPr>
        <w:t xml:space="preserve">enser le design des produits, les </w:t>
      </w:r>
      <w:r w:rsidR="004257F4" w:rsidRPr="00EB31BE">
        <w:rPr>
          <w:rFonts w:ascii="Verdana" w:hAnsi="Verdana" w:cs="Arial"/>
          <w:b w:val="0"/>
          <w:sz w:val="20"/>
          <w:szCs w:val="20"/>
          <w:lang w:val="fr-BE" w:eastAsia="sv-SE"/>
        </w:rPr>
        <w:t>modes de production</w:t>
      </w:r>
      <w:r w:rsidR="00C17196">
        <w:rPr>
          <w:rFonts w:ascii="Verdana" w:hAnsi="Verdana" w:cs="Arial"/>
          <w:b w:val="0"/>
          <w:sz w:val="20"/>
          <w:szCs w:val="20"/>
          <w:lang w:val="fr-BE" w:eastAsia="sv-SE"/>
        </w:rPr>
        <w:t xml:space="preserve"> et</w:t>
      </w:r>
      <w:r w:rsidR="004257F4" w:rsidRPr="00EB31BE">
        <w:rPr>
          <w:rFonts w:ascii="Verdana" w:hAnsi="Verdana" w:cs="Arial"/>
          <w:b w:val="0"/>
          <w:sz w:val="20"/>
          <w:szCs w:val="20"/>
          <w:lang w:val="fr-BE" w:eastAsia="sv-SE"/>
        </w:rPr>
        <w:t xml:space="preserve"> la relation client</w:t>
      </w:r>
      <w:r w:rsidR="00C17196">
        <w:rPr>
          <w:rFonts w:ascii="Verdana" w:hAnsi="Verdana" w:cs="Arial"/>
          <w:b w:val="0"/>
          <w:sz w:val="20"/>
          <w:szCs w:val="20"/>
          <w:lang w:val="fr-BE" w:eastAsia="sv-SE"/>
        </w:rPr>
        <w:t xml:space="preserve">. </w:t>
      </w:r>
      <w:r w:rsidR="00AA6494">
        <w:rPr>
          <w:rFonts w:ascii="Verdana" w:hAnsi="Verdana" w:cs="Arial"/>
          <w:b w:val="0"/>
          <w:sz w:val="20"/>
          <w:szCs w:val="20"/>
          <w:lang w:val="fr-BE" w:eastAsia="sv-SE"/>
        </w:rPr>
        <w:t>En</w:t>
      </w:r>
      <w:r w:rsidR="0067082B" w:rsidRPr="00EB31BE">
        <w:rPr>
          <w:rFonts w:ascii="Verdana" w:hAnsi="Verdana" w:cs="Arial"/>
          <w:b w:val="0"/>
          <w:sz w:val="20"/>
          <w:szCs w:val="20"/>
          <w:lang w:val="fr-BE" w:eastAsia="sv-SE"/>
        </w:rPr>
        <w:t xml:space="preserve"> conséquence, </w:t>
      </w:r>
      <w:r w:rsidR="004257F4" w:rsidRPr="00EB31BE">
        <w:rPr>
          <w:rFonts w:ascii="Verdana" w:hAnsi="Verdana" w:cs="Arial"/>
          <w:b w:val="0"/>
          <w:sz w:val="20"/>
          <w:szCs w:val="20"/>
          <w:lang w:val="fr-BE" w:eastAsia="sv-SE"/>
        </w:rPr>
        <w:t xml:space="preserve">Sogeti lance une nouvelle </w:t>
      </w:r>
      <w:r w:rsidR="00AA6494">
        <w:rPr>
          <w:rFonts w:ascii="Verdana" w:hAnsi="Verdana" w:cs="Arial"/>
          <w:b w:val="0"/>
          <w:sz w:val="20"/>
          <w:szCs w:val="20"/>
          <w:lang w:val="fr-BE" w:eastAsia="sv-SE"/>
        </w:rPr>
        <w:t xml:space="preserve">approche des services de </w:t>
      </w:r>
      <w:proofErr w:type="spellStart"/>
      <w:r w:rsidR="00AA6494">
        <w:rPr>
          <w:rFonts w:ascii="Verdana" w:hAnsi="Verdana" w:cs="Arial"/>
          <w:b w:val="0"/>
          <w:sz w:val="20"/>
          <w:szCs w:val="20"/>
          <w:lang w:val="fr-BE" w:eastAsia="sv-SE"/>
        </w:rPr>
        <w:t>t</w:t>
      </w:r>
      <w:r w:rsidR="004257F4" w:rsidRPr="00EB31BE">
        <w:rPr>
          <w:rFonts w:ascii="Verdana" w:hAnsi="Verdana" w:cs="Arial"/>
          <w:b w:val="0"/>
          <w:sz w:val="20"/>
          <w:szCs w:val="20"/>
          <w:lang w:val="fr-BE" w:eastAsia="sv-SE"/>
        </w:rPr>
        <w:t>esting</w:t>
      </w:r>
      <w:proofErr w:type="spellEnd"/>
      <w:r w:rsidR="004257F4" w:rsidRPr="00EB31BE">
        <w:rPr>
          <w:rFonts w:ascii="Verdana" w:hAnsi="Verdana" w:cs="Arial"/>
          <w:b w:val="0"/>
          <w:sz w:val="20"/>
          <w:szCs w:val="20"/>
          <w:lang w:val="fr-BE" w:eastAsia="sv-SE"/>
        </w:rPr>
        <w:t>, construite sur un périmètre d’</w:t>
      </w:r>
      <w:r w:rsidR="0067082B" w:rsidRPr="00EB31BE">
        <w:rPr>
          <w:rFonts w:ascii="Verdana" w:hAnsi="Verdana" w:cs="Arial"/>
          <w:b w:val="0"/>
          <w:sz w:val="20"/>
          <w:szCs w:val="20"/>
          <w:lang w:val="fr-BE" w:eastAsia="sv-SE"/>
        </w:rPr>
        <w:t>analyse élargi, plus complexe que les solut</w:t>
      </w:r>
      <w:r w:rsidR="007466A9">
        <w:rPr>
          <w:rFonts w:ascii="Verdana" w:hAnsi="Verdana" w:cs="Arial"/>
          <w:b w:val="0"/>
          <w:sz w:val="20"/>
          <w:szCs w:val="20"/>
          <w:lang w:val="fr-BE" w:eastAsia="sv-SE"/>
        </w:rPr>
        <w:t xml:space="preserve">ions conventionnelles et </w:t>
      </w:r>
      <w:r w:rsidR="00C17196">
        <w:rPr>
          <w:rFonts w:ascii="Verdana" w:hAnsi="Verdana" w:cs="Arial"/>
          <w:b w:val="0"/>
          <w:sz w:val="20"/>
          <w:szCs w:val="20"/>
          <w:lang w:val="fr-BE" w:eastAsia="sv-SE"/>
        </w:rPr>
        <w:t>adapté</w:t>
      </w:r>
      <w:r w:rsidR="0067082B" w:rsidRPr="00EB31BE">
        <w:rPr>
          <w:rFonts w:ascii="Verdana" w:hAnsi="Verdana" w:cs="Arial"/>
          <w:b w:val="0"/>
          <w:sz w:val="20"/>
          <w:szCs w:val="20"/>
          <w:lang w:val="fr-BE" w:eastAsia="sv-SE"/>
        </w:rPr>
        <w:t xml:space="preserve"> aux besoins des entreprises</w:t>
      </w:r>
      <w:r w:rsidR="00C17196">
        <w:rPr>
          <w:rFonts w:ascii="Verdana" w:hAnsi="Verdana" w:cs="Arial"/>
          <w:b w:val="0"/>
          <w:sz w:val="20"/>
          <w:szCs w:val="20"/>
          <w:lang w:val="fr-BE" w:eastAsia="sv-SE"/>
        </w:rPr>
        <w:t xml:space="preserve"> actives </w:t>
      </w:r>
      <w:r w:rsidR="0067082B" w:rsidRPr="00EB31BE">
        <w:rPr>
          <w:rFonts w:ascii="Verdana" w:hAnsi="Verdana" w:cs="Arial"/>
          <w:b w:val="0"/>
          <w:sz w:val="20"/>
          <w:szCs w:val="20"/>
          <w:lang w:val="fr-BE" w:eastAsia="sv-SE"/>
        </w:rPr>
        <w:t>sur le marché de l’</w:t>
      </w:r>
      <w:r w:rsidR="0067082B" w:rsidRPr="00EB31BE">
        <w:rPr>
          <w:rFonts w:ascii="Verdana" w:hAnsi="Verdana" w:cs="Arial"/>
          <w:b w:val="0"/>
          <w:i/>
          <w:sz w:val="20"/>
          <w:szCs w:val="20"/>
          <w:lang w:val="fr-BE" w:eastAsia="sv-SE"/>
        </w:rPr>
        <w:t xml:space="preserve">Internet of </w:t>
      </w:r>
      <w:proofErr w:type="spellStart"/>
      <w:r w:rsidR="0067082B" w:rsidRPr="00EB31BE">
        <w:rPr>
          <w:rFonts w:ascii="Verdana" w:hAnsi="Verdana" w:cs="Arial"/>
          <w:b w:val="0"/>
          <w:i/>
          <w:sz w:val="20"/>
          <w:szCs w:val="20"/>
          <w:lang w:val="fr-BE" w:eastAsia="sv-SE"/>
        </w:rPr>
        <w:t>Things</w:t>
      </w:r>
      <w:proofErr w:type="spellEnd"/>
      <w:r w:rsidR="0067082B" w:rsidRPr="00EB31BE">
        <w:rPr>
          <w:rFonts w:ascii="Verdana" w:hAnsi="Verdana" w:cs="Arial"/>
          <w:b w:val="0"/>
          <w:sz w:val="20"/>
          <w:szCs w:val="20"/>
          <w:lang w:val="fr-BE" w:eastAsia="sv-SE"/>
        </w:rPr>
        <w:t>.</w:t>
      </w:r>
    </w:p>
    <w:p w14:paraId="2DE48C8D" w14:textId="77777777" w:rsidR="0093601A" w:rsidRDefault="00C17196" w:rsidP="00AA6494">
      <w:pPr>
        <w:pStyle w:val="Body"/>
        <w:spacing w:line="240" w:lineRule="auto"/>
        <w:jc w:val="both"/>
        <w:rPr>
          <w:rFonts w:ascii="Verdana" w:hAnsi="Verdana" w:cs="Arial"/>
          <w:i/>
          <w:sz w:val="20"/>
          <w:szCs w:val="20"/>
          <w:lang w:val="fr-BE" w:eastAsia="sv-SE"/>
        </w:rPr>
      </w:pPr>
      <w:r>
        <w:rPr>
          <w:rFonts w:ascii="Verdana" w:hAnsi="Verdana" w:cs="Arial"/>
          <w:sz w:val="20"/>
          <w:szCs w:val="20"/>
          <w:lang w:val="fr-BE" w:eastAsia="sv-SE"/>
        </w:rPr>
        <w:t>E</w:t>
      </w:r>
      <w:r w:rsidR="0067082B">
        <w:rPr>
          <w:rFonts w:ascii="Verdana" w:hAnsi="Verdana" w:cs="Arial"/>
          <w:sz w:val="20"/>
          <w:szCs w:val="20"/>
          <w:lang w:val="fr-BE" w:eastAsia="sv-SE"/>
        </w:rPr>
        <w:t xml:space="preserve">n charge de la Practice </w:t>
      </w:r>
      <w:proofErr w:type="spellStart"/>
      <w:r w:rsidR="0067082B">
        <w:rPr>
          <w:rFonts w:ascii="Verdana" w:hAnsi="Verdana" w:cs="Arial"/>
          <w:sz w:val="20"/>
          <w:szCs w:val="20"/>
          <w:lang w:val="fr-BE" w:eastAsia="sv-SE"/>
        </w:rPr>
        <w:t>Testing</w:t>
      </w:r>
      <w:proofErr w:type="spellEnd"/>
      <w:r w:rsidR="0067082B">
        <w:rPr>
          <w:rFonts w:ascii="Verdana" w:hAnsi="Verdana" w:cs="Arial"/>
          <w:sz w:val="20"/>
          <w:szCs w:val="20"/>
          <w:lang w:val="fr-BE" w:eastAsia="sv-SE"/>
        </w:rPr>
        <w:t xml:space="preserve"> au sein de Sogeti </w:t>
      </w:r>
      <w:proofErr w:type="spellStart"/>
      <w:r w:rsidR="0067082B">
        <w:rPr>
          <w:rFonts w:ascii="Verdana" w:hAnsi="Verdana" w:cs="Arial"/>
          <w:sz w:val="20"/>
          <w:szCs w:val="20"/>
          <w:lang w:val="fr-BE" w:eastAsia="sv-SE"/>
        </w:rPr>
        <w:t>BeLux</w:t>
      </w:r>
      <w:proofErr w:type="spellEnd"/>
      <w:r w:rsidR="0067082B">
        <w:rPr>
          <w:rFonts w:ascii="Verdana" w:hAnsi="Verdana" w:cs="Arial"/>
          <w:sz w:val="20"/>
          <w:szCs w:val="20"/>
          <w:lang w:val="fr-BE" w:eastAsia="sv-SE"/>
        </w:rPr>
        <w:t xml:space="preserve">, </w:t>
      </w:r>
      <w:r w:rsidRPr="0067082B">
        <w:rPr>
          <w:rFonts w:ascii="Verdana" w:hAnsi="Verdana" w:cs="Arial"/>
          <w:b/>
          <w:sz w:val="20"/>
          <w:szCs w:val="20"/>
          <w:lang w:val="fr-BE" w:eastAsia="sv-SE"/>
        </w:rPr>
        <w:t xml:space="preserve">Steven Van </w:t>
      </w:r>
      <w:proofErr w:type="spellStart"/>
      <w:r w:rsidRPr="0067082B">
        <w:rPr>
          <w:rFonts w:ascii="Verdana" w:hAnsi="Verdana" w:cs="Arial"/>
          <w:b/>
          <w:sz w:val="20"/>
          <w:szCs w:val="20"/>
          <w:lang w:val="fr-BE" w:eastAsia="sv-SE"/>
        </w:rPr>
        <w:t>Schil</w:t>
      </w:r>
      <w:proofErr w:type="spellEnd"/>
      <w:r>
        <w:rPr>
          <w:rFonts w:ascii="Verdana" w:hAnsi="Verdana" w:cs="Arial"/>
          <w:sz w:val="20"/>
          <w:szCs w:val="20"/>
          <w:lang w:val="fr-BE" w:eastAsia="sv-SE"/>
        </w:rPr>
        <w:t xml:space="preserve"> </w:t>
      </w:r>
      <w:r w:rsidR="0067082B">
        <w:rPr>
          <w:rFonts w:ascii="Verdana" w:hAnsi="Verdana" w:cs="Arial"/>
          <w:sz w:val="20"/>
          <w:szCs w:val="20"/>
          <w:lang w:val="fr-BE" w:eastAsia="sv-SE"/>
        </w:rPr>
        <w:t xml:space="preserve">détaille : </w:t>
      </w:r>
      <w:r w:rsidR="0093601A">
        <w:rPr>
          <w:rFonts w:ascii="Verdana" w:hAnsi="Verdana" w:cs="Arial"/>
          <w:sz w:val="20"/>
          <w:szCs w:val="20"/>
          <w:lang w:val="fr-BE" w:eastAsia="sv-SE"/>
        </w:rPr>
        <w:t>« </w:t>
      </w:r>
      <w:r w:rsidR="0093601A">
        <w:rPr>
          <w:rFonts w:ascii="Verdana" w:hAnsi="Verdana" w:cs="Arial"/>
          <w:i/>
          <w:sz w:val="20"/>
          <w:szCs w:val="20"/>
          <w:lang w:val="fr-BE" w:eastAsia="sv-SE"/>
        </w:rPr>
        <w:t xml:space="preserve">Le test appliqué aux objets connectés est un processus bien plus complexe que les projets de test classique. Un large panel d’expertises est mobilisé et les utilisateurs finaux doivent être largement associés à la phase de développement. La nouvelle approche </w:t>
      </w:r>
      <w:proofErr w:type="spellStart"/>
      <w:r w:rsidR="0093601A">
        <w:rPr>
          <w:rFonts w:ascii="Verdana" w:hAnsi="Verdana" w:cs="Arial"/>
          <w:i/>
          <w:sz w:val="20"/>
          <w:szCs w:val="20"/>
          <w:lang w:val="fr-BE" w:eastAsia="sv-SE"/>
        </w:rPr>
        <w:t>IoTMap</w:t>
      </w:r>
      <w:proofErr w:type="spellEnd"/>
      <w:r w:rsidR="0093601A">
        <w:rPr>
          <w:rFonts w:ascii="Verdana" w:hAnsi="Verdana" w:cs="Arial"/>
          <w:i/>
          <w:sz w:val="20"/>
          <w:szCs w:val="20"/>
          <w:lang w:val="fr-BE" w:eastAsia="sv-SE"/>
        </w:rPr>
        <w:t xml:space="preserve"> de Sogeti assure un service de test performant et agile, adapté aux besoins évolutifs d’une industrie en plein essor » </w:t>
      </w:r>
    </w:p>
    <w:p w14:paraId="6BC88CAD" w14:textId="33F0BCEA" w:rsidR="001720C4" w:rsidRPr="00EB31BE" w:rsidRDefault="001720C4" w:rsidP="00AA6494">
      <w:pPr>
        <w:pStyle w:val="Body"/>
        <w:spacing w:line="240" w:lineRule="auto"/>
        <w:jc w:val="both"/>
        <w:rPr>
          <w:rFonts w:ascii="Verdana" w:hAnsi="Verdana" w:cs="Arial"/>
          <w:b/>
          <w:sz w:val="20"/>
          <w:szCs w:val="20"/>
          <w:lang w:val="fr-BE" w:eastAsia="sv-SE"/>
        </w:rPr>
      </w:pPr>
      <w:bookmarkStart w:id="0" w:name="_GoBack"/>
      <w:bookmarkEnd w:id="0"/>
      <w:r w:rsidRPr="00EB31BE">
        <w:rPr>
          <w:rFonts w:ascii="Verdana" w:hAnsi="Verdana" w:cs="Arial"/>
          <w:b/>
          <w:sz w:val="20"/>
          <w:szCs w:val="20"/>
          <w:lang w:val="fr-BE" w:eastAsia="sv-SE"/>
        </w:rPr>
        <w:t>Une approche en 5 étapes</w:t>
      </w:r>
    </w:p>
    <w:p w14:paraId="07C9B75F" w14:textId="77777777" w:rsidR="006D441F" w:rsidRDefault="006D441F" w:rsidP="00AA6494">
      <w:pPr>
        <w:pStyle w:val="Body"/>
        <w:spacing w:line="240" w:lineRule="auto"/>
        <w:jc w:val="both"/>
        <w:rPr>
          <w:rFonts w:ascii="Verdana" w:hAnsi="Verdana" w:cs="Arial"/>
          <w:sz w:val="20"/>
          <w:szCs w:val="20"/>
          <w:lang w:val="fr-BE" w:eastAsia="sv-SE"/>
        </w:rPr>
      </w:pPr>
      <w:r>
        <w:rPr>
          <w:rFonts w:ascii="Verdana" w:hAnsi="Verdana" w:cs="Arial"/>
          <w:sz w:val="20"/>
          <w:szCs w:val="20"/>
          <w:lang w:val="fr-BE" w:eastAsia="sv-SE"/>
        </w:rPr>
        <w:t xml:space="preserve">Conception des objets, </w:t>
      </w:r>
      <w:r w:rsidR="007D14F6">
        <w:rPr>
          <w:rFonts w:ascii="Verdana" w:hAnsi="Verdana" w:cs="Arial"/>
          <w:sz w:val="20"/>
          <w:szCs w:val="20"/>
          <w:lang w:val="fr-BE" w:eastAsia="sv-SE"/>
        </w:rPr>
        <w:t xml:space="preserve">traitement des données et prise en main </w:t>
      </w:r>
      <w:r>
        <w:rPr>
          <w:rFonts w:ascii="Verdana" w:hAnsi="Verdana" w:cs="Arial"/>
          <w:sz w:val="20"/>
          <w:szCs w:val="20"/>
          <w:lang w:val="fr-BE" w:eastAsia="sv-SE"/>
        </w:rPr>
        <w:t>par les utilisateurs,</w:t>
      </w:r>
      <w:r w:rsidR="00DA21F3">
        <w:rPr>
          <w:rFonts w:ascii="Verdana" w:hAnsi="Verdana" w:cs="Arial"/>
          <w:sz w:val="20"/>
          <w:szCs w:val="20"/>
          <w:lang w:val="fr-BE" w:eastAsia="sv-SE"/>
        </w:rPr>
        <w:t xml:space="preserve"> ces</w:t>
      </w:r>
      <w:r w:rsidR="00C17196">
        <w:rPr>
          <w:rFonts w:ascii="Verdana" w:hAnsi="Verdana" w:cs="Arial"/>
          <w:sz w:val="20"/>
          <w:szCs w:val="20"/>
          <w:lang w:val="fr-BE" w:eastAsia="sv-SE"/>
        </w:rPr>
        <w:t xml:space="preserve"> différents niveaux </w:t>
      </w:r>
      <w:r>
        <w:rPr>
          <w:rFonts w:ascii="Verdana" w:hAnsi="Verdana" w:cs="Arial"/>
          <w:sz w:val="20"/>
          <w:szCs w:val="20"/>
          <w:lang w:val="fr-BE" w:eastAsia="sv-SE"/>
        </w:rPr>
        <w:t>d’une solution connectée</w:t>
      </w:r>
      <w:r w:rsidR="00DA21F3">
        <w:rPr>
          <w:rFonts w:ascii="Verdana" w:hAnsi="Verdana" w:cs="Arial"/>
          <w:sz w:val="20"/>
          <w:szCs w:val="20"/>
          <w:lang w:val="fr-BE" w:eastAsia="sv-SE"/>
        </w:rPr>
        <w:t xml:space="preserve"> </w:t>
      </w:r>
      <w:r w:rsidR="00C17196">
        <w:rPr>
          <w:rFonts w:ascii="Verdana" w:hAnsi="Verdana" w:cs="Arial"/>
          <w:sz w:val="20"/>
          <w:szCs w:val="20"/>
          <w:lang w:val="fr-BE" w:eastAsia="sv-SE"/>
        </w:rPr>
        <w:t>requièrent</w:t>
      </w:r>
      <w:r>
        <w:rPr>
          <w:rFonts w:ascii="Verdana" w:hAnsi="Verdana" w:cs="Arial"/>
          <w:sz w:val="20"/>
          <w:szCs w:val="20"/>
          <w:lang w:val="fr-BE" w:eastAsia="sv-SE"/>
        </w:rPr>
        <w:t xml:space="preserve"> une méthode de </w:t>
      </w:r>
      <w:proofErr w:type="spellStart"/>
      <w:r>
        <w:rPr>
          <w:rFonts w:ascii="Verdana" w:hAnsi="Verdana" w:cs="Arial"/>
          <w:sz w:val="20"/>
          <w:szCs w:val="20"/>
          <w:lang w:val="fr-BE" w:eastAsia="sv-SE"/>
        </w:rPr>
        <w:t>testing</w:t>
      </w:r>
      <w:proofErr w:type="spellEnd"/>
      <w:r>
        <w:rPr>
          <w:rFonts w:ascii="Verdana" w:hAnsi="Verdana" w:cs="Arial"/>
          <w:sz w:val="20"/>
          <w:szCs w:val="20"/>
          <w:lang w:val="fr-BE" w:eastAsia="sv-SE"/>
        </w:rPr>
        <w:t xml:space="preserve"> segmenté</w:t>
      </w:r>
      <w:r w:rsidR="007D14F6">
        <w:rPr>
          <w:rFonts w:ascii="Verdana" w:hAnsi="Verdana" w:cs="Arial"/>
          <w:sz w:val="20"/>
          <w:szCs w:val="20"/>
          <w:lang w:val="fr-BE" w:eastAsia="sv-SE"/>
        </w:rPr>
        <w:t>e</w:t>
      </w:r>
      <w:r w:rsidR="002A7EE1">
        <w:rPr>
          <w:rFonts w:ascii="Verdana" w:hAnsi="Verdana" w:cs="Arial"/>
          <w:sz w:val="20"/>
          <w:szCs w:val="20"/>
          <w:lang w:val="fr-BE" w:eastAsia="sv-SE"/>
        </w:rPr>
        <w:t xml:space="preserve"> et</w:t>
      </w:r>
      <w:r w:rsidR="007D14F6">
        <w:rPr>
          <w:rFonts w:ascii="Verdana" w:hAnsi="Verdana" w:cs="Arial"/>
          <w:sz w:val="20"/>
          <w:szCs w:val="20"/>
          <w:lang w:val="fr-BE" w:eastAsia="sv-SE"/>
        </w:rPr>
        <w:t xml:space="preserve"> innovante</w:t>
      </w:r>
      <w:r>
        <w:rPr>
          <w:rFonts w:ascii="Verdana" w:hAnsi="Verdana" w:cs="Arial"/>
          <w:sz w:val="20"/>
          <w:szCs w:val="20"/>
          <w:lang w:val="fr-BE" w:eastAsia="sv-SE"/>
        </w:rPr>
        <w:t>.</w:t>
      </w:r>
      <w:r w:rsidR="00DA21F3">
        <w:rPr>
          <w:rFonts w:ascii="Verdana" w:hAnsi="Verdana" w:cs="Arial"/>
          <w:sz w:val="20"/>
          <w:szCs w:val="20"/>
          <w:lang w:val="fr-BE" w:eastAsia="sv-SE"/>
        </w:rPr>
        <w:t xml:space="preserve"> </w:t>
      </w:r>
      <w:r>
        <w:rPr>
          <w:rFonts w:ascii="Verdana" w:hAnsi="Verdana" w:cs="Arial"/>
          <w:sz w:val="20"/>
          <w:szCs w:val="20"/>
          <w:lang w:val="fr-BE" w:eastAsia="sv-SE"/>
        </w:rPr>
        <w:t>La nouvelle approche de Sogeti garanti</w:t>
      </w:r>
      <w:r w:rsidR="002A7EE1">
        <w:rPr>
          <w:rFonts w:ascii="Verdana" w:hAnsi="Verdana" w:cs="Arial"/>
          <w:sz w:val="20"/>
          <w:szCs w:val="20"/>
          <w:lang w:val="fr-BE" w:eastAsia="sv-SE"/>
        </w:rPr>
        <w:t>t</w:t>
      </w:r>
      <w:r>
        <w:rPr>
          <w:rFonts w:ascii="Verdana" w:hAnsi="Verdana" w:cs="Arial"/>
          <w:sz w:val="20"/>
          <w:szCs w:val="20"/>
          <w:lang w:val="fr-BE" w:eastAsia="sv-SE"/>
        </w:rPr>
        <w:t xml:space="preserve"> un haut niveau de service autour d’un </w:t>
      </w:r>
      <w:proofErr w:type="spellStart"/>
      <w:r>
        <w:rPr>
          <w:rFonts w:ascii="Verdana" w:hAnsi="Verdana" w:cs="Arial"/>
          <w:sz w:val="20"/>
          <w:szCs w:val="20"/>
          <w:lang w:val="fr-BE" w:eastAsia="sv-SE"/>
        </w:rPr>
        <w:t>process</w:t>
      </w:r>
      <w:proofErr w:type="spellEnd"/>
      <w:r>
        <w:rPr>
          <w:rFonts w:ascii="Verdana" w:hAnsi="Verdana" w:cs="Arial"/>
          <w:sz w:val="20"/>
          <w:szCs w:val="20"/>
          <w:lang w:val="fr-BE" w:eastAsia="sv-SE"/>
        </w:rPr>
        <w:t xml:space="preserve"> en 5 étapes : </w:t>
      </w:r>
    </w:p>
    <w:p w14:paraId="608C67FD" w14:textId="77777777" w:rsidR="006D441F" w:rsidRDefault="00C17196" w:rsidP="00AA6494">
      <w:pPr>
        <w:pStyle w:val="Body"/>
        <w:numPr>
          <w:ilvl w:val="0"/>
          <w:numId w:val="47"/>
        </w:numPr>
        <w:spacing w:line="240" w:lineRule="auto"/>
        <w:jc w:val="both"/>
        <w:rPr>
          <w:rFonts w:ascii="Verdana" w:hAnsi="Verdana" w:cs="Arial"/>
          <w:sz w:val="20"/>
          <w:szCs w:val="20"/>
          <w:lang w:val="fr-BE" w:eastAsia="sv-SE"/>
        </w:rPr>
      </w:pPr>
      <w:r>
        <w:rPr>
          <w:rFonts w:ascii="Verdana" w:hAnsi="Verdana" w:cs="Arial"/>
          <w:sz w:val="20"/>
          <w:szCs w:val="20"/>
          <w:lang w:val="fr-BE" w:eastAsia="sv-SE"/>
        </w:rPr>
        <w:t>T</w:t>
      </w:r>
      <w:r w:rsidR="00DA21F3">
        <w:rPr>
          <w:rFonts w:ascii="Verdana" w:hAnsi="Verdana" w:cs="Arial"/>
          <w:sz w:val="20"/>
          <w:szCs w:val="20"/>
          <w:lang w:val="fr-BE" w:eastAsia="sv-SE"/>
        </w:rPr>
        <w:t xml:space="preserve">est des </w:t>
      </w:r>
      <w:r w:rsidR="00AA6494">
        <w:rPr>
          <w:rFonts w:ascii="Verdana" w:hAnsi="Verdana" w:cs="Arial"/>
          <w:sz w:val="20"/>
          <w:szCs w:val="20"/>
          <w:lang w:val="fr-BE" w:eastAsia="sv-SE"/>
        </w:rPr>
        <w:t xml:space="preserve">différentes </w:t>
      </w:r>
      <w:r w:rsidR="00DA21F3">
        <w:rPr>
          <w:rFonts w:ascii="Verdana" w:hAnsi="Verdana" w:cs="Arial"/>
          <w:sz w:val="20"/>
          <w:szCs w:val="20"/>
          <w:lang w:val="fr-BE" w:eastAsia="sv-SE"/>
        </w:rPr>
        <w:t>strates d’objets connectés</w:t>
      </w:r>
    </w:p>
    <w:p w14:paraId="057E42C2" w14:textId="77777777" w:rsidR="00DA21F3" w:rsidRDefault="00C17196" w:rsidP="00AA6494">
      <w:pPr>
        <w:pStyle w:val="Body"/>
        <w:numPr>
          <w:ilvl w:val="0"/>
          <w:numId w:val="47"/>
        </w:numPr>
        <w:spacing w:line="240" w:lineRule="auto"/>
        <w:jc w:val="both"/>
        <w:rPr>
          <w:rFonts w:ascii="Verdana" w:hAnsi="Verdana" w:cs="Arial"/>
          <w:sz w:val="20"/>
          <w:szCs w:val="20"/>
          <w:lang w:val="fr-BE" w:eastAsia="sv-SE"/>
        </w:rPr>
      </w:pPr>
      <w:r>
        <w:rPr>
          <w:rFonts w:ascii="Verdana" w:hAnsi="Verdana" w:cs="Arial"/>
          <w:sz w:val="20"/>
          <w:szCs w:val="20"/>
          <w:lang w:val="fr-BE" w:eastAsia="sv-SE"/>
        </w:rPr>
        <w:t>C</w:t>
      </w:r>
      <w:r w:rsidR="00AA6494">
        <w:rPr>
          <w:rFonts w:ascii="Verdana" w:hAnsi="Verdana" w:cs="Arial"/>
          <w:sz w:val="20"/>
          <w:szCs w:val="20"/>
          <w:lang w:val="fr-BE" w:eastAsia="sv-SE"/>
        </w:rPr>
        <w:t>omplémentarité</w:t>
      </w:r>
      <w:r w:rsidR="00DA21F3">
        <w:rPr>
          <w:rFonts w:ascii="Verdana" w:hAnsi="Verdana" w:cs="Arial"/>
          <w:sz w:val="20"/>
          <w:szCs w:val="20"/>
          <w:lang w:val="fr-BE" w:eastAsia="sv-SE"/>
        </w:rPr>
        <w:t xml:space="preserve"> des expertises </w:t>
      </w:r>
      <w:proofErr w:type="spellStart"/>
      <w:r w:rsidR="00DA21F3">
        <w:rPr>
          <w:rFonts w:ascii="Verdana" w:hAnsi="Verdana" w:cs="Arial"/>
          <w:sz w:val="20"/>
          <w:szCs w:val="20"/>
          <w:lang w:val="fr-BE" w:eastAsia="sv-SE"/>
        </w:rPr>
        <w:t>testing</w:t>
      </w:r>
      <w:proofErr w:type="spellEnd"/>
    </w:p>
    <w:p w14:paraId="57D3CAE4" w14:textId="77777777" w:rsidR="00DA21F3" w:rsidRDefault="00C17196" w:rsidP="00AA6494">
      <w:pPr>
        <w:pStyle w:val="Body"/>
        <w:numPr>
          <w:ilvl w:val="0"/>
          <w:numId w:val="47"/>
        </w:numPr>
        <w:spacing w:line="240" w:lineRule="auto"/>
        <w:jc w:val="both"/>
        <w:rPr>
          <w:rFonts w:ascii="Verdana" w:hAnsi="Verdana" w:cs="Arial"/>
          <w:sz w:val="20"/>
          <w:szCs w:val="20"/>
          <w:lang w:val="fr-BE" w:eastAsia="sv-SE"/>
        </w:rPr>
      </w:pPr>
      <w:r>
        <w:rPr>
          <w:rFonts w:ascii="Verdana" w:hAnsi="Verdana" w:cs="Arial"/>
          <w:sz w:val="20"/>
          <w:szCs w:val="20"/>
          <w:lang w:val="fr-BE" w:eastAsia="sv-SE"/>
        </w:rPr>
        <w:t>C</w:t>
      </w:r>
      <w:r w:rsidR="00DA21F3">
        <w:rPr>
          <w:rFonts w:ascii="Verdana" w:hAnsi="Verdana" w:cs="Arial"/>
          <w:sz w:val="20"/>
          <w:szCs w:val="20"/>
          <w:lang w:val="fr-BE" w:eastAsia="sv-SE"/>
        </w:rPr>
        <w:t>hoix de l’environnement de test</w:t>
      </w:r>
    </w:p>
    <w:p w14:paraId="731B726E" w14:textId="77777777" w:rsidR="00DA21F3" w:rsidRDefault="00C17196" w:rsidP="00AA6494">
      <w:pPr>
        <w:pStyle w:val="Body"/>
        <w:numPr>
          <w:ilvl w:val="0"/>
          <w:numId w:val="47"/>
        </w:numPr>
        <w:spacing w:line="240" w:lineRule="auto"/>
        <w:jc w:val="both"/>
        <w:rPr>
          <w:rFonts w:ascii="Verdana" w:hAnsi="Verdana" w:cs="Arial"/>
          <w:sz w:val="20"/>
          <w:szCs w:val="20"/>
          <w:lang w:val="fr-BE" w:eastAsia="sv-SE"/>
        </w:rPr>
      </w:pPr>
      <w:r>
        <w:rPr>
          <w:rFonts w:ascii="Verdana" w:hAnsi="Verdana" w:cs="Arial"/>
          <w:sz w:val="20"/>
          <w:szCs w:val="20"/>
          <w:lang w:val="fr-BE" w:eastAsia="sv-SE"/>
        </w:rPr>
        <w:t>S</w:t>
      </w:r>
      <w:r w:rsidR="00EB31BE">
        <w:rPr>
          <w:rFonts w:ascii="Verdana" w:hAnsi="Verdana" w:cs="Arial"/>
          <w:sz w:val="20"/>
          <w:szCs w:val="20"/>
          <w:lang w:val="fr-BE" w:eastAsia="sv-SE"/>
        </w:rPr>
        <w:t>élect</w:t>
      </w:r>
      <w:r>
        <w:rPr>
          <w:rFonts w:ascii="Verdana" w:hAnsi="Verdana" w:cs="Arial"/>
          <w:sz w:val="20"/>
          <w:szCs w:val="20"/>
          <w:lang w:val="fr-BE" w:eastAsia="sv-SE"/>
        </w:rPr>
        <w:t>ion des indicateurs de qualité</w:t>
      </w:r>
    </w:p>
    <w:p w14:paraId="7F01CB7C" w14:textId="77777777" w:rsidR="00EB31BE" w:rsidRDefault="00C17196" w:rsidP="00AA6494">
      <w:pPr>
        <w:pStyle w:val="Body"/>
        <w:numPr>
          <w:ilvl w:val="0"/>
          <w:numId w:val="47"/>
        </w:numPr>
        <w:spacing w:line="240" w:lineRule="auto"/>
        <w:jc w:val="both"/>
        <w:rPr>
          <w:rFonts w:ascii="Verdana" w:hAnsi="Verdana" w:cs="Arial"/>
          <w:sz w:val="20"/>
          <w:szCs w:val="20"/>
          <w:lang w:val="fr-BE" w:eastAsia="sv-SE"/>
        </w:rPr>
      </w:pPr>
      <w:r>
        <w:rPr>
          <w:rFonts w:ascii="Verdana" w:hAnsi="Verdana" w:cs="Arial"/>
          <w:sz w:val="20"/>
          <w:szCs w:val="20"/>
          <w:lang w:val="fr-BE" w:eastAsia="sv-SE"/>
        </w:rPr>
        <w:t>Attribution des composants</w:t>
      </w:r>
    </w:p>
    <w:p w14:paraId="02E8590C" w14:textId="77777777" w:rsidR="006D441F" w:rsidRDefault="00DA21F3" w:rsidP="00AA6494">
      <w:pPr>
        <w:pStyle w:val="Body"/>
        <w:spacing w:line="240" w:lineRule="auto"/>
        <w:jc w:val="both"/>
        <w:rPr>
          <w:rFonts w:ascii="Verdana" w:hAnsi="Verdana" w:cs="Arial"/>
          <w:sz w:val="20"/>
          <w:szCs w:val="20"/>
          <w:lang w:val="fr-BE" w:eastAsia="sv-SE"/>
        </w:rPr>
      </w:pPr>
      <w:r w:rsidRPr="00DA21F3">
        <w:rPr>
          <w:rFonts w:ascii="Verdana" w:hAnsi="Verdana"/>
          <w:sz w:val="20"/>
          <w:szCs w:val="20"/>
          <w:lang w:val="fr-BE"/>
        </w:rPr>
        <w:t>Ce nouveau livre</w:t>
      </w:r>
      <w:r>
        <w:rPr>
          <w:rFonts w:ascii="Verdana" w:hAnsi="Verdana"/>
          <w:i/>
          <w:sz w:val="20"/>
          <w:szCs w:val="20"/>
          <w:lang w:val="fr-BE"/>
        </w:rPr>
        <w:t xml:space="preserve"> </w:t>
      </w:r>
      <w:r w:rsidR="00AA6494">
        <w:rPr>
          <w:rFonts w:ascii="Verdana" w:hAnsi="Verdana"/>
          <w:i/>
          <w:sz w:val="20"/>
          <w:szCs w:val="20"/>
          <w:lang w:val="fr-BE"/>
        </w:rPr>
        <w:t>« </w:t>
      </w:r>
      <w:proofErr w:type="spellStart"/>
      <w:r w:rsidRPr="00AA6494">
        <w:rPr>
          <w:rFonts w:ascii="Verdana" w:hAnsi="Verdana"/>
          <w:i/>
          <w:sz w:val="20"/>
          <w:szCs w:val="20"/>
          <w:lang w:val="fr-BE"/>
        </w:rPr>
        <w:t>IoTMap</w:t>
      </w:r>
      <w:proofErr w:type="spellEnd"/>
      <w:r w:rsidRPr="00AA6494">
        <w:rPr>
          <w:rFonts w:ascii="Verdana" w:hAnsi="Verdana"/>
          <w:i/>
          <w:sz w:val="20"/>
          <w:szCs w:val="20"/>
          <w:lang w:val="fr-BE"/>
        </w:rPr>
        <w:t xml:space="preserve">; </w:t>
      </w:r>
      <w:proofErr w:type="spellStart"/>
      <w:r w:rsidRPr="00AA6494">
        <w:rPr>
          <w:rFonts w:ascii="Verdana" w:hAnsi="Verdana"/>
          <w:i/>
          <w:sz w:val="20"/>
          <w:szCs w:val="20"/>
          <w:lang w:val="fr-BE"/>
        </w:rPr>
        <w:t>Testing</w:t>
      </w:r>
      <w:proofErr w:type="spellEnd"/>
      <w:r w:rsidRPr="00AA6494">
        <w:rPr>
          <w:rFonts w:ascii="Verdana" w:hAnsi="Verdana"/>
          <w:i/>
          <w:sz w:val="20"/>
          <w:szCs w:val="20"/>
          <w:lang w:val="fr-BE"/>
        </w:rPr>
        <w:t xml:space="preserve"> in a </w:t>
      </w:r>
      <w:proofErr w:type="spellStart"/>
      <w:r w:rsidRPr="00AA6494">
        <w:rPr>
          <w:rFonts w:ascii="Verdana" w:hAnsi="Verdana"/>
          <w:i/>
          <w:sz w:val="20"/>
          <w:szCs w:val="20"/>
          <w:lang w:val="fr-BE"/>
        </w:rPr>
        <w:t>IoT</w:t>
      </w:r>
      <w:proofErr w:type="spellEnd"/>
      <w:r w:rsidRPr="00AA6494">
        <w:rPr>
          <w:rFonts w:ascii="Verdana" w:hAnsi="Verdana"/>
          <w:i/>
          <w:sz w:val="20"/>
          <w:szCs w:val="20"/>
          <w:lang w:val="fr-BE"/>
        </w:rPr>
        <w:t xml:space="preserve"> </w:t>
      </w:r>
      <w:proofErr w:type="spellStart"/>
      <w:r w:rsidRPr="00AA6494">
        <w:rPr>
          <w:rFonts w:ascii="Verdana" w:hAnsi="Verdana"/>
          <w:i/>
          <w:sz w:val="20"/>
          <w:szCs w:val="20"/>
          <w:lang w:val="fr-BE"/>
        </w:rPr>
        <w:t>environment</w:t>
      </w:r>
      <w:proofErr w:type="spellEnd"/>
      <w:r w:rsidR="00AA6494">
        <w:rPr>
          <w:rFonts w:ascii="Verdana" w:hAnsi="Verdana"/>
          <w:i/>
          <w:sz w:val="20"/>
          <w:szCs w:val="20"/>
          <w:lang w:val="fr-BE"/>
        </w:rPr>
        <w:t> »</w:t>
      </w:r>
      <w:r w:rsidRPr="00DA21F3">
        <w:rPr>
          <w:rFonts w:ascii="Verdana" w:hAnsi="Verdana"/>
          <w:i/>
          <w:sz w:val="20"/>
          <w:szCs w:val="20"/>
          <w:lang w:val="fr-BE"/>
        </w:rPr>
        <w:t>,</w:t>
      </w:r>
      <w:r w:rsidR="006D441F">
        <w:rPr>
          <w:rFonts w:ascii="Verdana" w:hAnsi="Verdana" w:cs="Arial"/>
          <w:sz w:val="20"/>
          <w:szCs w:val="20"/>
          <w:lang w:val="fr-BE" w:eastAsia="sv-SE"/>
        </w:rPr>
        <w:t xml:space="preserve"> </w:t>
      </w:r>
      <w:r w:rsidR="00F07269">
        <w:rPr>
          <w:rFonts w:ascii="Verdana" w:hAnsi="Verdana" w:cs="Arial"/>
          <w:sz w:val="20"/>
          <w:szCs w:val="20"/>
          <w:lang w:val="fr-BE" w:eastAsia="sv-SE"/>
        </w:rPr>
        <w:t>innove dans l’élaboration de</w:t>
      </w:r>
      <w:r>
        <w:rPr>
          <w:rFonts w:ascii="Verdana" w:hAnsi="Verdana" w:cs="Arial"/>
          <w:sz w:val="20"/>
          <w:szCs w:val="20"/>
          <w:lang w:val="fr-BE" w:eastAsia="sv-SE"/>
        </w:rPr>
        <w:t xml:space="preserve"> stratégies de tests rapides, pouvant être adaptées aux environnements physiques.</w:t>
      </w:r>
    </w:p>
    <w:p w14:paraId="50DB7710" w14:textId="77777777" w:rsidR="00BA5CE4" w:rsidRPr="00C32B86" w:rsidRDefault="00AA6494" w:rsidP="00AA6494">
      <w:pPr>
        <w:pStyle w:val="Body"/>
        <w:spacing w:line="240" w:lineRule="auto"/>
        <w:jc w:val="both"/>
        <w:rPr>
          <w:rFonts w:ascii="Verdana" w:eastAsia="Century Gothic" w:hAnsi="Verdana" w:cs="Century Gothic"/>
          <w:sz w:val="20"/>
          <w:szCs w:val="20"/>
          <w:lang w:val="fr-BE"/>
        </w:rPr>
      </w:pPr>
      <w:r>
        <w:rPr>
          <w:rFonts w:ascii="Verdana" w:hAnsi="Verdana"/>
          <w:sz w:val="20"/>
          <w:szCs w:val="20"/>
          <w:lang w:val="fr-BE"/>
        </w:rPr>
        <w:t xml:space="preserve">Les experts </w:t>
      </w:r>
      <w:r w:rsidR="00047C5D" w:rsidRPr="00AA6494">
        <w:rPr>
          <w:rFonts w:ascii="Verdana" w:hAnsi="Verdana"/>
          <w:b/>
          <w:sz w:val="20"/>
          <w:szCs w:val="20"/>
          <w:lang w:val="fr-BE"/>
        </w:rPr>
        <w:t xml:space="preserve">Tom van de </w:t>
      </w:r>
      <w:proofErr w:type="spellStart"/>
      <w:r w:rsidR="00047C5D" w:rsidRPr="00AA6494">
        <w:rPr>
          <w:rFonts w:ascii="Verdana" w:hAnsi="Verdana"/>
          <w:b/>
          <w:sz w:val="20"/>
          <w:szCs w:val="20"/>
          <w:lang w:val="fr-BE"/>
        </w:rPr>
        <w:t>Ven</w:t>
      </w:r>
      <w:proofErr w:type="spellEnd"/>
      <w:r w:rsidR="00047C5D" w:rsidRPr="007D14F6">
        <w:rPr>
          <w:rFonts w:ascii="Verdana" w:hAnsi="Verdana"/>
          <w:sz w:val="20"/>
          <w:szCs w:val="20"/>
          <w:lang w:val="fr-BE"/>
        </w:rPr>
        <w:t xml:space="preserve"> </w:t>
      </w:r>
      <w:r w:rsidR="007D14F6" w:rsidRPr="007D14F6">
        <w:rPr>
          <w:rFonts w:ascii="Verdana" w:hAnsi="Verdana"/>
          <w:sz w:val="20"/>
          <w:szCs w:val="20"/>
          <w:lang w:val="fr-BE"/>
        </w:rPr>
        <w:t>et</w:t>
      </w:r>
      <w:r w:rsidR="00047C5D" w:rsidRPr="007D14F6">
        <w:rPr>
          <w:rFonts w:ascii="Verdana" w:hAnsi="Verdana"/>
          <w:sz w:val="20"/>
          <w:szCs w:val="20"/>
          <w:lang w:val="fr-BE"/>
        </w:rPr>
        <w:t xml:space="preserve"> </w:t>
      </w:r>
      <w:r w:rsidR="00047C5D" w:rsidRPr="00AA6494">
        <w:rPr>
          <w:rFonts w:ascii="Verdana" w:hAnsi="Verdana"/>
          <w:b/>
          <w:sz w:val="20"/>
          <w:szCs w:val="20"/>
          <w:lang w:val="fr-BE"/>
        </w:rPr>
        <w:t xml:space="preserve">Jean-Paul </w:t>
      </w:r>
      <w:proofErr w:type="spellStart"/>
      <w:r w:rsidR="00047C5D" w:rsidRPr="00AA6494">
        <w:rPr>
          <w:rFonts w:ascii="Verdana" w:hAnsi="Verdana"/>
          <w:b/>
          <w:sz w:val="20"/>
          <w:szCs w:val="20"/>
          <w:lang w:val="fr-BE"/>
        </w:rPr>
        <w:t>Duniau</w:t>
      </w:r>
      <w:proofErr w:type="spellEnd"/>
      <w:r w:rsidRPr="00AA6494">
        <w:rPr>
          <w:rFonts w:ascii="Verdana" w:hAnsi="Verdana"/>
          <w:b/>
          <w:sz w:val="20"/>
          <w:szCs w:val="20"/>
          <w:lang w:val="fr-BE"/>
        </w:rPr>
        <w:t xml:space="preserve"> </w:t>
      </w:r>
      <w:r w:rsidR="007D14F6" w:rsidRPr="007D14F6">
        <w:rPr>
          <w:rFonts w:ascii="Verdana" w:hAnsi="Verdana"/>
          <w:sz w:val="20"/>
          <w:szCs w:val="20"/>
          <w:lang w:val="fr-BE"/>
        </w:rPr>
        <w:t>ont co-écrit ce livre a</w:t>
      </w:r>
      <w:r w:rsidR="007D14F6">
        <w:rPr>
          <w:rFonts w:ascii="Verdana" w:hAnsi="Verdana"/>
          <w:sz w:val="20"/>
          <w:szCs w:val="20"/>
          <w:lang w:val="fr-BE"/>
        </w:rPr>
        <w:t>ux côtés de</w:t>
      </w:r>
      <w:r w:rsidR="00047C5D" w:rsidRPr="007D14F6">
        <w:rPr>
          <w:rFonts w:ascii="Verdana" w:hAnsi="Verdana"/>
          <w:sz w:val="20"/>
          <w:szCs w:val="20"/>
          <w:lang w:val="fr-BE"/>
        </w:rPr>
        <w:t xml:space="preserve"> </w:t>
      </w:r>
      <w:proofErr w:type="spellStart"/>
      <w:r w:rsidR="00047C5D" w:rsidRPr="00AA6494">
        <w:rPr>
          <w:rFonts w:ascii="Verdana" w:hAnsi="Verdana"/>
          <w:b/>
          <w:sz w:val="20"/>
          <w:szCs w:val="20"/>
          <w:lang w:val="fr-BE"/>
        </w:rPr>
        <w:t>Jaap</w:t>
      </w:r>
      <w:proofErr w:type="spellEnd"/>
      <w:r w:rsidR="00047C5D" w:rsidRPr="00AA6494">
        <w:rPr>
          <w:rFonts w:ascii="Verdana" w:hAnsi="Verdana"/>
          <w:b/>
          <w:sz w:val="20"/>
          <w:szCs w:val="20"/>
          <w:lang w:val="fr-BE"/>
        </w:rPr>
        <w:t xml:space="preserve"> </w:t>
      </w:r>
      <w:proofErr w:type="spellStart"/>
      <w:r w:rsidR="00047C5D" w:rsidRPr="00AA6494">
        <w:rPr>
          <w:rFonts w:ascii="Verdana" w:hAnsi="Verdana"/>
          <w:b/>
          <w:sz w:val="20"/>
          <w:szCs w:val="20"/>
          <w:lang w:val="fr-BE"/>
        </w:rPr>
        <w:t>Bloem</w:t>
      </w:r>
      <w:proofErr w:type="spellEnd"/>
      <w:r w:rsidR="007D14F6">
        <w:rPr>
          <w:rFonts w:ascii="Verdana" w:hAnsi="Verdana"/>
          <w:sz w:val="20"/>
          <w:szCs w:val="20"/>
          <w:lang w:val="fr-BE"/>
        </w:rPr>
        <w:t xml:space="preserve">, </w:t>
      </w:r>
      <w:r w:rsidR="00442164" w:rsidRPr="00442164">
        <w:rPr>
          <w:rFonts w:ascii="Verdana" w:hAnsi="Verdana"/>
          <w:i/>
          <w:sz w:val="20"/>
          <w:szCs w:val="20"/>
          <w:lang w:val="fr-BE"/>
        </w:rPr>
        <w:t xml:space="preserve">Trend </w:t>
      </w:r>
      <w:proofErr w:type="spellStart"/>
      <w:r w:rsidR="00442164" w:rsidRPr="00442164">
        <w:rPr>
          <w:rFonts w:ascii="Verdana" w:hAnsi="Verdana"/>
          <w:i/>
          <w:sz w:val="20"/>
          <w:szCs w:val="20"/>
          <w:lang w:val="fr-BE"/>
        </w:rPr>
        <w:t>watcher</w:t>
      </w:r>
      <w:proofErr w:type="spellEnd"/>
      <w:r w:rsidR="007D14F6">
        <w:rPr>
          <w:rFonts w:ascii="Verdana" w:hAnsi="Verdana"/>
          <w:sz w:val="20"/>
          <w:szCs w:val="20"/>
          <w:lang w:val="fr-BE"/>
        </w:rPr>
        <w:t xml:space="preserve"> au sein du </w:t>
      </w:r>
      <w:proofErr w:type="spellStart"/>
      <w:r w:rsidR="007D14F6">
        <w:rPr>
          <w:rFonts w:ascii="Verdana" w:hAnsi="Verdana"/>
          <w:sz w:val="20"/>
          <w:szCs w:val="20"/>
          <w:lang w:val="fr-BE"/>
        </w:rPr>
        <w:t>SogetiLabs</w:t>
      </w:r>
      <w:proofErr w:type="spellEnd"/>
      <w:r w:rsidR="007D14F6">
        <w:rPr>
          <w:rFonts w:ascii="Verdana" w:hAnsi="Verdana"/>
          <w:sz w:val="20"/>
          <w:szCs w:val="20"/>
          <w:lang w:val="fr-BE"/>
        </w:rPr>
        <w:t>.</w:t>
      </w:r>
      <w:r w:rsidR="00047C5D" w:rsidRPr="007D14F6">
        <w:rPr>
          <w:rFonts w:ascii="Verdana" w:hAnsi="Verdana"/>
          <w:sz w:val="20"/>
          <w:szCs w:val="20"/>
          <w:lang w:val="fr-BE"/>
        </w:rPr>
        <w:t xml:space="preserve"> </w:t>
      </w:r>
      <w:r w:rsidR="007D14F6" w:rsidRPr="007D14F6">
        <w:rPr>
          <w:rFonts w:ascii="Verdana" w:hAnsi="Verdana"/>
          <w:sz w:val="20"/>
          <w:szCs w:val="20"/>
          <w:lang w:val="fr-BE"/>
        </w:rPr>
        <w:t>« </w:t>
      </w:r>
      <w:proofErr w:type="spellStart"/>
      <w:r w:rsidR="007D14F6" w:rsidRPr="00AA6494">
        <w:rPr>
          <w:rFonts w:ascii="Verdana" w:hAnsi="Verdana" w:cs="Arial"/>
          <w:i/>
          <w:sz w:val="20"/>
          <w:szCs w:val="20"/>
          <w:lang w:val="fr-BE" w:eastAsia="sv-SE"/>
        </w:rPr>
        <w:t>IoTMap</w:t>
      </w:r>
      <w:proofErr w:type="spellEnd"/>
      <w:r w:rsidR="007D14F6" w:rsidRPr="00AA6494">
        <w:rPr>
          <w:rFonts w:ascii="Verdana" w:hAnsi="Verdana" w:cs="Arial"/>
          <w:i/>
          <w:sz w:val="20"/>
          <w:szCs w:val="20"/>
          <w:lang w:val="fr-BE" w:eastAsia="sv-SE"/>
        </w:rPr>
        <w:t xml:space="preserve">, </w:t>
      </w:r>
      <w:proofErr w:type="spellStart"/>
      <w:r w:rsidR="007D14F6" w:rsidRPr="00AA6494">
        <w:rPr>
          <w:rFonts w:ascii="Verdana" w:hAnsi="Verdana" w:cs="Arial"/>
          <w:i/>
          <w:sz w:val="20"/>
          <w:szCs w:val="20"/>
          <w:lang w:val="fr-BE" w:eastAsia="sv-SE"/>
        </w:rPr>
        <w:t>Testing</w:t>
      </w:r>
      <w:proofErr w:type="spellEnd"/>
      <w:r w:rsidR="007D14F6" w:rsidRPr="00AA6494">
        <w:rPr>
          <w:rFonts w:ascii="Verdana" w:hAnsi="Verdana" w:cs="Arial"/>
          <w:i/>
          <w:sz w:val="20"/>
          <w:szCs w:val="20"/>
          <w:lang w:val="fr-BE" w:eastAsia="sv-SE"/>
        </w:rPr>
        <w:t xml:space="preserve"> in a </w:t>
      </w:r>
      <w:proofErr w:type="spellStart"/>
      <w:r w:rsidR="007D14F6" w:rsidRPr="00AA6494">
        <w:rPr>
          <w:rFonts w:ascii="Verdana" w:hAnsi="Verdana" w:cs="Arial"/>
          <w:i/>
          <w:sz w:val="20"/>
          <w:szCs w:val="20"/>
          <w:lang w:val="fr-BE" w:eastAsia="sv-SE"/>
        </w:rPr>
        <w:t>IoT</w:t>
      </w:r>
      <w:proofErr w:type="spellEnd"/>
      <w:r w:rsidR="007D14F6" w:rsidRPr="00AA6494">
        <w:rPr>
          <w:rFonts w:ascii="Verdana" w:hAnsi="Verdana" w:cs="Arial"/>
          <w:i/>
          <w:sz w:val="20"/>
          <w:szCs w:val="20"/>
          <w:lang w:val="fr-BE" w:eastAsia="sv-SE"/>
        </w:rPr>
        <w:t xml:space="preserve"> </w:t>
      </w:r>
      <w:proofErr w:type="spellStart"/>
      <w:r w:rsidR="007D14F6" w:rsidRPr="00AA6494">
        <w:rPr>
          <w:rFonts w:ascii="Verdana" w:hAnsi="Verdana" w:cs="Arial"/>
          <w:i/>
          <w:sz w:val="20"/>
          <w:szCs w:val="20"/>
          <w:lang w:val="fr-BE" w:eastAsia="sv-SE"/>
        </w:rPr>
        <w:t>environment</w:t>
      </w:r>
      <w:proofErr w:type="spellEnd"/>
      <w:r>
        <w:rPr>
          <w:rFonts w:ascii="Verdana" w:hAnsi="Verdana" w:cs="Arial"/>
          <w:sz w:val="20"/>
          <w:szCs w:val="20"/>
          <w:lang w:val="fr-BE" w:eastAsia="sv-SE"/>
        </w:rPr>
        <w:t> »</w:t>
      </w:r>
      <w:r w:rsidR="007D14F6" w:rsidRPr="007D14F6">
        <w:rPr>
          <w:rFonts w:ascii="Verdana" w:hAnsi="Verdana" w:cs="Arial"/>
          <w:sz w:val="20"/>
          <w:szCs w:val="20"/>
          <w:lang w:val="fr-BE" w:eastAsia="sv-SE"/>
        </w:rPr>
        <w:t xml:space="preserve"> est disponible en commande et téléchargement sur le </w:t>
      </w:r>
      <w:proofErr w:type="spellStart"/>
      <w:r w:rsidR="007D14F6" w:rsidRPr="007D14F6">
        <w:rPr>
          <w:rFonts w:ascii="Verdana" w:hAnsi="Verdana" w:cs="Arial"/>
          <w:sz w:val="20"/>
          <w:szCs w:val="20"/>
          <w:lang w:val="fr-BE" w:eastAsia="sv-SE"/>
        </w:rPr>
        <w:t>bookstore</w:t>
      </w:r>
      <w:proofErr w:type="spellEnd"/>
      <w:r w:rsidR="007D14F6" w:rsidRPr="007D14F6">
        <w:rPr>
          <w:rFonts w:ascii="Verdana" w:hAnsi="Verdana" w:cs="Arial"/>
          <w:sz w:val="20"/>
          <w:szCs w:val="20"/>
          <w:lang w:val="fr-BE" w:eastAsia="sv-SE"/>
        </w:rPr>
        <w:t xml:space="preserve"> du groupe </w:t>
      </w:r>
      <w:r w:rsidR="00BA5CE4" w:rsidRPr="007D14F6">
        <w:rPr>
          <w:rFonts w:ascii="Verdana" w:hAnsi="Verdana"/>
          <w:sz w:val="20"/>
          <w:szCs w:val="20"/>
          <w:lang w:val="fr-BE"/>
        </w:rPr>
        <w:t xml:space="preserve">: </w:t>
      </w:r>
      <w:hyperlink r:id="rId8" w:history="1">
        <w:r w:rsidR="00BA5CE4" w:rsidRPr="007D14F6">
          <w:rPr>
            <w:rStyle w:val="Hyperlink"/>
            <w:rFonts w:ascii="Verdana" w:hAnsi="Verdana" w:cs="Helvetica"/>
            <w:sz w:val="20"/>
            <w:szCs w:val="20"/>
            <w:lang w:val="fr-BE"/>
          </w:rPr>
          <w:t>http://bit.ly/1UYcFBA</w:t>
        </w:r>
      </w:hyperlink>
      <w:r w:rsidR="00BA5CE4" w:rsidRPr="007D14F6">
        <w:rPr>
          <w:rFonts w:ascii="Helvetica" w:hAnsi="Helvetica" w:cs="Helvetica"/>
          <w:color w:val="A3AAAE"/>
          <w:sz w:val="20"/>
          <w:szCs w:val="20"/>
          <w:lang w:val="fr-BE"/>
        </w:rPr>
        <w:t xml:space="preserve"> </w:t>
      </w:r>
      <w:r w:rsidR="00A8497E" w:rsidRPr="007D14F6">
        <w:rPr>
          <w:rFonts w:ascii="Verdana" w:hAnsi="Verdana"/>
          <w:sz w:val="20"/>
          <w:szCs w:val="20"/>
          <w:lang w:val="fr-BE"/>
        </w:rPr>
        <w:t xml:space="preserve"> </w:t>
      </w:r>
    </w:p>
    <w:p w14:paraId="0E738213" w14:textId="77777777" w:rsidR="00BA5CE4" w:rsidRPr="002A7EE1" w:rsidRDefault="00C32B86" w:rsidP="00AA6494">
      <w:pPr>
        <w:pStyle w:val="Body"/>
        <w:spacing w:line="240" w:lineRule="auto"/>
        <w:jc w:val="both"/>
        <w:rPr>
          <w:rFonts w:ascii="Verdana" w:hAnsi="Verdana"/>
          <w:b/>
          <w:bCs/>
          <w:szCs w:val="20"/>
          <w:lang w:val="fr-BE"/>
        </w:rPr>
      </w:pPr>
      <w:r w:rsidRPr="002A7EE1">
        <w:rPr>
          <w:rFonts w:ascii="Verdana" w:hAnsi="Verdana"/>
          <w:b/>
          <w:bCs/>
          <w:szCs w:val="20"/>
          <w:lang w:val="fr-BE"/>
        </w:rPr>
        <w:t>##</w:t>
      </w:r>
    </w:p>
    <w:p w14:paraId="0051BD8A" w14:textId="77777777" w:rsidR="00AA6494" w:rsidRPr="00C32B86" w:rsidRDefault="00C32B86" w:rsidP="00AA6494">
      <w:pPr>
        <w:pStyle w:val="Body"/>
        <w:spacing w:line="240" w:lineRule="auto"/>
        <w:jc w:val="both"/>
        <w:rPr>
          <w:rFonts w:ascii="Verdana" w:eastAsia="Century Gothic" w:hAnsi="Verdana" w:cs="Century Gothic"/>
          <w:b/>
          <w:bCs/>
          <w:sz w:val="20"/>
          <w:szCs w:val="16"/>
          <w:lang w:val="fr-BE"/>
        </w:rPr>
      </w:pPr>
      <w:proofErr w:type="spellStart"/>
      <w:r>
        <w:rPr>
          <w:rFonts w:ascii="Verdana" w:hAnsi="Verdana"/>
          <w:b/>
          <w:bCs/>
          <w:sz w:val="20"/>
          <w:szCs w:val="16"/>
          <w:lang w:val="fr-BE"/>
        </w:rPr>
        <w:t>TMap</w:t>
      </w:r>
      <w:proofErr w:type="spellEnd"/>
    </w:p>
    <w:p w14:paraId="5AE1182B" w14:textId="77777777" w:rsidR="00A8497E" w:rsidRPr="00C32B86" w:rsidRDefault="00A8497E" w:rsidP="00AA6494">
      <w:pPr>
        <w:pStyle w:val="Body"/>
        <w:spacing w:line="240" w:lineRule="auto"/>
        <w:jc w:val="both"/>
        <w:rPr>
          <w:rFonts w:ascii="Verdana" w:eastAsia="Century Gothic" w:hAnsi="Verdana" w:cs="Century Gothic"/>
          <w:b/>
          <w:bCs/>
          <w:sz w:val="18"/>
          <w:szCs w:val="16"/>
          <w:lang w:val="fr-BE"/>
        </w:rPr>
      </w:pPr>
      <w:proofErr w:type="spellStart"/>
      <w:r w:rsidRPr="00C32B86">
        <w:rPr>
          <w:rFonts w:ascii="Verdana" w:hAnsi="Verdana"/>
          <w:sz w:val="18"/>
          <w:szCs w:val="16"/>
          <w:lang w:val="fr-BE"/>
        </w:rPr>
        <w:t>TMap</w:t>
      </w:r>
      <w:proofErr w:type="spellEnd"/>
      <w:r w:rsidRPr="00C32B86">
        <w:rPr>
          <w:rFonts w:ascii="Verdana" w:hAnsi="Verdana"/>
          <w:sz w:val="18"/>
          <w:szCs w:val="16"/>
          <w:lang w:val="fr-BE"/>
        </w:rPr>
        <w:t xml:space="preserve">® </w:t>
      </w:r>
      <w:r w:rsidR="00EB7BF8" w:rsidRPr="00C32B86">
        <w:rPr>
          <w:rFonts w:ascii="Verdana" w:hAnsi="Verdana"/>
          <w:sz w:val="18"/>
          <w:szCs w:val="16"/>
          <w:lang w:val="fr-BE"/>
        </w:rPr>
        <w:t xml:space="preserve">est une approche standardisée des projets de test. Développée par Sogeti dans les années 90, c’est désormais la référence du secteur, </w:t>
      </w:r>
      <w:r w:rsidR="007466A9">
        <w:rPr>
          <w:rFonts w:ascii="Verdana" w:hAnsi="Verdana"/>
          <w:sz w:val="18"/>
          <w:szCs w:val="16"/>
          <w:lang w:val="fr-BE"/>
        </w:rPr>
        <w:t>déployée</w:t>
      </w:r>
      <w:r w:rsidR="00EB7BF8" w:rsidRPr="00C32B86">
        <w:rPr>
          <w:rFonts w:ascii="Verdana" w:hAnsi="Verdana"/>
          <w:sz w:val="18"/>
          <w:szCs w:val="16"/>
          <w:lang w:val="fr-BE"/>
        </w:rPr>
        <w:t xml:space="preserve"> par des milliers de professionnels de l’IT à travers le monde. La mise au point de </w:t>
      </w:r>
      <w:proofErr w:type="spellStart"/>
      <w:r w:rsidR="00EB7BF8" w:rsidRPr="00C32B86">
        <w:rPr>
          <w:rFonts w:ascii="Verdana" w:hAnsi="Verdana"/>
          <w:sz w:val="18"/>
          <w:szCs w:val="16"/>
          <w:lang w:val="fr-BE"/>
        </w:rPr>
        <w:t>TMap</w:t>
      </w:r>
      <w:proofErr w:type="spellEnd"/>
      <w:r w:rsidR="00EB7BF8" w:rsidRPr="00C32B86">
        <w:rPr>
          <w:rFonts w:ascii="Verdana" w:hAnsi="Verdana"/>
          <w:sz w:val="18"/>
          <w:szCs w:val="16"/>
          <w:lang w:val="fr-BE"/>
        </w:rPr>
        <w:t xml:space="preserve">® </w:t>
      </w:r>
      <w:proofErr w:type="spellStart"/>
      <w:r w:rsidR="00EB7BF8" w:rsidRPr="00C32B86">
        <w:rPr>
          <w:rFonts w:ascii="Verdana" w:hAnsi="Verdana"/>
          <w:sz w:val="18"/>
          <w:szCs w:val="16"/>
          <w:lang w:val="fr-BE"/>
        </w:rPr>
        <w:t>Next</w:t>
      </w:r>
      <w:proofErr w:type="spellEnd"/>
      <w:r w:rsidR="00EB7BF8" w:rsidRPr="00C32B86">
        <w:rPr>
          <w:rFonts w:ascii="Verdana" w:hAnsi="Verdana"/>
          <w:sz w:val="18"/>
          <w:szCs w:val="16"/>
          <w:lang w:val="fr-BE"/>
        </w:rPr>
        <w:t xml:space="preserve">, </w:t>
      </w:r>
      <w:r w:rsidRPr="00C32B86">
        <w:rPr>
          <w:rFonts w:ascii="Verdana" w:hAnsi="Verdana"/>
          <w:sz w:val="18"/>
          <w:szCs w:val="16"/>
          <w:lang w:val="fr-BE"/>
        </w:rPr>
        <w:t xml:space="preserve">applicable </w:t>
      </w:r>
      <w:r w:rsidR="00EB7BF8" w:rsidRPr="00C32B86">
        <w:rPr>
          <w:rFonts w:ascii="Verdana" w:hAnsi="Verdana"/>
          <w:sz w:val="18"/>
          <w:szCs w:val="16"/>
          <w:lang w:val="fr-BE"/>
        </w:rPr>
        <w:t>au test des software</w:t>
      </w:r>
      <w:r w:rsidR="007466A9">
        <w:rPr>
          <w:rFonts w:ascii="Verdana" w:hAnsi="Verdana"/>
          <w:sz w:val="18"/>
          <w:szCs w:val="16"/>
          <w:lang w:val="fr-BE"/>
        </w:rPr>
        <w:t>s</w:t>
      </w:r>
      <w:r w:rsidR="00EB7BF8" w:rsidRPr="00C32B86">
        <w:rPr>
          <w:rFonts w:ascii="Verdana" w:hAnsi="Verdana"/>
          <w:sz w:val="18"/>
          <w:szCs w:val="16"/>
          <w:lang w:val="fr-BE"/>
        </w:rPr>
        <w:t xml:space="preserve"> et </w:t>
      </w:r>
      <w:proofErr w:type="spellStart"/>
      <w:r w:rsidR="00EB7BF8" w:rsidRPr="00C32B86">
        <w:rPr>
          <w:rFonts w:ascii="Verdana" w:hAnsi="Verdana"/>
          <w:sz w:val="18"/>
          <w:szCs w:val="16"/>
          <w:lang w:val="fr-BE"/>
        </w:rPr>
        <w:t>T</w:t>
      </w:r>
      <w:r w:rsidRPr="00C32B86">
        <w:rPr>
          <w:rFonts w:ascii="Verdana" w:hAnsi="Verdana"/>
          <w:sz w:val="18"/>
          <w:szCs w:val="16"/>
          <w:lang w:val="fr-BE"/>
        </w:rPr>
        <w:t>Map</w:t>
      </w:r>
      <w:proofErr w:type="spellEnd"/>
      <w:r w:rsidRPr="00C32B86">
        <w:rPr>
          <w:rFonts w:ascii="Verdana" w:hAnsi="Verdana"/>
          <w:sz w:val="18"/>
          <w:szCs w:val="16"/>
          <w:lang w:val="fr-BE"/>
        </w:rPr>
        <w:t>® HD (</w:t>
      </w:r>
      <w:proofErr w:type="spellStart"/>
      <w:r w:rsidRPr="00C32B86">
        <w:rPr>
          <w:rFonts w:ascii="Verdana" w:hAnsi="Verdana"/>
          <w:sz w:val="18"/>
          <w:szCs w:val="16"/>
          <w:lang w:val="fr-BE"/>
        </w:rPr>
        <w:t>Human</w:t>
      </w:r>
      <w:proofErr w:type="spellEnd"/>
      <w:r w:rsidRPr="00C32B86">
        <w:rPr>
          <w:rFonts w:ascii="Verdana" w:hAnsi="Verdana"/>
          <w:sz w:val="18"/>
          <w:szCs w:val="16"/>
          <w:lang w:val="fr-BE"/>
        </w:rPr>
        <w:t xml:space="preserve"> </w:t>
      </w:r>
      <w:proofErr w:type="spellStart"/>
      <w:r w:rsidRPr="00C32B86">
        <w:rPr>
          <w:rFonts w:ascii="Verdana" w:hAnsi="Verdana"/>
          <w:sz w:val="18"/>
          <w:szCs w:val="16"/>
          <w:lang w:val="fr-BE"/>
        </w:rPr>
        <w:t>Development</w:t>
      </w:r>
      <w:proofErr w:type="spellEnd"/>
      <w:r w:rsidRPr="00C32B86">
        <w:rPr>
          <w:rFonts w:ascii="Verdana" w:hAnsi="Verdana"/>
          <w:sz w:val="18"/>
          <w:szCs w:val="16"/>
          <w:lang w:val="fr-BE"/>
        </w:rPr>
        <w:t>)</w:t>
      </w:r>
      <w:r w:rsidR="00EB7BF8" w:rsidRPr="00C32B86">
        <w:rPr>
          <w:rFonts w:ascii="Verdana" w:hAnsi="Verdana"/>
          <w:sz w:val="18"/>
          <w:szCs w:val="16"/>
          <w:lang w:val="fr-BE"/>
        </w:rPr>
        <w:t xml:space="preserve">, sa déclinaison </w:t>
      </w:r>
      <w:r w:rsidR="00EB7BF8" w:rsidRPr="00C32B86">
        <w:rPr>
          <w:rFonts w:ascii="Verdana" w:hAnsi="Verdana"/>
          <w:sz w:val="18"/>
          <w:szCs w:val="16"/>
          <w:lang w:val="fr-BE"/>
        </w:rPr>
        <w:lastRenderedPageBreak/>
        <w:t>agile, ont logiquement suivi l’évolution du marché</w:t>
      </w:r>
      <w:r w:rsidRPr="00C32B86">
        <w:rPr>
          <w:rFonts w:ascii="Verdana" w:hAnsi="Verdana"/>
          <w:sz w:val="18"/>
          <w:szCs w:val="16"/>
          <w:lang w:val="fr-BE"/>
        </w:rPr>
        <w:t xml:space="preserve">. </w:t>
      </w:r>
      <w:r w:rsidR="00EB7BF8" w:rsidRPr="00C32B86">
        <w:rPr>
          <w:rFonts w:ascii="Verdana" w:hAnsi="Verdana"/>
          <w:sz w:val="18"/>
          <w:szCs w:val="16"/>
          <w:lang w:val="fr-BE"/>
        </w:rPr>
        <w:t xml:space="preserve">Sogeti ajoute désormais </w:t>
      </w:r>
      <w:proofErr w:type="spellStart"/>
      <w:r w:rsidRPr="00C32B86">
        <w:rPr>
          <w:rFonts w:ascii="Verdana" w:hAnsi="Verdana"/>
          <w:sz w:val="18"/>
          <w:szCs w:val="16"/>
          <w:lang w:val="fr-BE"/>
        </w:rPr>
        <w:t>IoTMap</w:t>
      </w:r>
      <w:proofErr w:type="spellEnd"/>
      <w:r w:rsidRPr="00C32B86">
        <w:rPr>
          <w:rFonts w:ascii="Verdana" w:hAnsi="Verdana"/>
          <w:sz w:val="18"/>
          <w:szCs w:val="16"/>
          <w:lang w:val="fr-BE"/>
        </w:rPr>
        <w:t xml:space="preserve"> </w:t>
      </w:r>
      <w:r w:rsidR="00EB7BF8" w:rsidRPr="00C32B86">
        <w:rPr>
          <w:rFonts w:ascii="Verdana" w:hAnsi="Verdana"/>
          <w:sz w:val="18"/>
          <w:szCs w:val="16"/>
          <w:lang w:val="fr-BE"/>
        </w:rPr>
        <w:t xml:space="preserve">à sa Suite </w:t>
      </w:r>
      <w:proofErr w:type="spellStart"/>
      <w:r w:rsidR="00EB7BF8" w:rsidRPr="00C32B86">
        <w:rPr>
          <w:rFonts w:ascii="Verdana" w:hAnsi="Verdana"/>
          <w:sz w:val="18"/>
          <w:szCs w:val="16"/>
          <w:lang w:val="fr-BE"/>
        </w:rPr>
        <w:t>TMap</w:t>
      </w:r>
      <w:proofErr w:type="spellEnd"/>
      <w:r w:rsidR="00EB7BF8" w:rsidRPr="00C32B86">
        <w:rPr>
          <w:rFonts w:ascii="Verdana" w:hAnsi="Verdana"/>
          <w:sz w:val="18"/>
          <w:szCs w:val="16"/>
          <w:lang w:val="fr-BE"/>
        </w:rPr>
        <w:t xml:space="preserve">®, ensemble des méthodologies </w:t>
      </w:r>
      <w:proofErr w:type="spellStart"/>
      <w:r w:rsidR="00EB7BF8" w:rsidRPr="00C32B86">
        <w:rPr>
          <w:rFonts w:ascii="Verdana" w:hAnsi="Verdana"/>
          <w:sz w:val="18"/>
          <w:szCs w:val="16"/>
          <w:lang w:val="fr-BE"/>
        </w:rPr>
        <w:t>TMap</w:t>
      </w:r>
      <w:proofErr w:type="spellEnd"/>
      <w:r w:rsidR="00EB7BF8" w:rsidRPr="00C32B86">
        <w:rPr>
          <w:rFonts w:ascii="Verdana" w:hAnsi="Verdana"/>
          <w:sz w:val="18"/>
          <w:szCs w:val="16"/>
          <w:lang w:val="fr-BE"/>
        </w:rPr>
        <w:t xml:space="preserve"> </w:t>
      </w:r>
      <w:r w:rsidR="007466A9">
        <w:rPr>
          <w:rFonts w:ascii="Verdana" w:hAnsi="Verdana"/>
          <w:sz w:val="18"/>
          <w:szCs w:val="16"/>
          <w:lang w:val="fr-BE"/>
        </w:rPr>
        <w:t xml:space="preserve">implémentées au sein du </w:t>
      </w:r>
      <w:r w:rsidR="00EB7BF8" w:rsidRPr="00C32B86">
        <w:rPr>
          <w:rFonts w:ascii="Verdana" w:hAnsi="Verdana"/>
          <w:sz w:val="18"/>
          <w:szCs w:val="16"/>
          <w:lang w:val="fr-BE"/>
        </w:rPr>
        <w:t>groupe</w:t>
      </w:r>
      <w:r w:rsidRPr="00C32B86">
        <w:rPr>
          <w:rFonts w:ascii="Verdana" w:hAnsi="Verdana"/>
          <w:sz w:val="18"/>
          <w:szCs w:val="16"/>
          <w:lang w:val="fr-BE"/>
        </w:rPr>
        <w:t>.</w:t>
      </w:r>
    </w:p>
    <w:p w14:paraId="08691CF1" w14:textId="77777777" w:rsidR="00AA6494" w:rsidRPr="00C32B86" w:rsidRDefault="00AA6494" w:rsidP="00AA6494">
      <w:pPr>
        <w:spacing w:after="75"/>
        <w:ind w:left="0"/>
        <w:jc w:val="both"/>
        <w:rPr>
          <w:rFonts w:ascii="Verdana" w:eastAsia="Calibri" w:hAnsi="Verdana" w:cs="Calibri"/>
          <w:b/>
          <w:bCs/>
          <w:color w:val="000000"/>
          <w:sz w:val="20"/>
          <w:szCs w:val="16"/>
          <w:u w:color="000000"/>
          <w:lang w:val="fr-BE" w:eastAsia="nl-NL"/>
        </w:rPr>
      </w:pPr>
      <w:r w:rsidRPr="00C32B86">
        <w:rPr>
          <w:rFonts w:ascii="Verdana" w:eastAsia="Calibri" w:hAnsi="Verdana" w:cs="Calibri"/>
          <w:b/>
          <w:bCs/>
          <w:color w:val="000000"/>
          <w:sz w:val="20"/>
          <w:szCs w:val="16"/>
          <w:u w:color="000000"/>
          <w:lang w:val="fr-BE" w:eastAsia="nl-NL"/>
        </w:rPr>
        <w:t>Sogeti</w:t>
      </w:r>
    </w:p>
    <w:p w14:paraId="4387F9F4" w14:textId="77777777" w:rsidR="00D12705" w:rsidRPr="00D12705" w:rsidRDefault="00BA5CE4" w:rsidP="00D12705">
      <w:pPr>
        <w:spacing w:after="75"/>
        <w:ind w:left="0"/>
        <w:jc w:val="both"/>
        <w:rPr>
          <w:rFonts w:ascii="Verdana" w:eastAsia="Calibri" w:hAnsi="Verdana" w:cs="Calibri"/>
          <w:bCs/>
          <w:color w:val="000000"/>
          <w:sz w:val="18"/>
          <w:szCs w:val="16"/>
          <w:u w:color="000000"/>
          <w:lang w:val="fr-BE" w:eastAsia="nl-NL"/>
        </w:rPr>
      </w:pPr>
      <w:r w:rsidRPr="00C32B86">
        <w:rPr>
          <w:rFonts w:ascii="Verdana" w:eastAsia="Calibri" w:hAnsi="Verdana" w:cs="Calibri"/>
          <w:bCs/>
          <w:color w:val="000000"/>
          <w:sz w:val="18"/>
          <w:szCs w:val="16"/>
          <w:u w:color="000000"/>
          <w:lang w:val="fr-BE" w:eastAsia="nl-NL"/>
        </w:rPr>
        <w:t>Sogeti</w:t>
      </w:r>
      <w:r w:rsidR="00EB7BF8" w:rsidRPr="00C32B86">
        <w:rPr>
          <w:rFonts w:ascii="Verdana" w:eastAsia="Calibri" w:hAnsi="Verdana" w:cs="Calibri"/>
          <w:bCs/>
          <w:color w:val="000000"/>
          <w:sz w:val="18"/>
          <w:szCs w:val="16"/>
          <w:u w:color="000000"/>
          <w:lang w:val="fr-BE" w:eastAsia="nl-NL"/>
        </w:rPr>
        <w:t xml:space="preserve"> est</w:t>
      </w:r>
      <w:r w:rsidR="00C117C7">
        <w:rPr>
          <w:rFonts w:ascii="Verdana" w:eastAsia="Calibri" w:hAnsi="Verdana" w:cs="Calibri"/>
          <w:bCs/>
          <w:color w:val="000000"/>
          <w:sz w:val="18"/>
          <w:szCs w:val="16"/>
          <w:u w:color="000000"/>
          <w:lang w:val="fr-BE" w:eastAsia="nl-NL"/>
        </w:rPr>
        <w:t xml:space="preserve"> le</w:t>
      </w:r>
      <w:r w:rsidR="00EB7BF8" w:rsidRPr="00C32B86">
        <w:rPr>
          <w:rFonts w:ascii="Verdana" w:eastAsia="Calibri" w:hAnsi="Verdana" w:cs="Calibri"/>
          <w:bCs/>
          <w:color w:val="000000"/>
          <w:sz w:val="18"/>
          <w:szCs w:val="16"/>
          <w:u w:color="000000"/>
          <w:lang w:val="fr-BE" w:eastAsia="nl-NL"/>
        </w:rPr>
        <w:t xml:space="preserve"> </w:t>
      </w:r>
      <w:proofErr w:type="spellStart"/>
      <w:r w:rsidR="00EB7BF8" w:rsidRPr="00C32B86">
        <w:rPr>
          <w:rFonts w:ascii="Verdana" w:eastAsia="Calibri" w:hAnsi="Verdana" w:cs="Calibri"/>
          <w:bCs/>
          <w:color w:val="000000"/>
          <w:sz w:val="18"/>
          <w:szCs w:val="16"/>
          <w:u w:color="000000"/>
          <w:lang w:val="fr-BE" w:eastAsia="nl-NL"/>
        </w:rPr>
        <w:t>leader</w:t>
      </w:r>
      <w:proofErr w:type="spellEnd"/>
      <w:r w:rsidR="00EB7BF8" w:rsidRPr="00C32B86">
        <w:rPr>
          <w:rFonts w:ascii="Verdana" w:eastAsia="Calibri" w:hAnsi="Verdana" w:cs="Calibri"/>
          <w:bCs/>
          <w:color w:val="000000"/>
          <w:sz w:val="18"/>
          <w:szCs w:val="16"/>
          <w:u w:color="000000"/>
          <w:lang w:val="fr-BE" w:eastAsia="nl-NL"/>
        </w:rPr>
        <w:t xml:space="preserve"> du conseil et des services en informatique, </w:t>
      </w:r>
      <w:r w:rsidR="00734360" w:rsidRPr="00C32B86">
        <w:rPr>
          <w:rFonts w:ascii="Verdana" w:eastAsia="Calibri" w:hAnsi="Verdana" w:cs="Calibri"/>
          <w:bCs/>
          <w:color w:val="000000"/>
          <w:sz w:val="18"/>
          <w:szCs w:val="16"/>
          <w:u w:color="000000"/>
          <w:lang w:val="fr-BE" w:eastAsia="nl-NL"/>
        </w:rPr>
        <w:t xml:space="preserve">fournisseur de solutions de pointe dans le domaine du Test, de la Business Intelligence &amp; </w:t>
      </w:r>
      <w:proofErr w:type="spellStart"/>
      <w:r w:rsidR="00734360" w:rsidRPr="00C32B86">
        <w:rPr>
          <w:rFonts w:ascii="Verdana" w:eastAsia="Calibri" w:hAnsi="Verdana" w:cs="Calibri"/>
          <w:bCs/>
          <w:color w:val="000000"/>
          <w:sz w:val="18"/>
          <w:szCs w:val="16"/>
          <w:u w:color="000000"/>
          <w:lang w:val="fr-BE" w:eastAsia="nl-NL"/>
        </w:rPr>
        <w:t>Analytics</w:t>
      </w:r>
      <w:proofErr w:type="spellEnd"/>
      <w:r w:rsidR="00734360" w:rsidRPr="00C32B86">
        <w:rPr>
          <w:rFonts w:ascii="Verdana" w:eastAsia="Calibri" w:hAnsi="Verdana" w:cs="Calibri"/>
          <w:bCs/>
          <w:color w:val="000000"/>
          <w:sz w:val="18"/>
          <w:szCs w:val="16"/>
          <w:u w:color="000000"/>
          <w:lang w:val="fr-BE" w:eastAsia="nl-NL"/>
        </w:rPr>
        <w:t xml:space="preserve">, des technologies Mobiles, du Cloud et de la Cyber-Sécurité. Le groupe combine une expertise mondiale avec un modèle de </w:t>
      </w:r>
      <w:proofErr w:type="spellStart"/>
      <w:r w:rsidR="00734360" w:rsidRPr="00C32B86">
        <w:rPr>
          <w:rFonts w:ascii="Verdana" w:eastAsia="Calibri" w:hAnsi="Verdana" w:cs="Calibri"/>
          <w:bCs/>
          <w:color w:val="000000"/>
          <w:sz w:val="18"/>
          <w:szCs w:val="16"/>
          <w:u w:color="000000"/>
          <w:lang w:val="fr-BE" w:eastAsia="nl-NL"/>
        </w:rPr>
        <w:t>delivery</w:t>
      </w:r>
      <w:proofErr w:type="spellEnd"/>
      <w:r w:rsidR="00734360" w:rsidRPr="00C32B86">
        <w:rPr>
          <w:rFonts w:ascii="Verdana" w:eastAsia="Calibri" w:hAnsi="Verdana" w:cs="Calibri"/>
          <w:bCs/>
          <w:color w:val="000000"/>
          <w:sz w:val="18"/>
          <w:szCs w:val="16"/>
          <w:u w:color="000000"/>
          <w:lang w:val="fr-BE" w:eastAsia="nl-NL"/>
        </w:rPr>
        <w:t xml:space="preserve"> global, le </w:t>
      </w:r>
      <w:proofErr w:type="spellStart"/>
      <w:r w:rsidR="00734360" w:rsidRPr="00C32B86">
        <w:rPr>
          <w:rFonts w:ascii="Verdana" w:eastAsia="Calibri" w:hAnsi="Verdana" w:cs="Calibri"/>
          <w:bCs/>
          <w:color w:val="000000"/>
          <w:sz w:val="18"/>
          <w:szCs w:val="16"/>
          <w:u w:color="000000"/>
          <w:lang w:val="fr-BE" w:eastAsia="nl-NL"/>
        </w:rPr>
        <w:t>Rightshore</w:t>
      </w:r>
      <w:proofErr w:type="spellEnd"/>
      <w:r w:rsidR="00734360" w:rsidRPr="00C32B86">
        <w:rPr>
          <w:rFonts w:ascii="Verdana" w:eastAsia="Calibri" w:hAnsi="Verdana" w:cs="Calibri"/>
          <w:bCs/>
          <w:color w:val="000000"/>
          <w:sz w:val="18"/>
          <w:szCs w:val="16"/>
          <w:u w:color="000000"/>
          <w:lang w:val="fr-BE" w:eastAsia="nl-NL"/>
        </w:rPr>
        <w:t>®.</w:t>
      </w:r>
      <w:r w:rsidRPr="00C32B86">
        <w:rPr>
          <w:rFonts w:ascii="Verdana" w:eastAsia="Calibri" w:hAnsi="Verdana" w:cs="Calibri"/>
          <w:bCs/>
          <w:color w:val="000000"/>
          <w:sz w:val="18"/>
          <w:szCs w:val="16"/>
          <w:u w:color="000000"/>
          <w:lang w:val="fr-BE" w:eastAsia="nl-NL"/>
        </w:rPr>
        <w:t xml:space="preserve"> </w:t>
      </w:r>
      <w:r w:rsidR="00734360" w:rsidRPr="00C32B86">
        <w:rPr>
          <w:rFonts w:ascii="Verdana" w:eastAsia="Calibri" w:hAnsi="Verdana" w:cs="Calibri"/>
          <w:bCs/>
          <w:color w:val="000000"/>
          <w:sz w:val="18"/>
          <w:szCs w:val="16"/>
          <w:u w:color="000000"/>
          <w:lang w:val="fr-BE" w:eastAsia="nl-NL"/>
        </w:rPr>
        <w:t xml:space="preserve">20 000 professionnels de l’IT opèrent dans 15 pays, </w:t>
      </w:r>
      <w:r w:rsidR="007466A9">
        <w:rPr>
          <w:rFonts w:ascii="Verdana" w:eastAsia="Calibri" w:hAnsi="Verdana" w:cs="Calibri"/>
          <w:bCs/>
          <w:color w:val="000000"/>
          <w:sz w:val="18"/>
          <w:szCs w:val="16"/>
          <w:u w:color="000000"/>
          <w:lang w:val="fr-BE" w:eastAsia="nl-NL"/>
        </w:rPr>
        <w:t xml:space="preserve">depuis </w:t>
      </w:r>
      <w:r w:rsidR="00734360" w:rsidRPr="00C32B86">
        <w:rPr>
          <w:rFonts w:ascii="Verdana" w:eastAsia="Calibri" w:hAnsi="Verdana" w:cs="Calibri"/>
          <w:bCs/>
          <w:color w:val="000000"/>
          <w:sz w:val="18"/>
          <w:szCs w:val="16"/>
          <w:u w:color="000000"/>
          <w:lang w:val="fr-BE" w:eastAsia="nl-NL"/>
        </w:rPr>
        <w:t xml:space="preserve">plus d’une centaine d’agences réparties en Europe, aux Etats-Unis et en Inde. Sogeti est une filiale de Cap Gemini S.A., </w:t>
      </w:r>
      <w:r w:rsidR="007466A9" w:rsidRPr="00C32B86">
        <w:rPr>
          <w:rFonts w:ascii="Verdana" w:eastAsia="Calibri" w:hAnsi="Verdana" w:cs="Calibri"/>
          <w:bCs/>
          <w:color w:val="000000"/>
          <w:sz w:val="18"/>
          <w:szCs w:val="16"/>
          <w:u w:color="000000"/>
          <w:lang w:val="fr-BE" w:eastAsia="nl-NL"/>
        </w:rPr>
        <w:t>cotée</w:t>
      </w:r>
      <w:r w:rsidR="00734360" w:rsidRPr="00C32B86">
        <w:rPr>
          <w:rFonts w:ascii="Verdana" w:eastAsia="Calibri" w:hAnsi="Verdana" w:cs="Calibri"/>
          <w:bCs/>
          <w:color w:val="000000"/>
          <w:sz w:val="18"/>
          <w:szCs w:val="16"/>
          <w:u w:color="000000"/>
          <w:lang w:val="fr-BE" w:eastAsia="nl-NL"/>
        </w:rPr>
        <w:t xml:space="preserve"> à la bourse de Paris</w:t>
      </w:r>
      <w:r w:rsidRPr="00C32B86">
        <w:rPr>
          <w:rFonts w:ascii="Verdana" w:eastAsia="Calibri" w:hAnsi="Verdana" w:cs="Calibri"/>
          <w:bCs/>
          <w:color w:val="000000"/>
          <w:sz w:val="18"/>
          <w:szCs w:val="16"/>
          <w:u w:color="000000"/>
          <w:lang w:val="fr-BE" w:eastAsia="nl-NL"/>
        </w:rPr>
        <w:t xml:space="preserve">. </w:t>
      </w:r>
      <w:r w:rsidR="00734360" w:rsidRPr="00C32B86">
        <w:rPr>
          <w:rFonts w:ascii="Verdana" w:eastAsia="Calibri" w:hAnsi="Verdana" w:cs="Calibri"/>
          <w:bCs/>
          <w:color w:val="000000"/>
          <w:sz w:val="18"/>
          <w:szCs w:val="16"/>
          <w:u w:color="000000"/>
          <w:lang w:val="fr-BE" w:eastAsia="nl-NL"/>
        </w:rPr>
        <w:t>Pour plus d’</w:t>
      </w:r>
      <w:r w:rsidR="007466A9" w:rsidRPr="00C32B86">
        <w:rPr>
          <w:rFonts w:ascii="Verdana" w:eastAsia="Calibri" w:hAnsi="Verdana" w:cs="Calibri"/>
          <w:bCs/>
          <w:color w:val="000000"/>
          <w:sz w:val="18"/>
          <w:szCs w:val="16"/>
          <w:u w:color="000000"/>
          <w:lang w:val="fr-BE" w:eastAsia="nl-NL"/>
        </w:rPr>
        <w:t>informations</w:t>
      </w:r>
      <w:r w:rsidR="00734360" w:rsidRPr="00C32B86">
        <w:rPr>
          <w:rFonts w:ascii="Verdana" w:eastAsia="Calibri" w:hAnsi="Verdana" w:cs="Calibri"/>
          <w:bCs/>
          <w:color w:val="000000"/>
          <w:sz w:val="18"/>
          <w:szCs w:val="16"/>
          <w:u w:color="000000"/>
          <w:lang w:val="fr-BE" w:eastAsia="nl-NL"/>
        </w:rPr>
        <w:t>, prière de visiter</w:t>
      </w:r>
      <w:r w:rsidRPr="00C32B86">
        <w:rPr>
          <w:rFonts w:ascii="Verdana" w:eastAsia="Calibri" w:hAnsi="Verdana" w:cs="Calibri"/>
          <w:bCs/>
          <w:color w:val="000000"/>
          <w:sz w:val="18"/>
          <w:szCs w:val="16"/>
          <w:u w:color="000000"/>
          <w:lang w:val="fr-BE" w:eastAsia="nl-NL"/>
        </w:rPr>
        <w:t xml:space="preserve"> </w:t>
      </w:r>
      <w:hyperlink r:id="rId9" w:history="1">
        <w:r w:rsidRPr="00C32B86">
          <w:rPr>
            <w:rStyle w:val="Hyperlink"/>
            <w:rFonts w:ascii="Verdana" w:eastAsia="Calibri" w:hAnsi="Verdana" w:cs="Calibri"/>
            <w:bCs/>
            <w:sz w:val="18"/>
            <w:szCs w:val="16"/>
            <w:u w:color="000000"/>
            <w:lang w:val="fr-BE" w:eastAsia="nl-NL"/>
          </w:rPr>
          <w:t>www.sogeti.com</w:t>
        </w:r>
      </w:hyperlink>
      <w:r w:rsidR="00734360" w:rsidRPr="00C32B86">
        <w:rPr>
          <w:rFonts w:ascii="Verdana" w:eastAsia="Calibri" w:hAnsi="Verdana" w:cs="Calibri"/>
          <w:bCs/>
          <w:color w:val="000000"/>
          <w:sz w:val="18"/>
          <w:szCs w:val="16"/>
          <w:u w:color="000000"/>
          <w:lang w:val="fr-BE" w:eastAsia="nl-NL"/>
        </w:rPr>
        <w:t>.</w:t>
      </w:r>
    </w:p>
    <w:p w14:paraId="528CEC84" w14:textId="77777777" w:rsidR="00D12705" w:rsidRDefault="00BA5CE4" w:rsidP="00734360">
      <w:pPr>
        <w:spacing w:after="75"/>
        <w:ind w:left="0"/>
        <w:rPr>
          <w:rFonts w:ascii="Verdana" w:hAnsi="Verdana"/>
          <w:sz w:val="16"/>
          <w:szCs w:val="16"/>
        </w:rPr>
      </w:pPr>
      <w:r w:rsidRPr="00D12705">
        <w:rPr>
          <w:rFonts w:ascii="Verdana" w:eastAsia="Verdana" w:hAnsi="Verdana" w:cs="Verdana"/>
          <w:b/>
          <w:sz w:val="20"/>
          <w:szCs w:val="16"/>
        </w:rPr>
        <w:t xml:space="preserve">For more </w:t>
      </w:r>
      <w:proofErr w:type="gramStart"/>
      <w:r w:rsidRPr="00D12705">
        <w:rPr>
          <w:rFonts w:ascii="Verdana" w:eastAsia="Verdana" w:hAnsi="Verdana" w:cs="Verdana"/>
          <w:b/>
          <w:sz w:val="20"/>
          <w:szCs w:val="16"/>
        </w:rPr>
        <w:t>information</w:t>
      </w:r>
      <w:proofErr w:type="gramEnd"/>
      <w:r w:rsidRPr="00D12705">
        <w:rPr>
          <w:rFonts w:ascii="Verdana" w:eastAsia="Verdana" w:hAnsi="Verdana" w:cs="Verdana"/>
          <w:b/>
          <w:sz w:val="20"/>
          <w:szCs w:val="16"/>
        </w:rPr>
        <w:t xml:space="preserve"> please contact:</w:t>
      </w:r>
    </w:p>
    <w:p w14:paraId="035A6CDB" w14:textId="77777777" w:rsidR="00BA5CE4" w:rsidRPr="00D12705" w:rsidRDefault="00734360" w:rsidP="00734360">
      <w:pPr>
        <w:spacing w:after="75"/>
        <w:ind w:left="0"/>
        <w:rPr>
          <w:rFonts w:ascii="Verdana" w:hAnsi="Verdana"/>
          <w:sz w:val="16"/>
          <w:szCs w:val="16"/>
        </w:rPr>
      </w:pPr>
      <w:r w:rsidRPr="00D12705">
        <w:rPr>
          <w:rFonts w:ascii="Verdana" w:eastAsia="Verdana" w:hAnsi="Verdana" w:cs="Verdana"/>
          <w:b/>
          <w:sz w:val="16"/>
          <w:szCs w:val="16"/>
        </w:rPr>
        <w:t xml:space="preserve">Kristin </w:t>
      </w:r>
      <w:proofErr w:type="spellStart"/>
      <w:r w:rsidRPr="00D12705">
        <w:rPr>
          <w:rFonts w:ascii="Verdana" w:eastAsia="Verdana" w:hAnsi="Verdana" w:cs="Verdana"/>
          <w:b/>
          <w:sz w:val="16"/>
          <w:szCs w:val="16"/>
        </w:rPr>
        <w:t>Vastenaeken</w:t>
      </w:r>
      <w:proofErr w:type="spellEnd"/>
      <w:r w:rsidR="00BA5CE4" w:rsidRPr="00D12705">
        <w:rPr>
          <w:rFonts w:ascii="Verdana" w:eastAsia="Verdana" w:hAnsi="Verdana" w:cs="Verdana"/>
          <w:sz w:val="16"/>
          <w:szCs w:val="16"/>
        </w:rPr>
        <w:t xml:space="preserve">, </w:t>
      </w:r>
      <w:proofErr w:type="spellStart"/>
      <w:r w:rsidR="00BA5CE4" w:rsidRPr="00D12705">
        <w:rPr>
          <w:rFonts w:ascii="Verdana" w:eastAsia="Verdana" w:hAnsi="Verdana" w:cs="Verdana"/>
          <w:sz w:val="16"/>
          <w:szCs w:val="16"/>
        </w:rPr>
        <w:t>Sogeti</w:t>
      </w:r>
      <w:proofErr w:type="spellEnd"/>
      <w:r w:rsidR="00BA5CE4" w:rsidRPr="00D12705">
        <w:rPr>
          <w:rFonts w:ascii="Verdana" w:eastAsia="Verdana" w:hAnsi="Verdana" w:cs="Verdana"/>
          <w:sz w:val="16"/>
          <w:szCs w:val="16"/>
        </w:rPr>
        <w:t xml:space="preserve"> </w:t>
      </w:r>
      <w:proofErr w:type="spellStart"/>
      <w:r w:rsidRPr="00D12705">
        <w:rPr>
          <w:rFonts w:ascii="Verdana" w:eastAsia="Verdana" w:hAnsi="Verdana" w:cs="Verdana"/>
          <w:sz w:val="16"/>
          <w:szCs w:val="16"/>
        </w:rPr>
        <w:t>BeLux</w:t>
      </w:r>
      <w:proofErr w:type="spellEnd"/>
      <w:r w:rsidRPr="00D12705">
        <w:rPr>
          <w:rFonts w:ascii="Verdana" w:eastAsia="Verdana" w:hAnsi="Verdana" w:cs="Verdana"/>
          <w:sz w:val="16"/>
          <w:szCs w:val="16"/>
        </w:rPr>
        <w:t xml:space="preserve"> Marketing Manager</w:t>
      </w:r>
      <w:r w:rsidR="00BA5CE4" w:rsidRPr="00D12705">
        <w:rPr>
          <w:rFonts w:ascii="Verdana" w:hAnsi="Verdana"/>
          <w:sz w:val="16"/>
          <w:szCs w:val="16"/>
        </w:rPr>
        <w:br/>
      </w:r>
      <w:r w:rsidR="00BA5CE4" w:rsidRPr="00D12705">
        <w:rPr>
          <w:rFonts w:ascii="Verdana" w:eastAsia="Verdana" w:hAnsi="Verdana" w:cs="Verdana"/>
          <w:sz w:val="16"/>
          <w:szCs w:val="16"/>
        </w:rPr>
        <w:t xml:space="preserve">Tel.: </w:t>
      </w:r>
      <w:r w:rsidR="00BA5CE4" w:rsidRPr="00D12705">
        <w:rPr>
          <w:rFonts w:ascii="Verdana" w:hAnsi="Verdana"/>
          <w:sz w:val="16"/>
          <w:szCs w:val="16"/>
        </w:rPr>
        <w:br/>
      </w:r>
      <w:r w:rsidR="00BA5CE4" w:rsidRPr="00D12705">
        <w:rPr>
          <w:rFonts w:ascii="Verdana" w:eastAsia="Verdana" w:hAnsi="Verdana" w:cs="Verdana"/>
          <w:sz w:val="16"/>
          <w:szCs w:val="16"/>
        </w:rPr>
        <w:t xml:space="preserve">Email: </w:t>
      </w:r>
      <w:r w:rsidRPr="00D12705">
        <w:rPr>
          <w:rFonts w:ascii="Verdana" w:eastAsia="Verdana" w:hAnsi="Verdana" w:cs="Verdana"/>
          <w:color w:val="0000FF"/>
          <w:sz w:val="16"/>
          <w:szCs w:val="16"/>
          <w:u w:val="single"/>
        </w:rPr>
        <w:t>kristin</w:t>
      </w:r>
      <w:r w:rsidR="00BA5CE4" w:rsidRPr="00D12705">
        <w:rPr>
          <w:rFonts w:ascii="Verdana" w:eastAsia="Verdana" w:hAnsi="Verdana" w:cs="Verdana"/>
          <w:color w:val="0000FF"/>
          <w:sz w:val="16"/>
          <w:szCs w:val="16"/>
          <w:u w:val="single"/>
        </w:rPr>
        <w:t>.</w:t>
      </w:r>
      <w:r w:rsidRPr="00D12705">
        <w:rPr>
          <w:rFonts w:ascii="Verdana" w:eastAsia="Verdana" w:hAnsi="Verdana" w:cs="Verdana"/>
          <w:color w:val="0000FF"/>
          <w:sz w:val="16"/>
          <w:szCs w:val="16"/>
          <w:u w:val="single"/>
        </w:rPr>
        <w:t>vastenaeken@sogeti.be</w:t>
      </w:r>
      <w:r w:rsidR="00BA5CE4" w:rsidRPr="00D12705">
        <w:rPr>
          <w:rFonts w:ascii="Verdana" w:eastAsia="Verdana" w:hAnsi="Verdana" w:cs="Verdana"/>
          <w:sz w:val="16"/>
          <w:szCs w:val="16"/>
        </w:rPr>
        <w:t xml:space="preserve">  </w:t>
      </w:r>
    </w:p>
    <w:p w14:paraId="3F0ECC6C" w14:textId="77777777" w:rsidR="00CD279B" w:rsidRPr="00D12705" w:rsidRDefault="00CD279B" w:rsidP="00BA5CE4">
      <w:pPr>
        <w:spacing w:after="75"/>
        <w:ind w:left="0"/>
        <w:rPr>
          <w:sz w:val="20"/>
          <w:szCs w:val="20"/>
        </w:rPr>
      </w:pPr>
    </w:p>
    <w:sectPr w:rsidR="00CD279B" w:rsidRPr="00D12705" w:rsidSect="00AA6494">
      <w:headerReference w:type="default" r:id="rId10"/>
      <w:footerReference w:type="default" r:id="rId11"/>
      <w:pgSz w:w="11906" w:h="16838" w:code="9"/>
      <w:pgMar w:top="1985" w:right="1985" w:bottom="284" w:left="1985" w:header="709" w:footer="0" w:gutter="0"/>
      <w:cols w:space="708"/>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FFCF0" w14:textId="77777777" w:rsidR="00B81D1A" w:rsidRDefault="00B81D1A">
      <w:pPr>
        <w:spacing w:before="0" w:after="0"/>
      </w:pPr>
      <w:r>
        <w:separator/>
      </w:r>
    </w:p>
  </w:endnote>
  <w:endnote w:type="continuationSeparator" w:id="0">
    <w:p w14:paraId="7C48B7C4" w14:textId="77777777" w:rsidR="00B81D1A" w:rsidRDefault="00B81D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A23D1" w14:textId="77777777" w:rsidR="00AE74A4" w:rsidRPr="00287E1D" w:rsidRDefault="00AE74A4" w:rsidP="00287E1D">
    <w:pPr>
      <w:pStyle w:val="Footer"/>
      <w:ind w:left="0"/>
      <w:rPr>
        <w:lang w:val="sv-S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1038E" w14:textId="77777777" w:rsidR="00B81D1A" w:rsidRDefault="00B81D1A">
      <w:pPr>
        <w:spacing w:before="0" w:after="0"/>
      </w:pPr>
      <w:r>
        <w:separator/>
      </w:r>
    </w:p>
  </w:footnote>
  <w:footnote w:type="continuationSeparator" w:id="0">
    <w:p w14:paraId="41731592" w14:textId="77777777" w:rsidR="00B81D1A" w:rsidRDefault="00B81D1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CF6BE" w14:textId="77777777" w:rsidR="00AE74A4" w:rsidRPr="00734360" w:rsidRDefault="00AE74A4" w:rsidP="00BF1E23">
    <w:pPr>
      <w:pStyle w:val="Header"/>
      <w:ind w:left="0"/>
      <w:rPr>
        <w:color w:val="auto"/>
        <w:sz w:val="24"/>
      </w:rPr>
    </w:pPr>
    <w:r w:rsidRPr="00734360">
      <w:rPr>
        <w:noProof/>
        <w:sz w:val="24"/>
      </w:rPr>
      <w:drawing>
        <wp:anchor distT="0" distB="0" distL="114300" distR="114300" simplePos="0" relativeHeight="251657728" behindDoc="0" locked="0" layoutInCell="1" allowOverlap="1" wp14:anchorId="3DD321F4" wp14:editId="67CA6DFF">
          <wp:simplePos x="0" y="0"/>
          <wp:positionH relativeFrom="column">
            <wp:posOffset>3659505</wp:posOffset>
          </wp:positionH>
          <wp:positionV relativeFrom="paragraph">
            <wp:posOffset>62230</wp:posOffset>
          </wp:positionV>
          <wp:extent cx="1376680" cy="279400"/>
          <wp:effectExtent l="19050" t="0" r="0" b="0"/>
          <wp:wrapNone/>
          <wp:docPr id="1" name="Bild 2" descr="Soget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ogeti_cmyk"/>
                  <pic:cNvPicPr>
                    <a:picLocks noChangeAspect="1" noChangeArrowheads="1"/>
                  </pic:cNvPicPr>
                </pic:nvPicPr>
                <pic:blipFill>
                  <a:blip r:embed="rId1"/>
                  <a:srcRect/>
                  <a:stretch>
                    <a:fillRect/>
                  </a:stretch>
                </pic:blipFill>
                <pic:spPr bwMode="auto">
                  <a:xfrm>
                    <a:off x="0" y="0"/>
                    <a:ext cx="1376680" cy="279400"/>
                  </a:xfrm>
                  <a:prstGeom prst="rect">
                    <a:avLst/>
                  </a:prstGeom>
                  <a:noFill/>
                  <a:ln w="9525">
                    <a:noFill/>
                    <a:miter lim="800000"/>
                    <a:headEnd/>
                    <a:tailEnd/>
                  </a:ln>
                </pic:spPr>
              </pic:pic>
            </a:graphicData>
          </a:graphic>
        </wp:anchor>
      </w:drawing>
    </w:r>
    <w:r w:rsidR="00734360" w:rsidRPr="00734360">
      <w:rPr>
        <w:noProof/>
        <w:sz w:val="24"/>
      </w:rPr>
      <w:t>Communiqué de presse</w:t>
    </w:r>
    <w:r w:rsidR="00734360">
      <w:rPr>
        <w:noProof/>
        <w:sz w:val="24"/>
      </w:rPr>
      <w:t xml:space="preserve"> – 21/04/2016</w:t>
    </w:r>
  </w:p>
  <w:p w14:paraId="1B028A34" w14:textId="77777777" w:rsidR="00AE74A4" w:rsidRDefault="00AE74A4" w:rsidP="00BF1E23">
    <w:pPr>
      <w:pStyle w:val="Header"/>
      <w:ind w:left="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7DC5EE0"/>
    <w:lvl w:ilvl="0">
      <w:start w:val="1"/>
      <w:numFmt w:val="decimal"/>
      <w:lvlText w:val="%1."/>
      <w:lvlJc w:val="left"/>
      <w:pPr>
        <w:tabs>
          <w:tab w:val="num" w:pos="360"/>
        </w:tabs>
        <w:ind w:left="360" w:hanging="360"/>
      </w:pPr>
    </w:lvl>
  </w:abstractNum>
  <w:abstractNum w:abstractNumId="1">
    <w:nsid w:val="03046332"/>
    <w:multiLevelType w:val="hybridMultilevel"/>
    <w:tmpl w:val="7092FEDE"/>
    <w:lvl w:ilvl="0" w:tplc="66DEE61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E220C1"/>
    <w:multiLevelType w:val="hybridMultilevel"/>
    <w:tmpl w:val="7F7AEFA0"/>
    <w:lvl w:ilvl="0" w:tplc="ABD213A2">
      <w:start w:val="1"/>
      <w:numFmt w:val="decimal"/>
      <w:lvlText w:val="%1."/>
      <w:lvlJc w:val="left"/>
      <w:pPr>
        <w:tabs>
          <w:tab w:val="num" w:pos="2345"/>
        </w:tabs>
        <w:ind w:left="2345"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
    <w:nsid w:val="08B53D7E"/>
    <w:multiLevelType w:val="hybridMultilevel"/>
    <w:tmpl w:val="310019B0"/>
    <w:lvl w:ilvl="0" w:tplc="285A630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F0B3A68"/>
    <w:multiLevelType w:val="multilevel"/>
    <w:tmpl w:val="BDD4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D671F"/>
    <w:multiLevelType w:val="multilevel"/>
    <w:tmpl w:val="4BF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10B9C"/>
    <w:multiLevelType w:val="hybridMultilevel"/>
    <w:tmpl w:val="4AD40E32"/>
    <w:lvl w:ilvl="0" w:tplc="1BCA92A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CD07FFC"/>
    <w:multiLevelType w:val="hybridMultilevel"/>
    <w:tmpl w:val="7834E784"/>
    <w:lvl w:ilvl="0" w:tplc="ABD213A2">
      <w:start w:val="1"/>
      <w:numFmt w:val="decimal"/>
      <w:lvlText w:val="%1."/>
      <w:lvlJc w:val="left"/>
      <w:pPr>
        <w:tabs>
          <w:tab w:val="num" w:pos="2345"/>
        </w:tabs>
        <w:ind w:left="2345"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nsid w:val="1FE1451B"/>
    <w:multiLevelType w:val="hybridMultilevel"/>
    <w:tmpl w:val="D44A93A8"/>
    <w:lvl w:ilvl="0" w:tplc="3D3A407A">
      <w:start w:val="1"/>
      <w:numFmt w:val="decimal"/>
      <w:lvlText w:val="%1."/>
      <w:lvlJc w:val="left"/>
      <w:pPr>
        <w:tabs>
          <w:tab w:val="num" w:pos="720"/>
        </w:tabs>
        <w:ind w:left="720" w:hanging="360"/>
      </w:pPr>
    </w:lvl>
    <w:lvl w:ilvl="1" w:tplc="0E10FE06" w:tentative="1">
      <w:start w:val="1"/>
      <w:numFmt w:val="decimal"/>
      <w:lvlText w:val="%2."/>
      <w:lvlJc w:val="left"/>
      <w:pPr>
        <w:tabs>
          <w:tab w:val="num" w:pos="1440"/>
        </w:tabs>
        <w:ind w:left="1440" w:hanging="360"/>
      </w:pPr>
    </w:lvl>
    <w:lvl w:ilvl="2" w:tplc="E6F28CE4" w:tentative="1">
      <w:start w:val="1"/>
      <w:numFmt w:val="decimal"/>
      <w:lvlText w:val="%3."/>
      <w:lvlJc w:val="left"/>
      <w:pPr>
        <w:tabs>
          <w:tab w:val="num" w:pos="2160"/>
        </w:tabs>
        <w:ind w:left="2160" w:hanging="360"/>
      </w:pPr>
    </w:lvl>
    <w:lvl w:ilvl="3" w:tplc="7FD8FB08" w:tentative="1">
      <w:start w:val="1"/>
      <w:numFmt w:val="decimal"/>
      <w:lvlText w:val="%4."/>
      <w:lvlJc w:val="left"/>
      <w:pPr>
        <w:tabs>
          <w:tab w:val="num" w:pos="2880"/>
        </w:tabs>
        <w:ind w:left="2880" w:hanging="360"/>
      </w:pPr>
    </w:lvl>
    <w:lvl w:ilvl="4" w:tplc="2D3E1F86" w:tentative="1">
      <w:start w:val="1"/>
      <w:numFmt w:val="decimal"/>
      <w:lvlText w:val="%5."/>
      <w:lvlJc w:val="left"/>
      <w:pPr>
        <w:tabs>
          <w:tab w:val="num" w:pos="3600"/>
        </w:tabs>
        <w:ind w:left="3600" w:hanging="360"/>
      </w:pPr>
    </w:lvl>
    <w:lvl w:ilvl="5" w:tplc="CD50F550" w:tentative="1">
      <w:start w:val="1"/>
      <w:numFmt w:val="decimal"/>
      <w:lvlText w:val="%6."/>
      <w:lvlJc w:val="left"/>
      <w:pPr>
        <w:tabs>
          <w:tab w:val="num" w:pos="4320"/>
        </w:tabs>
        <w:ind w:left="4320" w:hanging="360"/>
      </w:pPr>
    </w:lvl>
    <w:lvl w:ilvl="6" w:tplc="8496090E" w:tentative="1">
      <w:start w:val="1"/>
      <w:numFmt w:val="decimal"/>
      <w:lvlText w:val="%7."/>
      <w:lvlJc w:val="left"/>
      <w:pPr>
        <w:tabs>
          <w:tab w:val="num" w:pos="5040"/>
        </w:tabs>
        <w:ind w:left="5040" w:hanging="360"/>
      </w:pPr>
    </w:lvl>
    <w:lvl w:ilvl="7" w:tplc="C0E249DA" w:tentative="1">
      <w:start w:val="1"/>
      <w:numFmt w:val="decimal"/>
      <w:lvlText w:val="%8."/>
      <w:lvlJc w:val="left"/>
      <w:pPr>
        <w:tabs>
          <w:tab w:val="num" w:pos="5760"/>
        </w:tabs>
        <w:ind w:left="5760" w:hanging="360"/>
      </w:pPr>
    </w:lvl>
    <w:lvl w:ilvl="8" w:tplc="99DABE60" w:tentative="1">
      <w:start w:val="1"/>
      <w:numFmt w:val="decimal"/>
      <w:lvlText w:val="%9."/>
      <w:lvlJc w:val="left"/>
      <w:pPr>
        <w:tabs>
          <w:tab w:val="num" w:pos="6480"/>
        </w:tabs>
        <w:ind w:left="6480" w:hanging="360"/>
      </w:pPr>
    </w:lvl>
  </w:abstractNum>
  <w:abstractNum w:abstractNumId="9">
    <w:nsid w:val="215741CE"/>
    <w:multiLevelType w:val="hybridMultilevel"/>
    <w:tmpl w:val="E0CC8AC4"/>
    <w:lvl w:ilvl="0" w:tplc="E1A2984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2D5C23"/>
    <w:multiLevelType w:val="hybridMultilevel"/>
    <w:tmpl w:val="C3621B92"/>
    <w:lvl w:ilvl="0" w:tplc="ABD213A2">
      <w:start w:val="1"/>
      <w:numFmt w:val="decimal"/>
      <w:lvlText w:val="%1."/>
      <w:lvlJc w:val="left"/>
      <w:pPr>
        <w:tabs>
          <w:tab w:val="num" w:pos="2345"/>
        </w:tabs>
        <w:ind w:left="2345"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nsid w:val="2A4D164A"/>
    <w:multiLevelType w:val="hybridMultilevel"/>
    <w:tmpl w:val="075A6F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5B2D00"/>
    <w:multiLevelType w:val="hybridMultilevel"/>
    <w:tmpl w:val="A8A8DBA6"/>
    <w:lvl w:ilvl="0" w:tplc="3C8E662E">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nsid w:val="2C2E1B3C"/>
    <w:multiLevelType w:val="hybridMultilevel"/>
    <w:tmpl w:val="1666BAC2"/>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4">
    <w:nsid w:val="2DB1177F"/>
    <w:multiLevelType w:val="multilevel"/>
    <w:tmpl w:val="7E9E1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C6750F"/>
    <w:multiLevelType w:val="hybridMultilevel"/>
    <w:tmpl w:val="35D81E7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6">
    <w:nsid w:val="31956330"/>
    <w:multiLevelType w:val="hybridMultilevel"/>
    <w:tmpl w:val="70A60904"/>
    <w:lvl w:ilvl="0" w:tplc="2A34593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560EFF"/>
    <w:multiLevelType w:val="hybridMultilevel"/>
    <w:tmpl w:val="420C40C4"/>
    <w:lvl w:ilvl="0" w:tplc="443E6DAE">
      <w:start w:val="36"/>
      <w:numFmt w:val="bullet"/>
      <w:lvlText w:val="-"/>
      <w:lvlJc w:val="left"/>
      <w:pPr>
        <w:ind w:left="720" w:hanging="360"/>
      </w:pPr>
      <w:rPr>
        <w:rFonts w:ascii="Verdana" w:eastAsia="Times New Roman" w:hAnsi="Verdan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66F6E05"/>
    <w:multiLevelType w:val="hybridMultilevel"/>
    <w:tmpl w:val="075A6FC2"/>
    <w:lvl w:ilvl="0" w:tplc="79E6F7B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F430C3"/>
    <w:multiLevelType w:val="hybridMultilevel"/>
    <w:tmpl w:val="045A6162"/>
    <w:lvl w:ilvl="0" w:tplc="50A672B4">
      <w:start w:val="1"/>
      <w:numFmt w:val="decimal"/>
      <w:lvlText w:val="%1."/>
      <w:lvlJc w:val="left"/>
      <w:pPr>
        <w:tabs>
          <w:tab w:val="num" w:pos="972"/>
        </w:tabs>
        <w:ind w:left="972" w:hanging="40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nsid w:val="3AD82B28"/>
    <w:multiLevelType w:val="hybridMultilevel"/>
    <w:tmpl w:val="2CA87886"/>
    <w:lvl w:ilvl="0" w:tplc="F0B4AF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42"/>
        </w:tabs>
        <w:ind w:left="742" w:hanging="360"/>
      </w:pPr>
    </w:lvl>
    <w:lvl w:ilvl="2" w:tplc="0409001B" w:tentative="1">
      <w:start w:val="1"/>
      <w:numFmt w:val="lowerRoman"/>
      <w:lvlText w:val="%3."/>
      <w:lvlJc w:val="right"/>
      <w:pPr>
        <w:tabs>
          <w:tab w:val="num" w:pos="1462"/>
        </w:tabs>
        <w:ind w:left="1462" w:hanging="180"/>
      </w:pPr>
    </w:lvl>
    <w:lvl w:ilvl="3" w:tplc="0409000F" w:tentative="1">
      <w:start w:val="1"/>
      <w:numFmt w:val="decimal"/>
      <w:lvlText w:val="%4."/>
      <w:lvlJc w:val="left"/>
      <w:pPr>
        <w:tabs>
          <w:tab w:val="num" w:pos="2182"/>
        </w:tabs>
        <w:ind w:left="2182" w:hanging="360"/>
      </w:pPr>
    </w:lvl>
    <w:lvl w:ilvl="4" w:tplc="04090019" w:tentative="1">
      <w:start w:val="1"/>
      <w:numFmt w:val="lowerLetter"/>
      <w:lvlText w:val="%5."/>
      <w:lvlJc w:val="left"/>
      <w:pPr>
        <w:tabs>
          <w:tab w:val="num" w:pos="2902"/>
        </w:tabs>
        <w:ind w:left="2902" w:hanging="360"/>
      </w:pPr>
    </w:lvl>
    <w:lvl w:ilvl="5" w:tplc="0409001B" w:tentative="1">
      <w:start w:val="1"/>
      <w:numFmt w:val="lowerRoman"/>
      <w:lvlText w:val="%6."/>
      <w:lvlJc w:val="right"/>
      <w:pPr>
        <w:tabs>
          <w:tab w:val="num" w:pos="3622"/>
        </w:tabs>
        <w:ind w:left="3622" w:hanging="180"/>
      </w:pPr>
    </w:lvl>
    <w:lvl w:ilvl="6" w:tplc="0409000F" w:tentative="1">
      <w:start w:val="1"/>
      <w:numFmt w:val="decimal"/>
      <w:lvlText w:val="%7."/>
      <w:lvlJc w:val="left"/>
      <w:pPr>
        <w:tabs>
          <w:tab w:val="num" w:pos="4342"/>
        </w:tabs>
        <w:ind w:left="4342" w:hanging="360"/>
      </w:pPr>
    </w:lvl>
    <w:lvl w:ilvl="7" w:tplc="04090019" w:tentative="1">
      <w:start w:val="1"/>
      <w:numFmt w:val="lowerLetter"/>
      <w:lvlText w:val="%8."/>
      <w:lvlJc w:val="left"/>
      <w:pPr>
        <w:tabs>
          <w:tab w:val="num" w:pos="5062"/>
        </w:tabs>
        <w:ind w:left="5062" w:hanging="360"/>
      </w:pPr>
    </w:lvl>
    <w:lvl w:ilvl="8" w:tplc="0409001B" w:tentative="1">
      <w:start w:val="1"/>
      <w:numFmt w:val="lowerRoman"/>
      <w:lvlText w:val="%9."/>
      <w:lvlJc w:val="right"/>
      <w:pPr>
        <w:tabs>
          <w:tab w:val="num" w:pos="5782"/>
        </w:tabs>
        <w:ind w:left="5782" w:hanging="180"/>
      </w:pPr>
    </w:lvl>
  </w:abstractNum>
  <w:abstractNum w:abstractNumId="21">
    <w:nsid w:val="3B821FF9"/>
    <w:multiLevelType w:val="hybridMultilevel"/>
    <w:tmpl w:val="CB02935A"/>
    <w:lvl w:ilvl="0" w:tplc="5D22584C">
      <w:numFmt w:val="bullet"/>
      <w:lvlText w:val="-"/>
      <w:lvlJc w:val="left"/>
      <w:pPr>
        <w:ind w:left="720" w:hanging="360"/>
      </w:pPr>
      <w:rPr>
        <w:rFonts w:ascii="Verdana" w:eastAsia="Calibri"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3A97602"/>
    <w:multiLevelType w:val="hybridMultilevel"/>
    <w:tmpl w:val="7C148070"/>
    <w:lvl w:ilvl="0" w:tplc="5C64E92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82D29A8"/>
    <w:multiLevelType w:val="hybridMultilevel"/>
    <w:tmpl w:val="B66CF972"/>
    <w:lvl w:ilvl="0" w:tplc="4E547ACE">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92C5EE3"/>
    <w:multiLevelType w:val="multilevel"/>
    <w:tmpl w:val="A0AEB498"/>
    <w:lvl w:ilvl="0">
      <w:start w:val="1"/>
      <w:numFmt w:val="bullet"/>
      <w:lvlText w:val=""/>
      <w:lvlJc w:val="left"/>
      <w:pPr>
        <w:tabs>
          <w:tab w:val="num" w:pos="-1188"/>
        </w:tabs>
        <w:ind w:left="-1188" w:hanging="360"/>
      </w:pPr>
      <w:rPr>
        <w:rFonts w:ascii="Symbol" w:hAnsi="Symbol" w:hint="default"/>
      </w:rPr>
    </w:lvl>
    <w:lvl w:ilvl="1">
      <w:start w:val="1"/>
      <w:numFmt w:val="decimal"/>
      <w:lvlText w:val="%1.%2"/>
      <w:lvlJc w:val="left"/>
      <w:pPr>
        <w:tabs>
          <w:tab w:val="num" w:pos="-972"/>
        </w:tabs>
        <w:ind w:left="-972" w:hanging="576"/>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540"/>
        </w:tabs>
        <w:ind w:left="-540" w:hanging="1008"/>
      </w:pPr>
      <w:rPr>
        <w:rFonts w:hint="default"/>
      </w:rPr>
    </w:lvl>
    <w:lvl w:ilvl="5">
      <w:start w:val="1"/>
      <w:numFmt w:val="decimal"/>
      <w:lvlText w:val="%1.%2.%3.%4.%5.%6"/>
      <w:lvlJc w:val="left"/>
      <w:pPr>
        <w:tabs>
          <w:tab w:val="num" w:pos="-396"/>
        </w:tabs>
        <w:ind w:left="-396" w:hanging="1152"/>
      </w:pPr>
      <w:rPr>
        <w:rFonts w:hint="default"/>
      </w:rPr>
    </w:lvl>
    <w:lvl w:ilvl="6">
      <w:start w:val="1"/>
      <w:numFmt w:val="decimal"/>
      <w:lvlText w:val="%1.%2.%3.%4.%5.%6.%7"/>
      <w:lvlJc w:val="left"/>
      <w:pPr>
        <w:tabs>
          <w:tab w:val="num" w:pos="-252"/>
        </w:tabs>
        <w:ind w:left="-252" w:hanging="1296"/>
      </w:pPr>
      <w:rPr>
        <w:rFonts w:hint="default"/>
      </w:rPr>
    </w:lvl>
    <w:lvl w:ilvl="7">
      <w:start w:val="1"/>
      <w:numFmt w:val="decimal"/>
      <w:lvlText w:val="%1.%2.%3.%4.%5.%6.%7.%8"/>
      <w:lvlJc w:val="left"/>
      <w:pPr>
        <w:tabs>
          <w:tab w:val="num" w:pos="-108"/>
        </w:tabs>
        <w:ind w:left="-108" w:hanging="1440"/>
      </w:pPr>
      <w:rPr>
        <w:rFonts w:hint="default"/>
      </w:rPr>
    </w:lvl>
    <w:lvl w:ilvl="8">
      <w:start w:val="1"/>
      <w:numFmt w:val="decimal"/>
      <w:lvlText w:val="%1.%2.%3.%4.%5.%6.%7.%8.%9"/>
      <w:lvlJc w:val="left"/>
      <w:pPr>
        <w:tabs>
          <w:tab w:val="num" w:pos="36"/>
        </w:tabs>
        <w:ind w:left="36" w:hanging="1584"/>
      </w:pPr>
      <w:rPr>
        <w:rFonts w:hint="default"/>
      </w:rPr>
    </w:lvl>
  </w:abstractNum>
  <w:abstractNum w:abstractNumId="25">
    <w:nsid w:val="494A6CEF"/>
    <w:multiLevelType w:val="hybridMultilevel"/>
    <w:tmpl w:val="DCCE4FFE"/>
    <w:lvl w:ilvl="0" w:tplc="154E920A">
      <w:start w:val="1"/>
      <w:numFmt w:val="decimal"/>
      <w:lvlText w:val="%1."/>
      <w:lvlJc w:val="left"/>
      <w:pPr>
        <w:tabs>
          <w:tab w:val="num" w:pos="1778"/>
        </w:tabs>
        <w:ind w:left="177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44547C"/>
    <w:multiLevelType w:val="hybridMultilevel"/>
    <w:tmpl w:val="C32AB440"/>
    <w:lvl w:ilvl="0" w:tplc="154E920A">
      <w:start w:val="1"/>
      <w:numFmt w:val="decimal"/>
      <w:lvlText w:val="%1."/>
      <w:lvlJc w:val="left"/>
      <w:pPr>
        <w:tabs>
          <w:tab w:val="num" w:pos="1778"/>
        </w:tabs>
        <w:ind w:left="177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54313B"/>
    <w:multiLevelType w:val="hybridMultilevel"/>
    <w:tmpl w:val="64323E4E"/>
    <w:lvl w:ilvl="0" w:tplc="E87C7642">
      <w:start w:val="22"/>
      <w:numFmt w:val="bullet"/>
      <w:lvlText w:val="-"/>
      <w:lvlJc w:val="left"/>
      <w:pPr>
        <w:ind w:left="720" w:hanging="360"/>
      </w:pPr>
      <w:rPr>
        <w:rFonts w:ascii="Arial" w:eastAsia="Times New Roman" w:hAnsi="Aria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8">
    <w:nsid w:val="511F6AF8"/>
    <w:multiLevelType w:val="hybridMultilevel"/>
    <w:tmpl w:val="0AF6C45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58058AB"/>
    <w:multiLevelType w:val="multilevel"/>
    <w:tmpl w:val="A0AEB498"/>
    <w:lvl w:ilvl="0">
      <w:start w:val="1"/>
      <w:numFmt w:val="bullet"/>
      <w:lvlText w:val=""/>
      <w:lvlJc w:val="left"/>
      <w:pPr>
        <w:tabs>
          <w:tab w:val="num" w:pos="-1188"/>
        </w:tabs>
        <w:ind w:left="-1188" w:hanging="360"/>
      </w:pPr>
      <w:rPr>
        <w:rFonts w:ascii="Symbol" w:hAnsi="Symbol" w:hint="default"/>
      </w:rPr>
    </w:lvl>
    <w:lvl w:ilvl="1">
      <w:start w:val="1"/>
      <w:numFmt w:val="decimal"/>
      <w:lvlText w:val="%1.%2"/>
      <w:lvlJc w:val="left"/>
      <w:pPr>
        <w:tabs>
          <w:tab w:val="num" w:pos="-972"/>
        </w:tabs>
        <w:ind w:left="-972" w:hanging="576"/>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540"/>
        </w:tabs>
        <w:ind w:left="-540" w:hanging="1008"/>
      </w:pPr>
      <w:rPr>
        <w:rFonts w:hint="default"/>
      </w:rPr>
    </w:lvl>
    <w:lvl w:ilvl="5">
      <w:start w:val="1"/>
      <w:numFmt w:val="decimal"/>
      <w:lvlText w:val="%1.%2.%3.%4.%5.%6"/>
      <w:lvlJc w:val="left"/>
      <w:pPr>
        <w:tabs>
          <w:tab w:val="num" w:pos="-396"/>
        </w:tabs>
        <w:ind w:left="-396" w:hanging="1152"/>
      </w:pPr>
      <w:rPr>
        <w:rFonts w:hint="default"/>
      </w:rPr>
    </w:lvl>
    <w:lvl w:ilvl="6">
      <w:start w:val="1"/>
      <w:numFmt w:val="decimal"/>
      <w:lvlText w:val="%1.%2.%3.%4.%5.%6.%7"/>
      <w:lvlJc w:val="left"/>
      <w:pPr>
        <w:tabs>
          <w:tab w:val="num" w:pos="-252"/>
        </w:tabs>
        <w:ind w:left="-252" w:hanging="1296"/>
      </w:pPr>
      <w:rPr>
        <w:rFonts w:hint="default"/>
      </w:rPr>
    </w:lvl>
    <w:lvl w:ilvl="7">
      <w:start w:val="1"/>
      <w:numFmt w:val="decimal"/>
      <w:lvlText w:val="%1.%2.%3.%4.%5.%6.%7.%8"/>
      <w:lvlJc w:val="left"/>
      <w:pPr>
        <w:tabs>
          <w:tab w:val="num" w:pos="-108"/>
        </w:tabs>
        <w:ind w:left="-108" w:hanging="1440"/>
      </w:pPr>
      <w:rPr>
        <w:rFonts w:hint="default"/>
      </w:rPr>
    </w:lvl>
    <w:lvl w:ilvl="8">
      <w:start w:val="1"/>
      <w:numFmt w:val="decimal"/>
      <w:lvlText w:val="%1.%2.%3.%4.%5.%6.%7.%8.%9"/>
      <w:lvlJc w:val="left"/>
      <w:pPr>
        <w:tabs>
          <w:tab w:val="num" w:pos="36"/>
        </w:tabs>
        <w:ind w:left="36" w:hanging="1584"/>
      </w:pPr>
      <w:rPr>
        <w:rFonts w:hint="default"/>
      </w:rPr>
    </w:lvl>
  </w:abstractNum>
  <w:abstractNum w:abstractNumId="30">
    <w:nsid w:val="57E234D1"/>
    <w:multiLevelType w:val="hybridMultilevel"/>
    <w:tmpl w:val="19368EB0"/>
    <w:lvl w:ilvl="0" w:tplc="9806AD0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96DEF"/>
    <w:multiLevelType w:val="hybridMultilevel"/>
    <w:tmpl w:val="1B9227E4"/>
    <w:lvl w:ilvl="0" w:tplc="ECAC083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A8452F3"/>
    <w:multiLevelType w:val="hybridMultilevel"/>
    <w:tmpl w:val="04080342"/>
    <w:lvl w:ilvl="0" w:tplc="ABD213A2">
      <w:start w:val="1"/>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A939A8"/>
    <w:multiLevelType w:val="hybridMultilevel"/>
    <w:tmpl w:val="3C68BEB0"/>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4">
    <w:nsid w:val="640B5103"/>
    <w:multiLevelType w:val="multilevel"/>
    <w:tmpl w:val="A0AEB498"/>
    <w:lvl w:ilvl="0">
      <w:start w:val="1"/>
      <w:numFmt w:val="bullet"/>
      <w:lvlText w:val=""/>
      <w:lvlJc w:val="left"/>
      <w:pPr>
        <w:tabs>
          <w:tab w:val="num" w:pos="-1188"/>
        </w:tabs>
        <w:ind w:left="-1188" w:hanging="360"/>
      </w:pPr>
      <w:rPr>
        <w:rFonts w:ascii="Symbol" w:hAnsi="Symbol" w:hint="default"/>
      </w:rPr>
    </w:lvl>
    <w:lvl w:ilvl="1">
      <w:start w:val="1"/>
      <w:numFmt w:val="decimal"/>
      <w:lvlText w:val="%1.%2"/>
      <w:lvlJc w:val="left"/>
      <w:pPr>
        <w:tabs>
          <w:tab w:val="num" w:pos="-972"/>
        </w:tabs>
        <w:ind w:left="-972" w:hanging="576"/>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540"/>
        </w:tabs>
        <w:ind w:left="-540" w:hanging="1008"/>
      </w:pPr>
      <w:rPr>
        <w:rFonts w:hint="default"/>
      </w:rPr>
    </w:lvl>
    <w:lvl w:ilvl="5">
      <w:start w:val="1"/>
      <w:numFmt w:val="decimal"/>
      <w:lvlText w:val="%1.%2.%3.%4.%5.%6"/>
      <w:lvlJc w:val="left"/>
      <w:pPr>
        <w:tabs>
          <w:tab w:val="num" w:pos="-396"/>
        </w:tabs>
        <w:ind w:left="-396" w:hanging="1152"/>
      </w:pPr>
      <w:rPr>
        <w:rFonts w:hint="default"/>
      </w:rPr>
    </w:lvl>
    <w:lvl w:ilvl="6">
      <w:start w:val="1"/>
      <w:numFmt w:val="decimal"/>
      <w:lvlText w:val="%1.%2.%3.%4.%5.%6.%7"/>
      <w:lvlJc w:val="left"/>
      <w:pPr>
        <w:tabs>
          <w:tab w:val="num" w:pos="-252"/>
        </w:tabs>
        <w:ind w:left="-252" w:hanging="1296"/>
      </w:pPr>
      <w:rPr>
        <w:rFonts w:hint="default"/>
      </w:rPr>
    </w:lvl>
    <w:lvl w:ilvl="7">
      <w:start w:val="1"/>
      <w:numFmt w:val="decimal"/>
      <w:lvlText w:val="%1.%2.%3.%4.%5.%6.%7.%8"/>
      <w:lvlJc w:val="left"/>
      <w:pPr>
        <w:tabs>
          <w:tab w:val="num" w:pos="-108"/>
        </w:tabs>
        <w:ind w:left="-108" w:hanging="1440"/>
      </w:pPr>
      <w:rPr>
        <w:rFonts w:hint="default"/>
      </w:rPr>
    </w:lvl>
    <w:lvl w:ilvl="8">
      <w:start w:val="1"/>
      <w:numFmt w:val="decimal"/>
      <w:lvlText w:val="%1.%2.%3.%4.%5.%6.%7.%8.%9"/>
      <w:lvlJc w:val="left"/>
      <w:pPr>
        <w:tabs>
          <w:tab w:val="num" w:pos="36"/>
        </w:tabs>
        <w:ind w:left="36" w:hanging="1584"/>
      </w:pPr>
      <w:rPr>
        <w:rFonts w:hint="default"/>
      </w:rPr>
    </w:lvl>
  </w:abstractNum>
  <w:abstractNum w:abstractNumId="35">
    <w:nsid w:val="6596783C"/>
    <w:multiLevelType w:val="multilevel"/>
    <w:tmpl w:val="A0AEB498"/>
    <w:lvl w:ilvl="0">
      <w:start w:val="1"/>
      <w:numFmt w:val="bullet"/>
      <w:lvlText w:val=""/>
      <w:lvlJc w:val="left"/>
      <w:pPr>
        <w:tabs>
          <w:tab w:val="num" w:pos="-1188"/>
        </w:tabs>
        <w:ind w:left="-1188" w:hanging="360"/>
      </w:pPr>
      <w:rPr>
        <w:rFonts w:ascii="Symbol" w:hAnsi="Symbol" w:hint="default"/>
      </w:rPr>
    </w:lvl>
    <w:lvl w:ilvl="1">
      <w:start w:val="1"/>
      <w:numFmt w:val="decimal"/>
      <w:lvlText w:val="%1.%2"/>
      <w:lvlJc w:val="left"/>
      <w:pPr>
        <w:tabs>
          <w:tab w:val="num" w:pos="-972"/>
        </w:tabs>
        <w:ind w:left="-972" w:hanging="576"/>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540"/>
        </w:tabs>
        <w:ind w:left="-540" w:hanging="1008"/>
      </w:pPr>
      <w:rPr>
        <w:rFonts w:hint="default"/>
      </w:rPr>
    </w:lvl>
    <w:lvl w:ilvl="5">
      <w:start w:val="1"/>
      <w:numFmt w:val="decimal"/>
      <w:lvlText w:val="%1.%2.%3.%4.%5.%6"/>
      <w:lvlJc w:val="left"/>
      <w:pPr>
        <w:tabs>
          <w:tab w:val="num" w:pos="-396"/>
        </w:tabs>
        <w:ind w:left="-396" w:hanging="1152"/>
      </w:pPr>
      <w:rPr>
        <w:rFonts w:hint="default"/>
      </w:rPr>
    </w:lvl>
    <w:lvl w:ilvl="6">
      <w:start w:val="1"/>
      <w:numFmt w:val="decimal"/>
      <w:lvlText w:val="%1.%2.%3.%4.%5.%6.%7"/>
      <w:lvlJc w:val="left"/>
      <w:pPr>
        <w:tabs>
          <w:tab w:val="num" w:pos="-252"/>
        </w:tabs>
        <w:ind w:left="-252" w:hanging="1296"/>
      </w:pPr>
      <w:rPr>
        <w:rFonts w:hint="default"/>
      </w:rPr>
    </w:lvl>
    <w:lvl w:ilvl="7">
      <w:start w:val="1"/>
      <w:numFmt w:val="decimal"/>
      <w:lvlText w:val="%1.%2.%3.%4.%5.%6.%7.%8"/>
      <w:lvlJc w:val="left"/>
      <w:pPr>
        <w:tabs>
          <w:tab w:val="num" w:pos="-108"/>
        </w:tabs>
        <w:ind w:left="-108" w:hanging="1440"/>
      </w:pPr>
      <w:rPr>
        <w:rFonts w:hint="default"/>
      </w:rPr>
    </w:lvl>
    <w:lvl w:ilvl="8">
      <w:start w:val="1"/>
      <w:numFmt w:val="decimal"/>
      <w:lvlText w:val="%1.%2.%3.%4.%5.%6.%7.%8.%9"/>
      <w:lvlJc w:val="left"/>
      <w:pPr>
        <w:tabs>
          <w:tab w:val="num" w:pos="36"/>
        </w:tabs>
        <w:ind w:left="36" w:hanging="1584"/>
      </w:pPr>
      <w:rPr>
        <w:rFonts w:hint="default"/>
      </w:rPr>
    </w:lvl>
  </w:abstractNum>
  <w:abstractNum w:abstractNumId="36">
    <w:nsid w:val="67C66093"/>
    <w:multiLevelType w:val="hybridMultilevel"/>
    <w:tmpl w:val="444C9D62"/>
    <w:lvl w:ilvl="0" w:tplc="28A4A6C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6A01CD"/>
    <w:multiLevelType w:val="hybridMultilevel"/>
    <w:tmpl w:val="8E7257C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90361FD"/>
    <w:multiLevelType w:val="hybridMultilevel"/>
    <w:tmpl w:val="14BCCC08"/>
    <w:lvl w:ilvl="0" w:tplc="D05CE986">
      <w:start w:val="1"/>
      <w:numFmt w:val="decimal"/>
      <w:lvlText w:val="%1."/>
      <w:lvlJc w:val="left"/>
      <w:pPr>
        <w:tabs>
          <w:tab w:val="num" w:pos="720"/>
        </w:tabs>
        <w:ind w:left="720" w:hanging="360"/>
      </w:pPr>
    </w:lvl>
    <w:lvl w:ilvl="1" w:tplc="F0B4AF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5D5C8B"/>
    <w:multiLevelType w:val="hybridMultilevel"/>
    <w:tmpl w:val="0B728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6DD6738F"/>
    <w:multiLevelType w:val="hybridMultilevel"/>
    <w:tmpl w:val="9C74815E"/>
    <w:lvl w:ilvl="0" w:tplc="73D06B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C07D5C"/>
    <w:multiLevelType w:val="multilevel"/>
    <w:tmpl w:val="20141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FB00382"/>
    <w:multiLevelType w:val="hybridMultilevel"/>
    <w:tmpl w:val="7AD846C0"/>
    <w:lvl w:ilvl="0" w:tplc="D806F1B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3012CC8"/>
    <w:multiLevelType w:val="hybridMultilevel"/>
    <w:tmpl w:val="74F67200"/>
    <w:lvl w:ilvl="0" w:tplc="8160D59C">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3A5534B"/>
    <w:multiLevelType w:val="hybridMultilevel"/>
    <w:tmpl w:val="E150652E"/>
    <w:lvl w:ilvl="0" w:tplc="1E1675D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AB1077"/>
    <w:multiLevelType w:val="hybridMultilevel"/>
    <w:tmpl w:val="6248C87A"/>
    <w:lvl w:ilvl="0" w:tplc="2758C93C">
      <w:start w:val="1"/>
      <w:numFmt w:val="decimal"/>
      <w:lvlText w:val="4.%1."/>
      <w:lvlJc w:val="left"/>
      <w:pPr>
        <w:tabs>
          <w:tab w:val="num" w:pos="108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3A2748"/>
    <w:multiLevelType w:val="multilevel"/>
    <w:tmpl w:val="753ABB92"/>
    <w:lvl w:ilvl="0">
      <w:start w:val="1"/>
      <w:numFmt w:val="decimal"/>
      <w:lvlText w:val="%1."/>
      <w:lvlJc w:val="left"/>
      <w:pPr>
        <w:tabs>
          <w:tab w:val="num" w:pos="-1188"/>
        </w:tabs>
        <w:ind w:left="-1188" w:hanging="360"/>
      </w:pPr>
    </w:lvl>
    <w:lvl w:ilvl="1">
      <w:start w:val="1"/>
      <w:numFmt w:val="decimal"/>
      <w:lvlText w:val="%1.%2"/>
      <w:lvlJc w:val="left"/>
      <w:pPr>
        <w:tabs>
          <w:tab w:val="num" w:pos="-972"/>
        </w:tabs>
        <w:ind w:left="-972" w:hanging="576"/>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540"/>
        </w:tabs>
        <w:ind w:left="-540" w:hanging="1008"/>
      </w:pPr>
      <w:rPr>
        <w:rFonts w:hint="default"/>
      </w:rPr>
    </w:lvl>
    <w:lvl w:ilvl="5">
      <w:start w:val="1"/>
      <w:numFmt w:val="decimal"/>
      <w:lvlText w:val="%1.%2.%3.%4.%5.%6"/>
      <w:lvlJc w:val="left"/>
      <w:pPr>
        <w:tabs>
          <w:tab w:val="num" w:pos="-396"/>
        </w:tabs>
        <w:ind w:left="-396" w:hanging="1152"/>
      </w:pPr>
      <w:rPr>
        <w:rFonts w:hint="default"/>
      </w:rPr>
    </w:lvl>
    <w:lvl w:ilvl="6">
      <w:start w:val="1"/>
      <w:numFmt w:val="decimal"/>
      <w:lvlText w:val="%1.%2.%3.%4.%5.%6.%7"/>
      <w:lvlJc w:val="left"/>
      <w:pPr>
        <w:tabs>
          <w:tab w:val="num" w:pos="-252"/>
        </w:tabs>
        <w:ind w:left="-252" w:hanging="1296"/>
      </w:pPr>
      <w:rPr>
        <w:rFonts w:hint="default"/>
      </w:rPr>
    </w:lvl>
    <w:lvl w:ilvl="7">
      <w:start w:val="1"/>
      <w:numFmt w:val="decimal"/>
      <w:lvlText w:val="%1.%2.%3.%4.%5.%6.%7.%8"/>
      <w:lvlJc w:val="left"/>
      <w:pPr>
        <w:tabs>
          <w:tab w:val="num" w:pos="-108"/>
        </w:tabs>
        <w:ind w:left="-108"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44"/>
  </w:num>
  <w:num w:numId="2">
    <w:abstractNumId w:val="19"/>
  </w:num>
  <w:num w:numId="3">
    <w:abstractNumId w:val="0"/>
  </w:num>
  <w:num w:numId="4">
    <w:abstractNumId w:val="12"/>
  </w:num>
  <w:num w:numId="5">
    <w:abstractNumId w:val="46"/>
  </w:num>
  <w:num w:numId="6">
    <w:abstractNumId w:val="24"/>
  </w:num>
  <w:num w:numId="7">
    <w:abstractNumId w:val="35"/>
  </w:num>
  <w:num w:numId="8">
    <w:abstractNumId w:val="29"/>
  </w:num>
  <w:num w:numId="9">
    <w:abstractNumId w:val="34"/>
  </w:num>
  <w:num w:numId="10">
    <w:abstractNumId w:val="38"/>
  </w:num>
  <w:num w:numId="11">
    <w:abstractNumId w:val="45"/>
  </w:num>
  <w:num w:numId="12">
    <w:abstractNumId w:val="18"/>
  </w:num>
  <w:num w:numId="13">
    <w:abstractNumId w:val="40"/>
  </w:num>
  <w:num w:numId="14">
    <w:abstractNumId w:val="30"/>
  </w:num>
  <w:num w:numId="15">
    <w:abstractNumId w:val="36"/>
  </w:num>
  <w:num w:numId="16">
    <w:abstractNumId w:val="16"/>
  </w:num>
  <w:num w:numId="17">
    <w:abstractNumId w:val="25"/>
  </w:num>
  <w:num w:numId="18">
    <w:abstractNumId w:val="9"/>
  </w:num>
  <w:num w:numId="19">
    <w:abstractNumId w:val="11"/>
  </w:num>
  <w:num w:numId="20">
    <w:abstractNumId w:val="26"/>
  </w:num>
  <w:num w:numId="21">
    <w:abstractNumId w:val="32"/>
  </w:num>
  <w:num w:numId="22">
    <w:abstractNumId w:val="10"/>
  </w:num>
  <w:num w:numId="23">
    <w:abstractNumId w:val="7"/>
  </w:num>
  <w:num w:numId="24">
    <w:abstractNumId w:val="2"/>
  </w:num>
  <w:num w:numId="25">
    <w:abstractNumId w:val="20"/>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
  </w:num>
  <w:num w:numId="30">
    <w:abstractNumId w:val="23"/>
  </w:num>
  <w:num w:numId="31">
    <w:abstractNumId w:val="3"/>
  </w:num>
  <w:num w:numId="32">
    <w:abstractNumId w:val="28"/>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
  </w:num>
  <w:num w:numId="37">
    <w:abstractNumId w:val="6"/>
  </w:num>
  <w:num w:numId="38">
    <w:abstractNumId w:val="22"/>
  </w:num>
  <w:num w:numId="39">
    <w:abstractNumId w:val="39"/>
  </w:num>
  <w:num w:numId="40">
    <w:abstractNumId w:val="5"/>
  </w:num>
  <w:num w:numId="41">
    <w:abstractNumId w:val="17"/>
  </w:num>
  <w:num w:numId="42">
    <w:abstractNumId w:val="43"/>
  </w:num>
  <w:num w:numId="43">
    <w:abstractNumId w:val="8"/>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0"/>
  <w:activeWritingStyle w:appName="MSWord" w:lang="de-DE" w:vendorID="64" w:dllVersion="131078" w:nlCheck="1" w:checkStyle="1"/>
  <w:proofState w:spelling="clean" w:grammar="clean"/>
  <w:attachedTemplate r:id="rId1"/>
  <w:defaultTabStop w:val="720"/>
  <w:hyphenationZone w:val="425"/>
  <w:noPunctuationKerning/>
  <w:characterSpacingControl w:val="doNotCompress"/>
  <w:hdrShapeDefaults>
    <o:shapedefaults v:ext="edit" spidmax="2049" fill="f" fillcolor="white" stroke="f">
      <v:fill color="white" on="f"/>
      <v:stroke on="f"/>
      <v:textbox style="mso-rotate-with-shape:t"/>
      <o:colormru v:ext="edit" colors="#03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F0"/>
    <w:rsid w:val="00001E0A"/>
    <w:rsid w:val="00013BE5"/>
    <w:rsid w:val="00014110"/>
    <w:rsid w:val="0001579D"/>
    <w:rsid w:val="00033FF0"/>
    <w:rsid w:val="000401DC"/>
    <w:rsid w:val="00047A4C"/>
    <w:rsid w:val="00047C5D"/>
    <w:rsid w:val="00055B81"/>
    <w:rsid w:val="00057CC9"/>
    <w:rsid w:val="00063993"/>
    <w:rsid w:val="00073EEC"/>
    <w:rsid w:val="0007511F"/>
    <w:rsid w:val="000935A8"/>
    <w:rsid w:val="000A1C8C"/>
    <w:rsid w:val="000A6C7E"/>
    <w:rsid w:val="000D0287"/>
    <w:rsid w:val="000D4CF5"/>
    <w:rsid w:val="000E32AB"/>
    <w:rsid w:val="001240F9"/>
    <w:rsid w:val="00125E46"/>
    <w:rsid w:val="00126E1B"/>
    <w:rsid w:val="00127C38"/>
    <w:rsid w:val="00162ADF"/>
    <w:rsid w:val="001720C4"/>
    <w:rsid w:val="00185BDD"/>
    <w:rsid w:val="00191585"/>
    <w:rsid w:val="001930A5"/>
    <w:rsid w:val="00193A77"/>
    <w:rsid w:val="001948A4"/>
    <w:rsid w:val="001A27B8"/>
    <w:rsid w:val="001A61BE"/>
    <w:rsid w:val="001B7DE4"/>
    <w:rsid w:val="001C7E85"/>
    <w:rsid w:val="001E28AA"/>
    <w:rsid w:val="00201A37"/>
    <w:rsid w:val="002057DE"/>
    <w:rsid w:val="00205903"/>
    <w:rsid w:val="002374FA"/>
    <w:rsid w:val="00244128"/>
    <w:rsid w:val="002443C0"/>
    <w:rsid w:val="00260CD4"/>
    <w:rsid w:val="00262389"/>
    <w:rsid w:val="00270ABE"/>
    <w:rsid w:val="00273C84"/>
    <w:rsid w:val="00287E1D"/>
    <w:rsid w:val="002A07C8"/>
    <w:rsid w:val="002A52E3"/>
    <w:rsid w:val="002A58B2"/>
    <w:rsid w:val="002A7EE1"/>
    <w:rsid w:val="002B143A"/>
    <w:rsid w:val="002B442F"/>
    <w:rsid w:val="002C1720"/>
    <w:rsid w:val="002D76EE"/>
    <w:rsid w:val="002E5623"/>
    <w:rsid w:val="002F3623"/>
    <w:rsid w:val="002F6AF4"/>
    <w:rsid w:val="002F7708"/>
    <w:rsid w:val="00300825"/>
    <w:rsid w:val="00333B23"/>
    <w:rsid w:val="0035357E"/>
    <w:rsid w:val="00357495"/>
    <w:rsid w:val="00365C04"/>
    <w:rsid w:val="003679C2"/>
    <w:rsid w:val="00371024"/>
    <w:rsid w:val="00386879"/>
    <w:rsid w:val="00394666"/>
    <w:rsid w:val="003A2396"/>
    <w:rsid w:val="003A38EA"/>
    <w:rsid w:val="003B0AEC"/>
    <w:rsid w:val="003C21B6"/>
    <w:rsid w:val="003E52CB"/>
    <w:rsid w:val="003F76C2"/>
    <w:rsid w:val="0041150B"/>
    <w:rsid w:val="00414366"/>
    <w:rsid w:val="004257F4"/>
    <w:rsid w:val="00430B2E"/>
    <w:rsid w:val="00440FA5"/>
    <w:rsid w:val="00442164"/>
    <w:rsid w:val="00446A21"/>
    <w:rsid w:val="00456F28"/>
    <w:rsid w:val="00461D64"/>
    <w:rsid w:val="0046263F"/>
    <w:rsid w:val="00463940"/>
    <w:rsid w:val="00477ED6"/>
    <w:rsid w:val="004830BC"/>
    <w:rsid w:val="00492303"/>
    <w:rsid w:val="00494779"/>
    <w:rsid w:val="004A087D"/>
    <w:rsid w:val="004A2365"/>
    <w:rsid w:val="004A5F8F"/>
    <w:rsid w:val="004B283D"/>
    <w:rsid w:val="004C480B"/>
    <w:rsid w:val="004C7BE0"/>
    <w:rsid w:val="004E3030"/>
    <w:rsid w:val="004F4324"/>
    <w:rsid w:val="00501565"/>
    <w:rsid w:val="00503155"/>
    <w:rsid w:val="005057EB"/>
    <w:rsid w:val="005076B1"/>
    <w:rsid w:val="00536501"/>
    <w:rsid w:val="005469D4"/>
    <w:rsid w:val="00557995"/>
    <w:rsid w:val="00560766"/>
    <w:rsid w:val="0057537C"/>
    <w:rsid w:val="005870F5"/>
    <w:rsid w:val="005961C6"/>
    <w:rsid w:val="005974CD"/>
    <w:rsid w:val="005C2F2C"/>
    <w:rsid w:val="005D4A03"/>
    <w:rsid w:val="005E5C55"/>
    <w:rsid w:val="005F5C91"/>
    <w:rsid w:val="005F717B"/>
    <w:rsid w:val="006004C4"/>
    <w:rsid w:val="0061179C"/>
    <w:rsid w:val="006168D9"/>
    <w:rsid w:val="00623EE8"/>
    <w:rsid w:val="00634024"/>
    <w:rsid w:val="00636475"/>
    <w:rsid w:val="00641F97"/>
    <w:rsid w:val="006431BA"/>
    <w:rsid w:val="006525D0"/>
    <w:rsid w:val="006536CD"/>
    <w:rsid w:val="00662171"/>
    <w:rsid w:val="0067082B"/>
    <w:rsid w:val="006724C8"/>
    <w:rsid w:val="00672638"/>
    <w:rsid w:val="00686FAF"/>
    <w:rsid w:val="00687308"/>
    <w:rsid w:val="006908F3"/>
    <w:rsid w:val="006A15C5"/>
    <w:rsid w:val="006A5CF1"/>
    <w:rsid w:val="006C7DA4"/>
    <w:rsid w:val="006D39A7"/>
    <w:rsid w:val="006D441F"/>
    <w:rsid w:val="006D67B1"/>
    <w:rsid w:val="006E126A"/>
    <w:rsid w:val="006F5834"/>
    <w:rsid w:val="0071005F"/>
    <w:rsid w:val="007114E0"/>
    <w:rsid w:val="0071384E"/>
    <w:rsid w:val="00714F9D"/>
    <w:rsid w:val="007204B2"/>
    <w:rsid w:val="007260D6"/>
    <w:rsid w:val="00734360"/>
    <w:rsid w:val="00741536"/>
    <w:rsid w:val="007466A9"/>
    <w:rsid w:val="00747EC5"/>
    <w:rsid w:val="00753584"/>
    <w:rsid w:val="0076562D"/>
    <w:rsid w:val="00766F88"/>
    <w:rsid w:val="007717E6"/>
    <w:rsid w:val="007846B6"/>
    <w:rsid w:val="007921AA"/>
    <w:rsid w:val="00794846"/>
    <w:rsid w:val="00797182"/>
    <w:rsid w:val="007A5044"/>
    <w:rsid w:val="007B4368"/>
    <w:rsid w:val="007C0769"/>
    <w:rsid w:val="007C2A65"/>
    <w:rsid w:val="007D0ABB"/>
    <w:rsid w:val="007D14F6"/>
    <w:rsid w:val="007D3CA5"/>
    <w:rsid w:val="007E4090"/>
    <w:rsid w:val="007F4EC5"/>
    <w:rsid w:val="008148AA"/>
    <w:rsid w:val="008347AE"/>
    <w:rsid w:val="0088154E"/>
    <w:rsid w:val="00886D87"/>
    <w:rsid w:val="008920EF"/>
    <w:rsid w:val="00896CA7"/>
    <w:rsid w:val="00897D97"/>
    <w:rsid w:val="008B16DC"/>
    <w:rsid w:val="008B29E2"/>
    <w:rsid w:val="008C779F"/>
    <w:rsid w:val="008E02B4"/>
    <w:rsid w:val="009044BD"/>
    <w:rsid w:val="0090770F"/>
    <w:rsid w:val="009143F3"/>
    <w:rsid w:val="0092721F"/>
    <w:rsid w:val="0093601A"/>
    <w:rsid w:val="0094171A"/>
    <w:rsid w:val="00945941"/>
    <w:rsid w:val="00946EC2"/>
    <w:rsid w:val="00953799"/>
    <w:rsid w:val="00953A24"/>
    <w:rsid w:val="0096766E"/>
    <w:rsid w:val="00972BF6"/>
    <w:rsid w:val="00977AAA"/>
    <w:rsid w:val="0098785A"/>
    <w:rsid w:val="00993D62"/>
    <w:rsid w:val="009B2215"/>
    <w:rsid w:val="009C2579"/>
    <w:rsid w:val="009C2EF9"/>
    <w:rsid w:val="009E1E79"/>
    <w:rsid w:val="009E5D02"/>
    <w:rsid w:val="009F1A11"/>
    <w:rsid w:val="009F3F5C"/>
    <w:rsid w:val="00A27134"/>
    <w:rsid w:val="00A51300"/>
    <w:rsid w:val="00A644BD"/>
    <w:rsid w:val="00A6493D"/>
    <w:rsid w:val="00A65500"/>
    <w:rsid w:val="00A7101B"/>
    <w:rsid w:val="00A75815"/>
    <w:rsid w:val="00A814F5"/>
    <w:rsid w:val="00A8497E"/>
    <w:rsid w:val="00A86213"/>
    <w:rsid w:val="00AA6494"/>
    <w:rsid w:val="00AB4535"/>
    <w:rsid w:val="00AC75CC"/>
    <w:rsid w:val="00AE74A4"/>
    <w:rsid w:val="00AF060A"/>
    <w:rsid w:val="00AF0B6F"/>
    <w:rsid w:val="00AF273B"/>
    <w:rsid w:val="00B014AB"/>
    <w:rsid w:val="00B22431"/>
    <w:rsid w:val="00B26F40"/>
    <w:rsid w:val="00B34617"/>
    <w:rsid w:val="00B37C52"/>
    <w:rsid w:val="00B445AC"/>
    <w:rsid w:val="00B4779F"/>
    <w:rsid w:val="00B5752E"/>
    <w:rsid w:val="00B64312"/>
    <w:rsid w:val="00B64688"/>
    <w:rsid w:val="00B72FEB"/>
    <w:rsid w:val="00B81D1A"/>
    <w:rsid w:val="00BA4C4A"/>
    <w:rsid w:val="00BA5CE4"/>
    <w:rsid w:val="00BC0BE1"/>
    <w:rsid w:val="00BE08D5"/>
    <w:rsid w:val="00BF07F4"/>
    <w:rsid w:val="00BF1E23"/>
    <w:rsid w:val="00C03C51"/>
    <w:rsid w:val="00C117C7"/>
    <w:rsid w:val="00C11D61"/>
    <w:rsid w:val="00C17196"/>
    <w:rsid w:val="00C223F0"/>
    <w:rsid w:val="00C2409C"/>
    <w:rsid w:val="00C32B86"/>
    <w:rsid w:val="00C3720B"/>
    <w:rsid w:val="00C41CA0"/>
    <w:rsid w:val="00C4524A"/>
    <w:rsid w:val="00C4615C"/>
    <w:rsid w:val="00C47B15"/>
    <w:rsid w:val="00C514F2"/>
    <w:rsid w:val="00C715B7"/>
    <w:rsid w:val="00C85510"/>
    <w:rsid w:val="00C86C79"/>
    <w:rsid w:val="00CA1F26"/>
    <w:rsid w:val="00CA728E"/>
    <w:rsid w:val="00CB325B"/>
    <w:rsid w:val="00CC0C7E"/>
    <w:rsid w:val="00CC3EB3"/>
    <w:rsid w:val="00CC5B9C"/>
    <w:rsid w:val="00CD1154"/>
    <w:rsid w:val="00CD279B"/>
    <w:rsid w:val="00CF1A0D"/>
    <w:rsid w:val="00CF4B7E"/>
    <w:rsid w:val="00CF6208"/>
    <w:rsid w:val="00D12705"/>
    <w:rsid w:val="00D2194A"/>
    <w:rsid w:val="00D2317E"/>
    <w:rsid w:val="00D56874"/>
    <w:rsid w:val="00D60107"/>
    <w:rsid w:val="00D62928"/>
    <w:rsid w:val="00D7114E"/>
    <w:rsid w:val="00D81FA0"/>
    <w:rsid w:val="00D82D27"/>
    <w:rsid w:val="00DA21F3"/>
    <w:rsid w:val="00DA6AB6"/>
    <w:rsid w:val="00DE5C83"/>
    <w:rsid w:val="00DF6391"/>
    <w:rsid w:val="00E026BA"/>
    <w:rsid w:val="00E03128"/>
    <w:rsid w:val="00E24BF1"/>
    <w:rsid w:val="00E24D77"/>
    <w:rsid w:val="00E635FF"/>
    <w:rsid w:val="00EB31BE"/>
    <w:rsid w:val="00EB4CEE"/>
    <w:rsid w:val="00EB7BF8"/>
    <w:rsid w:val="00EC5345"/>
    <w:rsid w:val="00F07269"/>
    <w:rsid w:val="00F11807"/>
    <w:rsid w:val="00F203CD"/>
    <w:rsid w:val="00F539AD"/>
    <w:rsid w:val="00F57445"/>
    <w:rsid w:val="00F7031C"/>
    <w:rsid w:val="00F704D0"/>
    <w:rsid w:val="00F759B5"/>
    <w:rsid w:val="00F773E2"/>
    <w:rsid w:val="00F7782E"/>
    <w:rsid w:val="00F845E8"/>
    <w:rsid w:val="00F8591E"/>
    <w:rsid w:val="00F91737"/>
    <w:rsid w:val="00FB6157"/>
    <w:rsid w:val="00FC02FE"/>
    <w:rsid w:val="00FC0BAE"/>
    <w:rsid w:val="00FC188D"/>
    <w:rsid w:val="00FC7778"/>
    <w:rsid w:val="00FD17EA"/>
    <w:rsid w:val="00FD4C7E"/>
    <w:rsid w:val="00FD5F69"/>
    <w:rsid w:val="00FD69AD"/>
    <w:rsid w:val="00FF38E3"/>
    <w:rsid w:val="00FF6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036"/>
    </o:shapedefaults>
    <o:shapelayout v:ext="edit">
      <o:idmap v:ext="edit" data="1"/>
    </o:shapelayout>
  </w:shapeDefaults>
  <w:decimalSymbol w:val=","/>
  <w:listSeparator w:val=","/>
  <w14:docId w14:val="57D897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öpandetext ctrl+n"/>
    <w:qFormat/>
    <w:rsid w:val="00456F28"/>
    <w:pPr>
      <w:keepLines/>
      <w:spacing w:before="240" w:after="240"/>
      <w:ind w:left="567"/>
    </w:pPr>
    <w:rPr>
      <w:rFonts w:ascii="Times" w:hAnsi="Times"/>
      <w:sz w:val="24"/>
      <w:szCs w:val="24"/>
      <w:lang w:val="en-US" w:eastAsia="en-US"/>
    </w:rPr>
  </w:style>
  <w:style w:type="paragraph" w:styleId="Heading1">
    <w:name w:val="heading 1"/>
    <w:aliases w:val="=Rubrik ctrl+r,Avsnittsrubrik,ctrl+1"/>
    <w:next w:val="Normal"/>
    <w:qFormat/>
    <w:rsid w:val="00456F28"/>
    <w:pPr>
      <w:pageBreakBefore/>
      <w:spacing w:before="120" w:after="120"/>
      <w:ind w:left="714" w:hanging="357"/>
      <w:outlineLvl w:val="0"/>
    </w:pPr>
    <w:rPr>
      <w:rFonts w:ascii="Trebuchet MS" w:hAnsi="Trebuchet MS" w:cs="Arial"/>
      <w:bCs/>
      <w:color w:val="AF2626"/>
      <w:kern w:val="32"/>
      <w:sz w:val="40"/>
      <w:szCs w:val="32"/>
      <w:lang w:eastAsia="en-US"/>
    </w:rPr>
  </w:style>
  <w:style w:type="paragraph" w:styleId="Heading2">
    <w:name w:val="heading 2"/>
    <w:aliases w:val="=Underrubrik,ctrl+2"/>
    <w:basedOn w:val="Normal"/>
    <w:next w:val="Normal"/>
    <w:qFormat/>
    <w:rsid w:val="00456F28"/>
    <w:pPr>
      <w:tabs>
        <w:tab w:val="num" w:pos="1080"/>
      </w:tabs>
      <w:spacing w:before="480" w:after="0"/>
      <w:ind w:left="720" w:hanging="360"/>
      <w:outlineLvl w:val="1"/>
    </w:pPr>
    <w:rPr>
      <w:rFonts w:ascii="Arial" w:hAnsi="Arial" w:cs="Arial"/>
      <w:b/>
      <w:bCs/>
      <w:iCs/>
      <w:szCs w:val="28"/>
    </w:rPr>
  </w:style>
  <w:style w:type="paragraph" w:styleId="Heading3">
    <w:name w:val="heading 3"/>
    <w:aliases w:val="ctrl+3"/>
    <w:next w:val="Normal"/>
    <w:qFormat/>
    <w:rsid w:val="00456F28"/>
    <w:pPr>
      <w:keepNext/>
      <w:keepLines/>
      <w:spacing w:before="240" w:after="240"/>
      <w:ind w:left="1985" w:hanging="851"/>
      <w:outlineLvl w:val="2"/>
    </w:pPr>
    <w:rPr>
      <w:rFonts w:ascii="Arial" w:hAnsi="Arial"/>
      <w:b/>
      <w:bCs/>
      <w:szCs w:val="26"/>
      <w:lang w:eastAsia="en-US"/>
    </w:rPr>
  </w:style>
  <w:style w:type="paragraph" w:styleId="Heading4">
    <w:name w:val="heading 4"/>
    <w:aliases w:val="ctrl+4"/>
    <w:next w:val="Normal"/>
    <w:qFormat/>
    <w:rsid w:val="00456F28"/>
    <w:pPr>
      <w:keepNext/>
      <w:spacing w:before="240" w:after="240"/>
      <w:ind w:left="1985" w:hanging="851"/>
      <w:outlineLvl w:val="3"/>
    </w:pPr>
    <w:rPr>
      <w:rFonts w:ascii="Arial" w:hAnsi="Arial"/>
      <w:bCs/>
      <w:szCs w:val="28"/>
      <w:lang w:eastAsia="en-US"/>
    </w:rPr>
  </w:style>
  <w:style w:type="paragraph" w:styleId="Heading5">
    <w:name w:val="heading 5"/>
    <w:aliases w:val="ctrl+5"/>
    <w:next w:val="Normal"/>
    <w:qFormat/>
    <w:rsid w:val="00456F28"/>
    <w:pPr>
      <w:spacing w:before="240" w:after="240"/>
      <w:ind w:left="1701" w:hanging="283"/>
      <w:outlineLvl w:val="4"/>
    </w:pPr>
    <w:rPr>
      <w:rFonts w:ascii="Arial" w:hAnsi="Arial"/>
      <w:b/>
      <w:iCs/>
      <w:sz w:val="16"/>
      <w:szCs w:val="26"/>
      <w:lang w:eastAsia="en-US"/>
    </w:rPr>
  </w:style>
  <w:style w:type="paragraph" w:styleId="Heading6">
    <w:name w:val="heading 6"/>
    <w:aliases w:val="ctrl+6"/>
    <w:basedOn w:val="Heading5"/>
    <w:next w:val="Normal"/>
    <w:qFormat/>
    <w:rsid w:val="00456F28"/>
    <w:pPr>
      <w:ind w:left="1985" w:hanging="284"/>
      <w:outlineLvl w:val="5"/>
    </w:pPr>
    <w:rPr>
      <w:rFonts w:cs="Arial"/>
      <w:b w:val="0"/>
      <w:bCs/>
      <w:szCs w:val="22"/>
    </w:rPr>
  </w:style>
  <w:style w:type="paragraph" w:styleId="Heading7">
    <w:name w:val="heading 7"/>
    <w:aliases w:val="ctrl+7"/>
    <w:basedOn w:val="Heading5"/>
    <w:next w:val="Normal"/>
    <w:qFormat/>
    <w:rsid w:val="00456F28"/>
    <w:pPr>
      <w:ind w:left="2269" w:hanging="284"/>
      <w:outlineLvl w:val="6"/>
    </w:pPr>
    <w:rPr>
      <w:b w:val="0"/>
      <w:bCs/>
      <w:i/>
      <w:iCs w:val="0"/>
    </w:rPr>
  </w:style>
  <w:style w:type="paragraph" w:styleId="Heading8">
    <w:name w:val="heading 8"/>
    <w:aliases w:val="ctrl+8"/>
    <w:basedOn w:val="Heading7"/>
    <w:next w:val="Normal"/>
    <w:qFormat/>
    <w:rsid w:val="00456F28"/>
    <w:pPr>
      <w:ind w:left="2552"/>
      <w:outlineLvl w:val="7"/>
    </w:pPr>
    <w:rPr>
      <w:rFonts w:cs="Arial"/>
      <w:bCs w:val="0"/>
      <w:iCs/>
    </w:rPr>
  </w:style>
  <w:style w:type="paragraph" w:styleId="Heading9">
    <w:name w:val="heading 9"/>
    <w:aliases w:val="ctrl+9"/>
    <w:basedOn w:val="Heading8"/>
    <w:next w:val="Normal"/>
    <w:qFormat/>
    <w:rsid w:val="00456F28"/>
    <w:pPr>
      <w:tabs>
        <w:tab w:val="num" w:pos="720"/>
      </w:tabs>
      <w:ind w:left="2694"/>
      <w:outlineLvl w:val="8"/>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56F28"/>
    <w:pPr>
      <w:tabs>
        <w:tab w:val="center" w:pos="4536"/>
        <w:tab w:val="right" w:pos="9072"/>
      </w:tabs>
    </w:pPr>
    <w:rPr>
      <w:rFonts w:ascii="Trebuchet MS" w:hAnsi="Trebuchet MS"/>
      <w:color w:val="FE370F"/>
      <w:sz w:val="20"/>
    </w:rPr>
  </w:style>
  <w:style w:type="paragraph" w:styleId="Footer">
    <w:name w:val="footer"/>
    <w:basedOn w:val="Header"/>
    <w:semiHidden/>
    <w:rsid w:val="00456F28"/>
  </w:style>
  <w:style w:type="character" w:styleId="PageNumber">
    <w:name w:val="page number"/>
    <w:semiHidden/>
    <w:rsid w:val="00456F28"/>
    <w:rPr>
      <w:rFonts w:ascii="Trebuchet MS" w:hAnsi="Trebuchet MS"/>
      <w:color w:val="FFFFFF"/>
      <w:sz w:val="12"/>
    </w:rPr>
  </w:style>
  <w:style w:type="paragraph" w:styleId="TOC1">
    <w:name w:val="toc 1"/>
    <w:next w:val="Normal"/>
    <w:semiHidden/>
    <w:rsid w:val="00456F28"/>
    <w:pPr>
      <w:keepLines/>
      <w:spacing w:before="360"/>
    </w:pPr>
    <w:rPr>
      <w:rFonts w:ascii="Arial" w:hAnsi="Arial"/>
      <w:b/>
      <w:bCs/>
      <w:caps/>
      <w:sz w:val="24"/>
      <w:szCs w:val="28"/>
      <w:lang w:eastAsia="en-US"/>
    </w:rPr>
  </w:style>
  <w:style w:type="paragraph" w:styleId="BodyTextIndent">
    <w:name w:val="Body Text Indent"/>
    <w:basedOn w:val="Normal"/>
    <w:semiHidden/>
    <w:rsid w:val="00456F28"/>
  </w:style>
  <w:style w:type="paragraph" w:styleId="BodyTextIndent2">
    <w:name w:val="Body Text Indent 2"/>
    <w:basedOn w:val="Normal"/>
    <w:semiHidden/>
    <w:rsid w:val="00456F28"/>
    <w:pPr>
      <w:ind w:left="1134"/>
    </w:pPr>
  </w:style>
  <w:style w:type="paragraph" w:styleId="TOC2">
    <w:name w:val="toc 2"/>
    <w:basedOn w:val="Normal"/>
    <w:next w:val="Normal"/>
    <w:semiHidden/>
    <w:rsid w:val="00456F28"/>
    <w:pPr>
      <w:spacing w:after="0"/>
      <w:ind w:left="0"/>
    </w:pPr>
    <w:rPr>
      <w:rFonts w:ascii="Times New Roman" w:hAnsi="Times New Roman"/>
      <w:b/>
      <w:bCs/>
    </w:rPr>
  </w:style>
  <w:style w:type="paragraph" w:styleId="TOC3">
    <w:name w:val="toc 3"/>
    <w:basedOn w:val="Normal"/>
    <w:next w:val="Normal"/>
    <w:autoRedefine/>
    <w:semiHidden/>
    <w:rsid w:val="00456F28"/>
    <w:pPr>
      <w:spacing w:before="0" w:after="0"/>
      <w:ind w:left="240"/>
    </w:pPr>
    <w:rPr>
      <w:rFonts w:ascii="Times New Roman" w:hAnsi="Times New Roman"/>
    </w:rPr>
  </w:style>
  <w:style w:type="paragraph" w:styleId="TOC4">
    <w:name w:val="toc 4"/>
    <w:basedOn w:val="Normal"/>
    <w:next w:val="Normal"/>
    <w:autoRedefine/>
    <w:semiHidden/>
    <w:rsid w:val="00456F28"/>
    <w:pPr>
      <w:spacing w:before="0" w:after="0"/>
      <w:ind w:left="480"/>
    </w:pPr>
    <w:rPr>
      <w:rFonts w:ascii="Times New Roman" w:hAnsi="Times New Roman"/>
    </w:rPr>
  </w:style>
  <w:style w:type="paragraph" w:styleId="TOC5">
    <w:name w:val="toc 5"/>
    <w:basedOn w:val="Normal"/>
    <w:next w:val="Normal"/>
    <w:autoRedefine/>
    <w:semiHidden/>
    <w:rsid w:val="00456F28"/>
    <w:pPr>
      <w:spacing w:before="0" w:after="0"/>
      <w:ind w:left="720"/>
    </w:pPr>
    <w:rPr>
      <w:rFonts w:ascii="Times New Roman" w:hAnsi="Times New Roman"/>
    </w:rPr>
  </w:style>
  <w:style w:type="paragraph" w:styleId="TOC6">
    <w:name w:val="toc 6"/>
    <w:basedOn w:val="Normal"/>
    <w:next w:val="Normal"/>
    <w:autoRedefine/>
    <w:semiHidden/>
    <w:rsid w:val="00456F28"/>
    <w:pPr>
      <w:spacing w:before="0" w:after="0"/>
      <w:ind w:left="960"/>
    </w:pPr>
    <w:rPr>
      <w:rFonts w:ascii="Times New Roman" w:hAnsi="Times New Roman"/>
    </w:rPr>
  </w:style>
  <w:style w:type="paragraph" w:styleId="TOC7">
    <w:name w:val="toc 7"/>
    <w:basedOn w:val="Normal"/>
    <w:next w:val="Normal"/>
    <w:autoRedefine/>
    <w:semiHidden/>
    <w:rsid w:val="00456F28"/>
    <w:pPr>
      <w:spacing w:before="0" w:after="0"/>
      <w:ind w:left="1200"/>
    </w:pPr>
    <w:rPr>
      <w:rFonts w:ascii="Times New Roman" w:hAnsi="Times New Roman"/>
    </w:rPr>
  </w:style>
  <w:style w:type="paragraph" w:styleId="TOC8">
    <w:name w:val="toc 8"/>
    <w:basedOn w:val="Normal"/>
    <w:next w:val="Normal"/>
    <w:autoRedefine/>
    <w:semiHidden/>
    <w:rsid w:val="00456F28"/>
    <w:pPr>
      <w:spacing w:before="0" w:after="0"/>
      <w:ind w:left="1440"/>
    </w:pPr>
    <w:rPr>
      <w:rFonts w:ascii="Times New Roman" w:hAnsi="Times New Roman"/>
    </w:rPr>
  </w:style>
  <w:style w:type="paragraph" w:styleId="TOC9">
    <w:name w:val="toc 9"/>
    <w:basedOn w:val="Normal"/>
    <w:next w:val="Normal"/>
    <w:autoRedefine/>
    <w:semiHidden/>
    <w:rsid w:val="00456F28"/>
    <w:pPr>
      <w:spacing w:before="0" w:after="0"/>
      <w:ind w:left="1680"/>
    </w:pPr>
    <w:rPr>
      <w:rFonts w:ascii="Times New Roman" w:hAnsi="Times New Roman"/>
    </w:rPr>
  </w:style>
  <w:style w:type="character" w:styleId="Hyperlink">
    <w:name w:val="Hyperlink"/>
    <w:uiPriority w:val="99"/>
    <w:rsid w:val="00456F28"/>
    <w:rPr>
      <w:color w:val="0000FF"/>
      <w:u w:val="single"/>
    </w:rPr>
  </w:style>
  <w:style w:type="paragraph" w:styleId="Index2">
    <w:name w:val="index 2"/>
    <w:basedOn w:val="Normal"/>
    <w:next w:val="Normal"/>
    <w:autoRedefine/>
    <w:semiHidden/>
    <w:rsid w:val="00456F28"/>
    <w:pPr>
      <w:spacing w:before="0" w:after="0"/>
      <w:ind w:left="480" w:hanging="240"/>
    </w:pPr>
    <w:rPr>
      <w:rFonts w:ascii="Times New Roman" w:hAnsi="Times New Roman"/>
      <w:szCs w:val="21"/>
    </w:rPr>
  </w:style>
  <w:style w:type="paragraph" w:styleId="Index1">
    <w:name w:val="index 1"/>
    <w:next w:val="Normal"/>
    <w:autoRedefine/>
    <w:semiHidden/>
    <w:rsid w:val="00456F28"/>
    <w:pPr>
      <w:keepLines/>
      <w:ind w:left="240" w:hanging="240"/>
    </w:pPr>
    <w:rPr>
      <w:sz w:val="24"/>
      <w:szCs w:val="21"/>
      <w:lang w:eastAsia="en-US"/>
    </w:rPr>
  </w:style>
  <w:style w:type="paragraph" w:styleId="Index3">
    <w:name w:val="index 3"/>
    <w:basedOn w:val="Normal"/>
    <w:next w:val="Normal"/>
    <w:autoRedefine/>
    <w:semiHidden/>
    <w:rsid w:val="00456F28"/>
    <w:pPr>
      <w:spacing w:before="0" w:after="0"/>
      <w:ind w:left="720" w:hanging="240"/>
    </w:pPr>
    <w:rPr>
      <w:rFonts w:ascii="Times New Roman" w:hAnsi="Times New Roman"/>
      <w:szCs w:val="21"/>
    </w:rPr>
  </w:style>
  <w:style w:type="paragraph" w:styleId="Index4">
    <w:name w:val="index 4"/>
    <w:basedOn w:val="Normal"/>
    <w:next w:val="Normal"/>
    <w:autoRedefine/>
    <w:semiHidden/>
    <w:rsid w:val="00456F28"/>
    <w:pPr>
      <w:spacing w:before="0" w:after="0"/>
      <w:ind w:left="960" w:hanging="240"/>
    </w:pPr>
    <w:rPr>
      <w:rFonts w:ascii="Times New Roman" w:hAnsi="Times New Roman"/>
      <w:szCs w:val="21"/>
    </w:rPr>
  </w:style>
  <w:style w:type="paragraph" w:styleId="Index5">
    <w:name w:val="index 5"/>
    <w:basedOn w:val="Normal"/>
    <w:next w:val="Normal"/>
    <w:autoRedefine/>
    <w:semiHidden/>
    <w:rsid w:val="00456F28"/>
    <w:pPr>
      <w:spacing w:before="0" w:after="0"/>
      <w:ind w:left="1200" w:hanging="240"/>
    </w:pPr>
    <w:rPr>
      <w:rFonts w:ascii="Times New Roman" w:hAnsi="Times New Roman"/>
      <w:szCs w:val="21"/>
    </w:rPr>
  </w:style>
  <w:style w:type="paragraph" w:styleId="Index6">
    <w:name w:val="index 6"/>
    <w:basedOn w:val="Normal"/>
    <w:next w:val="Normal"/>
    <w:autoRedefine/>
    <w:semiHidden/>
    <w:rsid w:val="00456F28"/>
    <w:pPr>
      <w:spacing w:before="0" w:after="0"/>
      <w:ind w:left="1440" w:hanging="240"/>
    </w:pPr>
    <w:rPr>
      <w:rFonts w:ascii="Times New Roman" w:hAnsi="Times New Roman"/>
      <w:szCs w:val="21"/>
    </w:rPr>
  </w:style>
  <w:style w:type="paragraph" w:styleId="Index7">
    <w:name w:val="index 7"/>
    <w:basedOn w:val="Normal"/>
    <w:next w:val="Normal"/>
    <w:autoRedefine/>
    <w:semiHidden/>
    <w:rsid w:val="00456F28"/>
    <w:pPr>
      <w:spacing w:before="0" w:after="0"/>
      <w:ind w:left="1680" w:hanging="240"/>
    </w:pPr>
    <w:rPr>
      <w:rFonts w:ascii="Times New Roman" w:hAnsi="Times New Roman"/>
      <w:szCs w:val="21"/>
    </w:rPr>
  </w:style>
  <w:style w:type="paragraph" w:styleId="Index8">
    <w:name w:val="index 8"/>
    <w:basedOn w:val="Normal"/>
    <w:next w:val="Normal"/>
    <w:autoRedefine/>
    <w:semiHidden/>
    <w:rsid w:val="00456F28"/>
    <w:pPr>
      <w:spacing w:before="0" w:after="0"/>
      <w:ind w:left="1920" w:hanging="240"/>
    </w:pPr>
    <w:rPr>
      <w:rFonts w:ascii="Times New Roman" w:hAnsi="Times New Roman"/>
      <w:szCs w:val="21"/>
    </w:rPr>
  </w:style>
  <w:style w:type="paragraph" w:styleId="Index9">
    <w:name w:val="index 9"/>
    <w:basedOn w:val="Normal"/>
    <w:next w:val="Normal"/>
    <w:autoRedefine/>
    <w:semiHidden/>
    <w:rsid w:val="00456F28"/>
    <w:pPr>
      <w:spacing w:before="0" w:after="0"/>
      <w:ind w:left="2160" w:hanging="240"/>
    </w:pPr>
    <w:rPr>
      <w:rFonts w:ascii="Times New Roman" w:hAnsi="Times New Roman"/>
      <w:szCs w:val="21"/>
    </w:rPr>
  </w:style>
  <w:style w:type="paragraph" w:styleId="IndexHeading">
    <w:name w:val="index heading"/>
    <w:basedOn w:val="Normal"/>
    <w:next w:val="Index1"/>
    <w:semiHidden/>
    <w:rsid w:val="00456F28"/>
    <w:pPr>
      <w:spacing w:after="120"/>
      <w:jc w:val="center"/>
    </w:pPr>
    <w:rPr>
      <w:rFonts w:ascii="Times New Roman" w:hAnsi="Times New Roman"/>
      <w:b/>
      <w:bCs/>
      <w:szCs w:val="31"/>
    </w:rPr>
  </w:style>
  <w:style w:type="paragraph" w:styleId="BodyTextIndent3">
    <w:name w:val="Body Text Indent 3"/>
    <w:basedOn w:val="Normal"/>
    <w:semiHidden/>
    <w:rsid w:val="00456F28"/>
    <w:rPr>
      <w:b/>
      <w:bCs/>
    </w:rPr>
  </w:style>
  <w:style w:type="paragraph" w:customStyle="1" w:styleId="Ingress">
    <w:name w:val="Ingress"/>
    <w:basedOn w:val="BodyTextIndent3"/>
    <w:rsid w:val="00456F28"/>
  </w:style>
  <w:style w:type="paragraph" w:customStyle="1" w:styleId="Frmerinformation">
    <w:name w:val="För mer information"/>
    <w:basedOn w:val="BodyTextIndent3"/>
    <w:rsid w:val="00456F28"/>
    <w:pPr>
      <w:spacing w:before="360"/>
    </w:pPr>
    <w:rPr>
      <w:rFonts w:ascii="Trebuchet MS" w:hAnsi="Trebuchet MS"/>
      <w:color w:val="800000"/>
    </w:rPr>
  </w:style>
  <w:style w:type="character" w:styleId="Strong">
    <w:name w:val="Strong"/>
    <w:uiPriority w:val="22"/>
    <w:qFormat/>
    <w:rsid w:val="005C2F2C"/>
    <w:rPr>
      <w:b/>
      <w:bCs/>
    </w:rPr>
  </w:style>
  <w:style w:type="paragraph" w:styleId="Revision">
    <w:name w:val="Revision"/>
    <w:hidden/>
    <w:uiPriority w:val="99"/>
    <w:semiHidden/>
    <w:rsid w:val="00F57445"/>
    <w:rPr>
      <w:rFonts w:ascii="Times" w:hAnsi="Times"/>
      <w:sz w:val="24"/>
      <w:szCs w:val="24"/>
      <w:lang w:val="en-US" w:eastAsia="en-US"/>
    </w:rPr>
  </w:style>
  <w:style w:type="paragraph" w:styleId="BalloonText">
    <w:name w:val="Balloon Text"/>
    <w:basedOn w:val="Normal"/>
    <w:link w:val="BalloonTextChar"/>
    <w:uiPriority w:val="99"/>
    <w:semiHidden/>
    <w:unhideWhenUsed/>
    <w:rsid w:val="00F57445"/>
    <w:pPr>
      <w:spacing w:before="0" w:after="0"/>
    </w:pPr>
    <w:rPr>
      <w:rFonts w:ascii="Tahoma" w:hAnsi="Tahoma"/>
      <w:sz w:val="16"/>
      <w:szCs w:val="16"/>
    </w:rPr>
  </w:style>
  <w:style w:type="character" w:customStyle="1" w:styleId="BalloonTextChar">
    <w:name w:val="Balloon Text Char"/>
    <w:link w:val="BalloonText"/>
    <w:uiPriority w:val="99"/>
    <w:semiHidden/>
    <w:rsid w:val="00F57445"/>
    <w:rPr>
      <w:rFonts w:ascii="Tahoma" w:hAnsi="Tahoma" w:cs="Tahoma"/>
      <w:sz w:val="16"/>
      <w:szCs w:val="16"/>
      <w:lang w:val="en-US" w:eastAsia="en-US"/>
    </w:rPr>
  </w:style>
  <w:style w:type="character" w:styleId="FollowedHyperlink">
    <w:name w:val="FollowedHyperlink"/>
    <w:uiPriority w:val="99"/>
    <w:semiHidden/>
    <w:unhideWhenUsed/>
    <w:rsid w:val="00CC3EB3"/>
    <w:rPr>
      <w:color w:val="800080"/>
      <w:u w:val="single"/>
    </w:rPr>
  </w:style>
  <w:style w:type="paragraph" w:styleId="ListParagraph">
    <w:name w:val="List Paragraph"/>
    <w:basedOn w:val="Normal"/>
    <w:uiPriority w:val="34"/>
    <w:qFormat/>
    <w:rsid w:val="00C41CA0"/>
    <w:pPr>
      <w:keepLines w:val="0"/>
      <w:spacing w:before="0" w:after="0"/>
      <w:ind w:left="720"/>
    </w:pPr>
    <w:rPr>
      <w:rFonts w:ascii="Calibri" w:eastAsia="Calibri" w:hAnsi="Calibri" w:cs="Calibri"/>
      <w:sz w:val="22"/>
      <w:szCs w:val="22"/>
      <w:lang w:val="sv-SE" w:eastAsia="sv-SE"/>
    </w:rPr>
  </w:style>
  <w:style w:type="character" w:styleId="CommentReference">
    <w:name w:val="annotation reference"/>
    <w:uiPriority w:val="99"/>
    <w:semiHidden/>
    <w:unhideWhenUsed/>
    <w:rsid w:val="003C21B6"/>
    <w:rPr>
      <w:sz w:val="16"/>
      <w:szCs w:val="16"/>
    </w:rPr>
  </w:style>
  <w:style w:type="paragraph" w:styleId="CommentText">
    <w:name w:val="annotation text"/>
    <w:basedOn w:val="Normal"/>
    <w:link w:val="CommentTextChar"/>
    <w:uiPriority w:val="99"/>
    <w:semiHidden/>
    <w:unhideWhenUsed/>
    <w:rsid w:val="003C21B6"/>
    <w:rPr>
      <w:sz w:val="20"/>
      <w:szCs w:val="20"/>
    </w:rPr>
  </w:style>
  <w:style w:type="character" w:customStyle="1" w:styleId="CommentTextChar">
    <w:name w:val="Comment Text Char"/>
    <w:link w:val="CommentText"/>
    <w:uiPriority w:val="99"/>
    <w:semiHidden/>
    <w:rsid w:val="003C21B6"/>
    <w:rPr>
      <w:rFonts w:ascii="Times" w:hAnsi="Times"/>
      <w:lang w:val="en-US" w:eastAsia="en-US"/>
    </w:rPr>
  </w:style>
  <w:style w:type="paragraph" w:styleId="CommentSubject">
    <w:name w:val="annotation subject"/>
    <w:basedOn w:val="CommentText"/>
    <w:next w:val="CommentText"/>
    <w:link w:val="CommentSubjectChar"/>
    <w:uiPriority w:val="99"/>
    <w:semiHidden/>
    <w:unhideWhenUsed/>
    <w:rsid w:val="003C21B6"/>
    <w:rPr>
      <w:b/>
      <w:bCs/>
    </w:rPr>
  </w:style>
  <w:style w:type="character" w:customStyle="1" w:styleId="CommentSubjectChar">
    <w:name w:val="Comment Subject Char"/>
    <w:link w:val="CommentSubject"/>
    <w:uiPriority w:val="99"/>
    <w:semiHidden/>
    <w:rsid w:val="003C21B6"/>
    <w:rPr>
      <w:rFonts w:ascii="Times" w:hAnsi="Times"/>
      <w:b/>
      <w:bCs/>
      <w:lang w:val="en-US" w:eastAsia="en-US"/>
    </w:rPr>
  </w:style>
  <w:style w:type="character" w:customStyle="1" w:styleId="paragraphintro">
    <w:name w:val="paragraphintro"/>
    <w:basedOn w:val="DefaultParagraphFont"/>
    <w:rsid w:val="00F845E8"/>
  </w:style>
  <w:style w:type="paragraph" w:styleId="NormalWeb">
    <w:name w:val="Normal (Web)"/>
    <w:basedOn w:val="Normal"/>
    <w:uiPriority w:val="99"/>
    <w:semiHidden/>
    <w:unhideWhenUsed/>
    <w:rsid w:val="008347AE"/>
    <w:pPr>
      <w:keepLines w:val="0"/>
      <w:spacing w:before="100" w:beforeAutospacing="1" w:after="100" w:afterAutospacing="1"/>
      <w:ind w:left="0"/>
    </w:pPr>
    <w:rPr>
      <w:rFonts w:ascii="Verdana" w:hAnsi="Verdana"/>
      <w:color w:val="000000"/>
      <w:lang w:val="sv-SE" w:eastAsia="sv-SE"/>
    </w:rPr>
  </w:style>
  <w:style w:type="character" w:styleId="Emphasis">
    <w:name w:val="Emphasis"/>
    <w:uiPriority w:val="20"/>
    <w:qFormat/>
    <w:rsid w:val="008347AE"/>
    <w:rPr>
      <w:i/>
      <w:iCs/>
    </w:rPr>
  </w:style>
  <w:style w:type="paragraph" w:styleId="NormalIndent">
    <w:name w:val="Normal Indent"/>
    <w:basedOn w:val="Normal"/>
    <w:uiPriority w:val="99"/>
    <w:semiHidden/>
    <w:unhideWhenUsed/>
    <w:rsid w:val="007C0769"/>
    <w:pPr>
      <w:keepLines w:val="0"/>
      <w:spacing w:before="0" w:after="0" w:line="260" w:lineRule="atLeast"/>
      <w:ind w:left="1304"/>
    </w:pPr>
    <w:rPr>
      <w:rFonts w:ascii="Times New Roman" w:eastAsia="Calibri" w:hAnsi="Times New Roman"/>
      <w:sz w:val="21"/>
      <w:szCs w:val="21"/>
      <w:lang w:val="sv-SE" w:eastAsia="sv-SE"/>
    </w:rPr>
  </w:style>
  <w:style w:type="paragraph" w:customStyle="1" w:styleId="Body">
    <w:name w:val="Body"/>
    <w:rsid w:val="00A8497E"/>
    <w:pPr>
      <w:spacing w:after="200" w:line="276" w:lineRule="auto"/>
    </w:pPr>
    <w:rPr>
      <w:rFonts w:ascii="Calibri" w:eastAsia="Calibri" w:hAnsi="Calibri" w:cs="Calibri"/>
      <w:color w:val="000000"/>
      <w:sz w:val="22"/>
      <w:szCs w:val="22"/>
      <w:u w:color="00000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5482">
      <w:bodyDiv w:val="1"/>
      <w:marLeft w:val="0"/>
      <w:marRight w:val="0"/>
      <w:marTop w:val="0"/>
      <w:marBottom w:val="0"/>
      <w:divBdr>
        <w:top w:val="none" w:sz="0" w:space="0" w:color="auto"/>
        <w:left w:val="none" w:sz="0" w:space="0" w:color="auto"/>
        <w:bottom w:val="none" w:sz="0" w:space="0" w:color="auto"/>
        <w:right w:val="none" w:sz="0" w:space="0" w:color="auto"/>
      </w:divBdr>
    </w:div>
    <w:div w:id="101073181">
      <w:bodyDiv w:val="1"/>
      <w:marLeft w:val="0"/>
      <w:marRight w:val="0"/>
      <w:marTop w:val="0"/>
      <w:marBottom w:val="0"/>
      <w:divBdr>
        <w:top w:val="none" w:sz="0" w:space="0" w:color="auto"/>
        <w:left w:val="none" w:sz="0" w:space="0" w:color="auto"/>
        <w:bottom w:val="none" w:sz="0" w:space="0" w:color="auto"/>
        <w:right w:val="none" w:sz="0" w:space="0" w:color="auto"/>
      </w:divBdr>
      <w:divsChild>
        <w:div w:id="1630744149">
          <w:marLeft w:val="0"/>
          <w:marRight w:val="0"/>
          <w:marTop w:val="0"/>
          <w:marBottom w:val="0"/>
          <w:divBdr>
            <w:top w:val="none" w:sz="0" w:space="0" w:color="auto"/>
            <w:left w:val="none" w:sz="0" w:space="0" w:color="auto"/>
            <w:bottom w:val="none" w:sz="0" w:space="0" w:color="auto"/>
            <w:right w:val="none" w:sz="0" w:space="0" w:color="auto"/>
          </w:divBdr>
          <w:divsChild>
            <w:div w:id="129672037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7477015">
      <w:bodyDiv w:val="1"/>
      <w:marLeft w:val="0"/>
      <w:marRight w:val="0"/>
      <w:marTop w:val="0"/>
      <w:marBottom w:val="0"/>
      <w:divBdr>
        <w:top w:val="none" w:sz="0" w:space="0" w:color="auto"/>
        <w:left w:val="none" w:sz="0" w:space="0" w:color="auto"/>
        <w:bottom w:val="none" w:sz="0" w:space="0" w:color="auto"/>
        <w:right w:val="none" w:sz="0" w:space="0" w:color="auto"/>
      </w:divBdr>
    </w:div>
    <w:div w:id="224144719">
      <w:bodyDiv w:val="1"/>
      <w:marLeft w:val="0"/>
      <w:marRight w:val="0"/>
      <w:marTop w:val="0"/>
      <w:marBottom w:val="0"/>
      <w:divBdr>
        <w:top w:val="none" w:sz="0" w:space="0" w:color="auto"/>
        <w:left w:val="none" w:sz="0" w:space="0" w:color="auto"/>
        <w:bottom w:val="none" w:sz="0" w:space="0" w:color="auto"/>
        <w:right w:val="none" w:sz="0" w:space="0" w:color="auto"/>
      </w:divBdr>
    </w:div>
    <w:div w:id="616906686">
      <w:bodyDiv w:val="1"/>
      <w:marLeft w:val="0"/>
      <w:marRight w:val="0"/>
      <w:marTop w:val="0"/>
      <w:marBottom w:val="0"/>
      <w:divBdr>
        <w:top w:val="none" w:sz="0" w:space="0" w:color="auto"/>
        <w:left w:val="none" w:sz="0" w:space="0" w:color="auto"/>
        <w:bottom w:val="none" w:sz="0" w:space="0" w:color="auto"/>
        <w:right w:val="none" w:sz="0" w:space="0" w:color="auto"/>
      </w:divBdr>
    </w:div>
    <w:div w:id="712734146">
      <w:bodyDiv w:val="1"/>
      <w:marLeft w:val="0"/>
      <w:marRight w:val="0"/>
      <w:marTop w:val="0"/>
      <w:marBottom w:val="0"/>
      <w:divBdr>
        <w:top w:val="none" w:sz="0" w:space="0" w:color="auto"/>
        <w:left w:val="none" w:sz="0" w:space="0" w:color="auto"/>
        <w:bottom w:val="none" w:sz="0" w:space="0" w:color="auto"/>
        <w:right w:val="none" w:sz="0" w:space="0" w:color="auto"/>
      </w:divBdr>
    </w:div>
    <w:div w:id="972254300">
      <w:bodyDiv w:val="1"/>
      <w:marLeft w:val="24"/>
      <w:marRight w:val="24"/>
      <w:marTop w:val="0"/>
      <w:marBottom w:val="0"/>
      <w:divBdr>
        <w:top w:val="none" w:sz="0" w:space="0" w:color="auto"/>
        <w:left w:val="none" w:sz="0" w:space="0" w:color="auto"/>
        <w:bottom w:val="none" w:sz="0" w:space="0" w:color="auto"/>
        <w:right w:val="none" w:sz="0" w:space="0" w:color="auto"/>
      </w:divBdr>
    </w:div>
    <w:div w:id="979111404">
      <w:bodyDiv w:val="1"/>
      <w:marLeft w:val="0"/>
      <w:marRight w:val="0"/>
      <w:marTop w:val="0"/>
      <w:marBottom w:val="0"/>
      <w:divBdr>
        <w:top w:val="none" w:sz="0" w:space="0" w:color="auto"/>
        <w:left w:val="none" w:sz="0" w:space="0" w:color="auto"/>
        <w:bottom w:val="none" w:sz="0" w:space="0" w:color="auto"/>
        <w:right w:val="none" w:sz="0" w:space="0" w:color="auto"/>
      </w:divBdr>
    </w:div>
    <w:div w:id="1040394507">
      <w:bodyDiv w:val="1"/>
      <w:marLeft w:val="0"/>
      <w:marRight w:val="0"/>
      <w:marTop w:val="0"/>
      <w:marBottom w:val="0"/>
      <w:divBdr>
        <w:top w:val="none" w:sz="0" w:space="0" w:color="auto"/>
        <w:left w:val="none" w:sz="0" w:space="0" w:color="auto"/>
        <w:bottom w:val="none" w:sz="0" w:space="0" w:color="auto"/>
        <w:right w:val="none" w:sz="0" w:space="0" w:color="auto"/>
      </w:divBdr>
      <w:divsChild>
        <w:div w:id="529606974">
          <w:marLeft w:val="0"/>
          <w:marRight w:val="0"/>
          <w:marTop w:val="0"/>
          <w:marBottom w:val="0"/>
          <w:divBdr>
            <w:top w:val="none" w:sz="0" w:space="0" w:color="auto"/>
            <w:left w:val="none" w:sz="0" w:space="0" w:color="auto"/>
            <w:bottom w:val="none" w:sz="0" w:space="0" w:color="auto"/>
            <w:right w:val="none" w:sz="0" w:space="0" w:color="auto"/>
          </w:divBdr>
          <w:divsChild>
            <w:div w:id="52706041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6677489">
      <w:bodyDiv w:val="1"/>
      <w:marLeft w:val="0"/>
      <w:marRight w:val="0"/>
      <w:marTop w:val="0"/>
      <w:marBottom w:val="0"/>
      <w:divBdr>
        <w:top w:val="none" w:sz="0" w:space="0" w:color="auto"/>
        <w:left w:val="none" w:sz="0" w:space="0" w:color="auto"/>
        <w:bottom w:val="none" w:sz="0" w:space="0" w:color="auto"/>
        <w:right w:val="none" w:sz="0" w:space="0" w:color="auto"/>
      </w:divBdr>
    </w:div>
    <w:div w:id="1396246024">
      <w:bodyDiv w:val="1"/>
      <w:marLeft w:val="0"/>
      <w:marRight w:val="0"/>
      <w:marTop w:val="0"/>
      <w:marBottom w:val="0"/>
      <w:divBdr>
        <w:top w:val="none" w:sz="0" w:space="0" w:color="auto"/>
        <w:left w:val="none" w:sz="0" w:space="0" w:color="auto"/>
        <w:bottom w:val="none" w:sz="0" w:space="0" w:color="auto"/>
        <w:right w:val="none" w:sz="0" w:space="0" w:color="auto"/>
      </w:divBdr>
      <w:divsChild>
        <w:div w:id="1922712179">
          <w:marLeft w:val="0"/>
          <w:marRight w:val="0"/>
          <w:marTop w:val="0"/>
          <w:marBottom w:val="0"/>
          <w:divBdr>
            <w:top w:val="none" w:sz="0" w:space="0" w:color="auto"/>
            <w:left w:val="none" w:sz="0" w:space="0" w:color="auto"/>
            <w:bottom w:val="none" w:sz="0" w:space="0" w:color="auto"/>
            <w:right w:val="none" w:sz="0" w:space="0" w:color="auto"/>
          </w:divBdr>
          <w:divsChild>
            <w:div w:id="140144307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89898993">
      <w:bodyDiv w:val="1"/>
      <w:marLeft w:val="24"/>
      <w:marRight w:val="24"/>
      <w:marTop w:val="0"/>
      <w:marBottom w:val="0"/>
      <w:divBdr>
        <w:top w:val="none" w:sz="0" w:space="0" w:color="auto"/>
        <w:left w:val="none" w:sz="0" w:space="0" w:color="auto"/>
        <w:bottom w:val="none" w:sz="0" w:space="0" w:color="auto"/>
        <w:right w:val="none" w:sz="0" w:space="0" w:color="auto"/>
      </w:divBdr>
    </w:div>
    <w:div w:id="1535733155">
      <w:bodyDiv w:val="1"/>
      <w:marLeft w:val="24"/>
      <w:marRight w:val="24"/>
      <w:marTop w:val="0"/>
      <w:marBottom w:val="0"/>
      <w:divBdr>
        <w:top w:val="none" w:sz="0" w:space="0" w:color="auto"/>
        <w:left w:val="none" w:sz="0" w:space="0" w:color="auto"/>
        <w:bottom w:val="none" w:sz="0" w:space="0" w:color="auto"/>
        <w:right w:val="none" w:sz="0" w:space="0" w:color="auto"/>
      </w:divBdr>
    </w:div>
    <w:div w:id="1818953781">
      <w:bodyDiv w:val="1"/>
      <w:marLeft w:val="0"/>
      <w:marRight w:val="0"/>
      <w:marTop w:val="0"/>
      <w:marBottom w:val="0"/>
      <w:divBdr>
        <w:top w:val="none" w:sz="0" w:space="0" w:color="auto"/>
        <w:left w:val="none" w:sz="0" w:space="0" w:color="auto"/>
        <w:bottom w:val="none" w:sz="0" w:space="0" w:color="auto"/>
        <w:right w:val="none" w:sz="0" w:space="0" w:color="auto"/>
      </w:divBdr>
      <w:divsChild>
        <w:div w:id="65536830">
          <w:marLeft w:val="0"/>
          <w:marRight w:val="0"/>
          <w:marTop w:val="300"/>
          <w:marBottom w:val="300"/>
          <w:divBdr>
            <w:top w:val="single" w:sz="2" w:space="0" w:color="000000"/>
            <w:left w:val="single" w:sz="2" w:space="0" w:color="000000"/>
            <w:bottom w:val="single" w:sz="2" w:space="0" w:color="000000"/>
            <w:right w:val="single" w:sz="2" w:space="0" w:color="000000"/>
          </w:divBdr>
          <w:divsChild>
            <w:div w:id="922958809">
              <w:marLeft w:val="0"/>
              <w:marRight w:val="855"/>
              <w:marTop w:val="0"/>
              <w:marBottom w:val="0"/>
              <w:divBdr>
                <w:top w:val="none" w:sz="0" w:space="0" w:color="auto"/>
                <w:left w:val="none" w:sz="0" w:space="0" w:color="auto"/>
                <w:bottom w:val="none" w:sz="0" w:space="0" w:color="auto"/>
                <w:right w:val="none" w:sz="0" w:space="0" w:color="auto"/>
              </w:divBdr>
            </w:div>
          </w:divsChild>
        </w:div>
      </w:divsChild>
    </w:div>
    <w:div w:id="1972511392">
      <w:bodyDiv w:val="1"/>
      <w:marLeft w:val="0"/>
      <w:marRight w:val="0"/>
      <w:marTop w:val="0"/>
      <w:marBottom w:val="0"/>
      <w:divBdr>
        <w:top w:val="none" w:sz="0" w:space="0" w:color="auto"/>
        <w:left w:val="none" w:sz="0" w:space="0" w:color="auto"/>
        <w:bottom w:val="none" w:sz="0" w:space="0" w:color="auto"/>
        <w:right w:val="none" w:sz="0" w:space="0" w:color="auto"/>
      </w:divBdr>
      <w:divsChild>
        <w:div w:id="1003628485">
          <w:marLeft w:val="562"/>
          <w:marRight w:val="0"/>
          <w:marTop w:val="240"/>
          <w:marBottom w:val="0"/>
          <w:divBdr>
            <w:top w:val="none" w:sz="0" w:space="0" w:color="auto"/>
            <w:left w:val="none" w:sz="0" w:space="0" w:color="auto"/>
            <w:bottom w:val="none" w:sz="0" w:space="0" w:color="auto"/>
            <w:right w:val="none" w:sz="0" w:space="0" w:color="auto"/>
          </w:divBdr>
        </w:div>
        <w:div w:id="1052314861">
          <w:marLeft w:val="562"/>
          <w:marRight w:val="0"/>
          <w:marTop w:val="240"/>
          <w:marBottom w:val="0"/>
          <w:divBdr>
            <w:top w:val="none" w:sz="0" w:space="0" w:color="auto"/>
            <w:left w:val="none" w:sz="0" w:space="0" w:color="auto"/>
            <w:bottom w:val="none" w:sz="0" w:space="0" w:color="auto"/>
            <w:right w:val="none" w:sz="0" w:space="0" w:color="auto"/>
          </w:divBdr>
        </w:div>
        <w:div w:id="1055356544">
          <w:marLeft w:val="562"/>
          <w:marRight w:val="0"/>
          <w:marTop w:val="240"/>
          <w:marBottom w:val="0"/>
          <w:divBdr>
            <w:top w:val="none" w:sz="0" w:space="0" w:color="auto"/>
            <w:left w:val="none" w:sz="0" w:space="0" w:color="auto"/>
            <w:bottom w:val="none" w:sz="0" w:space="0" w:color="auto"/>
            <w:right w:val="none" w:sz="0" w:space="0" w:color="auto"/>
          </w:divBdr>
        </w:div>
        <w:div w:id="1992059633">
          <w:marLeft w:val="562"/>
          <w:marRight w:val="0"/>
          <w:marTop w:val="240"/>
          <w:marBottom w:val="0"/>
          <w:divBdr>
            <w:top w:val="none" w:sz="0" w:space="0" w:color="auto"/>
            <w:left w:val="none" w:sz="0" w:space="0" w:color="auto"/>
            <w:bottom w:val="none" w:sz="0" w:space="0" w:color="auto"/>
            <w:right w:val="none" w:sz="0" w:space="0" w:color="auto"/>
          </w:divBdr>
        </w:div>
      </w:divsChild>
    </w:div>
    <w:div w:id="2032489461">
      <w:bodyDiv w:val="1"/>
      <w:marLeft w:val="0"/>
      <w:marRight w:val="0"/>
      <w:marTop w:val="0"/>
      <w:marBottom w:val="0"/>
      <w:divBdr>
        <w:top w:val="none" w:sz="0" w:space="0" w:color="auto"/>
        <w:left w:val="none" w:sz="0" w:space="0" w:color="auto"/>
        <w:bottom w:val="none" w:sz="0" w:space="0" w:color="auto"/>
        <w:right w:val="none" w:sz="0" w:space="0" w:color="auto"/>
      </w:divBdr>
    </w:div>
    <w:div w:id="21465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t.ly/1UYcFBA" TargetMode="External"/><Relationship Id="rId9" Type="http://schemas.openxmlformats.org/officeDocument/2006/relationships/hyperlink" Target="http://www.sogeti.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inter\Desktop\For%20Paris\Word%20documents\dot\Sogeti_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F30B-E8FF-2D4B-A0A6-8A93773E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Settings\tsinter\Desktop\For Paris\Word documents\dot\Sogeti_Press release.dot</Template>
  <TotalTime>0</TotalTime>
  <Pages>2</Pages>
  <Words>527</Words>
  <Characters>3008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Sammanfattning</vt:lpstr>
    </vt:vector>
  </TitlesOfParts>
  <Company>Sogeti</Company>
  <LinksUpToDate>false</LinksUpToDate>
  <CharactersWithSpaces>3528</CharactersWithSpaces>
  <SharedDoc>false</SharedDoc>
  <HLinks>
    <vt:vector size="18" baseType="variant">
      <vt:variant>
        <vt:i4>64</vt:i4>
      </vt:variant>
      <vt:variant>
        <vt:i4>6</vt:i4>
      </vt:variant>
      <vt:variant>
        <vt:i4>0</vt:i4>
      </vt:variant>
      <vt:variant>
        <vt:i4>5</vt:i4>
      </vt:variant>
      <vt:variant>
        <vt:lpwstr>http://www.sogeti.se/</vt:lpwstr>
      </vt:variant>
      <vt:variant>
        <vt:lpwstr/>
      </vt:variant>
      <vt:variant>
        <vt:i4>2490435</vt:i4>
      </vt:variant>
      <vt:variant>
        <vt:i4>3</vt:i4>
      </vt:variant>
      <vt:variant>
        <vt:i4>0</vt:i4>
      </vt:variant>
      <vt:variant>
        <vt:i4>5</vt:i4>
      </vt:variant>
      <vt:variant>
        <vt:lpwstr>mailto:therese.sinter@sogeti.com</vt:lpwstr>
      </vt:variant>
      <vt:variant>
        <vt:lpwstr/>
      </vt:variant>
      <vt:variant>
        <vt:i4>4915257</vt:i4>
      </vt:variant>
      <vt:variant>
        <vt:i4>0</vt:i4>
      </vt:variant>
      <vt:variant>
        <vt:i4>0</vt:i4>
      </vt:variant>
      <vt:variant>
        <vt:i4>5</vt:i4>
      </vt:variant>
      <vt:variant>
        <vt:lpwstr>mailto:bengt.lowenhamn@sogeti.se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Sammanfattning</dc:title>
  <dc:creator>User</dc:creator>
  <cp:lastModifiedBy>Ilse</cp:lastModifiedBy>
  <cp:revision>2</cp:revision>
  <cp:lastPrinted>2016-04-15T08:13:00Z</cp:lastPrinted>
  <dcterms:created xsi:type="dcterms:W3CDTF">2016-04-20T11:17:00Z</dcterms:created>
  <dcterms:modified xsi:type="dcterms:W3CDTF">2016-04-20T11:17:00Z</dcterms:modified>
</cp:coreProperties>
</file>