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EB74" w14:textId="62A061D1" w:rsidR="00E07A4F" w:rsidRPr="00A93562" w:rsidRDefault="00C90023" w:rsidP="00F34EEE">
      <w:pPr>
        <w:rPr>
          <w:rFonts w:ascii="Averta for TBWA" w:hAnsi="Averta for TBWA"/>
          <w:b/>
          <w:bCs/>
          <w:sz w:val="36"/>
          <w:szCs w:val="36"/>
        </w:rPr>
      </w:pPr>
      <w:r w:rsidRPr="00A93562">
        <w:rPr>
          <w:rFonts w:ascii="Averta for TBWA" w:hAnsi="Averta for TBWA"/>
          <w:b/>
          <w:bCs/>
          <w:sz w:val="36"/>
          <w:szCs w:val="36"/>
        </w:rPr>
        <w:t>TBWA et Play Sports élèvent le sport au rang de génie</w:t>
      </w:r>
    </w:p>
    <w:p w14:paraId="3DD57A39" w14:textId="77777777" w:rsidR="00C90023" w:rsidRPr="00C90023" w:rsidRDefault="00C90023" w:rsidP="00F34EEE">
      <w:pPr>
        <w:rPr>
          <w:sz w:val="48"/>
          <w:szCs w:val="48"/>
          <w:lang w:val="fr-FR"/>
        </w:rPr>
      </w:pPr>
    </w:p>
    <w:p w14:paraId="1E78EDBC" w14:textId="26CE778D" w:rsidR="00772D31" w:rsidRPr="00A93562" w:rsidRDefault="00C90023" w:rsidP="00772D31">
      <w:pPr>
        <w:rPr>
          <w:rFonts w:ascii="Averta for TBWA" w:hAnsi="Averta for TBWA"/>
          <w:b/>
          <w:bCs/>
        </w:rPr>
      </w:pPr>
      <w:r w:rsidRPr="00A93562">
        <w:rPr>
          <w:rFonts w:ascii="Averta for TBWA" w:hAnsi="Averta for TBWA"/>
          <w:b/>
          <w:bCs/>
        </w:rPr>
        <w:t>TBWA a créé une nouvelle campagne pour Play Sports qui tourne autour du génie. La création allie l'héroïsme typique du sport à une approche étonnamment classique. Le nouveau format a déjà été lancé cet été et est en train d'être étendu à une campagne croisée 360 °.</w:t>
      </w:r>
    </w:p>
    <w:p w14:paraId="5F0AA491" w14:textId="77777777" w:rsidR="00C90023" w:rsidRPr="00C90023" w:rsidRDefault="00C90023" w:rsidP="00772D31">
      <w:pPr>
        <w:rPr>
          <w:lang w:val="fr-FR"/>
        </w:rPr>
      </w:pPr>
    </w:p>
    <w:p w14:paraId="48FE93C0" w14:textId="5581C6ED" w:rsidR="00292DA1" w:rsidRPr="00A93562" w:rsidRDefault="00107D0A" w:rsidP="00772D31">
      <w:pPr>
        <w:rPr>
          <w:rFonts w:ascii="Averta for TBWA" w:hAnsi="Averta for TBWA"/>
        </w:rPr>
      </w:pPr>
      <w:r w:rsidRPr="00A93562">
        <w:rPr>
          <w:rFonts w:ascii="Averta for TBWA" w:hAnsi="Averta for TBWA"/>
        </w:rPr>
        <w:t>L</w:t>
      </w:r>
      <w:r w:rsidR="007A6DDA" w:rsidRPr="00A93562">
        <w:rPr>
          <w:rFonts w:ascii="Averta for TBWA" w:hAnsi="Averta for TBWA"/>
        </w:rPr>
        <w:t xml:space="preserve">e </w:t>
      </w:r>
      <w:r w:rsidR="00292DA1" w:rsidRPr="00A93562">
        <w:rPr>
          <w:rFonts w:ascii="Averta for TBWA" w:hAnsi="Averta for TBWA"/>
        </w:rPr>
        <w:t>Cyclocross</w:t>
      </w:r>
      <w:r w:rsidRPr="00A93562">
        <w:rPr>
          <w:rFonts w:ascii="Averta for TBWA" w:hAnsi="Averta for TBWA"/>
        </w:rPr>
        <w:t xml:space="preserve"> n</w:t>
      </w:r>
      <w:r w:rsidR="007A6DDA" w:rsidRPr="00A93562">
        <w:rPr>
          <w:rFonts w:ascii="Averta for TBWA" w:hAnsi="Averta for TBWA"/>
        </w:rPr>
        <w:t>’</w:t>
      </w:r>
      <w:r w:rsidR="00735AF5" w:rsidRPr="00A93562">
        <w:rPr>
          <w:rFonts w:ascii="Averta for TBWA" w:hAnsi="Averta for TBWA"/>
        </w:rPr>
        <w:t>est</w:t>
      </w:r>
      <w:r w:rsidR="00292DA1" w:rsidRPr="00A93562">
        <w:rPr>
          <w:rFonts w:ascii="Averta for TBWA" w:hAnsi="Averta for TBWA"/>
        </w:rPr>
        <w:t xml:space="preserve"> </w:t>
      </w:r>
      <w:r w:rsidRPr="00A93562">
        <w:rPr>
          <w:rFonts w:ascii="Averta for TBWA" w:hAnsi="Averta for TBWA"/>
        </w:rPr>
        <w:t>qu’</w:t>
      </w:r>
      <w:r w:rsidR="00292DA1" w:rsidRPr="00A93562">
        <w:rPr>
          <w:rFonts w:ascii="Averta for TBWA" w:hAnsi="Averta for TBWA"/>
        </w:rPr>
        <w:t>abandon</w:t>
      </w:r>
      <w:r w:rsidRPr="00A93562">
        <w:rPr>
          <w:rFonts w:ascii="Averta for TBWA" w:hAnsi="Averta for TBWA"/>
        </w:rPr>
        <w:t>s</w:t>
      </w:r>
      <w:r w:rsidR="00735AF5" w:rsidRPr="00A93562">
        <w:rPr>
          <w:rFonts w:ascii="Averta for TBWA" w:hAnsi="Averta for TBWA"/>
        </w:rPr>
        <w:t>, chute</w:t>
      </w:r>
      <w:r w:rsidRPr="00A93562">
        <w:rPr>
          <w:rFonts w:ascii="Averta for TBWA" w:hAnsi="Averta for TBWA"/>
        </w:rPr>
        <w:t>s</w:t>
      </w:r>
      <w:r w:rsidR="00735AF5" w:rsidRPr="00A93562">
        <w:rPr>
          <w:rFonts w:ascii="Averta for TBWA" w:hAnsi="Averta for TBWA"/>
        </w:rPr>
        <w:t xml:space="preserve"> et persévérance</w:t>
      </w:r>
      <w:r w:rsidR="00292DA1" w:rsidRPr="00A93562">
        <w:rPr>
          <w:rFonts w:ascii="Averta for TBWA" w:hAnsi="Averta for TBWA"/>
        </w:rPr>
        <w:t xml:space="preserve">. </w:t>
      </w:r>
      <w:r w:rsidR="00735AF5" w:rsidRPr="00A93562">
        <w:rPr>
          <w:rFonts w:ascii="Averta for TBWA" w:hAnsi="Averta for TBWA"/>
        </w:rPr>
        <w:t>C</w:t>
      </w:r>
      <w:r w:rsidR="00292DA1" w:rsidRPr="00A93562">
        <w:rPr>
          <w:rFonts w:ascii="Averta for TBWA" w:hAnsi="Averta for TBWA"/>
        </w:rPr>
        <w:t xml:space="preserve">e sport est un régal pour les yeux. </w:t>
      </w:r>
      <w:r w:rsidR="007A6DDA" w:rsidRPr="00A93562">
        <w:rPr>
          <w:rFonts w:ascii="Averta for TBWA" w:hAnsi="Averta for TBWA"/>
        </w:rPr>
        <w:t xml:space="preserve">Mais </w:t>
      </w:r>
      <w:bookmarkStart w:id="0" w:name="_GoBack"/>
      <w:bookmarkEnd w:id="0"/>
      <w:r w:rsidR="007A6DDA" w:rsidRPr="00A93562">
        <w:rPr>
          <w:rFonts w:ascii="Averta for TBWA" w:hAnsi="Averta for TBWA"/>
        </w:rPr>
        <w:t>là où la</w:t>
      </w:r>
      <w:r w:rsidR="00292DA1" w:rsidRPr="00A93562">
        <w:rPr>
          <w:rFonts w:ascii="Averta for TBWA" w:hAnsi="Averta for TBWA"/>
        </w:rPr>
        <w:t xml:space="preserve"> plupart des cyclo-campagnes tournent souvent autour d</w:t>
      </w:r>
      <w:r w:rsidR="00735AF5" w:rsidRPr="00A93562">
        <w:rPr>
          <w:rFonts w:ascii="Averta for TBWA" w:hAnsi="Averta for TBWA"/>
        </w:rPr>
        <w:t>e l’a</w:t>
      </w:r>
      <w:r w:rsidR="00292DA1" w:rsidRPr="00A93562">
        <w:rPr>
          <w:rFonts w:ascii="Averta for TBWA" w:hAnsi="Averta for TBWA"/>
        </w:rPr>
        <w:t xml:space="preserve">mbiance et de </w:t>
      </w:r>
      <w:r w:rsidR="00735AF5" w:rsidRPr="00A93562">
        <w:rPr>
          <w:rFonts w:ascii="Averta for TBWA" w:hAnsi="Averta for TBWA"/>
        </w:rPr>
        <w:t xml:space="preserve">la </w:t>
      </w:r>
      <w:r w:rsidR="00292DA1" w:rsidRPr="00A93562">
        <w:rPr>
          <w:rFonts w:ascii="Averta for TBWA" w:hAnsi="Averta for TBWA"/>
        </w:rPr>
        <w:t>boue</w:t>
      </w:r>
      <w:r w:rsidR="007A6DDA" w:rsidRPr="00A93562">
        <w:rPr>
          <w:rFonts w:ascii="Averta for TBWA" w:hAnsi="Averta for TBWA"/>
        </w:rPr>
        <w:t xml:space="preserve">, </w:t>
      </w:r>
      <w:r w:rsidR="00292DA1" w:rsidRPr="00A93562">
        <w:rPr>
          <w:rFonts w:ascii="Averta for TBWA" w:hAnsi="Averta for TBWA"/>
        </w:rPr>
        <w:t xml:space="preserve">TBWA a opté pour une approche légèrement plus subtile. </w:t>
      </w:r>
      <w:r w:rsidR="003458E8" w:rsidRPr="00A93562">
        <w:rPr>
          <w:rFonts w:ascii="Averta for TBWA" w:hAnsi="Averta for TBWA"/>
        </w:rPr>
        <w:t>Privilégiant</w:t>
      </w:r>
      <w:r w:rsidR="00292DA1" w:rsidRPr="00A93562">
        <w:rPr>
          <w:rFonts w:ascii="Averta for TBWA" w:hAnsi="Averta for TBWA"/>
        </w:rPr>
        <w:t xml:space="preserve"> la musique classique, les moments les plus héroïques de la saison dernière </w:t>
      </w:r>
      <w:r w:rsidR="003458E8" w:rsidRPr="00A93562">
        <w:rPr>
          <w:rFonts w:ascii="Averta for TBWA" w:hAnsi="Averta for TBWA"/>
        </w:rPr>
        <w:t>reçoivent</w:t>
      </w:r>
      <w:r w:rsidR="00292DA1" w:rsidRPr="00A93562">
        <w:rPr>
          <w:rFonts w:ascii="Averta for TBWA" w:hAnsi="Averta for TBWA"/>
        </w:rPr>
        <w:t xml:space="preserve"> une connotation poétique</w:t>
      </w:r>
      <w:r w:rsidR="003458E8" w:rsidRPr="00A93562">
        <w:rPr>
          <w:rFonts w:ascii="Averta for TBWA" w:hAnsi="Averta for TBWA"/>
        </w:rPr>
        <w:t xml:space="preserve"> dans deux films et une série de spots radio</w:t>
      </w:r>
      <w:r w:rsidR="00292DA1" w:rsidRPr="00A93562">
        <w:rPr>
          <w:rFonts w:ascii="Averta for TBWA" w:hAnsi="Averta for TBWA"/>
        </w:rPr>
        <w:t xml:space="preserve">. La pureté </w:t>
      </w:r>
      <w:r w:rsidR="00735AF5" w:rsidRPr="00A93562">
        <w:rPr>
          <w:rFonts w:ascii="Averta for TBWA" w:hAnsi="Averta for TBWA"/>
        </w:rPr>
        <w:t xml:space="preserve">du </w:t>
      </w:r>
      <w:r w:rsidR="00D236BE" w:rsidRPr="00A93562">
        <w:rPr>
          <w:rFonts w:ascii="Averta for TBWA" w:hAnsi="Averta for TBWA"/>
        </w:rPr>
        <w:t>sport</w:t>
      </w:r>
      <w:r w:rsidR="00292DA1" w:rsidRPr="00A93562">
        <w:rPr>
          <w:rFonts w:ascii="Averta for TBWA" w:hAnsi="Averta for TBWA"/>
        </w:rPr>
        <w:t xml:space="preserve"> saute </w:t>
      </w:r>
      <w:r w:rsidR="00BE6370" w:rsidRPr="00A93562">
        <w:rPr>
          <w:rFonts w:ascii="Averta for TBWA" w:hAnsi="Averta for TBWA"/>
        </w:rPr>
        <w:t>aux yeux en image</w:t>
      </w:r>
      <w:r w:rsidR="00457275" w:rsidRPr="00A93562">
        <w:rPr>
          <w:rFonts w:ascii="Averta for TBWA" w:hAnsi="Averta for TBWA"/>
        </w:rPr>
        <w:t>s</w:t>
      </w:r>
      <w:r w:rsidR="00BE6370" w:rsidRPr="00A93562">
        <w:rPr>
          <w:rFonts w:ascii="Averta for TBWA" w:hAnsi="Averta for TBWA"/>
        </w:rPr>
        <w:t xml:space="preserve"> et en graphisme</w:t>
      </w:r>
      <w:r w:rsidR="00457275" w:rsidRPr="00A93562">
        <w:rPr>
          <w:rFonts w:ascii="Averta for TBWA" w:hAnsi="Averta for TBWA"/>
        </w:rPr>
        <w:t>s</w:t>
      </w:r>
      <w:r w:rsidR="00292DA1" w:rsidRPr="00A93562">
        <w:rPr>
          <w:rFonts w:ascii="Averta for TBWA" w:hAnsi="Averta for TBWA"/>
        </w:rPr>
        <w:t xml:space="preserve"> et les </w:t>
      </w:r>
      <w:r w:rsidR="00457275" w:rsidRPr="00A93562">
        <w:rPr>
          <w:rFonts w:ascii="Averta for TBWA" w:hAnsi="Averta for TBWA"/>
        </w:rPr>
        <w:t>spots radio</w:t>
      </w:r>
      <w:r w:rsidR="00292DA1" w:rsidRPr="00A93562">
        <w:rPr>
          <w:rFonts w:ascii="Averta for TBWA" w:hAnsi="Averta for TBWA"/>
        </w:rPr>
        <w:t xml:space="preserve"> </w:t>
      </w:r>
      <w:r w:rsidR="00457275" w:rsidRPr="00A93562">
        <w:rPr>
          <w:rFonts w:ascii="Averta for TBWA" w:hAnsi="Averta for TBWA"/>
        </w:rPr>
        <w:t>dénotent aussi de part un son original</w:t>
      </w:r>
      <w:r w:rsidR="00292DA1" w:rsidRPr="00A93562">
        <w:rPr>
          <w:rFonts w:ascii="Averta for TBWA" w:hAnsi="Averta for TBWA"/>
        </w:rPr>
        <w:t xml:space="preserve">. La campagne </w:t>
      </w:r>
      <w:r w:rsidR="00735AF5" w:rsidRPr="00A93562">
        <w:rPr>
          <w:rFonts w:ascii="Averta for TBWA" w:hAnsi="Averta for TBWA"/>
        </w:rPr>
        <w:t>tourne</w:t>
      </w:r>
      <w:r w:rsidRPr="00A93562">
        <w:rPr>
          <w:rFonts w:ascii="Averta for TBWA" w:hAnsi="Averta for TBWA"/>
        </w:rPr>
        <w:t>ra</w:t>
      </w:r>
      <w:r w:rsidR="00292DA1" w:rsidRPr="00A93562">
        <w:rPr>
          <w:rFonts w:ascii="Averta for TBWA" w:hAnsi="Averta for TBWA"/>
        </w:rPr>
        <w:t xml:space="preserve"> toute la saison </w:t>
      </w:r>
      <w:r w:rsidR="00735AF5" w:rsidRPr="00A93562">
        <w:rPr>
          <w:rFonts w:ascii="Averta for TBWA" w:hAnsi="Averta for TBWA"/>
        </w:rPr>
        <w:t>avec</w:t>
      </w:r>
      <w:r w:rsidR="00292DA1" w:rsidRPr="00A93562">
        <w:rPr>
          <w:rFonts w:ascii="Averta for TBWA" w:hAnsi="Averta for TBWA"/>
        </w:rPr>
        <w:t xml:space="preserve"> aussi </w:t>
      </w:r>
      <w:r w:rsidRPr="00A93562">
        <w:rPr>
          <w:rFonts w:ascii="Averta for TBWA" w:hAnsi="Averta for TBWA"/>
        </w:rPr>
        <w:t xml:space="preserve">bientôt </w:t>
      </w:r>
      <w:r w:rsidR="00292DA1" w:rsidRPr="00A93562">
        <w:rPr>
          <w:rFonts w:ascii="Averta for TBWA" w:hAnsi="Averta for TBWA"/>
        </w:rPr>
        <w:t xml:space="preserve">une activation </w:t>
      </w:r>
      <w:r w:rsidRPr="00A93562">
        <w:rPr>
          <w:rFonts w:ascii="Averta for TBWA" w:hAnsi="Averta for TBWA"/>
        </w:rPr>
        <w:t>prête à sortir</w:t>
      </w:r>
      <w:r w:rsidR="00292DA1" w:rsidRPr="00A93562">
        <w:rPr>
          <w:rFonts w:ascii="Averta for TBWA" w:hAnsi="Averta for TBWA"/>
        </w:rPr>
        <w:t>.</w:t>
      </w:r>
    </w:p>
    <w:sectPr w:rsidR="00292DA1" w:rsidRPr="00A93562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1F6B" w14:textId="77777777" w:rsidR="002F6D1B" w:rsidRDefault="002F6D1B" w:rsidP="00A93562">
      <w:r>
        <w:separator/>
      </w:r>
    </w:p>
  </w:endnote>
  <w:endnote w:type="continuationSeparator" w:id="0">
    <w:p w14:paraId="57C86986" w14:textId="77777777" w:rsidR="002F6D1B" w:rsidRDefault="002F6D1B" w:rsidP="00A9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AF8E" w14:textId="77777777" w:rsidR="002F6D1B" w:rsidRDefault="002F6D1B" w:rsidP="00A93562">
      <w:r>
        <w:separator/>
      </w:r>
    </w:p>
  </w:footnote>
  <w:footnote w:type="continuationSeparator" w:id="0">
    <w:p w14:paraId="2564B8D1" w14:textId="77777777" w:rsidR="002F6D1B" w:rsidRDefault="002F6D1B" w:rsidP="00A9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1015" w14:textId="495846F4" w:rsidR="00A93562" w:rsidRDefault="00A9356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AA6CFB6" wp14:editId="4C7B677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EE"/>
    <w:rsid w:val="000366BA"/>
    <w:rsid w:val="00082E3A"/>
    <w:rsid w:val="000A24FF"/>
    <w:rsid w:val="000B6C02"/>
    <w:rsid w:val="00107D0A"/>
    <w:rsid w:val="00292DA1"/>
    <w:rsid w:val="002D3E1D"/>
    <w:rsid w:val="002F6D1B"/>
    <w:rsid w:val="003052AE"/>
    <w:rsid w:val="003458E8"/>
    <w:rsid w:val="003868FC"/>
    <w:rsid w:val="0045292E"/>
    <w:rsid w:val="00457275"/>
    <w:rsid w:val="004C23B9"/>
    <w:rsid w:val="006C15DB"/>
    <w:rsid w:val="00735AF5"/>
    <w:rsid w:val="00772D31"/>
    <w:rsid w:val="007A6DDA"/>
    <w:rsid w:val="00845D96"/>
    <w:rsid w:val="0085659F"/>
    <w:rsid w:val="00965A9F"/>
    <w:rsid w:val="00A93562"/>
    <w:rsid w:val="00AE6F7F"/>
    <w:rsid w:val="00BE6370"/>
    <w:rsid w:val="00C80C5E"/>
    <w:rsid w:val="00C90023"/>
    <w:rsid w:val="00D236BE"/>
    <w:rsid w:val="00E07A4F"/>
    <w:rsid w:val="00E73392"/>
    <w:rsid w:val="00EE3974"/>
    <w:rsid w:val="00F34EEE"/>
    <w:rsid w:val="00F8375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C84F78"/>
  <w15:chartTrackingRefBased/>
  <w15:docId w15:val="{33B9EAC0-EDFB-B648-8F4D-A04D32C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5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62"/>
  </w:style>
  <w:style w:type="paragraph" w:styleId="Footer">
    <w:name w:val="footer"/>
    <w:basedOn w:val="Normal"/>
    <w:link w:val="FooterChar"/>
    <w:uiPriority w:val="99"/>
    <w:unhideWhenUsed/>
    <w:rsid w:val="00A93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Microsoft Office User</cp:lastModifiedBy>
  <cp:revision>41</cp:revision>
  <dcterms:created xsi:type="dcterms:W3CDTF">2019-10-07T08:42:00Z</dcterms:created>
  <dcterms:modified xsi:type="dcterms:W3CDTF">2019-10-08T08:05:00Z</dcterms:modified>
</cp:coreProperties>
</file>