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t xml:space="preserve">UJAM Expands the UFX Series with Two New Creative Effects: DELAY and FILTER</w:t>
      </w:r>
    </w:p>
    <w:p w:rsidR="00000000" w:rsidDel="00000000" w:rsidP="00000000" w:rsidRDefault="00000000" w:rsidRPr="00000000" w14:paraId="00000002">
      <w:pPr>
        <w:rPr>
          <w:i w:val="1"/>
          <w:sz w:val="24"/>
          <w:szCs w:val="24"/>
        </w:rPr>
      </w:pPr>
      <w:r w:rsidDel="00000000" w:rsidR="00000000" w:rsidRPr="00000000">
        <w:rPr>
          <w:i w:val="1"/>
          <w:sz w:val="24"/>
          <w:szCs w:val="24"/>
          <w:rtl w:val="0"/>
        </w:rPr>
        <w:t xml:space="preserve">20 effect modes each, integrated multi-effect sections, and hundreds of presets for boundless creative possibilities</w:t>
      </w:r>
      <w:r w:rsidDel="00000000" w:rsidR="00000000" w:rsidRPr="00000000">
        <w:rPr>
          <w:rtl w:val="0"/>
        </w:rPr>
      </w:r>
    </w:p>
    <w:p w:rsidR="00000000" w:rsidDel="00000000" w:rsidP="00000000" w:rsidRDefault="00000000" w:rsidRPr="00000000" w14:paraId="00000003">
      <w:pPr>
        <w:ind w:left="0" w:right="0" w:firstLine="0"/>
        <w:rPr/>
      </w:pPr>
      <w:r w:rsidDel="00000000" w:rsidR="00000000" w:rsidRPr="00000000">
        <w:rPr>
          <w:rtl w:val="0"/>
        </w:rPr>
        <w:t xml:space="preserve"> </w:t>
      </w:r>
    </w:p>
    <w:p w:rsidR="00000000" w:rsidDel="00000000" w:rsidP="00000000" w:rsidRDefault="00000000" w:rsidRPr="00000000" w14:paraId="00000004">
      <w:pPr>
        <w:ind w:left="0" w:right="0" w:firstLine="0"/>
        <w:rPr>
          <w:b w:val="1"/>
          <w:sz w:val="24"/>
          <w:szCs w:val="24"/>
        </w:rPr>
      </w:pPr>
      <w:r w:rsidDel="00000000" w:rsidR="00000000" w:rsidRPr="00000000">
        <w:rPr>
          <w:b w:val="1"/>
          <w:sz w:val="24"/>
          <w:szCs w:val="24"/>
          <w:rtl w:val="0"/>
        </w:rPr>
        <w:t xml:space="preserve">Berlin, Germany, February 20, 2025 — </w:t>
      </w:r>
      <w:hyperlink r:id="rId6">
        <w:r w:rsidDel="00000000" w:rsidR="00000000" w:rsidRPr="00000000">
          <w:rPr>
            <w:b w:val="1"/>
            <w:color w:val="1155cc"/>
            <w:sz w:val="24"/>
            <w:szCs w:val="24"/>
            <w:u w:val="single"/>
            <w:rtl w:val="0"/>
          </w:rPr>
          <w:t xml:space="preserve">UJAM</w:t>
        </w:r>
      </w:hyperlink>
      <w:r w:rsidDel="00000000" w:rsidR="00000000" w:rsidRPr="00000000">
        <w:rPr>
          <w:b w:val="1"/>
          <w:sz w:val="24"/>
          <w:szCs w:val="24"/>
          <w:rtl w:val="0"/>
        </w:rPr>
        <w:t xml:space="preserve">, a leading innovator in virtual instruments and effects, expands its UFX series with the release of UFX DELAY and UFX FILTER. Building on the foundation of the award-winning </w:t>
      </w:r>
      <w:hyperlink r:id="rId7">
        <w:r w:rsidDel="00000000" w:rsidR="00000000" w:rsidRPr="00000000">
          <w:rPr>
            <w:b w:val="1"/>
            <w:color w:val="1155cc"/>
            <w:sz w:val="24"/>
            <w:szCs w:val="24"/>
            <w:u w:val="single"/>
            <w:rtl w:val="0"/>
          </w:rPr>
          <w:t xml:space="preserve">UFX REVERB</w:t>
        </w:r>
      </w:hyperlink>
      <w:r w:rsidDel="00000000" w:rsidR="00000000" w:rsidRPr="00000000">
        <w:rPr>
          <w:b w:val="1"/>
          <w:sz w:val="24"/>
          <w:szCs w:val="24"/>
          <w:rtl w:val="0"/>
        </w:rPr>
        <w:t xml:space="preserve">, these two plug-ins offer a core effect engine - in these cases Delay and Filter - paired with multi effects and intelligent randomization. Designed for both quick results and deep sound exploration, they provide producers, composers, and sound designers with flexible tools to shape their sound with precision and creativity.</w:t>
      </w:r>
    </w:p>
    <w:p w:rsidR="00000000" w:rsidDel="00000000" w:rsidP="00000000" w:rsidRDefault="00000000" w:rsidRPr="00000000" w14:paraId="00000005">
      <w:pPr>
        <w:ind w:left="0" w:right="0" w:firstLine="0"/>
        <w:rPr>
          <w:b w:val="1"/>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“When we introduced UFX Reverb, our users loved how easy it was to get inspiring results while also having the depth to explore new possibilities,” said Peter Gorges, Co-Founder of UJAM. “They asked us for more effects built on that same principle — so we’re answering with UFX Delay and UFX Filter. Particularly UFX Reverb users will feel at home right away thanks to the consistent series concept”</w:t>
      </w: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b w:val="1"/>
          <w:sz w:val="24"/>
          <w:szCs w:val="24"/>
          <w:rtl w:val="0"/>
        </w:rPr>
        <w:t xml:space="preserve">Effects the UJAM Way</w:t>
      </w:r>
    </w:p>
    <w:p w:rsidR="00000000" w:rsidDel="00000000" w:rsidP="00000000" w:rsidRDefault="00000000" w:rsidRPr="00000000" w14:paraId="00000009">
      <w:pPr>
        <w:rPr>
          <w:b w:val="1"/>
          <w:sz w:val="24"/>
          <w:szCs w:val="24"/>
        </w:rPr>
      </w:pPr>
      <w:r w:rsidDel="00000000" w:rsidR="00000000" w:rsidRPr="00000000">
        <w:rPr>
          <w:rtl w:val="0"/>
        </w:rPr>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UFX DELAY:</w:t>
      </w:r>
    </w:p>
    <w:p w:rsidR="00000000" w:rsidDel="00000000" w:rsidP="00000000" w:rsidRDefault="00000000" w:rsidRPr="00000000" w14:paraId="0000000B">
      <w:pPr>
        <w:rPr>
          <w:sz w:val="24"/>
          <w:szCs w:val="24"/>
        </w:rPr>
      </w:pPr>
      <w:r w:rsidDel="00000000" w:rsidR="00000000" w:rsidRPr="00000000">
        <w:rPr>
          <w:sz w:val="24"/>
          <w:szCs w:val="24"/>
          <w:rtl w:val="0"/>
        </w:rPr>
        <w:t xml:space="preserve">From classic analog warmth to sequenced glitch, UFX DELAY expands the possibilities of delay effects, covering everything from tape echoes and crisp digital delays to pitch-shifted repeats and intricate rhythmic patterns.</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numPr>
          <w:ilvl w:val="0"/>
          <w:numId w:val="1"/>
        </w:numPr>
        <w:ind w:left="720" w:hanging="360"/>
        <w:rPr>
          <w:sz w:val="24"/>
          <w:szCs w:val="24"/>
          <w:u w:val="none"/>
        </w:rPr>
      </w:pPr>
      <w:r w:rsidDel="00000000" w:rsidR="00000000" w:rsidRPr="00000000">
        <w:rPr>
          <w:b w:val="1"/>
          <w:sz w:val="24"/>
          <w:szCs w:val="24"/>
          <w:rtl w:val="0"/>
        </w:rPr>
        <w:t xml:space="preserve">20 Delay Modes</w:t>
      </w:r>
      <w:r w:rsidDel="00000000" w:rsidR="00000000" w:rsidRPr="00000000">
        <w:rPr>
          <w:sz w:val="24"/>
          <w:szCs w:val="24"/>
          <w:rtl w:val="0"/>
        </w:rPr>
        <w:t xml:space="preserve"> – Ranging from Clean, Doubling, and Tape to Random Pitch, Octaves, and Grain</w:t>
      </w:r>
    </w:p>
    <w:p w:rsidR="00000000" w:rsidDel="00000000" w:rsidP="00000000" w:rsidRDefault="00000000" w:rsidRPr="00000000" w14:paraId="0000000E">
      <w:pPr>
        <w:numPr>
          <w:ilvl w:val="0"/>
          <w:numId w:val="1"/>
        </w:numPr>
        <w:ind w:left="720" w:hanging="360"/>
        <w:rPr>
          <w:sz w:val="24"/>
          <w:szCs w:val="24"/>
          <w:u w:val="none"/>
        </w:rPr>
      </w:pPr>
      <w:r w:rsidDel="00000000" w:rsidR="00000000" w:rsidRPr="00000000">
        <w:rPr>
          <w:b w:val="1"/>
          <w:sz w:val="24"/>
          <w:szCs w:val="24"/>
          <w:rtl w:val="0"/>
        </w:rPr>
        <w:t xml:space="preserve">Flexible Core Controls</w:t>
      </w:r>
      <w:r w:rsidDel="00000000" w:rsidR="00000000" w:rsidRPr="00000000">
        <w:rPr>
          <w:sz w:val="24"/>
          <w:szCs w:val="24"/>
          <w:rtl w:val="0"/>
        </w:rPr>
        <w:t xml:space="preserve"> – Time, Spread, Feedback, Modulation, Damping, with added Ducking and Input Mix</w:t>
      </w:r>
    </w:p>
    <w:p w:rsidR="00000000" w:rsidDel="00000000" w:rsidP="00000000" w:rsidRDefault="00000000" w:rsidRPr="00000000" w14:paraId="0000000F">
      <w:pPr>
        <w:numPr>
          <w:ilvl w:val="0"/>
          <w:numId w:val="1"/>
        </w:numPr>
        <w:ind w:left="720" w:hanging="360"/>
        <w:rPr>
          <w:sz w:val="24"/>
          <w:szCs w:val="24"/>
          <w:u w:val="none"/>
        </w:rPr>
      </w:pPr>
      <w:r w:rsidDel="00000000" w:rsidR="00000000" w:rsidRPr="00000000">
        <w:rPr>
          <w:b w:val="1"/>
          <w:sz w:val="24"/>
          <w:szCs w:val="24"/>
          <w:rtl w:val="0"/>
        </w:rPr>
        <w:t xml:space="preserve">Multi-Effect Architecture</w:t>
      </w:r>
      <w:r w:rsidDel="00000000" w:rsidR="00000000" w:rsidRPr="00000000">
        <w:rPr>
          <w:sz w:val="24"/>
          <w:szCs w:val="24"/>
          <w:rtl w:val="0"/>
        </w:rPr>
        <w:t xml:space="preserve"> – A dedicated Filter section plus a Finisher module for extended sound-shaping options</w:t>
      </w:r>
    </w:p>
    <w:p w:rsidR="00000000" w:rsidDel="00000000" w:rsidP="00000000" w:rsidRDefault="00000000" w:rsidRPr="00000000" w14:paraId="00000010">
      <w:pPr>
        <w:numPr>
          <w:ilvl w:val="0"/>
          <w:numId w:val="1"/>
        </w:numPr>
        <w:ind w:left="720" w:hanging="360"/>
        <w:rPr>
          <w:sz w:val="24"/>
          <w:szCs w:val="24"/>
          <w:u w:val="none"/>
        </w:rPr>
      </w:pPr>
      <w:r w:rsidDel="00000000" w:rsidR="00000000" w:rsidRPr="00000000">
        <w:rPr>
          <w:b w:val="1"/>
          <w:sz w:val="24"/>
          <w:szCs w:val="24"/>
          <w:rtl w:val="0"/>
        </w:rPr>
        <w:t xml:space="preserve">100 Presets</w:t>
      </w:r>
      <w:r w:rsidDel="00000000" w:rsidR="00000000" w:rsidRPr="00000000">
        <w:rPr>
          <w:sz w:val="24"/>
          <w:szCs w:val="24"/>
          <w:rtl w:val="0"/>
        </w:rPr>
        <w:t xml:space="preserve"> – Expertly designed for both simple echoes and experimental, otherworldly textures</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b w:val="1"/>
          <w:sz w:val="24"/>
          <w:szCs w:val="24"/>
        </w:rPr>
      </w:pPr>
      <w:r w:rsidDel="00000000" w:rsidR="00000000" w:rsidRPr="00000000">
        <w:rPr>
          <w:b w:val="1"/>
          <w:sz w:val="24"/>
          <w:szCs w:val="24"/>
          <w:rtl w:val="0"/>
        </w:rPr>
        <w:t xml:space="preserve">UFX FILTER: </w:t>
      </w:r>
    </w:p>
    <w:p w:rsidR="00000000" w:rsidDel="00000000" w:rsidP="00000000" w:rsidRDefault="00000000" w:rsidRPr="00000000" w14:paraId="00000013">
      <w:pPr>
        <w:rPr>
          <w:sz w:val="24"/>
          <w:szCs w:val="24"/>
        </w:rPr>
      </w:pPr>
      <w:r w:rsidDel="00000000" w:rsidR="00000000" w:rsidRPr="00000000">
        <w:rPr>
          <w:sz w:val="24"/>
          <w:szCs w:val="24"/>
          <w:rtl w:val="0"/>
        </w:rPr>
        <w:t xml:space="preserve">From subtle tonal shaping to bold transformations, UFX FILTER goes beyond standard filtering, offering producers a wide range of creative sound-shaping tools.</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numPr>
          <w:ilvl w:val="0"/>
          <w:numId w:val="2"/>
        </w:numPr>
        <w:ind w:left="720" w:hanging="360"/>
        <w:rPr>
          <w:sz w:val="24"/>
          <w:szCs w:val="24"/>
          <w:u w:val="none"/>
        </w:rPr>
      </w:pPr>
      <w:r w:rsidDel="00000000" w:rsidR="00000000" w:rsidRPr="00000000">
        <w:rPr>
          <w:b w:val="1"/>
          <w:sz w:val="24"/>
          <w:szCs w:val="24"/>
          <w:rtl w:val="0"/>
        </w:rPr>
        <w:t xml:space="preserve">20 Filter Modes</w:t>
      </w:r>
      <w:r w:rsidDel="00000000" w:rsidR="00000000" w:rsidRPr="00000000">
        <w:rPr>
          <w:sz w:val="24"/>
          <w:szCs w:val="24"/>
          <w:rtl w:val="0"/>
        </w:rPr>
        <w:t xml:space="preserve"> – Includes LP/BP/HP, Notch, Comb, Multiple Peaks, and ‘Talking Synth’ filters</w:t>
      </w:r>
    </w:p>
    <w:p w:rsidR="00000000" w:rsidDel="00000000" w:rsidP="00000000" w:rsidRDefault="00000000" w:rsidRPr="00000000" w14:paraId="00000016">
      <w:pPr>
        <w:numPr>
          <w:ilvl w:val="0"/>
          <w:numId w:val="2"/>
        </w:numPr>
        <w:ind w:left="720" w:hanging="360"/>
        <w:rPr>
          <w:sz w:val="24"/>
          <w:szCs w:val="24"/>
          <w:u w:val="none"/>
        </w:rPr>
      </w:pPr>
      <w:r w:rsidDel="00000000" w:rsidR="00000000" w:rsidRPr="00000000">
        <w:rPr>
          <w:b w:val="1"/>
          <w:sz w:val="24"/>
          <w:szCs w:val="24"/>
          <w:rtl w:val="0"/>
        </w:rPr>
        <w:t xml:space="preserve">Advanced Modulation</w:t>
      </w:r>
      <w:r w:rsidDel="00000000" w:rsidR="00000000" w:rsidRPr="00000000">
        <w:rPr>
          <w:sz w:val="24"/>
          <w:szCs w:val="24"/>
          <w:rtl w:val="0"/>
        </w:rPr>
        <w:t xml:space="preserve"> – Adjust Cutoff, Resonance, and Slope with LFO (Rate, Shape, Depth), Envelope Mod, and Tempo Sync</w:t>
      </w:r>
    </w:p>
    <w:p w:rsidR="00000000" w:rsidDel="00000000" w:rsidP="00000000" w:rsidRDefault="00000000" w:rsidRPr="00000000" w14:paraId="00000017">
      <w:pPr>
        <w:numPr>
          <w:ilvl w:val="0"/>
          <w:numId w:val="2"/>
        </w:numPr>
        <w:ind w:left="720" w:hanging="360"/>
        <w:rPr>
          <w:sz w:val="24"/>
          <w:szCs w:val="24"/>
          <w:u w:val="none"/>
        </w:rPr>
      </w:pPr>
      <w:r w:rsidDel="00000000" w:rsidR="00000000" w:rsidRPr="00000000">
        <w:rPr>
          <w:b w:val="1"/>
          <w:sz w:val="24"/>
          <w:szCs w:val="24"/>
          <w:rtl w:val="0"/>
        </w:rPr>
        <w:t xml:space="preserve">Character &amp; Finisher Sections</w:t>
      </w:r>
      <w:r w:rsidDel="00000000" w:rsidR="00000000" w:rsidRPr="00000000">
        <w:rPr>
          <w:sz w:val="24"/>
          <w:szCs w:val="24"/>
          <w:rtl w:val="0"/>
        </w:rPr>
        <w:t xml:space="preserve"> – Shape your signal with additional filters, distortion, ambience, or delay</w:t>
      </w:r>
    </w:p>
    <w:p w:rsidR="00000000" w:rsidDel="00000000" w:rsidP="00000000" w:rsidRDefault="00000000" w:rsidRPr="00000000" w14:paraId="00000018">
      <w:pPr>
        <w:numPr>
          <w:ilvl w:val="0"/>
          <w:numId w:val="2"/>
        </w:numPr>
        <w:ind w:left="720" w:hanging="360"/>
        <w:rPr>
          <w:sz w:val="24"/>
          <w:szCs w:val="24"/>
          <w:u w:val="none"/>
        </w:rPr>
      </w:pPr>
      <w:r w:rsidDel="00000000" w:rsidR="00000000" w:rsidRPr="00000000">
        <w:rPr>
          <w:b w:val="1"/>
          <w:sz w:val="24"/>
          <w:szCs w:val="24"/>
          <w:rtl w:val="0"/>
        </w:rPr>
        <w:t xml:space="preserve">150+ Presets</w:t>
      </w:r>
      <w:r w:rsidDel="00000000" w:rsidR="00000000" w:rsidRPr="00000000">
        <w:rPr>
          <w:sz w:val="24"/>
          <w:szCs w:val="24"/>
          <w:rtl w:val="0"/>
        </w:rPr>
        <w:t xml:space="preserve"> – Instantly usable settings to shape, sculpt, and animate any sound</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Availability</w:t>
      </w:r>
    </w:p>
    <w:p w:rsidR="00000000" w:rsidDel="00000000" w:rsidP="00000000" w:rsidRDefault="00000000" w:rsidRPr="00000000" w14:paraId="0000001B">
      <w:pPr>
        <w:rPr>
          <w:sz w:val="24"/>
          <w:szCs w:val="24"/>
        </w:rPr>
      </w:pPr>
      <w:r w:rsidDel="00000000" w:rsidR="00000000" w:rsidRPr="00000000">
        <w:rPr>
          <w:sz w:val="24"/>
          <w:szCs w:val="24"/>
          <w:rtl w:val="0"/>
        </w:rPr>
        <w:t xml:space="preserve">UFX DELAY and UFX FILTER support VST2, VST3, AU2, and AAX formats and are compatible with macOS and Windows operating systems.</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rPr>
          <w:b w:val="1"/>
          <w:sz w:val="24"/>
          <w:szCs w:val="24"/>
          <w:rtl w:val="0"/>
        </w:rPr>
        <w:t xml:space="preserve">Pricing:</w:t>
      </w:r>
    </w:p>
    <w:p w:rsidR="00000000" w:rsidDel="00000000" w:rsidP="00000000" w:rsidRDefault="00000000" w:rsidRPr="00000000" w14:paraId="0000001E">
      <w:pPr>
        <w:numPr>
          <w:ilvl w:val="0"/>
          <w:numId w:val="3"/>
        </w:numPr>
        <w:spacing w:after="0" w:afterAutospacing="0" w:before="240" w:lineRule="auto"/>
        <w:ind w:left="720" w:hanging="360"/>
      </w:pPr>
      <w:r w:rsidDel="00000000" w:rsidR="00000000" w:rsidRPr="00000000">
        <w:rPr>
          <w:b w:val="1"/>
          <w:sz w:val="24"/>
          <w:szCs w:val="24"/>
          <w:rtl w:val="0"/>
        </w:rPr>
        <w:t xml:space="preserve">UFX DELAY</w:t>
      </w:r>
      <w:r w:rsidDel="00000000" w:rsidR="00000000" w:rsidRPr="00000000">
        <w:rPr>
          <w:sz w:val="24"/>
          <w:szCs w:val="24"/>
          <w:rtl w:val="0"/>
        </w:rPr>
        <w:t xml:space="preserve">: $29 USD | $19 USD (Crossgrade)</w:t>
      </w:r>
    </w:p>
    <w:p w:rsidR="00000000" w:rsidDel="00000000" w:rsidP="00000000" w:rsidRDefault="00000000" w:rsidRPr="00000000" w14:paraId="0000001F">
      <w:pPr>
        <w:numPr>
          <w:ilvl w:val="0"/>
          <w:numId w:val="3"/>
        </w:numPr>
        <w:spacing w:after="0" w:afterAutospacing="0" w:before="0" w:beforeAutospacing="0" w:lineRule="auto"/>
        <w:ind w:left="720" w:hanging="360"/>
      </w:pPr>
      <w:r w:rsidDel="00000000" w:rsidR="00000000" w:rsidRPr="00000000">
        <w:rPr>
          <w:b w:val="1"/>
          <w:sz w:val="24"/>
          <w:szCs w:val="24"/>
          <w:rtl w:val="0"/>
        </w:rPr>
        <w:t xml:space="preserve">UFX FILTER</w:t>
      </w:r>
      <w:r w:rsidDel="00000000" w:rsidR="00000000" w:rsidRPr="00000000">
        <w:rPr>
          <w:sz w:val="24"/>
          <w:szCs w:val="24"/>
          <w:rtl w:val="0"/>
        </w:rPr>
        <w:t xml:space="preserve">: $29 USD | $19 USD (Crossgrade)</w:t>
      </w:r>
    </w:p>
    <w:p w:rsidR="00000000" w:rsidDel="00000000" w:rsidP="00000000" w:rsidRDefault="00000000" w:rsidRPr="00000000" w14:paraId="00000020">
      <w:pPr>
        <w:numPr>
          <w:ilvl w:val="0"/>
          <w:numId w:val="3"/>
        </w:numPr>
        <w:spacing w:after="240" w:before="0" w:beforeAutospacing="0" w:lineRule="auto"/>
        <w:ind w:left="720" w:hanging="360"/>
      </w:pPr>
      <w:r w:rsidDel="00000000" w:rsidR="00000000" w:rsidRPr="00000000">
        <w:rPr>
          <w:b w:val="1"/>
          <w:sz w:val="24"/>
          <w:szCs w:val="24"/>
          <w:rtl w:val="0"/>
        </w:rPr>
        <w:t xml:space="preserve">UFX DELAY &amp; FILTER Bundle</w:t>
      </w:r>
      <w:r w:rsidDel="00000000" w:rsidR="00000000" w:rsidRPr="00000000">
        <w:rPr>
          <w:sz w:val="24"/>
          <w:szCs w:val="24"/>
          <w:rtl w:val="0"/>
        </w:rPr>
        <w:t xml:space="preserve">: $49 USD | $39 USD (Crossgrade) | $29 USD (Loyalty)</w:t>
      </w:r>
      <w:r w:rsidDel="00000000" w:rsidR="00000000" w:rsidRPr="00000000">
        <w:rPr>
          <w:rtl w:val="0"/>
        </w:rPr>
      </w:r>
    </w:p>
    <w:p w:rsidR="00000000" w:rsidDel="00000000" w:rsidP="00000000" w:rsidRDefault="00000000" w:rsidRPr="00000000" w14:paraId="00000021">
      <w:pPr>
        <w:rPr>
          <w:b w:val="1"/>
          <w:sz w:val="24"/>
          <w:szCs w:val="24"/>
        </w:rPr>
      </w:pPr>
      <w:r w:rsidDel="00000000" w:rsidR="00000000" w:rsidRPr="00000000">
        <w:rPr>
          <w:sz w:val="24"/>
          <w:szCs w:val="24"/>
          <w:rtl w:val="0"/>
        </w:rPr>
        <w:t xml:space="preserve">For more details about UFX DELAY and FILTER or UJAM’s suite of plug-ins, please visit</w:t>
      </w:r>
      <w:hyperlink r:id="rId8">
        <w:r w:rsidDel="00000000" w:rsidR="00000000" w:rsidRPr="00000000">
          <w:rPr>
            <w:sz w:val="24"/>
            <w:szCs w:val="24"/>
            <w:rtl w:val="0"/>
          </w:rPr>
          <w:t xml:space="preserve"> </w:t>
        </w:r>
      </w:hyperlink>
      <w:hyperlink r:id="rId9">
        <w:r w:rsidDel="00000000" w:rsidR="00000000" w:rsidRPr="00000000">
          <w:rPr>
            <w:color w:val="1155cc"/>
            <w:sz w:val="24"/>
            <w:szCs w:val="24"/>
            <w:u w:val="single"/>
            <w:rtl w:val="0"/>
          </w:rPr>
          <w:t xml:space="preserve">www.ujam.com</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22">
      <w:pPr>
        <w:rPr>
          <w:b w:val="1"/>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b w:val="1"/>
          <w:sz w:val="24"/>
          <w:szCs w:val="24"/>
          <w:rtl w:val="0"/>
        </w:rPr>
        <w:t xml:space="preserve">About UJAM</w:t>
        <w:br w:type="textWrapping"/>
      </w:r>
      <w:r w:rsidDel="00000000" w:rsidR="00000000" w:rsidRPr="00000000">
        <w:rPr>
          <w:sz w:val="24"/>
          <w:szCs w:val="24"/>
          <w:rtl w:val="0"/>
        </w:rPr>
        <w:t xml:space="preserve">UJAM was co-founded by Hans Zimmer and Pharrell Williams, both musicians whose careers have been significantly supported by technology. The vision behind UJAM is to make technology even more accessible and encourage even more people to make music.</w:t>
      </w:r>
    </w:p>
    <w:p w:rsidR="00000000" w:rsidDel="00000000" w:rsidP="00000000" w:rsidRDefault="00000000" w:rsidRPr="00000000" w14:paraId="00000025">
      <w:pPr>
        <w:rPr>
          <w:sz w:val="24"/>
          <w:szCs w:val="24"/>
        </w:rPr>
      </w:pPr>
      <w:r w:rsidDel="00000000" w:rsidR="00000000" w:rsidRPr="00000000">
        <w:rPr>
          <w:sz w:val="24"/>
          <w:szCs w:val="24"/>
          <w:rtl w:val="0"/>
        </w:rPr>
        <w:t xml:space="preserve"> </w:t>
      </w:r>
    </w:p>
    <w:p w:rsidR="00000000" w:rsidDel="00000000" w:rsidP="00000000" w:rsidRDefault="00000000" w:rsidRPr="00000000" w14:paraId="00000026">
      <w:pPr>
        <w:rPr>
          <w:sz w:val="24"/>
          <w:szCs w:val="24"/>
        </w:rPr>
      </w:pPr>
      <w:r w:rsidDel="00000000" w:rsidR="00000000" w:rsidRPr="00000000">
        <w:rPr>
          <w:sz w:val="24"/>
          <w:szCs w:val="24"/>
          <w:rtl w:val="0"/>
        </w:rPr>
        <w:t xml:space="preserve">This vision is being realized by a team of virtual instrument pioneers who had previously developed legendary virtual instruments from Steinberg and Digidesign — from Steinberg Hypersonic to Virtual Guitarist, from Digidesign Xpand to Transfuser — and who finally want to realize their vision of shortening the path from the idea to the perfect track. More fun, better results, less complexity.</w:t>
      </w:r>
    </w:p>
    <w:p w:rsidR="00000000" w:rsidDel="00000000" w:rsidP="00000000" w:rsidRDefault="00000000" w:rsidRPr="00000000" w14:paraId="00000027">
      <w:pPr>
        <w:rPr>
          <w:sz w:val="24"/>
          <w:szCs w:val="24"/>
        </w:rPr>
      </w:pPr>
      <w:r w:rsidDel="00000000" w:rsidR="00000000" w:rsidRPr="00000000">
        <w:rPr>
          <w:sz w:val="24"/>
          <w:szCs w:val="24"/>
          <w:rtl w:val="0"/>
        </w:rPr>
        <w:t xml:space="preserve"> </w:t>
      </w:r>
    </w:p>
    <w:p w:rsidR="00000000" w:rsidDel="00000000" w:rsidP="00000000" w:rsidRDefault="00000000" w:rsidRPr="00000000" w14:paraId="0000002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jam.com" TargetMode="External"/><Relationship Id="rId5" Type="http://schemas.openxmlformats.org/officeDocument/2006/relationships/styles" Target="styles.xml"/><Relationship Id="rId6" Type="http://schemas.openxmlformats.org/officeDocument/2006/relationships/hyperlink" Target="https://www.ujam.com/?gad_source=1&amp;gclid=Cj0KCQiA0fu5BhDQARIsAMXUBOKQY4jSAwzRnXMEcensfmLVC3_vvH-N_ZwqMI-uS5HlTAMdAfeP4nYaAj4qEALw_wcB" TargetMode="External"/><Relationship Id="rId7" Type="http://schemas.openxmlformats.org/officeDocument/2006/relationships/hyperlink" Target="https://www.ujam.com/ufx/reverb/?gad_source=1&amp;gclid=CjwKCAiAzba9BhBhEiwA7glbakqVsmcP84VcYT8rhvVW4PPI0_taMsKO4V1913pDnaxdq6T1y6JL3xoC1w8QAvD_BwE" TargetMode="External"/><Relationship Id="rId8" Type="http://schemas.openxmlformats.org/officeDocument/2006/relationships/hyperlink" Target="https://www.uj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