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38B2D" w14:textId="77777777" w:rsidR="00115315" w:rsidRPr="005F7856" w:rsidRDefault="00115315" w:rsidP="00115315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30"/>
          <w:szCs w:val="30"/>
          <w:lang w:val="pl-PL"/>
        </w:rPr>
      </w:pPr>
    </w:p>
    <w:p w14:paraId="511F0DBF" w14:textId="77777777" w:rsidR="000B21CE" w:rsidRPr="005F7856" w:rsidRDefault="003E74FA" w:rsidP="00115315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Theme="minorHAnsi" w:hAnsi="Arial" w:cs="Arial"/>
          <w:b/>
          <w:sz w:val="30"/>
          <w:szCs w:val="30"/>
          <w:lang w:val="pl-PL"/>
        </w:rPr>
      </w:pPr>
      <w:proofErr w:type="spellStart"/>
      <w:r w:rsidRPr="005F7856">
        <w:rPr>
          <w:rFonts w:ascii="Arial" w:hAnsi="Arial"/>
          <w:sz w:val="30"/>
          <w:lang w:val="pl-PL"/>
        </w:rPr>
        <w:t>eneloop</w:t>
      </w:r>
      <w:proofErr w:type="spellEnd"/>
      <w:r w:rsidRPr="005F7856">
        <w:rPr>
          <w:rFonts w:ascii="Arial" w:hAnsi="Arial"/>
          <w:sz w:val="30"/>
          <w:lang w:val="pl-PL"/>
        </w:rPr>
        <w:t xml:space="preserve"> rzuca </w:t>
      </w:r>
      <w:r w:rsidR="00843FB2" w:rsidRPr="005F7856">
        <w:rPr>
          <w:rFonts w:ascii="Arial" w:hAnsi="Arial"/>
          <w:sz w:val="30"/>
          <w:lang w:val="pl-PL"/>
        </w:rPr>
        <w:t xml:space="preserve">europejskim </w:t>
      </w:r>
      <w:r w:rsidRPr="005F7856">
        <w:rPr>
          <w:rFonts w:ascii="Arial" w:hAnsi="Arial"/>
          <w:sz w:val="30"/>
          <w:lang w:val="pl-PL"/>
        </w:rPr>
        <w:t xml:space="preserve">klientom </w:t>
      </w:r>
      <w:r w:rsidR="00843FB2" w:rsidRPr="005F7856">
        <w:rPr>
          <w:rFonts w:ascii="Arial" w:hAnsi="Arial"/>
          <w:sz w:val="30"/>
          <w:lang w:val="pl-PL"/>
        </w:rPr>
        <w:t xml:space="preserve">wyzwanie </w:t>
      </w:r>
      <w:r w:rsidRPr="005F7856">
        <w:rPr>
          <w:rFonts w:ascii="Arial" w:hAnsi="Arial"/>
          <w:sz w:val="30"/>
          <w:lang w:val="pl-PL"/>
        </w:rPr>
        <w:t>w konkursie fotograficznym</w:t>
      </w:r>
    </w:p>
    <w:p w14:paraId="2F5F2E68" w14:textId="77777777" w:rsidR="000B21CE" w:rsidRPr="005F7856" w:rsidRDefault="000B21CE" w:rsidP="00760673">
      <w:pPr>
        <w:pStyle w:val="Geenafstand"/>
        <w:spacing w:line="360" w:lineRule="auto"/>
        <w:jc w:val="both"/>
        <w:rPr>
          <w:rFonts w:ascii="Arial" w:eastAsiaTheme="minorEastAsia" w:hAnsi="Arial" w:cs="ArialBold"/>
          <w:b/>
          <w:bCs/>
          <w:i/>
          <w:color w:val="000000"/>
          <w:sz w:val="20"/>
          <w:szCs w:val="20"/>
          <w:lang w:val="pl-PL"/>
        </w:rPr>
      </w:pPr>
    </w:p>
    <w:p w14:paraId="71841356" w14:textId="5EC2E6F6" w:rsidR="00760673" w:rsidRPr="005F7856" w:rsidRDefault="003E74FA" w:rsidP="00760673">
      <w:pPr>
        <w:spacing w:line="360" w:lineRule="auto"/>
        <w:jc w:val="both"/>
        <w:outlineLvl w:val="1"/>
        <w:rPr>
          <w:rFonts w:ascii="Arial" w:hAnsi="Arial" w:cs="Arial"/>
          <w:b/>
          <w:color w:val="000000"/>
          <w:sz w:val="20"/>
          <w:szCs w:val="20"/>
          <w:lang w:val="pl-PL"/>
        </w:rPr>
      </w:pPr>
      <w:proofErr w:type="spellStart"/>
      <w:r w:rsidRPr="005F7856">
        <w:rPr>
          <w:rFonts w:ascii="Arial" w:hAnsi="Arial"/>
          <w:b/>
          <w:i/>
          <w:color w:val="000000"/>
          <w:sz w:val="20"/>
          <w:lang w:val="pl-PL"/>
        </w:rPr>
        <w:t>Zellik</w:t>
      </w:r>
      <w:proofErr w:type="spellEnd"/>
      <w:r w:rsidRPr="005F7856">
        <w:rPr>
          <w:rFonts w:ascii="Arial" w:hAnsi="Arial"/>
          <w:b/>
          <w:i/>
          <w:color w:val="000000"/>
          <w:sz w:val="20"/>
          <w:lang w:val="pl-PL"/>
        </w:rPr>
        <w:t xml:space="preserve">, </w:t>
      </w:r>
      <w:r w:rsidR="007617F4" w:rsidRPr="005F7856">
        <w:rPr>
          <w:rFonts w:ascii="Arial" w:hAnsi="Arial"/>
          <w:b/>
          <w:i/>
          <w:color w:val="000000"/>
          <w:sz w:val="20"/>
          <w:lang w:val="pl-PL"/>
        </w:rPr>
        <w:t>18</w:t>
      </w:r>
      <w:r w:rsidRPr="005F7856">
        <w:rPr>
          <w:rFonts w:ascii="Arial" w:hAnsi="Arial"/>
          <w:b/>
          <w:i/>
          <w:color w:val="000000"/>
          <w:sz w:val="20"/>
          <w:lang w:val="pl-PL"/>
        </w:rPr>
        <w:t xml:space="preserve"> lutego 2016 r.</w:t>
      </w:r>
      <w:r w:rsidRPr="005F7856">
        <w:rPr>
          <w:rFonts w:ascii="Arial" w:hAnsi="Arial"/>
          <w:b/>
          <w:color w:val="000000"/>
          <w:sz w:val="20"/>
          <w:lang w:val="pl-PL"/>
        </w:rPr>
        <w:t xml:space="preserve"> — Aby lepiej rozpowszechnić wśród klientów wiedzę na temat ekologicznych </w:t>
      </w:r>
      <w:r w:rsidR="00414622" w:rsidRPr="005F7856">
        <w:rPr>
          <w:rFonts w:ascii="Arial" w:hAnsi="Arial"/>
          <w:b/>
          <w:color w:val="000000"/>
          <w:sz w:val="20"/>
          <w:lang w:val="pl-PL"/>
        </w:rPr>
        <w:t xml:space="preserve">akumulatorów </w:t>
      </w:r>
      <w:proofErr w:type="spellStart"/>
      <w:r w:rsidRPr="005F7856">
        <w:rPr>
          <w:rFonts w:ascii="Arial" w:hAnsi="Arial"/>
          <w:b/>
          <w:color w:val="000000"/>
          <w:sz w:val="20"/>
          <w:lang w:val="pl-PL"/>
        </w:rPr>
        <w:t>eneloop</w:t>
      </w:r>
      <w:proofErr w:type="spellEnd"/>
      <w:r w:rsidR="00843FB2" w:rsidRPr="005F7856">
        <w:rPr>
          <w:rFonts w:ascii="Arial" w:hAnsi="Arial"/>
          <w:b/>
          <w:color w:val="000000"/>
          <w:sz w:val="20"/>
          <w:lang w:val="pl-PL"/>
        </w:rPr>
        <w:t>,</w:t>
      </w:r>
      <w:r w:rsidRPr="005F7856">
        <w:rPr>
          <w:rFonts w:ascii="Arial" w:hAnsi="Arial"/>
          <w:b/>
          <w:color w:val="000000"/>
          <w:sz w:val="20"/>
          <w:lang w:val="pl-PL"/>
        </w:rPr>
        <w:t xml:space="preserve"> nadających się do recyklingu, firma Panasonic </w:t>
      </w:r>
      <w:proofErr w:type="spellStart"/>
      <w:r w:rsidRPr="005F7856">
        <w:rPr>
          <w:rFonts w:ascii="Arial" w:hAnsi="Arial"/>
          <w:b/>
          <w:color w:val="000000"/>
          <w:sz w:val="20"/>
          <w:lang w:val="pl-PL"/>
        </w:rPr>
        <w:t>Energy</w:t>
      </w:r>
      <w:proofErr w:type="spellEnd"/>
      <w:r w:rsidRPr="005F7856">
        <w:rPr>
          <w:rFonts w:ascii="Arial" w:hAnsi="Arial"/>
          <w:b/>
          <w:color w:val="000000"/>
          <w:sz w:val="20"/>
          <w:lang w:val="pl-PL"/>
        </w:rPr>
        <w:t xml:space="preserve"> Europe organizuje konkurs fotograficzny skoncentrowany wokół tematyki zrównoważonego rozwoju i ochrony środowiska.</w:t>
      </w:r>
    </w:p>
    <w:p w14:paraId="72E6B5FC" w14:textId="77777777" w:rsidR="009C35F9" w:rsidRPr="005F7856" w:rsidRDefault="009C35F9" w:rsidP="00760673">
      <w:pPr>
        <w:spacing w:line="360" w:lineRule="auto"/>
        <w:jc w:val="both"/>
        <w:outlineLvl w:val="1"/>
        <w:rPr>
          <w:rFonts w:ascii="Arial" w:hAnsi="Arial" w:cs="Arial"/>
          <w:b/>
          <w:color w:val="000000"/>
          <w:sz w:val="20"/>
          <w:szCs w:val="20"/>
          <w:lang w:val="pl-PL"/>
        </w:rPr>
      </w:pPr>
    </w:p>
    <w:p w14:paraId="17E08C8B" w14:textId="51A41C2A" w:rsidR="00760673" w:rsidRPr="005F7856" w:rsidRDefault="00AD481B" w:rsidP="00760673">
      <w:pPr>
        <w:pStyle w:val="Basisalinea"/>
        <w:suppressAutoHyphens/>
        <w:spacing w:line="360" w:lineRule="auto"/>
        <w:ind w:right="400"/>
        <w:jc w:val="both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BA3732D" wp14:editId="6383F30F">
            <wp:extent cx="5756910" cy="2126177"/>
            <wp:effectExtent l="0" t="0" r="8890" b="762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5F9" w:rsidRPr="005F7856">
        <w:rPr>
          <w:rFonts w:ascii="Arial" w:hAnsi="Arial" w:cs="Arial"/>
          <w:sz w:val="20"/>
          <w:szCs w:val="20"/>
          <w:lang w:val="pl-PL"/>
        </w:rPr>
        <w:br/>
      </w:r>
      <w:r w:rsidR="009C35F9" w:rsidRPr="005F7856">
        <w:rPr>
          <w:rFonts w:ascii="Arial" w:hAnsi="Arial"/>
          <w:sz w:val="20"/>
          <w:lang w:val="pl-PL"/>
        </w:rPr>
        <w:t>Co roku na całym świecie zużywa się około 300 mln baterii, z czego</w:t>
      </w:r>
      <w:r w:rsidR="00843FB2" w:rsidRPr="005F7856">
        <w:rPr>
          <w:rFonts w:ascii="Arial" w:hAnsi="Arial"/>
          <w:sz w:val="20"/>
          <w:lang w:val="pl-PL"/>
        </w:rPr>
        <w:t xml:space="preserve"> w samej tylko Europie</w:t>
      </w:r>
      <w:r w:rsidR="009C35F9" w:rsidRPr="005F7856">
        <w:rPr>
          <w:rFonts w:ascii="Arial" w:hAnsi="Arial"/>
          <w:sz w:val="20"/>
          <w:lang w:val="pl-PL"/>
        </w:rPr>
        <w:t xml:space="preserve"> aż 90 </w:t>
      </w:r>
      <w:r w:rsidR="00843FB2" w:rsidRPr="005F7856">
        <w:rPr>
          <w:rFonts w:ascii="Arial" w:hAnsi="Arial"/>
          <w:sz w:val="20"/>
          <w:lang w:val="pl-PL"/>
        </w:rPr>
        <w:t xml:space="preserve">tys. </w:t>
      </w:r>
      <w:r w:rsidR="009C35F9" w:rsidRPr="005F7856">
        <w:rPr>
          <w:rFonts w:ascii="Arial" w:hAnsi="Arial"/>
          <w:sz w:val="20"/>
          <w:lang w:val="pl-PL"/>
        </w:rPr>
        <w:t xml:space="preserve">ton kończy jako odpady komunalne. </w:t>
      </w:r>
    </w:p>
    <w:p w14:paraId="1C7C7E0D" w14:textId="77777777" w:rsidR="003E74FA" w:rsidRPr="005F7856" w:rsidRDefault="003E74FA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6EFC6C1F" w14:textId="1DB65145" w:rsidR="00760673" w:rsidRPr="005F7856" w:rsidRDefault="00843FB2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/>
          <w:sz w:val="20"/>
          <w:lang w:val="pl-PL"/>
        </w:rPr>
        <w:t xml:space="preserve">Z powodu </w:t>
      </w:r>
      <w:r w:rsidR="00760673" w:rsidRPr="005F7856">
        <w:rPr>
          <w:rFonts w:ascii="Arial" w:hAnsi="Arial"/>
          <w:sz w:val="20"/>
          <w:lang w:val="pl-PL"/>
        </w:rPr>
        <w:t>troski o przyszłość środowiska</w:t>
      </w:r>
      <w:r w:rsidRPr="005F7856">
        <w:rPr>
          <w:rFonts w:ascii="Arial" w:hAnsi="Arial"/>
          <w:sz w:val="20"/>
          <w:lang w:val="pl-PL"/>
        </w:rPr>
        <w:t>,</w:t>
      </w:r>
      <w:r w:rsidR="00760673" w:rsidRPr="005F7856">
        <w:rPr>
          <w:rFonts w:ascii="Arial" w:hAnsi="Arial"/>
          <w:sz w:val="20"/>
          <w:lang w:val="pl-PL"/>
        </w:rPr>
        <w:t xml:space="preserve"> firma Panasonic </w:t>
      </w:r>
      <w:proofErr w:type="spellStart"/>
      <w:r w:rsidR="00760673" w:rsidRPr="005F7856">
        <w:rPr>
          <w:rFonts w:ascii="Arial" w:hAnsi="Arial"/>
          <w:sz w:val="20"/>
          <w:lang w:val="pl-PL"/>
        </w:rPr>
        <w:t>Energy</w:t>
      </w:r>
      <w:proofErr w:type="spellEnd"/>
      <w:r w:rsidR="00760673" w:rsidRPr="005F7856">
        <w:rPr>
          <w:rFonts w:ascii="Arial" w:hAnsi="Arial"/>
          <w:sz w:val="20"/>
          <w:lang w:val="pl-PL"/>
        </w:rPr>
        <w:t xml:space="preserve"> Europe opracowała rewolucyjny </w:t>
      </w:r>
      <w:r w:rsidR="00414622" w:rsidRPr="005F7856">
        <w:rPr>
          <w:rFonts w:ascii="Arial" w:hAnsi="Arial"/>
          <w:sz w:val="20"/>
          <w:lang w:val="pl-PL"/>
        </w:rPr>
        <w:t xml:space="preserve">akumulator </w:t>
      </w:r>
      <w:proofErr w:type="spellStart"/>
      <w:r w:rsidR="00760673" w:rsidRPr="005F7856">
        <w:rPr>
          <w:rFonts w:ascii="Arial" w:hAnsi="Arial"/>
          <w:sz w:val="20"/>
          <w:lang w:val="pl-PL"/>
        </w:rPr>
        <w:t>eneloop</w:t>
      </w:r>
      <w:proofErr w:type="spellEnd"/>
      <w:r w:rsidR="00760673" w:rsidRPr="005F7856">
        <w:rPr>
          <w:rFonts w:ascii="Arial" w:hAnsi="Arial"/>
          <w:sz w:val="20"/>
          <w:lang w:val="pl-PL"/>
        </w:rPr>
        <w:t xml:space="preserve">. </w:t>
      </w:r>
      <w:r w:rsidR="00414622" w:rsidRPr="005F7856">
        <w:rPr>
          <w:rFonts w:ascii="Arial" w:hAnsi="Arial"/>
          <w:sz w:val="20"/>
          <w:lang w:val="pl-PL"/>
        </w:rPr>
        <w:t xml:space="preserve">Akumulator </w:t>
      </w:r>
      <w:r w:rsidR="00760673" w:rsidRPr="005F7856">
        <w:rPr>
          <w:rFonts w:ascii="Arial" w:hAnsi="Arial"/>
          <w:sz w:val="20"/>
          <w:lang w:val="pl-PL"/>
        </w:rPr>
        <w:t>ten nie tylko można ładować nawet 2100 razy, ale jest</w:t>
      </w:r>
      <w:r w:rsidRPr="005F7856">
        <w:rPr>
          <w:rFonts w:ascii="Arial" w:hAnsi="Arial"/>
          <w:sz w:val="20"/>
          <w:lang w:val="pl-PL"/>
        </w:rPr>
        <w:t xml:space="preserve"> on</w:t>
      </w:r>
      <w:r w:rsidR="00760673" w:rsidRPr="005F7856">
        <w:rPr>
          <w:rFonts w:ascii="Arial" w:hAnsi="Arial"/>
          <w:sz w:val="20"/>
          <w:lang w:val="pl-PL"/>
        </w:rPr>
        <w:t xml:space="preserve"> również fabrycznie </w:t>
      </w:r>
      <w:r w:rsidRPr="005F7856">
        <w:rPr>
          <w:rFonts w:ascii="Arial" w:hAnsi="Arial"/>
          <w:sz w:val="20"/>
          <w:lang w:val="pl-PL"/>
        </w:rPr>
        <w:t>na</w:t>
      </w:r>
      <w:r w:rsidR="00760673" w:rsidRPr="005F7856">
        <w:rPr>
          <w:rFonts w:ascii="Arial" w:hAnsi="Arial"/>
          <w:sz w:val="20"/>
          <w:lang w:val="pl-PL"/>
        </w:rPr>
        <w:t xml:space="preserve">ładowany energią słoneczną, dzięki czemu jest użyteczny natychmiast i </w:t>
      </w:r>
      <w:r w:rsidRPr="005F7856">
        <w:rPr>
          <w:rFonts w:ascii="Arial" w:hAnsi="Arial"/>
          <w:sz w:val="20"/>
          <w:lang w:val="pl-PL"/>
        </w:rPr>
        <w:t xml:space="preserve">posiada </w:t>
      </w:r>
      <w:r w:rsidR="00760673" w:rsidRPr="005F7856">
        <w:rPr>
          <w:rFonts w:ascii="Arial" w:hAnsi="Arial"/>
          <w:sz w:val="20"/>
          <w:lang w:val="pl-PL"/>
        </w:rPr>
        <w:t xml:space="preserve">niskie tempo </w:t>
      </w:r>
      <w:r w:rsidR="00414622" w:rsidRPr="005F7856">
        <w:rPr>
          <w:rFonts w:ascii="Arial" w:hAnsi="Arial"/>
          <w:sz w:val="20"/>
          <w:lang w:val="pl-PL"/>
        </w:rPr>
        <w:t>samorozładowania</w:t>
      </w:r>
      <w:r w:rsidR="00760673" w:rsidRPr="005F7856">
        <w:rPr>
          <w:rFonts w:ascii="Arial" w:hAnsi="Arial"/>
          <w:sz w:val="20"/>
          <w:lang w:val="pl-PL"/>
        </w:rPr>
        <w:t xml:space="preserve">. </w:t>
      </w:r>
      <w:r w:rsidR="00414622" w:rsidRPr="005F7856">
        <w:rPr>
          <w:rFonts w:ascii="Arial" w:hAnsi="Arial"/>
          <w:sz w:val="20"/>
          <w:lang w:val="pl-PL"/>
        </w:rPr>
        <w:t xml:space="preserve">Akumulator </w:t>
      </w:r>
      <w:proofErr w:type="spellStart"/>
      <w:r w:rsidR="00760673" w:rsidRPr="005F7856">
        <w:rPr>
          <w:rFonts w:ascii="Arial" w:hAnsi="Arial"/>
          <w:sz w:val="20"/>
          <w:lang w:val="pl-PL"/>
        </w:rPr>
        <w:t>eneloop</w:t>
      </w:r>
      <w:proofErr w:type="spellEnd"/>
      <w:r w:rsidR="00760673" w:rsidRPr="005F7856">
        <w:rPr>
          <w:rFonts w:ascii="Arial" w:hAnsi="Arial"/>
          <w:sz w:val="20"/>
          <w:lang w:val="pl-PL"/>
        </w:rPr>
        <w:t xml:space="preserve"> marki Panasonic daje klientom </w:t>
      </w:r>
      <w:r w:rsidRPr="005F7856">
        <w:rPr>
          <w:rFonts w:ascii="Arial" w:hAnsi="Arial"/>
          <w:sz w:val="20"/>
          <w:lang w:val="pl-PL"/>
        </w:rPr>
        <w:t xml:space="preserve">możliwość wyboru </w:t>
      </w:r>
      <w:r w:rsidR="00760673" w:rsidRPr="005F7856">
        <w:rPr>
          <w:rFonts w:ascii="Arial" w:hAnsi="Arial"/>
          <w:sz w:val="20"/>
          <w:lang w:val="pl-PL"/>
        </w:rPr>
        <w:t xml:space="preserve">zupełnie nowego stylu życia: ekologiczny </w:t>
      </w:r>
      <w:r w:rsidR="00414622" w:rsidRPr="005F7856">
        <w:rPr>
          <w:rFonts w:ascii="Arial" w:hAnsi="Arial"/>
          <w:sz w:val="20"/>
          <w:lang w:val="pl-PL"/>
        </w:rPr>
        <w:t>akumulator</w:t>
      </w:r>
      <w:r w:rsidR="00760673" w:rsidRPr="005F7856">
        <w:rPr>
          <w:rFonts w:ascii="Arial" w:hAnsi="Arial"/>
          <w:sz w:val="20"/>
          <w:lang w:val="pl-PL"/>
        </w:rPr>
        <w:t>, który wraz z wymaganym przez klientów dużym zapasem energii</w:t>
      </w:r>
      <w:r w:rsidRPr="005F7856">
        <w:rPr>
          <w:rFonts w:ascii="Arial" w:hAnsi="Arial"/>
          <w:sz w:val="20"/>
          <w:lang w:val="pl-PL"/>
        </w:rPr>
        <w:t>,</w:t>
      </w:r>
      <w:r w:rsidR="00760673" w:rsidRPr="005F7856">
        <w:rPr>
          <w:rFonts w:ascii="Arial" w:hAnsi="Arial"/>
          <w:sz w:val="20"/>
          <w:lang w:val="pl-PL"/>
        </w:rPr>
        <w:t xml:space="preserve"> zapewnia im wiele korzyści ekonomicznych. </w:t>
      </w:r>
    </w:p>
    <w:p w14:paraId="64CCD254" w14:textId="77777777" w:rsidR="00760673" w:rsidRPr="005F7856" w:rsidRDefault="0076067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0ADBE1A" w14:textId="77777777" w:rsidR="00760673" w:rsidRPr="005F7856" w:rsidRDefault="00F4762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5F7856">
        <w:rPr>
          <w:rFonts w:ascii="Arial" w:hAnsi="Arial"/>
          <w:b/>
          <w:sz w:val="20"/>
          <w:lang w:val="pl-PL"/>
        </w:rPr>
        <w:t>Pięć szans na wygraną</w:t>
      </w:r>
    </w:p>
    <w:p w14:paraId="4462C044" w14:textId="63BC41AF" w:rsidR="00707896" w:rsidRPr="005F7856" w:rsidRDefault="00F4762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/>
          <w:sz w:val="20"/>
          <w:lang w:val="pl-PL"/>
        </w:rPr>
        <w:t xml:space="preserve">Aby zwiększyć poziom wiedzy klientów na temat </w:t>
      </w:r>
      <w:r w:rsidR="00414622" w:rsidRPr="005F7856">
        <w:rPr>
          <w:rFonts w:ascii="Arial" w:hAnsi="Arial"/>
          <w:sz w:val="20"/>
          <w:lang w:val="pl-PL"/>
        </w:rPr>
        <w:t xml:space="preserve">akumulatorów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 xml:space="preserve">, firma Panasonic zorganizowała międzynarodowy konkurs fotograficzny, który rozpoczął się 1 grudnia 2015 </w:t>
      </w:r>
      <w:r w:rsidR="00843FB2" w:rsidRPr="005F7856">
        <w:rPr>
          <w:rFonts w:ascii="Arial" w:hAnsi="Arial"/>
          <w:sz w:val="20"/>
          <w:lang w:val="pl-PL"/>
        </w:rPr>
        <w:t>r.</w:t>
      </w:r>
      <w:r w:rsidRPr="005F7856">
        <w:rPr>
          <w:rFonts w:ascii="Arial" w:hAnsi="Arial"/>
          <w:sz w:val="20"/>
          <w:lang w:val="pl-PL"/>
        </w:rPr>
        <w:t>, a zakończy się 31 grudnia 2016 r</w:t>
      </w:r>
      <w:r w:rsidR="00843FB2" w:rsidRPr="005F7856">
        <w:rPr>
          <w:rFonts w:ascii="Arial" w:hAnsi="Arial"/>
          <w:sz w:val="20"/>
          <w:lang w:val="pl-PL"/>
        </w:rPr>
        <w:t>.</w:t>
      </w:r>
      <w:r w:rsidRPr="005F7856">
        <w:rPr>
          <w:rFonts w:ascii="Arial" w:hAnsi="Arial"/>
          <w:sz w:val="20"/>
          <w:lang w:val="pl-PL"/>
        </w:rPr>
        <w:t xml:space="preserve"> </w:t>
      </w:r>
      <w:r w:rsidR="00843FB2" w:rsidRPr="005F7856">
        <w:rPr>
          <w:rFonts w:ascii="Arial" w:hAnsi="Arial"/>
          <w:sz w:val="20"/>
          <w:lang w:val="pl-PL"/>
        </w:rPr>
        <w:t xml:space="preserve">Aby wziąć udział, należy wykonać </w:t>
      </w:r>
      <w:r w:rsidRPr="005F7856">
        <w:rPr>
          <w:rFonts w:ascii="Arial" w:hAnsi="Arial"/>
          <w:sz w:val="20"/>
          <w:lang w:val="pl-PL"/>
        </w:rPr>
        <w:t>zdjęci</w:t>
      </w:r>
      <w:r w:rsidR="00843FB2" w:rsidRPr="005F7856">
        <w:rPr>
          <w:rFonts w:ascii="Arial" w:hAnsi="Arial"/>
          <w:sz w:val="20"/>
          <w:lang w:val="pl-PL"/>
        </w:rPr>
        <w:t>e</w:t>
      </w:r>
      <w:r w:rsidRPr="005F7856">
        <w:rPr>
          <w:rFonts w:ascii="Arial" w:hAnsi="Arial"/>
          <w:sz w:val="20"/>
          <w:lang w:val="pl-PL"/>
        </w:rPr>
        <w:t xml:space="preserve"> o tematyce zrównoważonego rozwoju, przyrody, </w:t>
      </w:r>
      <w:r w:rsidR="00843FB2" w:rsidRPr="005F7856">
        <w:rPr>
          <w:rFonts w:ascii="Arial" w:hAnsi="Arial"/>
          <w:sz w:val="20"/>
          <w:lang w:val="pl-PL"/>
        </w:rPr>
        <w:t xml:space="preserve">ochrony </w:t>
      </w:r>
      <w:r w:rsidRPr="005F7856">
        <w:rPr>
          <w:rFonts w:ascii="Arial" w:hAnsi="Arial"/>
          <w:sz w:val="20"/>
          <w:lang w:val="pl-PL"/>
        </w:rPr>
        <w:t xml:space="preserve">środowiska itp. — w powiązaniu z </w:t>
      </w:r>
      <w:r w:rsidR="00C538B4" w:rsidRPr="005F7856">
        <w:rPr>
          <w:rFonts w:ascii="Arial" w:hAnsi="Arial"/>
          <w:sz w:val="20"/>
          <w:lang w:val="pl-PL"/>
        </w:rPr>
        <w:t xml:space="preserve">akumulatorami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 xml:space="preserve"> — i </w:t>
      </w:r>
      <w:r w:rsidR="00843FB2" w:rsidRPr="005F7856">
        <w:rPr>
          <w:rFonts w:ascii="Arial" w:hAnsi="Arial"/>
          <w:sz w:val="20"/>
          <w:lang w:val="pl-PL"/>
        </w:rPr>
        <w:t xml:space="preserve">umieścić je w </w:t>
      </w:r>
      <w:r w:rsidRPr="005F7856">
        <w:rPr>
          <w:rFonts w:ascii="Arial" w:hAnsi="Arial"/>
          <w:sz w:val="20"/>
          <w:lang w:val="pl-PL"/>
        </w:rPr>
        <w:t xml:space="preserve"> galerii zdjęć. </w:t>
      </w:r>
      <w:r w:rsidR="00843FB2" w:rsidRPr="005F7856">
        <w:rPr>
          <w:rFonts w:ascii="Arial" w:hAnsi="Arial"/>
          <w:sz w:val="20"/>
          <w:lang w:val="pl-PL"/>
        </w:rPr>
        <w:t>Uczestnicy konkursu m</w:t>
      </w:r>
      <w:r w:rsidRPr="005F7856">
        <w:rPr>
          <w:rFonts w:ascii="Arial" w:hAnsi="Arial"/>
          <w:sz w:val="20"/>
          <w:lang w:val="pl-PL"/>
        </w:rPr>
        <w:t xml:space="preserve">ogą udostępniać swoje zdjęcia w mediach </w:t>
      </w:r>
      <w:proofErr w:type="spellStart"/>
      <w:r w:rsidRPr="005F7856">
        <w:rPr>
          <w:rFonts w:ascii="Arial" w:hAnsi="Arial"/>
          <w:sz w:val="20"/>
          <w:lang w:val="pl-PL"/>
        </w:rPr>
        <w:t>społecznościowych</w:t>
      </w:r>
      <w:proofErr w:type="spellEnd"/>
      <w:r w:rsidRPr="005F7856">
        <w:rPr>
          <w:rFonts w:ascii="Arial" w:hAnsi="Arial"/>
          <w:sz w:val="20"/>
          <w:lang w:val="pl-PL"/>
        </w:rPr>
        <w:t xml:space="preserve"> i zachęcać krewnych oraz znajomych do ich „</w:t>
      </w:r>
      <w:r w:rsidR="00843FB2" w:rsidRPr="005F7856">
        <w:rPr>
          <w:rFonts w:ascii="Arial" w:hAnsi="Arial"/>
          <w:sz w:val="20"/>
          <w:lang w:val="pl-PL"/>
        </w:rPr>
        <w:t>po</w:t>
      </w:r>
      <w:r w:rsidRPr="005F7856">
        <w:rPr>
          <w:rFonts w:ascii="Arial" w:hAnsi="Arial"/>
          <w:sz w:val="20"/>
          <w:lang w:val="pl-PL"/>
        </w:rPr>
        <w:t>lubienia”. Autor zdjęcia</w:t>
      </w:r>
      <w:r w:rsidR="00843FB2" w:rsidRPr="005F7856">
        <w:rPr>
          <w:rFonts w:ascii="Arial" w:hAnsi="Arial"/>
          <w:sz w:val="20"/>
          <w:lang w:val="pl-PL"/>
        </w:rPr>
        <w:t>, które otrzyma</w:t>
      </w:r>
      <w:r w:rsidRPr="005F7856">
        <w:rPr>
          <w:rFonts w:ascii="Arial" w:hAnsi="Arial"/>
          <w:sz w:val="20"/>
          <w:lang w:val="pl-PL"/>
        </w:rPr>
        <w:t xml:space="preserve"> największą całkowitą liczb</w:t>
      </w:r>
      <w:r w:rsidR="00843FB2" w:rsidRPr="005F7856">
        <w:rPr>
          <w:rFonts w:ascii="Arial" w:hAnsi="Arial"/>
          <w:sz w:val="20"/>
          <w:lang w:val="pl-PL"/>
        </w:rPr>
        <w:t>ę</w:t>
      </w:r>
      <w:r w:rsidRPr="005F7856">
        <w:rPr>
          <w:rFonts w:ascii="Arial" w:hAnsi="Arial"/>
          <w:sz w:val="20"/>
          <w:lang w:val="pl-PL"/>
        </w:rPr>
        <w:t xml:space="preserve"> „</w:t>
      </w:r>
      <w:proofErr w:type="spellStart"/>
      <w:r w:rsidRPr="005F7856">
        <w:rPr>
          <w:rFonts w:ascii="Arial" w:hAnsi="Arial"/>
          <w:sz w:val="20"/>
          <w:lang w:val="pl-PL"/>
        </w:rPr>
        <w:t>polubień</w:t>
      </w:r>
      <w:proofErr w:type="spellEnd"/>
      <w:r w:rsidRPr="005F7856">
        <w:rPr>
          <w:rFonts w:ascii="Arial" w:hAnsi="Arial"/>
          <w:sz w:val="20"/>
          <w:lang w:val="pl-PL"/>
        </w:rPr>
        <w:t xml:space="preserve">” w </w:t>
      </w:r>
      <w:r w:rsidR="00843FB2" w:rsidRPr="005F7856">
        <w:rPr>
          <w:rFonts w:ascii="Arial" w:hAnsi="Arial"/>
          <w:sz w:val="20"/>
          <w:lang w:val="pl-PL"/>
        </w:rPr>
        <w:t xml:space="preserve">zakresie </w:t>
      </w:r>
      <w:r w:rsidRPr="005F7856">
        <w:rPr>
          <w:rFonts w:ascii="Arial" w:hAnsi="Arial"/>
          <w:sz w:val="20"/>
          <w:lang w:val="pl-PL"/>
        </w:rPr>
        <w:t>danego tematu</w:t>
      </w:r>
      <w:r w:rsidR="00843FB2" w:rsidRPr="005F7856">
        <w:rPr>
          <w:rFonts w:ascii="Arial" w:hAnsi="Arial"/>
          <w:sz w:val="20"/>
          <w:lang w:val="pl-PL"/>
        </w:rPr>
        <w:t>,</w:t>
      </w:r>
      <w:r w:rsidRPr="005F7856">
        <w:rPr>
          <w:rFonts w:ascii="Arial" w:hAnsi="Arial"/>
          <w:sz w:val="20"/>
          <w:lang w:val="pl-PL"/>
        </w:rPr>
        <w:t xml:space="preserve"> zdobędzie jeden z najnowszych, zaawansowanych techn</w:t>
      </w:r>
      <w:r w:rsidR="00843FB2" w:rsidRPr="005F7856">
        <w:rPr>
          <w:rFonts w:ascii="Arial" w:hAnsi="Arial"/>
          <w:sz w:val="20"/>
          <w:lang w:val="pl-PL"/>
        </w:rPr>
        <w:t>olog</w:t>
      </w:r>
      <w:r w:rsidRPr="005F7856">
        <w:rPr>
          <w:rFonts w:ascii="Arial" w:hAnsi="Arial"/>
          <w:sz w:val="20"/>
          <w:lang w:val="pl-PL"/>
        </w:rPr>
        <w:t xml:space="preserve">icznie aparatów Panasonic, jak również zestaw </w:t>
      </w:r>
      <w:r w:rsidR="00C538B4" w:rsidRPr="005F7856">
        <w:rPr>
          <w:rFonts w:ascii="Arial" w:hAnsi="Arial"/>
          <w:sz w:val="20"/>
          <w:lang w:val="pl-PL"/>
        </w:rPr>
        <w:lastRenderedPageBreak/>
        <w:t xml:space="preserve">akumulatorów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 xml:space="preserve"> z inteligentną i szybką ładowarką CC16. Dwaj autorzy zdjęć</w:t>
      </w:r>
      <w:r w:rsidR="00843FB2" w:rsidRPr="005F7856">
        <w:rPr>
          <w:rFonts w:ascii="Arial" w:hAnsi="Arial"/>
          <w:sz w:val="20"/>
          <w:lang w:val="pl-PL"/>
        </w:rPr>
        <w:t>, które otrzyma</w:t>
      </w:r>
      <w:r w:rsidRPr="005F7856">
        <w:rPr>
          <w:rFonts w:ascii="Arial" w:hAnsi="Arial"/>
          <w:sz w:val="20"/>
          <w:lang w:val="pl-PL"/>
        </w:rPr>
        <w:t xml:space="preserve"> największą liczb</w:t>
      </w:r>
      <w:r w:rsidR="00843FB2" w:rsidRPr="005F7856">
        <w:rPr>
          <w:rFonts w:ascii="Arial" w:hAnsi="Arial"/>
          <w:sz w:val="20"/>
          <w:lang w:val="pl-PL"/>
        </w:rPr>
        <w:t>ę</w:t>
      </w:r>
      <w:r w:rsidRPr="005F7856">
        <w:rPr>
          <w:rFonts w:ascii="Arial" w:hAnsi="Arial"/>
          <w:sz w:val="20"/>
          <w:lang w:val="pl-PL"/>
        </w:rPr>
        <w:t xml:space="preserve"> głosów w danym kraju (z wyłączeniem głównego zwycięzcy)</w:t>
      </w:r>
      <w:r w:rsidR="00843FB2" w:rsidRPr="005F7856">
        <w:rPr>
          <w:rFonts w:ascii="Arial" w:hAnsi="Arial"/>
          <w:sz w:val="20"/>
          <w:lang w:val="pl-PL"/>
        </w:rPr>
        <w:t>,</w:t>
      </w:r>
      <w:r w:rsidRPr="005F7856">
        <w:rPr>
          <w:rFonts w:ascii="Arial" w:hAnsi="Arial"/>
          <w:sz w:val="20"/>
          <w:lang w:val="pl-PL"/>
        </w:rPr>
        <w:t xml:space="preserve"> otrzymają zestawy </w:t>
      </w:r>
      <w:r w:rsidR="00C538B4" w:rsidRPr="005F7856">
        <w:rPr>
          <w:rFonts w:ascii="Arial" w:hAnsi="Arial"/>
          <w:sz w:val="20"/>
          <w:lang w:val="pl-PL"/>
        </w:rPr>
        <w:t xml:space="preserve">akumulatorów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 xml:space="preserve"> z ładowarkami CC16.</w:t>
      </w:r>
    </w:p>
    <w:p w14:paraId="1B76BBDC" w14:textId="77777777" w:rsidR="00760673" w:rsidRPr="005F7856" w:rsidRDefault="0076067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511A184" w14:textId="7CEC89A3" w:rsidR="00760673" w:rsidRPr="005F7856" w:rsidRDefault="0076067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/>
          <w:sz w:val="20"/>
          <w:lang w:val="pl-PL"/>
        </w:rPr>
        <w:t xml:space="preserve">W sumie jest </w:t>
      </w:r>
      <w:r w:rsidR="00843FB2" w:rsidRPr="005F7856">
        <w:rPr>
          <w:rFonts w:ascii="Arial" w:hAnsi="Arial"/>
          <w:sz w:val="20"/>
          <w:lang w:val="pl-PL"/>
        </w:rPr>
        <w:t xml:space="preserve">to </w:t>
      </w:r>
      <w:r w:rsidRPr="005F7856">
        <w:rPr>
          <w:rFonts w:ascii="Arial" w:hAnsi="Arial"/>
          <w:sz w:val="20"/>
          <w:lang w:val="pl-PL"/>
        </w:rPr>
        <w:t>pięć osobnych konkursów fotograficznych, a każdy z nich skupia się na innym „zielonym” temacie. Pierwszy</w:t>
      </w:r>
      <w:r w:rsidR="00843FB2" w:rsidRPr="005F7856">
        <w:rPr>
          <w:rFonts w:ascii="Arial" w:hAnsi="Arial"/>
          <w:sz w:val="20"/>
          <w:lang w:val="pl-PL"/>
        </w:rPr>
        <w:t>m</w:t>
      </w:r>
      <w:r w:rsidRPr="005F7856">
        <w:rPr>
          <w:rFonts w:ascii="Arial" w:hAnsi="Arial"/>
          <w:sz w:val="20"/>
          <w:lang w:val="pl-PL"/>
        </w:rPr>
        <w:t xml:space="preserve"> był „ORGANICZNY” (dotyczył rolnictwa ekologicznego oraz warzywników i ogrodnictwa miejskiego), który </w:t>
      </w:r>
      <w:r w:rsidR="00843FB2" w:rsidRPr="005F7856">
        <w:rPr>
          <w:rFonts w:ascii="Arial" w:hAnsi="Arial"/>
          <w:sz w:val="20"/>
          <w:lang w:val="pl-PL"/>
        </w:rPr>
        <w:t xml:space="preserve">stał się </w:t>
      </w:r>
      <w:r w:rsidRPr="005F7856">
        <w:rPr>
          <w:rFonts w:ascii="Arial" w:hAnsi="Arial"/>
          <w:sz w:val="20"/>
          <w:lang w:val="pl-PL"/>
        </w:rPr>
        <w:t xml:space="preserve">także inspiracją dla najnowszej limitowanej edycji </w:t>
      </w:r>
      <w:r w:rsidR="00C538B4" w:rsidRPr="005F7856">
        <w:rPr>
          <w:rFonts w:ascii="Arial" w:hAnsi="Arial"/>
          <w:sz w:val="20"/>
          <w:lang w:val="pl-PL"/>
        </w:rPr>
        <w:t xml:space="preserve">akumulatorów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>. Pierwszy konkurs zakończył się 2 lutego 2016 r. Zwycię</w:t>
      </w:r>
      <w:r w:rsidR="00843FB2" w:rsidRPr="005F7856">
        <w:rPr>
          <w:rFonts w:ascii="Arial" w:hAnsi="Arial"/>
          <w:sz w:val="20"/>
          <w:lang w:val="pl-PL"/>
        </w:rPr>
        <w:t xml:space="preserve">zcą </w:t>
      </w:r>
      <w:r w:rsidRPr="005F7856">
        <w:rPr>
          <w:rFonts w:ascii="Arial" w:hAnsi="Arial"/>
          <w:sz w:val="20"/>
          <w:lang w:val="pl-PL"/>
        </w:rPr>
        <w:t xml:space="preserve">okazał się </w:t>
      </w:r>
      <w:r w:rsidR="007617F4" w:rsidRPr="005F7856">
        <w:rPr>
          <w:rFonts w:ascii="Arial" w:hAnsi="Arial"/>
          <w:sz w:val="20"/>
          <w:lang w:val="pl-PL"/>
        </w:rPr>
        <w:t>Hałaburda Andrzej</w:t>
      </w:r>
      <w:r w:rsidRPr="005F7856">
        <w:rPr>
          <w:rFonts w:ascii="Arial" w:hAnsi="Arial"/>
          <w:sz w:val="20"/>
          <w:lang w:val="pl-PL"/>
        </w:rPr>
        <w:t xml:space="preserve">, któremu w udziale przypadł </w:t>
      </w:r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 xml:space="preserve">fantastyczny aparat </w:t>
      </w:r>
      <w:proofErr w:type="spellStart"/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>Lumix</w:t>
      </w:r>
      <w:proofErr w:type="spellEnd"/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 xml:space="preserve"> Smart </w:t>
      </w:r>
      <w:proofErr w:type="spellStart"/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>Camera</w:t>
      </w:r>
      <w:proofErr w:type="spellEnd"/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 xml:space="preserve"> CM1 oraz zestaw </w:t>
      </w:r>
      <w:r w:rsidR="00C538B4"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 xml:space="preserve">akumulatorów </w:t>
      </w:r>
      <w:proofErr w:type="spellStart"/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>eneloop</w:t>
      </w:r>
      <w:proofErr w:type="spellEnd"/>
      <w:r w:rsidRPr="005F7856">
        <w:rPr>
          <w:rFonts w:ascii="Arial" w:hAnsi="Arial"/>
          <w:color w:val="000000"/>
          <w:sz w:val="20"/>
          <w:shd w:val="clear" w:color="auto" w:fill="FDFDFD"/>
          <w:lang w:val="pl-PL"/>
        </w:rPr>
        <w:t xml:space="preserve"> z limitowanej edycji ORGANIC z ładowarką CC16</w:t>
      </w:r>
      <w:r w:rsidRPr="005F7856">
        <w:rPr>
          <w:rFonts w:ascii="Arial" w:hAnsi="Arial"/>
          <w:sz w:val="20"/>
          <w:lang w:val="pl-PL"/>
        </w:rPr>
        <w:t xml:space="preserve">. </w:t>
      </w:r>
      <w:r w:rsidR="00843FB2" w:rsidRPr="005F7856">
        <w:rPr>
          <w:rFonts w:ascii="Arial" w:hAnsi="Arial"/>
          <w:sz w:val="20"/>
          <w:lang w:val="pl-PL"/>
        </w:rPr>
        <w:t>Trwający obecnie konkurs o</w:t>
      </w:r>
      <w:r w:rsidRPr="005F7856">
        <w:rPr>
          <w:rFonts w:ascii="Arial" w:hAnsi="Arial"/>
          <w:sz w:val="20"/>
          <w:lang w:val="pl-PL"/>
        </w:rPr>
        <w:t xml:space="preserve"> temat</w:t>
      </w:r>
      <w:r w:rsidR="00843FB2" w:rsidRPr="005F7856">
        <w:rPr>
          <w:rFonts w:ascii="Arial" w:hAnsi="Arial"/>
          <w:sz w:val="20"/>
          <w:lang w:val="pl-PL"/>
        </w:rPr>
        <w:t xml:space="preserve">yce </w:t>
      </w:r>
      <w:r w:rsidRPr="005F7856">
        <w:rPr>
          <w:rFonts w:ascii="Arial" w:hAnsi="Arial"/>
          <w:sz w:val="20"/>
          <w:lang w:val="pl-PL"/>
        </w:rPr>
        <w:t>„ZIMA”</w:t>
      </w:r>
      <w:r w:rsidR="00843FB2" w:rsidRPr="005F7856">
        <w:rPr>
          <w:rFonts w:ascii="Arial" w:hAnsi="Arial"/>
          <w:sz w:val="20"/>
          <w:lang w:val="pl-PL"/>
        </w:rPr>
        <w:t xml:space="preserve">, </w:t>
      </w:r>
      <w:r w:rsidRPr="005F7856">
        <w:rPr>
          <w:rFonts w:ascii="Arial" w:hAnsi="Arial"/>
          <w:sz w:val="20"/>
          <w:lang w:val="pl-PL"/>
        </w:rPr>
        <w:t>zaczął się 3 lutego 2016 r, a</w:t>
      </w:r>
      <w:r w:rsidR="00843FB2" w:rsidRPr="005F7856">
        <w:rPr>
          <w:rFonts w:ascii="Arial" w:hAnsi="Arial"/>
          <w:sz w:val="20"/>
          <w:lang w:val="pl-PL"/>
        </w:rPr>
        <w:t xml:space="preserve"> </w:t>
      </w:r>
      <w:r w:rsidRPr="005F7856">
        <w:rPr>
          <w:rFonts w:ascii="Arial" w:hAnsi="Arial"/>
          <w:sz w:val="20"/>
          <w:lang w:val="pl-PL"/>
        </w:rPr>
        <w:t xml:space="preserve">zwycięzca zostanie </w:t>
      </w:r>
      <w:r w:rsidR="00843FB2" w:rsidRPr="005F7856">
        <w:rPr>
          <w:rFonts w:ascii="Arial" w:hAnsi="Arial"/>
          <w:sz w:val="20"/>
          <w:lang w:val="pl-PL"/>
        </w:rPr>
        <w:t xml:space="preserve">wyłoniony </w:t>
      </w:r>
      <w:r w:rsidRPr="005F7856">
        <w:rPr>
          <w:rFonts w:ascii="Arial" w:hAnsi="Arial"/>
          <w:sz w:val="20"/>
          <w:lang w:val="pl-PL"/>
        </w:rPr>
        <w:t xml:space="preserve">1 kwietnia 2016 r. Otrzyma on przepiękną kamerę dla aktywnych Panasonic HX-A1 i 2 zestawy </w:t>
      </w:r>
      <w:r w:rsidR="00C538B4" w:rsidRPr="005F7856">
        <w:rPr>
          <w:rFonts w:ascii="Arial" w:hAnsi="Arial"/>
          <w:sz w:val="20"/>
          <w:lang w:val="pl-PL"/>
        </w:rPr>
        <w:t xml:space="preserve">akumulatorów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 xml:space="preserve"> pro z ładowarką CC16. Akumulatorek </w:t>
      </w:r>
      <w:proofErr w:type="spellStart"/>
      <w:r w:rsidRPr="005F7856">
        <w:rPr>
          <w:rFonts w:ascii="Arial" w:hAnsi="Arial"/>
          <w:sz w:val="20"/>
          <w:lang w:val="pl-PL"/>
        </w:rPr>
        <w:t>eneloop</w:t>
      </w:r>
      <w:proofErr w:type="spellEnd"/>
      <w:r w:rsidRPr="005F7856">
        <w:rPr>
          <w:rFonts w:ascii="Arial" w:hAnsi="Arial"/>
          <w:sz w:val="20"/>
          <w:lang w:val="pl-PL"/>
        </w:rPr>
        <w:t xml:space="preserve"> pro może być </w:t>
      </w:r>
      <w:r w:rsidR="006D2522" w:rsidRPr="005F7856">
        <w:rPr>
          <w:rFonts w:ascii="Arial" w:hAnsi="Arial"/>
          <w:sz w:val="20"/>
          <w:lang w:val="pl-PL"/>
        </w:rPr>
        <w:t xml:space="preserve">inspiracją </w:t>
      </w:r>
      <w:r w:rsidRPr="005F7856">
        <w:rPr>
          <w:rFonts w:ascii="Arial" w:hAnsi="Arial"/>
          <w:sz w:val="20"/>
          <w:lang w:val="pl-PL"/>
        </w:rPr>
        <w:t>dla tego drugiego tematu, ponieważ jest polecany do stosowania w ekstremalnie niskich temperaturach (-20°) i w urządzeniach wymagających dużych zapasów energii, takich jak stroboskopowe fotograficzne lampy błyskowe.</w:t>
      </w:r>
    </w:p>
    <w:p w14:paraId="006E2072" w14:textId="77777777" w:rsidR="00760673" w:rsidRPr="005F7856" w:rsidRDefault="0076067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1BDF6093" w14:textId="42766FBD" w:rsidR="00760673" w:rsidRPr="005F7856" w:rsidRDefault="0076067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/>
          <w:sz w:val="20"/>
          <w:lang w:val="pl-PL"/>
        </w:rPr>
        <w:t xml:space="preserve">Chcesz podjąć wyzwanie? Prześlij swoje najlepsze ujęcie przez stronę </w:t>
      </w:r>
      <w:hyperlink r:id="rId10" w:history="1">
        <w:r w:rsidR="00B738F3">
          <w:rPr>
            <w:rFonts w:ascii="Arial" w:hAnsi="Arial"/>
            <w:sz w:val="20"/>
            <w:u w:val="single"/>
            <w:lang w:val="pl-PL"/>
          </w:rPr>
          <w:t>https://photochallenge.panasonic-eneloop.eu/pl</w:t>
        </w:r>
      </w:hyperlink>
      <w:r w:rsidR="00115315" w:rsidRPr="005F7856">
        <w:rPr>
          <w:rFonts w:ascii="Arial" w:hAnsi="Arial"/>
          <w:sz w:val="20"/>
          <w:lang w:val="pl-PL"/>
        </w:rPr>
        <w:t>.</w:t>
      </w:r>
      <w:r w:rsidR="00115315" w:rsidRPr="005F7856">
        <w:rPr>
          <w:lang w:val="pl-PL"/>
        </w:rPr>
        <w:t xml:space="preserve"> </w:t>
      </w:r>
    </w:p>
    <w:p w14:paraId="6388B2DB" w14:textId="77777777" w:rsidR="00760673" w:rsidRPr="005F7856" w:rsidRDefault="00760673" w:rsidP="007606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09F75FA7" w14:textId="77777777" w:rsidR="00B71BF1" w:rsidRPr="005F7856" w:rsidRDefault="00B71BF1">
      <w:pPr>
        <w:rPr>
          <w:rFonts w:ascii="Arial" w:hAnsi="Arial" w:cs="Arial"/>
          <w:sz w:val="20"/>
          <w:szCs w:val="20"/>
          <w:highlight w:val="yellow"/>
          <w:lang w:val="pl-PL"/>
        </w:rPr>
      </w:pPr>
      <w:r w:rsidRPr="005F7856">
        <w:rPr>
          <w:rFonts w:ascii="Arial" w:hAnsi="Arial" w:cs="Arial"/>
          <w:sz w:val="20"/>
          <w:szCs w:val="20"/>
          <w:highlight w:val="yellow"/>
          <w:lang w:val="pl-PL"/>
        </w:rPr>
        <w:br w:type="page"/>
      </w:r>
      <w:bookmarkStart w:id="0" w:name="_GoBack"/>
      <w:bookmarkEnd w:id="0"/>
    </w:p>
    <w:p w14:paraId="6F878A08" w14:textId="77777777" w:rsidR="007617F4" w:rsidRPr="005F7856" w:rsidRDefault="007617F4" w:rsidP="007617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lastRenderedPageBreak/>
        <w:t xml:space="preserve">O Panasonic </w:t>
      </w:r>
      <w:proofErr w:type="spellStart"/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t>Energy</w:t>
      </w:r>
      <w:proofErr w:type="spellEnd"/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Europe NV</w:t>
      </w:r>
    </w:p>
    <w:p w14:paraId="3DC758C8" w14:textId="77777777" w:rsidR="007617F4" w:rsidRPr="005F7856" w:rsidRDefault="007617F4" w:rsidP="007617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Europe NV jest największym producentem baterii w Europie. Firma należy do koncernu 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, międzynarodowego lidera wśród producentów sprzętu elektronicznego i elektrycznego. Dzięki wieloletniemu doświadczeniu i know-how w dziedzinie elektroniki użytkowej firma 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Europe NV zyskała w Europie wyjątkową pozycję na rynku. Firma dostarcza „mobilną” energię do ponad 30 krajów w Europie. Obok europejskiej centrali w Brukseli firma 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Europe NV prowadzi zakłady produkcyjne w Belgii (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Tessenderlo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) i w Polsce (Gniezno), w których każdego roku jest produkowanych ponad miliard baterii. Szeroka gama produktów firmy 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Europe NV obejmuje m.in. baterie alkaliczne i cynkowo-węglowe, akumulatory, baterie litowe do aparatów fotograficznych, baterie srebrowe i cynkowo-powietrzne jak również baterie guzikowe. </w:t>
      </w:r>
    </w:p>
    <w:p w14:paraId="23A5BE82" w14:textId="77777777" w:rsidR="007617F4" w:rsidRPr="005F7856" w:rsidRDefault="007617F4" w:rsidP="007617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Szczegółowe informacje na stronie: </w:t>
      </w:r>
      <w:hyperlink r:id="rId11">
        <w:r w:rsidRPr="005F7856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www.panasonic-batteries.com</w:t>
        </w:r>
      </w:hyperlink>
      <w:r w:rsidRPr="005F7856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288A5081" w14:textId="77777777" w:rsidR="007617F4" w:rsidRPr="005F7856" w:rsidRDefault="007617F4" w:rsidP="007617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5D3F1F15" w14:textId="77777777" w:rsidR="007617F4" w:rsidRPr="005F7856" w:rsidRDefault="007617F4" w:rsidP="007617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t>O firmie Panasonic</w:t>
      </w:r>
    </w:p>
    <w:p w14:paraId="599847A3" w14:textId="77777777" w:rsidR="007617F4" w:rsidRPr="005F7856" w:rsidRDefault="007617F4" w:rsidP="007617F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jest światowym liderem zajmującym się rozwojem i produkcją artykułów elektronicznych do różnorodnego prywatnego, komercyjnego i przemysłowego użytku. Koncern posiadający swoją siedzibę w Osace (Japonia) na koniec roku obrachunkowego, przypadającego na 31 marca 2015 roku ogłosił, skonsolidowane przychody ze sprzedaży netto w wysokości około 57,28 miliardów euro. Akcje Panasonic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notowane są na giełdach w Tokio, Osace, Nagoi i w Nowym Jorku (symbol NYSE: PC). Panasonic planuje z okazji jubileuszu 100-lecia istnienia firmy w 2018 roku zostać światowym liderem „zielonej” innowacji w przemyśle elektronicznym. Bliższe informacje na temat firmy i marki Panasonic na stronie: </w:t>
      </w:r>
      <w:hyperlink r:id="rId12" w:history="1">
        <w:r w:rsidRPr="005F7856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www.panasonic.net</w:t>
        </w:r>
      </w:hyperlink>
      <w:r w:rsidRPr="005F7856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095A7D5A" w14:textId="77777777" w:rsidR="007617F4" w:rsidRPr="005F7856" w:rsidRDefault="007617F4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10D047A8" w14:textId="77777777" w:rsidR="00B71BF1" w:rsidRPr="005F7856" w:rsidRDefault="00B71BF1" w:rsidP="00B71BF1">
      <w:pPr>
        <w:pBdr>
          <w:bottom w:val="single" w:sz="6" w:space="0" w:color="auto"/>
        </w:pBd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2159B1A7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sectPr w:rsidR="00B71BF1" w:rsidRPr="005F7856" w:rsidSect="00D6198A">
          <w:headerReference w:type="even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901214C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0B671AFB" w14:textId="76235B9B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t>PRESS CONTACT</w:t>
      </w:r>
      <w:r w:rsidR="00413B2D" w:rsidRPr="005F7856"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t xml:space="preserve">  </w:t>
      </w:r>
    </w:p>
    <w:p w14:paraId="0D82D5C5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6F4F9E16" w14:textId="77777777" w:rsidR="00115315" w:rsidRPr="005F7856" w:rsidRDefault="00115315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ARK </w:t>
      </w:r>
      <w:proofErr w:type="spellStart"/>
      <w:r w:rsidRPr="005F7856">
        <w:rPr>
          <w:rFonts w:ascii="Arial" w:hAnsi="Arial" w:cs="Arial"/>
          <w:b/>
          <w:color w:val="000000"/>
          <w:sz w:val="20"/>
          <w:szCs w:val="20"/>
          <w:lang w:val="pl-PL"/>
        </w:rPr>
        <w:t>Communication</w:t>
      </w:r>
      <w:proofErr w:type="spellEnd"/>
    </w:p>
    <w:p w14:paraId="5C70A2AF" w14:textId="77777777" w:rsidR="00115315" w:rsidRPr="005F7856" w:rsidRDefault="00115315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>Ann-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Sophie</w:t>
      </w:r>
      <w:proofErr w:type="spellEnd"/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 Cardoen</w:t>
      </w:r>
    </w:p>
    <w:p w14:paraId="681DF49B" w14:textId="77777777" w:rsidR="00AD481B" w:rsidRPr="005F7856" w:rsidRDefault="00AD481B" w:rsidP="00AD481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>Content &amp; PR Consultant</w:t>
      </w:r>
    </w:p>
    <w:p w14:paraId="603DC0C3" w14:textId="77777777" w:rsidR="00115315" w:rsidRPr="005F7856" w:rsidRDefault="00115315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 w:cs="Arial"/>
          <w:sz w:val="20"/>
          <w:szCs w:val="20"/>
          <w:lang w:val="pl-PL"/>
        </w:rPr>
        <w:t xml:space="preserve">T +32 3 780 96 </w:t>
      </w:r>
      <w:proofErr w:type="spellStart"/>
      <w:r w:rsidRPr="005F7856">
        <w:rPr>
          <w:rFonts w:ascii="Arial" w:hAnsi="Arial" w:cs="Arial"/>
          <w:sz w:val="20"/>
          <w:szCs w:val="20"/>
          <w:lang w:val="pl-PL"/>
        </w:rPr>
        <w:t>96</w:t>
      </w:r>
      <w:proofErr w:type="spellEnd"/>
    </w:p>
    <w:p w14:paraId="3C18EC9B" w14:textId="77777777" w:rsidR="00115315" w:rsidRPr="005F7856" w:rsidRDefault="00B738F3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pl-PL"/>
        </w:rPr>
      </w:pPr>
      <w:hyperlink r:id="rId15" w:history="1">
        <w:r w:rsidR="00115315" w:rsidRPr="005F7856">
          <w:rPr>
            <w:rFonts w:ascii="Arial" w:hAnsi="Arial" w:cs="Arial"/>
            <w:sz w:val="20"/>
            <w:szCs w:val="20"/>
            <w:u w:val="single"/>
            <w:lang w:val="pl-PL"/>
          </w:rPr>
          <w:t xml:space="preserve">ann-sophie@ark.be </w:t>
        </w:r>
      </w:hyperlink>
    </w:p>
    <w:p w14:paraId="2339C223" w14:textId="77777777" w:rsidR="00115315" w:rsidRPr="005F7856" w:rsidRDefault="00B738F3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pl-PL"/>
        </w:rPr>
      </w:pPr>
      <w:hyperlink r:id="rId16" w:history="1">
        <w:r w:rsidR="00115315" w:rsidRPr="005F7856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www.ark.be</w:t>
        </w:r>
      </w:hyperlink>
    </w:p>
    <w:p w14:paraId="79D98BA8" w14:textId="77777777" w:rsidR="00115315" w:rsidRPr="005F78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pl-PL"/>
        </w:rPr>
      </w:pPr>
    </w:p>
    <w:p w14:paraId="29CFAF28" w14:textId="77777777" w:rsidR="00115315" w:rsidRPr="005F78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pl-PL"/>
        </w:rPr>
      </w:pPr>
    </w:p>
    <w:p w14:paraId="1F7F6694" w14:textId="77777777" w:rsidR="00B71BF1" w:rsidRPr="005F78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pl-PL"/>
        </w:rPr>
      </w:pPr>
      <w:r w:rsidRPr="005F7856">
        <w:rPr>
          <w:rFonts w:ascii="Arial" w:hAnsi="Arial" w:cs="Arial"/>
          <w:b/>
          <w:sz w:val="20"/>
          <w:szCs w:val="20"/>
          <w:lang w:val="pl-PL"/>
        </w:rPr>
        <w:t xml:space="preserve">ARK </w:t>
      </w:r>
      <w:proofErr w:type="spellStart"/>
      <w:r w:rsidRPr="005F7856">
        <w:rPr>
          <w:rFonts w:ascii="Arial" w:hAnsi="Arial" w:cs="Arial"/>
          <w:b/>
          <w:sz w:val="20"/>
          <w:szCs w:val="20"/>
          <w:lang w:val="pl-PL"/>
        </w:rPr>
        <w:t>Communication</w:t>
      </w:r>
      <w:proofErr w:type="spellEnd"/>
    </w:p>
    <w:p w14:paraId="758EF575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 w:cs="Arial"/>
          <w:sz w:val="20"/>
          <w:szCs w:val="20"/>
          <w:lang w:val="pl-PL"/>
        </w:rPr>
        <w:t xml:space="preserve">Ann </w:t>
      </w:r>
      <w:proofErr w:type="spellStart"/>
      <w:r w:rsidRPr="005F7856">
        <w:rPr>
          <w:rFonts w:ascii="Arial" w:hAnsi="Arial" w:cs="Arial"/>
          <w:sz w:val="20"/>
          <w:szCs w:val="20"/>
          <w:lang w:val="pl-PL"/>
        </w:rPr>
        <w:t>Velghe</w:t>
      </w:r>
      <w:proofErr w:type="spellEnd"/>
    </w:p>
    <w:p w14:paraId="086B8477" w14:textId="77777777" w:rsidR="00115315" w:rsidRPr="005F78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 w:cs="Arial"/>
          <w:sz w:val="20"/>
          <w:szCs w:val="20"/>
          <w:lang w:val="pl-PL"/>
        </w:rPr>
        <w:t>Content &amp; PR Manager</w:t>
      </w:r>
    </w:p>
    <w:p w14:paraId="1FC57F8E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pl-PL"/>
        </w:rPr>
      </w:pPr>
      <w:r w:rsidRPr="005F7856">
        <w:rPr>
          <w:rFonts w:ascii="Arial" w:hAnsi="Arial" w:cs="Arial"/>
          <w:sz w:val="20"/>
          <w:szCs w:val="20"/>
          <w:lang w:val="pl-PL"/>
        </w:rPr>
        <w:t xml:space="preserve">T +32 3 780 96 </w:t>
      </w:r>
      <w:proofErr w:type="spellStart"/>
      <w:r w:rsidRPr="005F7856">
        <w:rPr>
          <w:rFonts w:ascii="Arial" w:hAnsi="Arial" w:cs="Arial"/>
          <w:sz w:val="20"/>
          <w:szCs w:val="20"/>
          <w:lang w:val="pl-PL"/>
        </w:rPr>
        <w:t>96</w:t>
      </w:r>
      <w:proofErr w:type="spellEnd"/>
    </w:p>
    <w:p w14:paraId="76BB3882" w14:textId="77777777" w:rsidR="00B71BF1" w:rsidRPr="005F7856" w:rsidRDefault="00B738F3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pl-PL"/>
        </w:rPr>
      </w:pPr>
      <w:hyperlink r:id="rId17" w:history="1">
        <w:r w:rsidR="00B71BF1" w:rsidRPr="005F7856">
          <w:rPr>
            <w:rFonts w:ascii="Arial" w:hAnsi="Arial" w:cs="Arial"/>
            <w:sz w:val="20"/>
            <w:szCs w:val="20"/>
            <w:u w:val="single"/>
            <w:lang w:val="pl-PL"/>
          </w:rPr>
          <w:t>ann@ark.be</w:t>
        </w:r>
      </w:hyperlink>
    </w:p>
    <w:p w14:paraId="0773CFD6" w14:textId="77777777" w:rsidR="00B71BF1" w:rsidRPr="005F7856" w:rsidRDefault="00B738F3" w:rsidP="00B71BF1">
      <w:pPr>
        <w:spacing w:line="360" w:lineRule="auto"/>
        <w:rPr>
          <w:rFonts w:ascii="Arial" w:hAnsi="Arial" w:cs="ArialBold"/>
          <w:b/>
          <w:bCs/>
          <w:caps/>
          <w:sz w:val="20"/>
          <w:szCs w:val="20"/>
          <w:lang w:val="pl-PL"/>
        </w:rPr>
      </w:pPr>
      <w:hyperlink r:id="rId18" w:history="1">
        <w:r w:rsidR="00115315" w:rsidRPr="005F7856">
          <w:rPr>
            <w:rStyle w:val="Hyperlink"/>
            <w:rFonts w:ascii="Arial" w:hAnsi="Arial" w:cs="Arial"/>
            <w:color w:val="auto"/>
            <w:sz w:val="20"/>
            <w:szCs w:val="20"/>
            <w:lang w:val="pl-PL"/>
          </w:rPr>
          <w:t>www.ark.be</w:t>
        </w:r>
      </w:hyperlink>
    </w:p>
    <w:p w14:paraId="00F8FAEB" w14:textId="77777777" w:rsidR="00B71BF1" w:rsidRPr="005F78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6ABEC95C" w14:textId="77777777" w:rsidR="00B71BF1" w:rsidRPr="005F78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343FACE9" w14:textId="77777777" w:rsidR="00B71BF1" w:rsidRPr="005F78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09D92776" w14:textId="77777777" w:rsidR="00B71BF1" w:rsidRPr="005F78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6ACB91E9" w14:textId="77777777" w:rsidR="00B71BF1" w:rsidRPr="005F78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1EA992C1" w14:textId="77777777" w:rsidR="00115315" w:rsidRPr="005F7856" w:rsidRDefault="00115315" w:rsidP="00B71BF1">
      <w:pPr>
        <w:spacing w:line="288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6A6FBA5F" w14:textId="77777777" w:rsidR="00B71BF1" w:rsidRPr="005F7856" w:rsidRDefault="00B71BF1" w:rsidP="00B71BF1">
      <w:pPr>
        <w:spacing w:line="288" w:lineRule="auto"/>
        <w:rPr>
          <w:rFonts w:ascii="Arial" w:hAnsi="Arial" w:cs="Arial"/>
          <w:b/>
          <w:sz w:val="20"/>
          <w:szCs w:val="20"/>
          <w:lang w:val="pl-PL"/>
        </w:rPr>
      </w:pPr>
      <w:r w:rsidRPr="005F7856">
        <w:rPr>
          <w:rFonts w:ascii="Arial" w:hAnsi="Arial" w:cs="Arial"/>
          <w:b/>
          <w:sz w:val="20"/>
          <w:szCs w:val="20"/>
          <w:lang w:val="pl-PL"/>
        </w:rPr>
        <w:t xml:space="preserve">Panasonic </w:t>
      </w:r>
      <w:proofErr w:type="spellStart"/>
      <w:r w:rsidRPr="005F7856">
        <w:rPr>
          <w:rFonts w:ascii="Arial" w:hAnsi="Arial" w:cs="Arial"/>
          <w:b/>
          <w:sz w:val="20"/>
          <w:szCs w:val="20"/>
          <w:lang w:val="pl-PL"/>
        </w:rPr>
        <w:t>Energy</w:t>
      </w:r>
      <w:proofErr w:type="spellEnd"/>
      <w:r w:rsidRPr="005F7856">
        <w:rPr>
          <w:rFonts w:ascii="Arial" w:hAnsi="Arial" w:cs="Arial"/>
          <w:b/>
          <w:sz w:val="20"/>
          <w:szCs w:val="20"/>
          <w:lang w:val="pl-PL"/>
        </w:rPr>
        <w:t xml:space="preserve"> Europe NV</w:t>
      </w:r>
    </w:p>
    <w:p w14:paraId="5B4DBA8F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 xml:space="preserve">Vicky </w:t>
      </w:r>
      <w:proofErr w:type="spellStart"/>
      <w:r w:rsidRPr="005F7856">
        <w:rPr>
          <w:rFonts w:ascii="Arial" w:hAnsi="Arial" w:cs="Arial"/>
          <w:color w:val="000000"/>
          <w:sz w:val="20"/>
          <w:szCs w:val="20"/>
          <w:lang w:val="pl-PL"/>
        </w:rPr>
        <w:t>Raman</w:t>
      </w:r>
      <w:proofErr w:type="spellEnd"/>
    </w:p>
    <w:p w14:paraId="4FFAD6F1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>Brand Marketing Manager</w:t>
      </w:r>
    </w:p>
    <w:p w14:paraId="6514B0F8" w14:textId="77777777" w:rsidR="00B71BF1" w:rsidRPr="005F78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pl-PL"/>
        </w:rPr>
      </w:pPr>
      <w:r w:rsidRPr="005F7856">
        <w:rPr>
          <w:rFonts w:ascii="Arial" w:hAnsi="Arial" w:cs="Arial"/>
          <w:color w:val="000000"/>
          <w:sz w:val="20"/>
          <w:szCs w:val="20"/>
          <w:lang w:val="pl-PL"/>
        </w:rPr>
        <w:t>T +32 2 467 84 35</w:t>
      </w:r>
    </w:p>
    <w:p w14:paraId="65D5F6A1" w14:textId="77777777" w:rsidR="00B71BF1" w:rsidRPr="005F7856" w:rsidRDefault="00B738F3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u w:val="single"/>
          <w:lang w:val="pl-PL"/>
        </w:rPr>
      </w:pPr>
      <w:hyperlink r:id="rId19" w:history="1">
        <w:r w:rsidR="00B71BF1" w:rsidRPr="005F7856">
          <w:rPr>
            <w:rFonts w:ascii="Arial" w:hAnsi="Arial" w:cs="Arial"/>
            <w:sz w:val="20"/>
            <w:szCs w:val="20"/>
            <w:u w:val="single"/>
            <w:lang w:val="pl-PL"/>
          </w:rPr>
          <w:t>vicky.raman@eu.panasonic.com</w:t>
        </w:r>
      </w:hyperlink>
    </w:p>
    <w:p w14:paraId="5C6364D7" w14:textId="77777777" w:rsidR="00B71BF1" w:rsidRPr="005F7856" w:rsidRDefault="00B738F3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sz w:val="20"/>
          <w:szCs w:val="20"/>
          <w:u w:val="single"/>
          <w:lang w:val="pl-PL"/>
        </w:rPr>
      </w:pPr>
      <w:hyperlink r:id="rId20" w:history="1">
        <w:r w:rsidR="00B71BF1" w:rsidRPr="005F7856">
          <w:rPr>
            <w:rFonts w:ascii="Arial" w:hAnsi="Arial"/>
            <w:sz w:val="20"/>
            <w:szCs w:val="20"/>
            <w:u w:val="single"/>
            <w:lang w:val="pl-PL"/>
          </w:rPr>
          <w:t>www.panasonic-batteries.com</w:t>
        </w:r>
      </w:hyperlink>
    </w:p>
    <w:p w14:paraId="6C206A96" w14:textId="77777777" w:rsidR="00B71BF1" w:rsidRPr="005F7856" w:rsidRDefault="00B738F3" w:rsidP="00B71BF1">
      <w:pPr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hyperlink r:id="rId21" w:history="1">
        <w:r w:rsidR="00115315" w:rsidRPr="005F7856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www.panasonic-eneloop.com</w:t>
        </w:r>
      </w:hyperlink>
    </w:p>
    <w:p w14:paraId="32A5FE92" w14:textId="77777777" w:rsidR="00115315" w:rsidRPr="005F7856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523E71B" w14:textId="77777777" w:rsidR="00115315" w:rsidRPr="005F7856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6D65B5E5" w14:textId="77777777" w:rsidR="00115315" w:rsidRPr="005F7856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2001025" w14:textId="77777777" w:rsidR="00115315" w:rsidRPr="005F7856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7784252" w14:textId="77777777" w:rsidR="00B71BF1" w:rsidRPr="005F7856" w:rsidRDefault="00B71BF1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B950667" w14:textId="77777777" w:rsidR="00B71BF1" w:rsidRPr="005F7856" w:rsidRDefault="00B71BF1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F236341" w14:textId="77777777" w:rsidR="00250C1F" w:rsidRPr="005F7856" w:rsidRDefault="00250C1F" w:rsidP="00760673">
      <w:pPr>
        <w:spacing w:line="360" w:lineRule="auto"/>
        <w:jc w:val="both"/>
        <w:rPr>
          <w:lang w:val="pl-PL"/>
        </w:rPr>
      </w:pPr>
    </w:p>
    <w:sectPr w:rsidR="00250C1F" w:rsidRPr="005F7856" w:rsidSect="00250C1F">
      <w:headerReference w:type="even" r:id="rId22"/>
      <w:headerReference w:type="first" r:id="rId23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149CE" w14:textId="77777777" w:rsidR="00C2486F" w:rsidRDefault="00C2486F" w:rsidP="003444AD">
      <w:r>
        <w:separator/>
      </w:r>
    </w:p>
  </w:endnote>
  <w:endnote w:type="continuationSeparator" w:id="0">
    <w:p w14:paraId="718F206C" w14:textId="77777777" w:rsidR="00C2486F" w:rsidRDefault="00C2486F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Did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CCF71" w14:textId="77777777" w:rsidR="00C2486F" w:rsidRDefault="00C2486F" w:rsidP="003444AD">
      <w:r>
        <w:separator/>
      </w:r>
    </w:p>
  </w:footnote>
  <w:footnote w:type="continuationSeparator" w:id="0">
    <w:p w14:paraId="58E837DC" w14:textId="77777777" w:rsidR="00C2486F" w:rsidRDefault="00C2486F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1261F" w14:textId="77777777" w:rsidR="00B71BF1" w:rsidRDefault="00B738F3">
    <w:pPr>
      <w:pStyle w:val="Koptekst"/>
    </w:pPr>
    <w:sdt>
      <w:sdtPr>
        <w:id w:val="-1688676582"/>
        <w:placeholder>
          <w:docPart w:val="382CF94D0296A84AA073AAAE54BB0892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center" w:leader="none"/>
    </w:r>
    <w:sdt>
      <w:sdtPr>
        <w:id w:val="1991044247"/>
        <w:placeholder>
          <w:docPart w:val="0A36CE8236429E40907972456015187B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right" w:leader="none"/>
    </w:r>
    <w:sdt>
      <w:sdtPr>
        <w:id w:val="-717589611"/>
        <w:placeholder>
          <w:docPart w:val="D5095B994146AE4B82FBEF9C59BD223D"/>
        </w:placeholder>
        <w:temporary/>
        <w:showingPlcHdr/>
      </w:sdtPr>
      <w:sdtEndPr/>
      <w:sdtContent>
        <w:r w:rsidR="00B71BF1">
          <w:t>[Geef de tekst op]</w:t>
        </w:r>
      </w:sdtContent>
    </w:sdt>
  </w:p>
  <w:p w14:paraId="50B07064" w14:textId="77777777" w:rsidR="00B71BF1" w:rsidRDefault="00B71BF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5DA88" w14:textId="77777777" w:rsidR="00B71BF1" w:rsidRDefault="00B71BF1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315C80F0" wp14:editId="44CB31C8">
          <wp:extent cx="1584000" cy="395169"/>
          <wp:effectExtent l="0" t="0" r="0" b="11430"/>
          <wp:docPr id="2" name="Afbeelding 2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4241A125" wp14:editId="6ACFD9F6">
          <wp:extent cx="1440000" cy="417900"/>
          <wp:effectExtent l="0" t="0" r="8255" b="0"/>
          <wp:docPr id="5" name="Afbeelding 5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583D7064" w14:textId="77777777" w:rsidR="00B71BF1" w:rsidRDefault="00B71BF1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535BF" w14:textId="77777777" w:rsidR="00B70A0C" w:rsidRDefault="00FA6FCD">
    <w:pPr>
      <w:pStyle w:val="Koptekst"/>
    </w:pPr>
    <w:r>
      <w:t>[Geef de tekst op]</w:t>
    </w:r>
    <w:r>
      <w:ptab w:relativeTo="margin" w:alignment="center" w:leader="none"/>
    </w:r>
    <w:r>
      <w:t>[Geef de tekst op]</w:t>
    </w:r>
    <w:r>
      <w:ptab w:relativeTo="margin" w:alignment="right" w:leader="none"/>
    </w:r>
    <w:r>
      <w:t>[Geef de tekst op]</w:t>
    </w:r>
  </w:p>
  <w:p w14:paraId="162BBE5A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D5666" w14:textId="77777777" w:rsidR="00B70A0C" w:rsidRDefault="00B70A0C" w:rsidP="00663FF9">
    <w:pPr>
      <w:pStyle w:val="Koptekst"/>
    </w:pPr>
    <w:r>
      <w:rPr>
        <w:noProof/>
        <w:lang w:val="en-US"/>
      </w:rPr>
      <w:drawing>
        <wp:inline distT="0" distB="0" distL="0" distR="0" wp14:anchorId="42E9A42F" wp14:editId="184C759F">
          <wp:extent cx="2284095" cy="499173"/>
          <wp:effectExtent l="0" t="0" r="1905" b="8890"/>
          <wp:docPr id="6" name="Afbeelding 6" descr="ARK141:Users:ward:Desktop:U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K141:Users:ward:Desktop:U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095" cy="499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B869E2" w14:textId="77777777" w:rsidR="00B70A0C" w:rsidRDefault="00B70A0C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tab/>
    </w:r>
    <w:r>
      <w:tab/>
    </w:r>
    <w:r>
      <w:rPr>
        <w:rFonts w:ascii="Arial" w:hAnsi="Arial"/>
        <w:b/>
        <w:caps/>
        <w:sz w:val="30"/>
      </w:rPr>
      <w:t>KOMUNIKAT PRASOWY</w:t>
    </w:r>
  </w:p>
  <w:p w14:paraId="12C2F359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41440"/>
    <w:rsid w:val="000A0ACE"/>
    <w:rsid w:val="000B21CE"/>
    <w:rsid w:val="000E780B"/>
    <w:rsid w:val="00115315"/>
    <w:rsid w:val="00130E93"/>
    <w:rsid w:val="001D0055"/>
    <w:rsid w:val="0021092C"/>
    <w:rsid w:val="00224717"/>
    <w:rsid w:val="002275B3"/>
    <w:rsid w:val="002338E8"/>
    <w:rsid w:val="00234C87"/>
    <w:rsid w:val="00250C1F"/>
    <w:rsid w:val="002A1DE6"/>
    <w:rsid w:val="002D2D8E"/>
    <w:rsid w:val="002F0824"/>
    <w:rsid w:val="003245CD"/>
    <w:rsid w:val="003444AD"/>
    <w:rsid w:val="00355425"/>
    <w:rsid w:val="00371AB8"/>
    <w:rsid w:val="003A5B01"/>
    <w:rsid w:val="003E74FA"/>
    <w:rsid w:val="00413B2D"/>
    <w:rsid w:val="0041411F"/>
    <w:rsid w:val="00414622"/>
    <w:rsid w:val="0048788C"/>
    <w:rsid w:val="004B26A0"/>
    <w:rsid w:val="004C539B"/>
    <w:rsid w:val="00540C28"/>
    <w:rsid w:val="00574205"/>
    <w:rsid w:val="005F7856"/>
    <w:rsid w:val="006232D4"/>
    <w:rsid w:val="006414F9"/>
    <w:rsid w:val="00663FF9"/>
    <w:rsid w:val="00694AC8"/>
    <w:rsid w:val="006965DC"/>
    <w:rsid w:val="006D2522"/>
    <w:rsid w:val="006E5B6E"/>
    <w:rsid w:val="00707896"/>
    <w:rsid w:val="00760673"/>
    <w:rsid w:val="007617F4"/>
    <w:rsid w:val="007C4FEA"/>
    <w:rsid w:val="007D61C1"/>
    <w:rsid w:val="007D7EC3"/>
    <w:rsid w:val="007F1D60"/>
    <w:rsid w:val="00803F3D"/>
    <w:rsid w:val="00813E85"/>
    <w:rsid w:val="00842F6D"/>
    <w:rsid w:val="00843FB2"/>
    <w:rsid w:val="008576DD"/>
    <w:rsid w:val="008B4122"/>
    <w:rsid w:val="009304B9"/>
    <w:rsid w:val="009421FA"/>
    <w:rsid w:val="00943C3A"/>
    <w:rsid w:val="009978B5"/>
    <w:rsid w:val="009A49B5"/>
    <w:rsid w:val="009C35F9"/>
    <w:rsid w:val="00AC5AD9"/>
    <w:rsid w:val="00AD481B"/>
    <w:rsid w:val="00B071B9"/>
    <w:rsid w:val="00B16BFC"/>
    <w:rsid w:val="00B40FDA"/>
    <w:rsid w:val="00B4447D"/>
    <w:rsid w:val="00B70A0C"/>
    <w:rsid w:val="00B713A5"/>
    <w:rsid w:val="00B71BF1"/>
    <w:rsid w:val="00B738F3"/>
    <w:rsid w:val="00BB1150"/>
    <w:rsid w:val="00BC309C"/>
    <w:rsid w:val="00C2486F"/>
    <w:rsid w:val="00C538B4"/>
    <w:rsid w:val="00C57B4A"/>
    <w:rsid w:val="00C802C1"/>
    <w:rsid w:val="00CA68DC"/>
    <w:rsid w:val="00CF6B8A"/>
    <w:rsid w:val="00D102D4"/>
    <w:rsid w:val="00D14852"/>
    <w:rsid w:val="00D4751A"/>
    <w:rsid w:val="00D6198A"/>
    <w:rsid w:val="00D71A6E"/>
    <w:rsid w:val="00D9375B"/>
    <w:rsid w:val="00DD16AA"/>
    <w:rsid w:val="00DE326D"/>
    <w:rsid w:val="00E037F0"/>
    <w:rsid w:val="00E25B01"/>
    <w:rsid w:val="00E70991"/>
    <w:rsid w:val="00E84AF5"/>
    <w:rsid w:val="00E925CB"/>
    <w:rsid w:val="00EB2A26"/>
    <w:rsid w:val="00EE65F6"/>
    <w:rsid w:val="00F44E6D"/>
    <w:rsid w:val="00F47623"/>
    <w:rsid w:val="00F545F0"/>
    <w:rsid w:val="00F6312B"/>
    <w:rsid w:val="00F91563"/>
    <w:rsid w:val="00FA6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A00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panasonic-batteries.com" TargetMode="External"/><Relationship Id="rId21" Type="http://schemas.openxmlformats.org/officeDocument/2006/relationships/hyperlink" Target="http://www.panasonic-eneloop.com" TargetMode="External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fontTable" Target="fontTable.xml"/><Relationship Id="rId25" Type="http://schemas.openxmlformats.org/officeDocument/2006/relationships/glossaryDocument" Target="glossary/document.xml"/><Relationship Id="rId26" Type="http://schemas.openxmlformats.org/officeDocument/2006/relationships/theme" Target="theme/theme1.xml"/><Relationship Id="rId10" Type="http://schemas.openxmlformats.org/officeDocument/2006/relationships/hyperlink" Target="https://photochallenge.panasonic-eneloop.eu/pl" TargetMode="External"/><Relationship Id="rId11" Type="http://schemas.openxmlformats.org/officeDocument/2006/relationships/hyperlink" Target="http://www.panasonic-batteries.com/" TargetMode="External"/><Relationship Id="rId12" Type="http://schemas.openxmlformats.org/officeDocument/2006/relationships/hyperlink" Target="http://panasonic.net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yperlink" Target="mailto:ann-sophie@ark.be" TargetMode="External"/><Relationship Id="rId16" Type="http://schemas.openxmlformats.org/officeDocument/2006/relationships/hyperlink" Target="http://www.ark.be" TargetMode="External"/><Relationship Id="rId17" Type="http://schemas.openxmlformats.org/officeDocument/2006/relationships/hyperlink" Target="mailto:ann@ark.be" TargetMode="External"/><Relationship Id="rId18" Type="http://schemas.openxmlformats.org/officeDocument/2006/relationships/hyperlink" Target="http://www.ark.be" TargetMode="External"/><Relationship Id="rId19" Type="http://schemas.openxmlformats.org/officeDocument/2006/relationships/hyperlink" Target="mailto:vicky.raman@eu.panasonic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Did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037B12"/>
    <w:rsid w:val="002F723D"/>
    <w:rsid w:val="004707CF"/>
    <w:rsid w:val="005A4599"/>
    <w:rsid w:val="005D211E"/>
    <w:rsid w:val="006130C7"/>
    <w:rsid w:val="00734201"/>
    <w:rsid w:val="00742E75"/>
    <w:rsid w:val="008778C0"/>
    <w:rsid w:val="00894FD1"/>
    <w:rsid w:val="009A263B"/>
    <w:rsid w:val="00A93B19"/>
    <w:rsid w:val="00B5654F"/>
    <w:rsid w:val="00DB796C"/>
    <w:rsid w:val="00E006A1"/>
    <w:rsid w:val="00FE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342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FBCCE1FD5E584942AB2C18435B0EE9E7">
    <w:name w:val="FBCCE1FD5E584942AB2C18435B0EE9E7"/>
    <w:rsid w:val="00B5654F"/>
    <w:rPr>
      <w:lang w:val="nl-BE"/>
    </w:rPr>
  </w:style>
  <w:style w:type="paragraph" w:customStyle="1" w:styleId="0950617CA475AD4FAF06475CB13491D3">
    <w:name w:val="0950617CA475AD4FAF06475CB13491D3"/>
    <w:rsid w:val="00B5654F"/>
    <w:rPr>
      <w:lang w:val="nl-BE"/>
    </w:rPr>
  </w:style>
  <w:style w:type="paragraph" w:customStyle="1" w:styleId="5924A725BAD35A47BAC291219B185A9F">
    <w:name w:val="5924A725BAD35A47BAC291219B185A9F"/>
    <w:rsid w:val="00B5654F"/>
    <w:rPr>
      <w:lang w:val="nl-BE"/>
    </w:rPr>
  </w:style>
  <w:style w:type="paragraph" w:customStyle="1" w:styleId="044A5E0CB38DED4687E362D16580C749">
    <w:name w:val="044A5E0CB38DED4687E362D16580C749"/>
    <w:rsid w:val="00B5654F"/>
    <w:rPr>
      <w:lang w:val="nl-BE"/>
    </w:rPr>
  </w:style>
  <w:style w:type="paragraph" w:customStyle="1" w:styleId="AD1EC7D82F250D4682FE4ECDC9EF6CE9">
    <w:name w:val="AD1EC7D82F250D4682FE4ECDC9EF6CE9"/>
    <w:rsid w:val="00B5654F"/>
    <w:rPr>
      <w:lang w:val="nl-BE"/>
    </w:rPr>
  </w:style>
  <w:style w:type="paragraph" w:customStyle="1" w:styleId="810137C190C2F34E9ACBC0DFE6E503A8">
    <w:name w:val="810137C190C2F34E9ACBC0DFE6E503A8"/>
    <w:rsid w:val="00B5654F"/>
    <w:rPr>
      <w:lang w:val="nl-BE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1ECDFB-DFC0-C149-BCD7-E8A6385F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882</Words>
  <Characters>4855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2015-09-04T13:08:00Z</cp:lastPrinted>
  <dcterms:created xsi:type="dcterms:W3CDTF">2016-02-16T14:35:00Z</dcterms:created>
  <dcterms:modified xsi:type="dcterms:W3CDTF">2016-02-17T16:04:00Z</dcterms:modified>
</cp:coreProperties>
</file>