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CD6162" w:rsidRDefault="00E71232" w:rsidP="00807DAA">
      <w:pPr>
        <w:pStyle w:val="Body"/>
        <w:ind w:right="95"/>
        <w:jc w:val="right"/>
        <w:rPr>
          <w:lang w:val="fr-BE"/>
        </w:rPr>
      </w:pPr>
      <w:r>
        <w:rPr>
          <w:lang w:val="fr-BE"/>
        </w:rPr>
        <w:t>21</w:t>
      </w:r>
      <w:bookmarkStart w:id="0" w:name="_GoBack"/>
      <w:bookmarkEnd w:id="0"/>
      <w:r w:rsidR="00F01099">
        <w:rPr>
          <w:lang w:val="fr-BE"/>
        </w:rPr>
        <w:t xml:space="preserve"> décembre</w:t>
      </w:r>
      <w:r w:rsidR="006618E9" w:rsidRPr="00CD6162">
        <w:rPr>
          <w:lang w:val="fr-BE"/>
        </w:rPr>
        <w:t xml:space="preserve"> 2017</w:t>
      </w:r>
    </w:p>
    <w:p w:rsidR="00807DAA" w:rsidRPr="00CD6162" w:rsidRDefault="006618E9" w:rsidP="00807DAA">
      <w:pPr>
        <w:pStyle w:val="Body"/>
        <w:ind w:right="95"/>
        <w:jc w:val="right"/>
        <w:rPr>
          <w:lang w:val="fr-BE"/>
        </w:rPr>
      </w:pPr>
      <w:r w:rsidRPr="00CD6162">
        <w:rPr>
          <w:lang w:val="fr-BE"/>
        </w:rPr>
        <w:t>V17</w:t>
      </w:r>
      <w:r w:rsidR="00CD6162" w:rsidRPr="00CD6162">
        <w:rPr>
          <w:lang w:val="fr-BE"/>
        </w:rPr>
        <w:t>/45F</w:t>
      </w:r>
    </w:p>
    <w:p w:rsidR="00807DAA" w:rsidRPr="00CD6162" w:rsidRDefault="00807DAA" w:rsidP="00807DAA">
      <w:pPr>
        <w:pStyle w:val="Body"/>
        <w:rPr>
          <w:lang w:val="fr-BE"/>
        </w:rPr>
      </w:pPr>
    </w:p>
    <w:p w:rsidR="00807DAA" w:rsidRPr="00CD6162" w:rsidRDefault="00807DAA" w:rsidP="00807DAA">
      <w:pPr>
        <w:pStyle w:val="Body"/>
        <w:rPr>
          <w:lang w:val="fr-BE"/>
        </w:rPr>
      </w:pPr>
    </w:p>
    <w:p w:rsidR="00CD6162" w:rsidRPr="00CD6162" w:rsidRDefault="00CD6162" w:rsidP="00CD6162">
      <w:pPr>
        <w:pStyle w:val="Headline"/>
        <w:rPr>
          <w:lang w:val="fr-BE"/>
        </w:rPr>
      </w:pPr>
      <w:r w:rsidRPr="00CD6162">
        <w:rPr>
          <w:lang w:val="fr-BE"/>
        </w:rPr>
        <w:t>Le Volkswagen California : du Joker à l’Edition</w:t>
      </w:r>
    </w:p>
    <w:p w:rsidR="00CD6162" w:rsidRPr="00CD6162" w:rsidRDefault="00CD6162" w:rsidP="00CD6162">
      <w:pPr>
        <w:pStyle w:val="Body"/>
        <w:rPr>
          <w:b/>
          <w:lang w:val="fr-BE"/>
        </w:rPr>
      </w:pPr>
      <w:r w:rsidRPr="00CD6162">
        <w:rPr>
          <w:b/>
          <w:lang w:val="fr-BE"/>
        </w:rPr>
        <w:t>Nous sommes en été 1988. Toute l'Allemagne retient son souffle devant les Jeux Olympiques de Séoul, où Steffi Graf remporte la médaille d'or au tennis, et où la République fédérale et la RDA s’affrontent sur le terrain sportif pour la dernière fois. Passant presque inaperçue, un gagnant d’un autre genre fait son apparition : le Volkswagen California, qui sera produit à plus de 80.000 exemplaires…</w:t>
      </w:r>
    </w:p>
    <w:p w:rsidR="00CD6162" w:rsidRPr="00CD6162" w:rsidRDefault="00CD6162" w:rsidP="00CD6162">
      <w:pPr>
        <w:pStyle w:val="Body"/>
        <w:rPr>
          <w:lang w:val="fr-BE"/>
        </w:rPr>
      </w:pPr>
      <w:r w:rsidRPr="00CD6162">
        <w:rPr>
          <w:lang w:val="fr-BE"/>
        </w:rPr>
        <w:t>Bien avant le début de l'exposition, la rumeur gronde : Volkswagen serait sur le point de produire son propre Camper. L'augmentation constante du nombre de véhicules de loisirs et de camping-cars dans les années 80 a donné des idées au constructeur allemand. La confirmation tombe le jour de l’ouverture du Salon de la Caravane d’Essen : un véhicule de tourisme maison trône sur le stand Volkswagen. Son nom: California. La presse s’en empare : « VW apporte du mouvement aux loisirs.»</w:t>
      </w:r>
    </w:p>
    <w:p w:rsidR="00CD6162" w:rsidRPr="00CD6162" w:rsidRDefault="00CD6162" w:rsidP="00CD6162">
      <w:pPr>
        <w:pStyle w:val="Body"/>
        <w:rPr>
          <w:lang w:val="fr-BE"/>
        </w:rPr>
      </w:pPr>
      <w:r w:rsidRPr="00CD6162">
        <w:rPr>
          <w:lang w:val="fr-BE"/>
        </w:rPr>
        <w:t xml:space="preserve">L'idée n'est pas nouvelle. </w:t>
      </w:r>
      <w:proofErr w:type="spellStart"/>
      <w:r w:rsidRPr="00CD6162">
        <w:rPr>
          <w:lang w:val="fr-BE"/>
        </w:rPr>
        <w:t>Westfalia</w:t>
      </w:r>
      <w:proofErr w:type="spellEnd"/>
      <w:r w:rsidRPr="00CD6162">
        <w:rPr>
          <w:lang w:val="fr-BE"/>
        </w:rPr>
        <w:t xml:space="preserve"> construit depuis longtemps un véhicule de loisirs appelé Joker sur base du VW Transporter. Le concept a fait ses preuves au cours des dernières années et a été intégré dans le T2 sous le nom de « Berlin ». Il comporte une banquette pliante pour deux personnes à l'arrière, qui peut être rabattue pour faire un lit, une petite cuisine avec réfrigérateur, cuisinière à gaz et petit évier ainsi qu’un espace de rangement sur le côté gauche. Dans cette disposition, l'entrée est laissée libre grâce à la large porte coulissante. Cependant, ce design, conçu dans les moindres détails et très bien équipé, est devenu inaccessible pour de nombreux consommateurs moyens. C'est sur ce point que Volkswagen fait la différence. Avec les perspectives d'une production en série accrue, l'équipement du Joker de </w:t>
      </w:r>
      <w:proofErr w:type="spellStart"/>
      <w:r w:rsidRPr="00CD6162">
        <w:rPr>
          <w:lang w:val="fr-BE"/>
        </w:rPr>
        <w:t>Westaflia</w:t>
      </w:r>
      <w:proofErr w:type="spellEnd"/>
      <w:r w:rsidRPr="00CD6162">
        <w:rPr>
          <w:lang w:val="fr-BE"/>
        </w:rPr>
        <w:t xml:space="preserve"> est réduit afin de proposer le California au prix attractif de 39.900 DM.</w:t>
      </w:r>
    </w:p>
    <w:p w:rsidR="00CD6162" w:rsidRPr="00CD6162" w:rsidRDefault="00CD6162" w:rsidP="00CD6162">
      <w:pPr>
        <w:pStyle w:val="Body"/>
        <w:rPr>
          <w:lang w:val="fr-BE"/>
        </w:rPr>
      </w:pPr>
      <w:r w:rsidRPr="00CD6162">
        <w:rPr>
          <w:lang w:val="fr-BE"/>
        </w:rPr>
        <w:t xml:space="preserve">Un partenaire pour assurer la production du nouveau véhicule n’est pas difficile à trouver. Fort de son expérience en la matière, </w:t>
      </w:r>
      <w:proofErr w:type="spellStart"/>
      <w:r w:rsidRPr="00CD6162">
        <w:rPr>
          <w:lang w:val="fr-BE"/>
        </w:rPr>
        <w:t>Westfalia</w:t>
      </w:r>
      <w:proofErr w:type="spellEnd"/>
      <w:r w:rsidRPr="00CD6162">
        <w:rPr>
          <w:lang w:val="fr-BE"/>
        </w:rPr>
        <w:t xml:space="preserve"> est chargé de construire le véhicule. Le Volkswagen California trouve donc place aux côtés du Joker sur les lignes de production de </w:t>
      </w:r>
      <w:proofErr w:type="spellStart"/>
      <w:r w:rsidRPr="00CD6162">
        <w:rPr>
          <w:lang w:val="fr-BE"/>
        </w:rPr>
        <w:t>Westfalia</w:t>
      </w:r>
      <w:proofErr w:type="spellEnd"/>
      <w:r w:rsidRPr="00CD6162">
        <w:rPr>
          <w:lang w:val="fr-BE"/>
        </w:rPr>
        <w:t>. Il est proposé en option avec un toit pop-up ou un toit haut en plastique renforcé de fibres de verre qui offre un lit double supplémentaire. Le California s’impose d’emblée comme la «maison de vacances mobile pour quatre personnes». Le nouveau camping-car se retrouve dans les concessions VW, bénéficie d’une garantie complète et présente l’avantage de n’être facturé qu’une seule fois.</w:t>
      </w:r>
    </w:p>
    <w:p w:rsidR="00CD6162" w:rsidRPr="00CD6162" w:rsidRDefault="00CD6162" w:rsidP="00CD6162">
      <w:pPr>
        <w:pStyle w:val="Body"/>
        <w:rPr>
          <w:lang w:val="fr-BE"/>
        </w:rPr>
      </w:pPr>
      <w:r w:rsidRPr="00CD6162">
        <w:rPr>
          <w:lang w:val="fr-BE"/>
        </w:rPr>
        <w:lastRenderedPageBreak/>
        <w:t xml:space="preserve">Pour des raisons logistiques, le California n'est disponible que dans deux couleurs : blanc pastel et rouge marsala. La liste des équipements optionnels est également succincte. Avec une grille à double phare, les pare-chocs du modèle luxueux Carat et un spoiler de toit, le California attire immédiatement les regards. Quatre moteurs sont disponibles. Un turbo diesel de 70 chevaux, bientôt best-seller, et trois moteurs à essence développant de 78 à 95 </w:t>
      </w:r>
      <w:proofErr w:type="spellStart"/>
      <w:r w:rsidRPr="00CD6162">
        <w:rPr>
          <w:lang w:val="fr-BE"/>
        </w:rPr>
        <w:t>ch</w:t>
      </w:r>
      <w:proofErr w:type="spellEnd"/>
      <w:r w:rsidRPr="00CD6162">
        <w:rPr>
          <w:lang w:val="fr-BE"/>
        </w:rPr>
        <w:t xml:space="preserve"> pour des vacances sans stress. Ainsi équipé, le California donne un nouveau sens au terme « loisirs mobile ».</w:t>
      </w:r>
    </w:p>
    <w:p w:rsidR="00CD6162" w:rsidRPr="00CD6162" w:rsidRDefault="00CD6162" w:rsidP="00CD6162">
      <w:pPr>
        <w:pStyle w:val="Body"/>
        <w:rPr>
          <w:lang w:val="fr-BE"/>
        </w:rPr>
      </w:pPr>
      <w:r w:rsidRPr="00CD6162">
        <w:rPr>
          <w:lang w:val="fr-BE"/>
        </w:rPr>
        <w:t xml:space="preserve">Un an plus tard, le California est rejoint par un frère jumeau largement mieux équipé. Contre un supplément de 7.000 DM, l'Atlantic cible directement les clients du Joker. En supplément, l'Atlantic est également disponible en version </w:t>
      </w:r>
      <w:proofErr w:type="spellStart"/>
      <w:r w:rsidRPr="00CD6162">
        <w:rPr>
          <w:lang w:val="fr-BE"/>
        </w:rPr>
        <w:t>Syncro</w:t>
      </w:r>
      <w:proofErr w:type="spellEnd"/>
      <w:r w:rsidRPr="00CD6162">
        <w:rPr>
          <w:lang w:val="fr-BE"/>
        </w:rPr>
        <w:t>, une option jusque-là refusée aux propriétaires du California. Fenêtres à double vitrage à l'arrière, chauffage auxiliaire avec minuterie et batterie supplémentaire sont les principales caractéristiques de cette version. Les rétroviseurs extérieurs électriques et les panneaux latéraux en plastique sont également montés de série. Malgré cette nouvelle concurrence, le California conserve la palme de la popularité. Un an après le début de la production, plus de 5.000 véhicules sont vendus et les carnets de commande sont remplis. Finalement, près de 22.000 California sur base du T3 seront produits.</w:t>
      </w:r>
    </w:p>
    <w:p w:rsidR="00CD6162" w:rsidRPr="00CD6162" w:rsidRDefault="00CD6162" w:rsidP="00CD6162">
      <w:pPr>
        <w:pStyle w:val="Body"/>
        <w:rPr>
          <w:lang w:val="fr-BE"/>
        </w:rPr>
      </w:pPr>
      <w:r w:rsidRPr="00CD6162">
        <w:rPr>
          <w:lang w:val="fr-BE"/>
        </w:rPr>
        <w:t>Quand le California est présenté, Volkswagen sait déjà quel sera le successeur du T3, alors sur le marché depuis dix ans. En 1990, le constructeur présente le California basé sur le nouveau Transporter T4, toujours au Salon de la Caravane. Semblable tout en étant complètement différente, la quatrième génération du Transporter n'a plus beaucoup de choses en commun avec les anciennes générations. Moteur et transmission prennent place l'avant. « Le premier double lit à traction avant », annonce la campagne publicitaire.</w:t>
      </w:r>
    </w:p>
    <w:p w:rsidR="00CD6162" w:rsidRPr="00CD6162" w:rsidRDefault="00CD6162" w:rsidP="00CD6162">
      <w:pPr>
        <w:pStyle w:val="Body"/>
        <w:rPr>
          <w:lang w:val="fr-BE"/>
        </w:rPr>
      </w:pPr>
      <w:r w:rsidRPr="00CD6162">
        <w:rPr>
          <w:lang w:val="fr-BE"/>
        </w:rPr>
        <w:t>La disposition à l’intérieur du T4 reste inchangée, mais la fonctionnalité des aménagements est considérablement améliorée. Par exemple, la banquette peut être déplacée et verrouillée sur différentes positions. Un nouveau réfrigérateur forme le bloc cuisine avec une cuisinière et un évier. Les deux sièges avant peuvent être tournés pour s’intégrer dans le ‘salon’. La production ne commence qu'en 1991.</w:t>
      </w:r>
    </w:p>
    <w:p w:rsidR="00CD6162" w:rsidRPr="00CD6162" w:rsidRDefault="00CD6162" w:rsidP="00CD6162">
      <w:pPr>
        <w:pStyle w:val="Body"/>
        <w:rPr>
          <w:lang w:val="fr-BE"/>
        </w:rPr>
      </w:pPr>
      <w:r w:rsidRPr="00CD6162">
        <w:rPr>
          <w:lang w:val="fr-BE"/>
        </w:rPr>
        <w:t>Le prix du nouveau California est élevé : environ 50.000 DM. Comme avec le Joker, il fallait prendre des mesures afin de maintenir un prix attractif et permettre au plus grand nombre d’entrer dans le monde du camping-car VW. La réponse arrive un an plus tard sous la forme d’un Camper simplifié, le California Coach, proposé à environ 48.000 DM dès 1993.</w:t>
      </w:r>
    </w:p>
    <w:p w:rsidR="00CD6162" w:rsidRPr="00CD6162" w:rsidRDefault="00CD6162" w:rsidP="00CD6162">
      <w:pPr>
        <w:pStyle w:val="Body"/>
        <w:rPr>
          <w:lang w:val="fr-BE"/>
        </w:rPr>
      </w:pPr>
      <w:r w:rsidRPr="00CD6162">
        <w:rPr>
          <w:lang w:val="fr-BE"/>
        </w:rPr>
        <w:t xml:space="preserve">Ce n’est pas tout. Pour la première fois, le Transporter est disponible avec un long empattement, une caractéristique dont n’allaient pas tarder à profiter les véhicules de loisirs de la gamme. Avec les California Tour et California Club, il est possible d’acquérir un véhicule plus long de 40 cm avec un toit surélevé. Extérieurement identiques, ces deux séries spéciales se distinguent à l’intérieur. </w:t>
      </w:r>
      <w:r w:rsidRPr="00CD6162">
        <w:rPr>
          <w:lang w:val="fr-BE"/>
        </w:rPr>
        <w:lastRenderedPageBreak/>
        <w:t>Alors que le «Tour» se contente de rangements agrandis, l'intérieur du «Club» est subdivisé en deux zones, un espace ‘salon’ et un autre ‘cuisine’.</w:t>
      </w:r>
    </w:p>
    <w:p w:rsidR="00CD6162" w:rsidRPr="00CD6162" w:rsidRDefault="00CD6162" w:rsidP="00CD6162">
      <w:pPr>
        <w:pStyle w:val="Body"/>
        <w:rPr>
          <w:lang w:val="fr-BE"/>
        </w:rPr>
      </w:pPr>
      <w:r w:rsidRPr="00CD6162">
        <w:rPr>
          <w:lang w:val="fr-BE"/>
        </w:rPr>
        <w:t>En 1994, un California Highway vient compléter la gamme. Il puise une partie de ses caractéristiques dans le monde des voitures particulières de la marque. Des changements plus radicaux interviennent l'année suivante. Les versions passagers du T4 bénéficient d’un nouveau visage, dont profite également le California. La carrosserie gagne en rigidité, la porte coulissante est plus silencieuse, le tableau de bord redessiné… Pour améliorer le sentiment de sécurité et de bien-être des occupants, l’ABS, deux airbags et un système de ventilation avec filtre anti-poussière et anti-pollen sont installés de série.</w:t>
      </w:r>
    </w:p>
    <w:p w:rsidR="00CD6162" w:rsidRPr="00CD6162" w:rsidRDefault="00CD6162" w:rsidP="00CD6162">
      <w:pPr>
        <w:pStyle w:val="Body"/>
        <w:rPr>
          <w:lang w:val="fr-BE"/>
        </w:rPr>
      </w:pPr>
      <w:r w:rsidRPr="00CD6162">
        <w:rPr>
          <w:lang w:val="fr-BE"/>
        </w:rPr>
        <w:t>Retour aux sources : c’est encore et toujours au Salon de la Caravane que le California Joker est présenté en 1997. Son équipement répond à toutes les attentes et établit de nouvelles références dans le monde des véhicules de loisirs. Tout ce qui peut améliorer la vie des amateurs du genre forme un ensemble cohérent dans le Joker. En outre, sa banquette double amovible (en option) se révèle d’une grande pertinence pour un usage quotidien.</w:t>
      </w:r>
    </w:p>
    <w:p w:rsidR="00CD6162" w:rsidRPr="00CD6162" w:rsidRDefault="00CD6162" w:rsidP="00CD6162">
      <w:pPr>
        <w:pStyle w:val="Body"/>
        <w:rPr>
          <w:lang w:val="fr-BE"/>
        </w:rPr>
      </w:pPr>
      <w:r w:rsidRPr="00CD6162">
        <w:rPr>
          <w:lang w:val="fr-BE"/>
        </w:rPr>
        <w:t xml:space="preserve">Au cours des années suivantes, Volkswagen améliore la fonctionnalité du California jusque dans les moindres détails. C’est pourtant en provenance du département des voitures particulières que proviennent deux nouveautés majeures. Dès 1998, le moteur TDI de 102 </w:t>
      </w:r>
      <w:proofErr w:type="spellStart"/>
      <w:r w:rsidRPr="00CD6162">
        <w:rPr>
          <w:lang w:val="fr-BE"/>
        </w:rPr>
        <w:t>ch</w:t>
      </w:r>
      <w:proofErr w:type="spellEnd"/>
      <w:r w:rsidRPr="00CD6162">
        <w:rPr>
          <w:lang w:val="fr-BE"/>
        </w:rPr>
        <w:t xml:space="preserve"> est notamment disponible pour le modèle </w:t>
      </w:r>
      <w:proofErr w:type="spellStart"/>
      <w:r w:rsidRPr="00CD6162">
        <w:rPr>
          <w:lang w:val="fr-BE"/>
        </w:rPr>
        <w:t>Syncro</w:t>
      </w:r>
      <w:proofErr w:type="spellEnd"/>
      <w:r w:rsidRPr="00CD6162">
        <w:rPr>
          <w:lang w:val="fr-BE"/>
        </w:rPr>
        <w:t xml:space="preserve"> à quatre roues motrices. Quant au bloc plus puissant, il grimpe à 150 chevaux, transformant le Camper en véhicule de tourisme dynamique. Pour le reconnaître, les observateurs doivent se fier à la couleur rouge du ‘I’ de TDI et aux jantes de 16 pouces. La deuxième génération voit sa production s’interrompre en 2003. Environ 39.000 California basés sur le T4 ont été construits, dont près de 14% pour l’exportation. </w:t>
      </w:r>
    </w:p>
    <w:p w:rsidR="00CD6162" w:rsidRPr="00CD6162" w:rsidRDefault="00CD6162" w:rsidP="00CD6162">
      <w:pPr>
        <w:pStyle w:val="Body"/>
        <w:rPr>
          <w:lang w:val="fr-BE"/>
        </w:rPr>
      </w:pPr>
      <w:r w:rsidRPr="00CD6162">
        <w:rPr>
          <w:lang w:val="fr-BE"/>
        </w:rPr>
        <w:t xml:space="preserve">La troisième génération du California, basée sur le nouveau Transporter, est la vedette incontestable du Salon de la Caravane de Düsseldorf de 2003. Sans surprise, il intègre la disposition éprouvée de son prédécesseur, dont des meubles de rangement à gauche, une double banquette avec fonction lit à droite ainsi que la possibilité de se tenir debout grâce au toit pop-up, le tout avec un maximum de modularité, de fonctionnalité et de confort. Mais quelque chose change : Volkswagen </w:t>
      </w:r>
      <w:proofErr w:type="spellStart"/>
      <w:r w:rsidRPr="00CD6162">
        <w:rPr>
          <w:lang w:val="fr-BE"/>
        </w:rPr>
        <w:t>Nutzfahrzeuge</w:t>
      </w:r>
      <w:proofErr w:type="spellEnd"/>
      <w:r w:rsidRPr="00CD6162">
        <w:rPr>
          <w:lang w:val="fr-BE"/>
        </w:rPr>
        <w:t xml:space="preserve"> construit désormais le California en interne, avec des matériaux innovants et des solutions idéalement pensées qui fixent de nouvelles références.</w:t>
      </w:r>
    </w:p>
    <w:p w:rsidR="00CD6162" w:rsidRPr="00CD6162" w:rsidRDefault="00CD6162" w:rsidP="00CD6162">
      <w:pPr>
        <w:pStyle w:val="Body"/>
        <w:rPr>
          <w:lang w:val="fr-BE"/>
        </w:rPr>
      </w:pPr>
      <w:r w:rsidRPr="00CD6162">
        <w:rPr>
          <w:lang w:val="fr-BE"/>
        </w:rPr>
        <w:t xml:space="preserve">Le toit pop-up est fabriqué en aluminium pour gagner du poids et permettre un design général plus plat. Le toit s’ouvre électro-hydrauliquement en appuyant sur un bouton. Les meubles intérieurs sont également en aluminium et recouverts d’une finition ‘effet bois’. La table multi-usage trouve place dans la doublure intérieure de la porte coulissante. Elle peut être dépliée à l’intérieur comme à l’extérieur, avec deux chaises pliantes logées dans le hayon. Le lit surélevé est plus long et plus large. Il assure un excellent confort grâce à un </w:t>
      </w:r>
      <w:r w:rsidRPr="00CD6162">
        <w:rPr>
          <w:lang w:val="fr-BE"/>
        </w:rPr>
        <w:lastRenderedPageBreak/>
        <w:t xml:space="preserve">sommier à lattes. Le nouveau mécanisme d’ouverture du toit offre en outre plus d'espace sur toute la longueur du véhicule. </w:t>
      </w:r>
    </w:p>
    <w:p w:rsidR="00CD6162" w:rsidRPr="00CD6162" w:rsidRDefault="00CD6162" w:rsidP="00CD6162">
      <w:pPr>
        <w:pStyle w:val="Body"/>
        <w:rPr>
          <w:lang w:val="fr-BE"/>
        </w:rPr>
      </w:pPr>
      <w:r w:rsidRPr="00CD6162">
        <w:rPr>
          <w:lang w:val="fr-BE"/>
        </w:rPr>
        <w:t xml:space="preserve">Trois moteurs diesel sont disponibles, dont la puissance va de à 77 kW (105 </w:t>
      </w:r>
      <w:proofErr w:type="spellStart"/>
      <w:r w:rsidRPr="00CD6162">
        <w:rPr>
          <w:lang w:val="fr-BE"/>
        </w:rPr>
        <w:t>ch</w:t>
      </w:r>
      <w:proofErr w:type="spellEnd"/>
      <w:r w:rsidRPr="00CD6162">
        <w:rPr>
          <w:lang w:val="fr-BE"/>
        </w:rPr>
        <w:t xml:space="preserve">) pour le quatre cylindres - la version 62 kW (84 </w:t>
      </w:r>
      <w:proofErr w:type="spellStart"/>
      <w:r w:rsidRPr="00CD6162">
        <w:rPr>
          <w:lang w:val="fr-BE"/>
        </w:rPr>
        <w:t>ch</w:t>
      </w:r>
      <w:proofErr w:type="spellEnd"/>
      <w:r w:rsidRPr="00CD6162">
        <w:rPr>
          <w:lang w:val="fr-BE"/>
        </w:rPr>
        <w:t xml:space="preserve">) viendra plus tard - à 96 kW (130 </w:t>
      </w:r>
      <w:proofErr w:type="spellStart"/>
      <w:r w:rsidRPr="00CD6162">
        <w:rPr>
          <w:lang w:val="fr-BE"/>
        </w:rPr>
        <w:t>ch</w:t>
      </w:r>
      <w:proofErr w:type="spellEnd"/>
      <w:r w:rsidRPr="00CD6162">
        <w:rPr>
          <w:lang w:val="fr-BE"/>
        </w:rPr>
        <w:t xml:space="preserve">) ou 128 kW (174 </w:t>
      </w:r>
      <w:proofErr w:type="spellStart"/>
      <w:r w:rsidRPr="00CD6162">
        <w:rPr>
          <w:lang w:val="fr-BE"/>
        </w:rPr>
        <w:t>ch</w:t>
      </w:r>
      <w:proofErr w:type="spellEnd"/>
      <w:r w:rsidRPr="00CD6162">
        <w:rPr>
          <w:lang w:val="fr-BE"/>
        </w:rPr>
        <w:t>) pour les cinq cylindres. Quant au nouveau cinq cylindres diesel à injection de 2,5 litres, il développe un couple de 340 à 400 Nm selon les versions. Les moteurs à cinq cylindres sont équipés d’une boîte à six rapports, manuelle ou automatique. Un an plus tard, la transmission intégrale à quatre roues motrices arrive en option. Elle s’appelle désormais 4MOTION.</w:t>
      </w:r>
    </w:p>
    <w:p w:rsidR="00CD6162" w:rsidRPr="00CD6162" w:rsidRDefault="00CD6162" w:rsidP="00CD6162">
      <w:pPr>
        <w:pStyle w:val="Body"/>
        <w:rPr>
          <w:lang w:val="fr-BE"/>
        </w:rPr>
      </w:pPr>
      <w:r w:rsidRPr="00CD6162">
        <w:rPr>
          <w:lang w:val="fr-BE"/>
        </w:rPr>
        <w:t>La même année, le California est rejoint par son frère basique : le « Beach », qui se positionne en entrée de gamme. Quelques opérations manuelles suffisent à le transformer en véhicule de tourisme pour deux ou quatre personnes.</w:t>
      </w:r>
    </w:p>
    <w:p w:rsidR="00CD6162" w:rsidRPr="00CD6162" w:rsidRDefault="00CD6162" w:rsidP="00CD6162">
      <w:pPr>
        <w:pStyle w:val="Body"/>
        <w:rPr>
          <w:lang w:val="fr-BE"/>
        </w:rPr>
      </w:pPr>
      <w:r w:rsidRPr="00CD6162">
        <w:rPr>
          <w:lang w:val="fr-BE"/>
        </w:rPr>
        <w:t>L’année 2010 donne lieu à une nouvelle refonte importante du modèle. La nouvelle édition, lancée dès septembre 2009, est encore plus aboutie. Visuellement, les quatre versions du T5 reflètent le ‘design DNA’ de la marque. L'avant est beaucoup plus dynamique avec de nouveaux phares, une nouvelle grille de radiateur et un nouveau capot. La technologie moteur fait un saut prodigieux en avant. Tous les turbo diesels sont remplacés par une nouvelle génération de moteurs Euro-5 de type Common Rail, avec des puissances comprises entre 84 et 180 chevaux et un niveau sonore considérablement réduits. Pour la première fois, une boîte de vitesses à double embrayage et 7 rapports est également utilisée. La nouvelle boîte de vitesses automatique peut également être combinée avec les quatre roues motrices du 4MOTION.</w:t>
      </w:r>
    </w:p>
    <w:p w:rsidR="00CD6162" w:rsidRPr="00CD6162" w:rsidRDefault="00CD6162" w:rsidP="00CD6162">
      <w:pPr>
        <w:pStyle w:val="Body"/>
        <w:rPr>
          <w:lang w:val="fr-BE"/>
        </w:rPr>
      </w:pPr>
      <w:r w:rsidRPr="00CD6162">
        <w:rPr>
          <w:lang w:val="fr-BE"/>
        </w:rPr>
        <w:t xml:space="preserve">Le California est désormais disponible en trois niveaux d’équipement : Beach, </w:t>
      </w:r>
      <w:proofErr w:type="spellStart"/>
      <w:r w:rsidRPr="00CD6162">
        <w:rPr>
          <w:lang w:val="fr-BE"/>
        </w:rPr>
        <w:t>Coast</w:t>
      </w:r>
      <w:proofErr w:type="spellEnd"/>
      <w:r w:rsidRPr="00CD6162">
        <w:rPr>
          <w:lang w:val="fr-BE"/>
        </w:rPr>
        <w:t xml:space="preserve"> et </w:t>
      </w:r>
      <w:proofErr w:type="spellStart"/>
      <w:r w:rsidRPr="00CD6162">
        <w:rPr>
          <w:lang w:val="fr-BE"/>
        </w:rPr>
        <w:t>Ocean</w:t>
      </w:r>
      <w:proofErr w:type="spellEnd"/>
      <w:r w:rsidRPr="00CD6162">
        <w:rPr>
          <w:lang w:val="fr-BE"/>
        </w:rPr>
        <w:t>. Le California Beach est le modèle d'entrée de gamme. C'est la combinaison parfaite entre une voiture de tourisme à 7 places et un camping-car avec jusqu'à 5 couchettes. Équipé d'un toit ouvrant manuel et de deux aménagements intérieurs différents (banquette inclinable double avec compartiment de rangement ou banquette pliante avec table multifonction), il constitue la base idéale pour la vie quotidienne et les déplacements. Les sièges avant pivotant permettent au conducteur et aux passagers de s'asseoir face à face. La table de camping amovible (dans la porte coulissante) et les chaises pliantes (dans le hayon) offrent aussi une belle modularité.</w:t>
      </w:r>
    </w:p>
    <w:p w:rsidR="00CD6162" w:rsidRPr="00CD6162" w:rsidRDefault="00CD6162" w:rsidP="00CD6162">
      <w:pPr>
        <w:pStyle w:val="Body"/>
        <w:rPr>
          <w:lang w:val="fr-BE"/>
        </w:rPr>
      </w:pPr>
      <w:r w:rsidRPr="00CD6162">
        <w:rPr>
          <w:lang w:val="fr-BE"/>
        </w:rPr>
        <w:t>En outre, les California ont, de série ou en option, toutes les innovations inaugurées sur la dernière génération de la série T, y compris les systèmes d’aide à la conduite, l’</w:t>
      </w:r>
      <w:proofErr w:type="spellStart"/>
      <w:r w:rsidRPr="00CD6162">
        <w:rPr>
          <w:lang w:val="fr-BE"/>
        </w:rPr>
        <w:t>infotainment</w:t>
      </w:r>
      <w:proofErr w:type="spellEnd"/>
      <w:r w:rsidRPr="00CD6162">
        <w:rPr>
          <w:lang w:val="fr-BE"/>
        </w:rPr>
        <w:t xml:space="preserve"> de l’«App </w:t>
      </w:r>
      <w:proofErr w:type="spellStart"/>
      <w:r w:rsidRPr="00CD6162">
        <w:rPr>
          <w:lang w:val="fr-BE"/>
        </w:rPr>
        <w:t>Connect</w:t>
      </w:r>
      <w:proofErr w:type="spellEnd"/>
      <w:r w:rsidRPr="00CD6162">
        <w:rPr>
          <w:lang w:val="fr-BE"/>
        </w:rPr>
        <w:t>» et les suspensions adaptatives. Les voyages en deviennent encore plus confortables, sûrs et amusants.</w:t>
      </w:r>
    </w:p>
    <w:p w:rsidR="00CD6162" w:rsidRPr="00CD6162" w:rsidRDefault="00CD6162" w:rsidP="00CD6162">
      <w:pPr>
        <w:pStyle w:val="Body"/>
        <w:rPr>
          <w:lang w:val="fr-BE"/>
        </w:rPr>
      </w:pPr>
      <w:r w:rsidRPr="00CD6162">
        <w:rPr>
          <w:lang w:val="fr-BE"/>
        </w:rPr>
        <w:t xml:space="preserve">La dernière génération de moteurs garantit une consommation de carburant exceptionnellement faible (à partir de 6,3 litres / 164 g/km) tout en assurant un maximum de plaisir au volant. Tous les nouveaux moteurs TDI (de 62 à 150 kW) répondent aux normes d'émissions Euro 6, sont équipés de la technologie </w:t>
      </w:r>
      <w:r w:rsidRPr="00CD6162">
        <w:rPr>
          <w:lang w:val="fr-BE"/>
        </w:rPr>
        <w:lastRenderedPageBreak/>
        <w:t>«</w:t>
      </w:r>
      <w:proofErr w:type="spellStart"/>
      <w:r w:rsidRPr="00CD6162">
        <w:rPr>
          <w:lang w:val="fr-BE"/>
        </w:rPr>
        <w:t>BlueMotion</w:t>
      </w:r>
      <w:proofErr w:type="spellEnd"/>
      <w:r w:rsidRPr="00CD6162">
        <w:rPr>
          <w:lang w:val="fr-BE"/>
        </w:rPr>
        <w:t>» et du start/stop. Ces innovations réduisent la consommation d’un litre sur l’ensemble des modèles et des moteurs. Dans l'ensemble, la consommation a été réduite en moyenne de 15%. À l'automne, d'autres combinaisons de moteurs et de boîtes de vitesses - (DSG et 4MOTION à quatre roues motrices) ainsi que deux moteurs à essence de 110 et 150 kW sont intégrés dans la gamme de modèles disponibles.</w:t>
      </w:r>
    </w:p>
    <w:p w:rsidR="00807DAA" w:rsidRPr="00CD6162" w:rsidRDefault="00CD6162" w:rsidP="00CD6162">
      <w:pPr>
        <w:pStyle w:val="Body"/>
        <w:rPr>
          <w:lang w:val="fr-BE"/>
        </w:rPr>
      </w:pPr>
      <w:r w:rsidRPr="00CD6162">
        <w:rPr>
          <w:lang w:val="fr-BE"/>
        </w:rPr>
        <w:t>Depuis le lancement du modèle California en 1988, chaque génération a vu sa popularité grandir. Dans la version T3, 22.000 California ont été produits et dans la version T4, on en compte 39.000. La version T5 a enregistré un record de producti</w:t>
      </w:r>
      <w:r>
        <w:rPr>
          <w:lang w:val="fr-BE"/>
        </w:rPr>
        <w:t>on de plus de 50.000 véhicules.</w:t>
      </w:r>
    </w:p>
    <w:p w:rsidR="00807DAA" w:rsidRPr="00CD6162" w:rsidRDefault="00807DAA" w:rsidP="00807DAA">
      <w:pPr>
        <w:pStyle w:val="Body"/>
        <w:rPr>
          <w:lang w:val="fr-BE"/>
        </w:rPr>
      </w:pPr>
    </w:p>
    <w:sectPr w:rsidR="00807DAA" w:rsidRPr="00CD6162"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162" w:rsidRDefault="00CD6162" w:rsidP="00807DAA">
      <w:pPr>
        <w:spacing w:after="0" w:line="240" w:lineRule="auto"/>
      </w:pPr>
      <w:r>
        <w:separator/>
      </w:r>
    </w:p>
  </w:endnote>
  <w:endnote w:type="continuationSeparator" w:id="0">
    <w:p w:rsidR="00CD6162" w:rsidRDefault="00CD6162"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162" w:rsidRDefault="00CD6162" w:rsidP="00807DAA">
      <w:pPr>
        <w:spacing w:after="0" w:line="240" w:lineRule="auto"/>
      </w:pPr>
      <w:r>
        <w:separator/>
      </w:r>
    </w:p>
  </w:footnote>
  <w:footnote w:type="continuationSeparator" w:id="0">
    <w:p w:rsidR="00CD6162" w:rsidRDefault="00CD6162" w:rsidP="0080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AA" w:rsidRDefault="00807DAA">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62"/>
    <w:rsid w:val="0022448E"/>
    <w:rsid w:val="00225CB0"/>
    <w:rsid w:val="003304D9"/>
    <w:rsid w:val="004353BC"/>
    <w:rsid w:val="006618E9"/>
    <w:rsid w:val="00672882"/>
    <w:rsid w:val="00807DAA"/>
    <w:rsid w:val="00CD6162"/>
    <w:rsid w:val="00E71232"/>
    <w:rsid w:val="00F010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45FB20"/>
  <w15:chartTrackingRefBased/>
  <w15:docId w15:val="{8A26A30F-730F-448A-A0C0-6DA429B8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5</Pages>
  <Words>1928</Words>
  <Characters>10609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VRANCKX Yannick</cp:lastModifiedBy>
  <cp:revision>3</cp:revision>
  <dcterms:created xsi:type="dcterms:W3CDTF">2017-12-13T10:31:00Z</dcterms:created>
  <dcterms:modified xsi:type="dcterms:W3CDTF">2017-12-14T07:38:00Z</dcterms:modified>
</cp:coreProperties>
</file>