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418F" w14:textId="1A96F6D6" w:rsidR="00981BD1" w:rsidRPr="00981BD1" w:rsidRDefault="008D6B54" w:rsidP="00981BD1">
      <w:pPr>
        <w:rPr>
          <w:rFonts w:ascii="Helvetica" w:eastAsia="Times New Roman" w:hAnsi="Helvetica" w:cs="Times New Roman"/>
          <w:b/>
          <w:color w:val="FF0000"/>
          <w:sz w:val="36"/>
          <w:szCs w:val="36"/>
          <w:shd w:val="clear" w:color="auto" w:fill="FFFFFF"/>
        </w:rPr>
      </w:pPr>
      <w:r>
        <w:rPr>
          <w:rFonts w:ascii="Helvetica" w:eastAsia="Times New Roman" w:hAnsi="Helvetica" w:cs="Times New Roman"/>
          <w:b/>
          <w:color w:val="FF0000"/>
          <w:sz w:val="36"/>
          <w:szCs w:val="36"/>
          <w:shd w:val="clear" w:color="auto" w:fill="FFFFFF"/>
        </w:rPr>
        <w:t xml:space="preserve">TBWA </w:t>
      </w:r>
      <w:r w:rsidR="0034792D">
        <w:rPr>
          <w:rFonts w:ascii="Helvetica" w:eastAsia="Times New Roman" w:hAnsi="Helvetica" w:cs="Times New Roman"/>
          <w:b/>
          <w:color w:val="FF0000"/>
          <w:sz w:val="36"/>
          <w:szCs w:val="36"/>
          <w:shd w:val="clear" w:color="auto" w:fill="FFFFFF"/>
        </w:rPr>
        <w:t>EN TELENET MAKEN JE VOLL</w:t>
      </w:r>
      <w:r w:rsidR="00C626C9">
        <w:rPr>
          <w:rFonts w:ascii="Helvetica" w:eastAsia="Times New Roman" w:hAnsi="Helvetica" w:cs="Times New Roman"/>
          <w:b/>
          <w:color w:val="FF0000"/>
          <w:sz w:val="36"/>
          <w:szCs w:val="36"/>
          <w:shd w:val="clear" w:color="auto" w:fill="FFFFFF"/>
        </w:rPr>
        <w:t>ENBAK KLAAR VOOR HET EINDEJAAR</w:t>
      </w:r>
    </w:p>
    <w:p w14:paraId="6CEAB856" w14:textId="77777777" w:rsidR="00111FF9" w:rsidRPr="00996F8E" w:rsidRDefault="00111FF9">
      <w:pPr>
        <w:rPr>
          <w:rFonts w:ascii="Helvetica" w:hAnsi="Helvetica"/>
          <w:sz w:val="22"/>
          <w:szCs w:val="22"/>
        </w:rPr>
      </w:pPr>
    </w:p>
    <w:p w14:paraId="0AE46FAF" w14:textId="77777777" w:rsidR="008D6B54" w:rsidRPr="00996F8E" w:rsidRDefault="008D6B54" w:rsidP="008D6B54">
      <w:pPr>
        <w:rPr>
          <w:rFonts w:ascii="Helvetica" w:hAnsi="Helvetica"/>
          <w:b/>
          <w:sz w:val="22"/>
          <w:szCs w:val="22"/>
        </w:rPr>
      </w:pPr>
      <w:r w:rsidRPr="00996F8E">
        <w:rPr>
          <w:rFonts w:ascii="Helvetica" w:hAnsi="Helvetica"/>
          <w:b/>
          <w:sz w:val="22"/>
          <w:szCs w:val="22"/>
        </w:rPr>
        <w:t>Eindejaar draait volledig rond gezellig samenzijn, maar wat daar aan voorafgaat is vooral gezellige drukte. Telenet wil je dit eindejaar alvast goed laten starten met de strafste cadeaus aan de grootste kortingen.</w:t>
      </w:r>
    </w:p>
    <w:p w14:paraId="789D3FBF" w14:textId="77777777" w:rsidR="008D6B54" w:rsidRPr="00996F8E" w:rsidRDefault="008D6B54" w:rsidP="008D6B54">
      <w:pPr>
        <w:rPr>
          <w:rFonts w:ascii="Helvetica" w:hAnsi="Helvetica"/>
          <w:sz w:val="22"/>
          <w:szCs w:val="22"/>
        </w:rPr>
      </w:pPr>
    </w:p>
    <w:p w14:paraId="43A384E9" w14:textId="77777777" w:rsidR="008D6B54" w:rsidRPr="00996F8E" w:rsidRDefault="008D6B54" w:rsidP="008D6B54">
      <w:pPr>
        <w:rPr>
          <w:rFonts w:ascii="Helvetica" w:hAnsi="Helvetica"/>
          <w:sz w:val="22"/>
          <w:szCs w:val="22"/>
        </w:rPr>
      </w:pPr>
      <w:r w:rsidRPr="00996F8E">
        <w:rPr>
          <w:rFonts w:ascii="Helvetica" w:hAnsi="Helvetica"/>
          <w:sz w:val="22"/>
          <w:szCs w:val="22"/>
        </w:rPr>
        <w:t xml:space="preserve">Online feestrecepten zoeken, de juiste kerstoutfit kiezen en natuurlijk cadeautjes kopen, er komt heel wat kijken bij de eindejaarsfeesten. En het is net die race naar de feestdagen waar het in de </w:t>
      </w:r>
      <w:proofErr w:type="spellStart"/>
      <w:r w:rsidRPr="00996F8E">
        <w:rPr>
          <w:rFonts w:ascii="Helvetica" w:hAnsi="Helvetica"/>
          <w:sz w:val="22"/>
          <w:szCs w:val="22"/>
        </w:rPr>
        <w:t>eindejaarscampagne</w:t>
      </w:r>
      <w:proofErr w:type="spellEnd"/>
      <w:r w:rsidRPr="00996F8E">
        <w:rPr>
          <w:rFonts w:ascii="Helvetica" w:hAnsi="Helvetica"/>
          <w:sz w:val="22"/>
          <w:szCs w:val="22"/>
        </w:rPr>
        <w:t xml:space="preserve"> van Telenet over gaat.</w:t>
      </w:r>
    </w:p>
    <w:p w14:paraId="732EC8AA" w14:textId="77777777" w:rsidR="008D6B54" w:rsidRPr="00996F8E" w:rsidRDefault="008D6B54" w:rsidP="008D6B54">
      <w:pPr>
        <w:rPr>
          <w:rFonts w:ascii="Helvetica" w:hAnsi="Helvetica"/>
          <w:sz w:val="22"/>
          <w:szCs w:val="22"/>
        </w:rPr>
      </w:pPr>
    </w:p>
    <w:p w14:paraId="64D522C8" w14:textId="0D0494B9" w:rsidR="008D6B54" w:rsidRPr="00996F8E" w:rsidRDefault="008D6B54" w:rsidP="008D6B54">
      <w:pPr>
        <w:rPr>
          <w:rFonts w:ascii="Helvetica" w:hAnsi="Helvetica"/>
          <w:sz w:val="22"/>
          <w:szCs w:val="22"/>
        </w:rPr>
      </w:pPr>
      <w:r w:rsidRPr="00996F8E">
        <w:rPr>
          <w:rFonts w:ascii="Helvetica" w:hAnsi="Helvetica"/>
          <w:sz w:val="22"/>
          <w:szCs w:val="22"/>
        </w:rPr>
        <w:t xml:space="preserve">In een tv spot zien </w:t>
      </w:r>
      <w:r w:rsidR="006B4142">
        <w:rPr>
          <w:rFonts w:ascii="Helvetica" w:hAnsi="Helvetica"/>
          <w:sz w:val="22"/>
          <w:szCs w:val="22"/>
        </w:rPr>
        <w:t xml:space="preserve">we </w:t>
      </w:r>
      <w:r w:rsidRPr="00996F8E">
        <w:rPr>
          <w:rFonts w:ascii="Helvetica" w:hAnsi="Helvetica"/>
          <w:sz w:val="22"/>
          <w:szCs w:val="22"/>
        </w:rPr>
        <w:t>hilari</w:t>
      </w:r>
      <w:r w:rsidR="006B4142">
        <w:rPr>
          <w:rFonts w:ascii="Helvetica" w:hAnsi="Helvetica"/>
          <w:sz w:val="22"/>
          <w:szCs w:val="22"/>
        </w:rPr>
        <w:t>sch herkenbare taferelen, van een</w:t>
      </w:r>
      <w:r w:rsidRPr="00996F8E">
        <w:rPr>
          <w:rFonts w:ascii="Helvetica" w:hAnsi="Helvetica"/>
          <w:sz w:val="22"/>
          <w:szCs w:val="22"/>
        </w:rPr>
        <w:t xml:space="preserve"> </w:t>
      </w:r>
      <w:r w:rsidRPr="00106052">
        <w:rPr>
          <w:rFonts w:ascii="Helvetica" w:hAnsi="Helvetica"/>
          <w:sz w:val="22"/>
          <w:szCs w:val="22"/>
        </w:rPr>
        <w:t xml:space="preserve">kerstboom kopen tot chaos in de keuken. In de </w:t>
      </w:r>
      <w:proofErr w:type="spellStart"/>
      <w:r w:rsidRPr="00106052">
        <w:rPr>
          <w:rFonts w:ascii="Helvetica" w:hAnsi="Helvetica"/>
          <w:sz w:val="22"/>
          <w:szCs w:val="22"/>
        </w:rPr>
        <w:t>radiospots</w:t>
      </w:r>
      <w:proofErr w:type="spellEnd"/>
      <w:r w:rsidRPr="00106052">
        <w:rPr>
          <w:rFonts w:ascii="Helvetica" w:hAnsi="Helvetica"/>
          <w:sz w:val="22"/>
          <w:szCs w:val="22"/>
        </w:rPr>
        <w:t xml:space="preserve"> worden subtiele cadeautips gegeven en in de winkelpunten en OOH </w:t>
      </w:r>
      <w:r w:rsidR="00322437" w:rsidRPr="00106052">
        <w:rPr>
          <w:rFonts w:ascii="Helvetica" w:hAnsi="Helvetica"/>
          <w:sz w:val="22"/>
          <w:szCs w:val="22"/>
        </w:rPr>
        <w:t>komt de kerstsfeer met een fijn</w:t>
      </w:r>
      <w:r w:rsidR="006B4142">
        <w:rPr>
          <w:rFonts w:ascii="Helvetica" w:hAnsi="Helvetica"/>
          <w:sz w:val="22"/>
          <w:szCs w:val="22"/>
        </w:rPr>
        <w:t>e</w:t>
      </w:r>
      <w:r w:rsidR="00322437" w:rsidRPr="00106052">
        <w:rPr>
          <w:rFonts w:ascii="Helvetica" w:hAnsi="Helvetica"/>
          <w:sz w:val="22"/>
          <w:szCs w:val="22"/>
        </w:rPr>
        <w:t xml:space="preserve"> knipoog helemaal tot z’n recht.</w:t>
      </w:r>
    </w:p>
    <w:p w14:paraId="5FA44AC4" w14:textId="77777777" w:rsidR="008D6B54" w:rsidRPr="00996F8E" w:rsidRDefault="008D6B54" w:rsidP="008D6B54">
      <w:pPr>
        <w:rPr>
          <w:rFonts w:ascii="Helvetica" w:hAnsi="Helvetica"/>
          <w:sz w:val="22"/>
          <w:szCs w:val="22"/>
        </w:rPr>
      </w:pPr>
    </w:p>
    <w:p w14:paraId="3CD52190" w14:textId="2BB7C4AB" w:rsidR="008D6B54" w:rsidRPr="00996F8E" w:rsidRDefault="008D6B54" w:rsidP="008D6B54">
      <w:pPr>
        <w:rPr>
          <w:rFonts w:ascii="Helvetica" w:hAnsi="Helvetica"/>
          <w:sz w:val="22"/>
          <w:szCs w:val="22"/>
        </w:rPr>
      </w:pPr>
      <w:r w:rsidRPr="00996F8E">
        <w:rPr>
          <w:rFonts w:ascii="Helvetica" w:hAnsi="Helvetica"/>
          <w:sz w:val="22"/>
          <w:szCs w:val="22"/>
        </w:rPr>
        <w:t>En Telenet helpt je niet alleen met je cadeaus, ze doen zelfs je kerstkaartjes gratis op de bus d</w:t>
      </w:r>
      <w:r w:rsidR="00225BC4">
        <w:rPr>
          <w:rFonts w:ascii="Helvetica" w:hAnsi="Helvetica"/>
          <w:sz w:val="22"/>
          <w:szCs w:val="22"/>
        </w:rPr>
        <w:t>ie jij gewoon online kan kiezen en personaliseren.</w:t>
      </w:r>
    </w:p>
    <w:p w14:paraId="57755B6A" w14:textId="77777777" w:rsidR="008D6B54" w:rsidRPr="00996F8E" w:rsidRDefault="008D6B54" w:rsidP="008D6B54">
      <w:pPr>
        <w:rPr>
          <w:rFonts w:ascii="Helvetica" w:hAnsi="Helvetica"/>
          <w:sz w:val="22"/>
          <w:szCs w:val="22"/>
        </w:rPr>
      </w:pPr>
    </w:p>
    <w:p w14:paraId="4C40E3FF" w14:textId="77777777" w:rsidR="008D6B54" w:rsidRPr="00996F8E" w:rsidRDefault="008D6B54" w:rsidP="008D6B54">
      <w:pPr>
        <w:rPr>
          <w:rFonts w:ascii="Helvetica" w:hAnsi="Helvetica"/>
          <w:sz w:val="22"/>
          <w:szCs w:val="22"/>
        </w:rPr>
      </w:pPr>
      <w:r w:rsidRPr="00996F8E">
        <w:rPr>
          <w:rFonts w:ascii="Helvetica" w:hAnsi="Helvetica"/>
          <w:sz w:val="22"/>
          <w:szCs w:val="22"/>
        </w:rPr>
        <w:t>Ontdek de campagne op telenet.be</w:t>
      </w:r>
    </w:p>
    <w:p w14:paraId="158A0F49" w14:textId="77777777" w:rsidR="00981BD1" w:rsidRPr="00981BD1" w:rsidRDefault="00981BD1" w:rsidP="00981BD1"/>
    <w:p w14:paraId="71C9A628" w14:textId="77777777" w:rsidR="00CC4DDE" w:rsidRPr="001E53FF" w:rsidRDefault="00CC4DDE" w:rsidP="00095BF0">
      <w:pPr>
        <w:rPr>
          <w:rFonts w:ascii="Helvetica" w:hAnsi="Helvetica"/>
        </w:rPr>
      </w:pPr>
    </w:p>
    <w:p w14:paraId="0E065992" w14:textId="77777777" w:rsidR="00CC4DDE" w:rsidRDefault="00CC4DDE" w:rsidP="00CC4DDE">
      <w:pPr>
        <w:pStyle w:val="TBWA"/>
        <w:rPr>
          <w:b/>
          <w:color w:val="717171"/>
          <w:sz w:val="28"/>
          <w:szCs w:val="28"/>
        </w:rPr>
      </w:pPr>
      <w:r w:rsidRPr="004E3C26">
        <w:rPr>
          <w:b/>
          <w:color w:val="717171"/>
          <w:sz w:val="28"/>
          <w:szCs w:val="28"/>
        </w:rPr>
        <w:t xml:space="preserve">CREDITS </w:t>
      </w:r>
    </w:p>
    <w:p w14:paraId="4EE5D0B6" w14:textId="77777777" w:rsidR="003267D7"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2CD908FA" w14:textId="37BA00C8" w:rsidR="003267D7" w:rsidRPr="003267D7"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4F0047">
        <w:rPr>
          <w:rFonts w:ascii="Helvetica" w:hAnsi="Helvetica"/>
          <w:b/>
          <w:sz w:val="20"/>
        </w:rPr>
        <w:t xml:space="preserve">Campaign Title: </w:t>
      </w:r>
      <w:r w:rsidR="008D6B54">
        <w:rPr>
          <w:rFonts w:ascii="Helvetica" w:hAnsi="Helvetica" w:cs="Arial"/>
          <w:sz w:val="20"/>
        </w:rPr>
        <w:t>Vollenbak klaar voor het eindejaar</w:t>
      </w:r>
    </w:p>
    <w:p w14:paraId="1D3A2EFF" w14:textId="77777777" w:rsidR="003267D7" w:rsidRPr="00831446"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Campaign</w:t>
      </w:r>
    </w:p>
    <w:p w14:paraId="7A47451E" w14:textId="2365B031" w:rsidR="008A2D47" w:rsidRDefault="003267D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w:t>
      </w:r>
    </w:p>
    <w:p w14:paraId="7F491B44" w14:textId="7092EA4D"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Radio</w:t>
      </w:r>
    </w:p>
    <w:p w14:paraId="32A7F5F1" w14:textId="472FFEC0"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Print</w:t>
      </w:r>
    </w:p>
    <w:p w14:paraId="174CD795" w14:textId="44C219C8"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OOH 8, 10, 20m2</w:t>
      </w:r>
    </w:p>
    <w:p w14:paraId="1A67BE8B" w14:textId="0136DB54"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Bannering</w:t>
      </w:r>
    </w:p>
    <w:p w14:paraId="6563EDB6" w14:textId="3166F9E9"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DM</w:t>
      </w:r>
    </w:p>
    <w:p w14:paraId="568E3A02" w14:textId="6C276C70"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Website</w:t>
      </w:r>
    </w:p>
    <w:p w14:paraId="3F780484" w14:textId="5B52B6F8"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E-mails</w:t>
      </w:r>
    </w:p>
    <w:p w14:paraId="0F423425" w14:textId="4CF627F5" w:rsidR="008A2D47" w:rsidRDefault="008A2D47"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Social</w:t>
      </w:r>
    </w:p>
    <w:p w14:paraId="09CD5F8E" w14:textId="2C88210C" w:rsidR="00106052" w:rsidRDefault="00106052" w:rsidP="008A2D4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p>
    <w:p w14:paraId="6AE40CD2" w14:textId="77777777" w:rsidR="003267D7" w:rsidRPr="00831446"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49CCD730" w14:textId="0EB6E5E7" w:rsidR="003267D7" w:rsidRPr="00831446"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008A2D47">
        <w:rPr>
          <w:rFonts w:ascii="Helvetica" w:hAnsi="Helvetica"/>
          <w:sz w:val="20"/>
        </w:rPr>
        <w:t>Jan Macken</w:t>
      </w:r>
    </w:p>
    <w:p w14:paraId="526832DD" w14:textId="48AA742C" w:rsidR="003267D7"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sidR="00322437">
        <w:rPr>
          <w:rFonts w:ascii="Helvetica" w:hAnsi="Helvetica"/>
          <w:sz w:val="20"/>
        </w:rPr>
        <w:t>Philip De Cock, Arnaud Bouclier, Thomas De Vreese, Menno Buyl</w:t>
      </w:r>
    </w:p>
    <w:p w14:paraId="3E0B8340" w14:textId="3C778411" w:rsidR="003267D7"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 xml:space="preserve">Jochen De Greef, Katrien Crabbe, </w:t>
      </w:r>
      <w:r w:rsidR="008A2D47">
        <w:rPr>
          <w:rFonts w:ascii="Helvetica" w:hAnsi="Helvetica"/>
          <w:sz w:val="20"/>
        </w:rPr>
        <w:t>Tom Eilers, Joachim François &amp; Sharon Lavaert</w:t>
      </w:r>
    </w:p>
    <w:p w14:paraId="1732C23B" w14:textId="74E8509D" w:rsidR="00C626C9" w:rsidRDefault="00106052" w:rsidP="00C626C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Design team:</w:t>
      </w:r>
      <w:r>
        <w:rPr>
          <w:rFonts w:ascii="Helvetica" w:hAnsi="Helvetica"/>
          <w:sz w:val="20"/>
        </w:rPr>
        <w:t xml:space="preserve"> </w:t>
      </w:r>
      <w:r>
        <w:rPr>
          <w:rFonts w:ascii="Helvetica" w:hAnsi="Helvetica"/>
          <w:sz w:val="20"/>
        </w:rPr>
        <w:tab/>
        <w:t xml:space="preserve">Two Men and a </w:t>
      </w:r>
      <w:r w:rsidRPr="00C626C9">
        <w:rPr>
          <w:rFonts w:ascii="Helvetica" w:hAnsi="Helvetica"/>
          <w:sz w:val="20"/>
        </w:rPr>
        <w:t>Horsehead</w:t>
      </w:r>
      <w:r w:rsidR="00C626C9" w:rsidRPr="00C626C9">
        <w:rPr>
          <w:rFonts w:ascii="Helvetica" w:hAnsi="Helvetica"/>
          <w:sz w:val="20"/>
        </w:rPr>
        <w:t>: Logo &amp; illustrations (Hendrik Everaerts &amp; Sarah Wouters) &amp; online design: Frederik Severijns</w:t>
      </w:r>
    </w:p>
    <w:p w14:paraId="5AB7150D" w14:textId="6C560EA3" w:rsidR="003267D7"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lastRenderedPageBreak/>
        <w:t>TV Producer:</w:t>
      </w:r>
      <w:r>
        <w:rPr>
          <w:rFonts w:ascii="Helvetica" w:hAnsi="Helvetica"/>
          <w:sz w:val="20"/>
        </w:rPr>
        <w:tab/>
        <w:t xml:space="preserve">Mieke Vandewalle, </w:t>
      </w:r>
      <w:r w:rsidR="008A2D47">
        <w:rPr>
          <w:rFonts w:ascii="Helvetica" w:hAnsi="Helvetica"/>
          <w:sz w:val="20"/>
        </w:rPr>
        <w:t>Lore Desmet</w:t>
      </w:r>
    </w:p>
    <w:p w14:paraId="35B3E951" w14:textId="77777777" w:rsidR="003267D7" w:rsidRDefault="003267D7" w:rsidP="003267D7">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PHD</w:t>
      </w:r>
    </w:p>
    <w:p w14:paraId="520A8B90" w14:textId="77777777" w:rsidR="003267D7" w:rsidRPr="00831446" w:rsidRDefault="003267D7" w:rsidP="003267D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721F247D" w14:textId="33CF7A0A" w:rsidR="001364BA" w:rsidRPr="002B3E94" w:rsidRDefault="001364BA" w:rsidP="003267D7">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Co</w:t>
      </w:r>
      <w:r w:rsidR="00225BC4">
        <w:rPr>
          <w:rFonts w:ascii="Helvetica" w:hAnsi="Helvetica"/>
          <w:sz w:val="20"/>
        </w:rPr>
        <w:t>mmunication Manager: Nathalie R</w:t>
      </w:r>
      <w:r>
        <w:rPr>
          <w:rFonts w:ascii="Helvetica" w:hAnsi="Helvetica"/>
          <w:sz w:val="20"/>
        </w:rPr>
        <w:t>a</w:t>
      </w:r>
      <w:r w:rsidR="00225BC4">
        <w:rPr>
          <w:rFonts w:ascii="Helvetica" w:hAnsi="Helvetica"/>
          <w:sz w:val="20"/>
        </w:rPr>
        <w:t>h</w:t>
      </w:r>
      <w:r>
        <w:rPr>
          <w:rFonts w:ascii="Helvetica" w:hAnsi="Helvetica"/>
          <w:sz w:val="20"/>
        </w:rPr>
        <w:t>bani</w:t>
      </w:r>
      <w:r w:rsidR="00322437">
        <w:rPr>
          <w:rFonts w:ascii="Helvetica" w:hAnsi="Helvetica"/>
          <w:sz w:val="20"/>
        </w:rPr>
        <w:t>, Filip Nuyts</w:t>
      </w:r>
    </w:p>
    <w:p w14:paraId="795ED364" w14:textId="77777777" w:rsidR="003267D7" w:rsidRPr="002B3E94" w:rsidRDefault="003267D7" w:rsidP="003267D7">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2B3E94">
        <w:rPr>
          <w:rFonts w:ascii="Helvetica" w:hAnsi="Helvetica"/>
          <w:sz w:val="20"/>
        </w:rPr>
        <w:t>Client adress: Liersesteenweg 4, B-2800 Mechelen</w:t>
      </w:r>
    </w:p>
    <w:p w14:paraId="45E099A4" w14:textId="4E0C639F" w:rsidR="003267D7" w:rsidRPr="00482AD5" w:rsidRDefault="003267D7" w:rsidP="003267D7">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2B3E94">
        <w:rPr>
          <w:rFonts w:ascii="Helvetica" w:hAnsi="Helvetica"/>
          <w:sz w:val="20"/>
        </w:rPr>
        <w:t xml:space="preserve">E-mail: </w:t>
      </w:r>
      <w:hyperlink r:id="rId8" w:history="1">
        <w:r w:rsidR="006B4142" w:rsidRPr="00360791">
          <w:rPr>
            <w:rStyle w:val="Hyperlink"/>
            <w:rFonts w:ascii="Helvetica" w:hAnsi="Helvetica"/>
            <w:sz w:val="20"/>
          </w:rPr>
          <w:t>nathalie.rahbani@staff.telenet.be</w:t>
        </w:r>
      </w:hyperlink>
      <w:r w:rsidR="00322437">
        <w:rPr>
          <w:rFonts w:ascii="Helvetica" w:hAnsi="Helvetica"/>
          <w:sz w:val="20"/>
        </w:rPr>
        <w:t>, filip.nuyts@staff.telenet.be</w:t>
      </w:r>
      <w:bookmarkStart w:id="0" w:name="_GoBack"/>
      <w:bookmarkEnd w:id="0"/>
    </w:p>
    <w:p w14:paraId="5472FB39" w14:textId="77777777" w:rsidR="003267D7" w:rsidRDefault="003267D7" w:rsidP="003267D7">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5A1CA0F5" w14:textId="77777777" w:rsidR="003267D7" w:rsidRPr="00831446" w:rsidRDefault="003267D7" w:rsidP="003267D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1757BC62" w14:textId="77777777" w:rsidR="003267D7" w:rsidRDefault="003267D7" w:rsidP="003267D7">
      <w:pPr>
        <w:pStyle w:val="TBWANormal"/>
        <w:numPr>
          <w:ilvl w:val="0"/>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1BE2CC3A" w14:textId="0F8B3477" w:rsidR="003267D7" w:rsidRDefault="008A2D47" w:rsidP="003267D7">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Production: Rococo</w:t>
      </w:r>
    </w:p>
    <w:p w14:paraId="66C191A1" w14:textId="28814587" w:rsidR="003267D7" w:rsidRDefault="003267D7"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Director:  </w:t>
      </w:r>
      <w:r w:rsidR="00106052">
        <w:rPr>
          <w:rFonts w:ascii="Helvetica" w:hAnsi="Helvetica"/>
          <w:sz w:val="20"/>
        </w:rPr>
        <w:t>Jan &amp; Raf Roosens</w:t>
      </w:r>
    </w:p>
    <w:p w14:paraId="2AFCAF0C" w14:textId="02551181" w:rsidR="003267D7" w:rsidRDefault="003267D7"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Producers:  </w:t>
      </w:r>
      <w:r w:rsidR="00106052">
        <w:rPr>
          <w:rFonts w:ascii="Helvetica" w:hAnsi="Helvetica"/>
          <w:sz w:val="20"/>
        </w:rPr>
        <w:t>Caroline Van Ranst</w:t>
      </w:r>
    </w:p>
    <w:p w14:paraId="3AD425DE" w14:textId="148D43F4" w:rsidR="003267D7" w:rsidRDefault="003267D7"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DOP:  </w:t>
      </w:r>
      <w:r w:rsidR="00106052">
        <w:rPr>
          <w:rFonts w:ascii="Helvetica" w:hAnsi="Helvetica"/>
          <w:sz w:val="20"/>
        </w:rPr>
        <w:t>David Williamson</w:t>
      </w:r>
    </w:p>
    <w:p w14:paraId="77BD8C90" w14:textId="77777777" w:rsidR="003267D7" w:rsidRDefault="003267D7" w:rsidP="003267D7">
      <w:pPr>
        <w:pStyle w:val="TBWANormal"/>
        <w:numPr>
          <w:ilvl w:val="1"/>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3DC66520" w14:textId="0A74A311" w:rsidR="003267D7" w:rsidRDefault="003267D7"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Offline editor:  </w:t>
      </w:r>
      <w:r w:rsidR="00106052">
        <w:rPr>
          <w:rFonts w:ascii="Helvetica" w:hAnsi="Helvetica"/>
          <w:sz w:val="20"/>
        </w:rPr>
        <w:t>Tom Denoyette</w:t>
      </w:r>
    </w:p>
    <w:p w14:paraId="7F225D5B" w14:textId="1FE3CE23" w:rsidR="003267D7" w:rsidRDefault="003267D7"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Sound:  </w:t>
      </w:r>
      <w:r w:rsidR="00106052">
        <w:rPr>
          <w:rFonts w:ascii="Helvetica" w:hAnsi="Helvetica"/>
          <w:sz w:val="20"/>
        </w:rPr>
        <w:t>SAKE</w:t>
      </w:r>
    </w:p>
    <w:p w14:paraId="37A068DE" w14:textId="0167E51E" w:rsidR="00106052" w:rsidRPr="0021367A" w:rsidRDefault="00106052" w:rsidP="003267D7">
      <w:pPr>
        <w:pStyle w:val="TBWANormal"/>
        <w:numPr>
          <w:ilvl w:val="2"/>
          <w:numId w:val="4"/>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Online editor: SAKE</w:t>
      </w:r>
    </w:p>
    <w:p w14:paraId="64645901" w14:textId="77777777" w:rsidR="003267D7" w:rsidRPr="00831446" w:rsidRDefault="003267D7" w:rsidP="003267D7">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78B75965" w14:textId="14B452F5" w:rsidR="003267D7" w:rsidRPr="009C77BB" w:rsidRDefault="003267D7" w:rsidP="003267D7">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w:t>
      </w:r>
      <w:r>
        <w:rPr>
          <w:rFonts w:ascii="Helvetica" w:hAnsi="Helvetica"/>
          <w:b/>
          <w:sz w:val="20"/>
        </w:rPr>
        <w:t xml:space="preserve">: </w:t>
      </w:r>
      <w:r w:rsidR="008A2D47">
        <w:rPr>
          <w:rFonts w:ascii="Helvetica" w:hAnsi="Helvetica"/>
          <w:sz w:val="20"/>
        </w:rPr>
        <w:t>14/11</w:t>
      </w:r>
      <w:r w:rsidRPr="00780B7B">
        <w:rPr>
          <w:rFonts w:ascii="Helvetica" w:hAnsi="Helvetica"/>
          <w:sz w:val="20"/>
        </w:rPr>
        <w:t>/20</w:t>
      </w:r>
      <w:r>
        <w:rPr>
          <w:rFonts w:ascii="Helvetica" w:hAnsi="Helvetica"/>
          <w:sz w:val="20"/>
        </w:rPr>
        <w:t>15</w:t>
      </w:r>
    </w:p>
    <w:p w14:paraId="24A6E672" w14:textId="77777777" w:rsidR="00CC4DDE" w:rsidRPr="004E3C26" w:rsidRDefault="00CC4DDE" w:rsidP="00CC4DDE">
      <w:pPr>
        <w:pStyle w:val="TBWA"/>
        <w:rPr>
          <w:b/>
          <w:color w:val="717171"/>
          <w:sz w:val="28"/>
          <w:szCs w:val="28"/>
        </w:rPr>
      </w:pPr>
    </w:p>
    <w:sectPr w:rsidR="00CC4DDE" w:rsidRPr="004E3C26" w:rsidSect="00766AA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128" w14:textId="77777777" w:rsidR="00996F8E" w:rsidRDefault="00996F8E" w:rsidP="00CC4DDE">
      <w:r>
        <w:separator/>
      </w:r>
    </w:p>
  </w:endnote>
  <w:endnote w:type="continuationSeparator" w:id="0">
    <w:p w14:paraId="288C6DFA" w14:textId="77777777" w:rsidR="00996F8E" w:rsidRDefault="00996F8E" w:rsidP="00C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3E2B" w14:textId="77777777" w:rsidR="00996F8E" w:rsidRDefault="00996F8E" w:rsidP="00CC4DDE">
      <w:r>
        <w:separator/>
      </w:r>
    </w:p>
  </w:footnote>
  <w:footnote w:type="continuationSeparator" w:id="0">
    <w:p w14:paraId="0B4360CE" w14:textId="77777777" w:rsidR="00996F8E" w:rsidRDefault="00996F8E" w:rsidP="00CC4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1A7" w14:textId="5EE0AD69" w:rsidR="00996F8E" w:rsidRDefault="00996F8E">
    <w:pPr>
      <w:pStyle w:val="Header"/>
    </w:pPr>
    <w:r>
      <w:rPr>
        <w:noProof/>
        <w:color w:val="717171"/>
        <w:lang w:val="en-US"/>
      </w:rPr>
      <w:drawing>
        <wp:anchor distT="0" distB="0" distL="114300" distR="114300" simplePos="0" relativeHeight="251659264" behindDoc="0" locked="1" layoutInCell="1" allowOverlap="1" wp14:anchorId="6C6985D6" wp14:editId="274043C7">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E25"/>
    <w:multiLevelType w:val="hybridMultilevel"/>
    <w:tmpl w:val="13145204"/>
    <w:lvl w:ilvl="0" w:tplc="162009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63759"/>
    <w:multiLevelType w:val="hybridMultilevel"/>
    <w:tmpl w:val="30083306"/>
    <w:lvl w:ilvl="0" w:tplc="D2EEAB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0"/>
    <w:rsid w:val="0002166A"/>
    <w:rsid w:val="0005484D"/>
    <w:rsid w:val="00095BF0"/>
    <w:rsid w:val="00106052"/>
    <w:rsid w:val="00111FF9"/>
    <w:rsid w:val="00117FFD"/>
    <w:rsid w:val="001364BA"/>
    <w:rsid w:val="001E53FF"/>
    <w:rsid w:val="00225BC4"/>
    <w:rsid w:val="00322437"/>
    <w:rsid w:val="003267D7"/>
    <w:rsid w:val="0034792D"/>
    <w:rsid w:val="00381048"/>
    <w:rsid w:val="003C20E0"/>
    <w:rsid w:val="004A3371"/>
    <w:rsid w:val="00694725"/>
    <w:rsid w:val="006B4142"/>
    <w:rsid w:val="00766AA3"/>
    <w:rsid w:val="007F2C33"/>
    <w:rsid w:val="008A2D47"/>
    <w:rsid w:val="008D6B54"/>
    <w:rsid w:val="00981BD1"/>
    <w:rsid w:val="00996F8E"/>
    <w:rsid w:val="00A9550B"/>
    <w:rsid w:val="00BA2363"/>
    <w:rsid w:val="00BC7145"/>
    <w:rsid w:val="00BF0B55"/>
    <w:rsid w:val="00C626C9"/>
    <w:rsid w:val="00CC4DDE"/>
    <w:rsid w:val="00E1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FF"/>
    <w:pPr>
      <w:ind w:left="720"/>
      <w:contextualSpacing/>
    </w:pPr>
  </w:style>
  <w:style w:type="paragraph" w:customStyle="1" w:styleId="TBWA">
    <w:name w:val="TBWA"/>
    <w:basedOn w:val="Normal"/>
    <w:qFormat/>
    <w:rsid w:val="001E53FF"/>
    <w:rPr>
      <w:rFonts w:ascii="Helvetica" w:eastAsia="ＭＳ 明朝" w:hAnsi="Helvetica" w:cs="Times New Roman"/>
      <w:color w:val="323232"/>
      <w:lang w:val="en-US" w:eastAsia="ja-JP"/>
    </w:rPr>
  </w:style>
  <w:style w:type="character" w:styleId="CommentReference">
    <w:name w:val="annotation reference"/>
    <w:basedOn w:val="DefaultParagraphFont"/>
    <w:uiPriority w:val="99"/>
    <w:semiHidden/>
    <w:unhideWhenUsed/>
    <w:rsid w:val="00111FF9"/>
    <w:rPr>
      <w:sz w:val="18"/>
      <w:szCs w:val="18"/>
    </w:rPr>
  </w:style>
  <w:style w:type="paragraph" w:styleId="CommentText">
    <w:name w:val="annotation text"/>
    <w:basedOn w:val="Normal"/>
    <w:link w:val="CommentTextChar"/>
    <w:uiPriority w:val="99"/>
    <w:semiHidden/>
    <w:unhideWhenUsed/>
    <w:rsid w:val="00111FF9"/>
  </w:style>
  <w:style w:type="character" w:customStyle="1" w:styleId="CommentTextChar">
    <w:name w:val="Comment Text Char"/>
    <w:basedOn w:val="DefaultParagraphFont"/>
    <w:link w:val="CommentText"/>
    <w:uiPriority w:val="99"/>
    <w:semiHidden/>
    <w:rsid w:val="00111FF9"/>
    <w:rPr>
      <w:lang w:val="nl-NL"/>
    </w:rPr>
  </w:style>
  <w:style w:type="paragraph" w:styleId="CommentSubject">
    <w:name w:val="annotation subject"/>
    <w:basedOn w:val="CommentText"/>
    <w:next w:val="CommentText"/>
    <w:link w:val="CommentSubjectChar"/>
    <w:uiPriority w:val="99"/>
    <w:semiHidden/>
    <w:unhideWhenUsed/>
    <w:rsid w:val="00111FF9"/>
    <w:rPr>
      <w:b/>
      <w:bCs/>
      <w:sz w:val="20"/>
      <w:szCs w:val="20"/>
    </w:rPr>
  </w:style>
  <w:style w:type="character" w:customStyle="1" w:styleId="CommentSubjectChar">
    <w:name w:val="Comment Subject Char"/>
    <w:basedOn w:val="CommentTextChar"/>
    <w:link w:val="CommentSubject"/>
    <w:uiPriority w:val="99"/>
    <w:semiHidden/>
    <w:rsid w:val="00111FF9"/>
    <w:rPr>
      <w:b/>
      <w:bCs/>
      <w:sz w:val="20"/>
      <w:szCs w:val="20"/>
      <w:lang w:val="nl-NL"/>
    </w:rPr>
  </w:style>
  <w:style w:type="paragraph" w:styleId="BalloonText">
    <w:name w:val="Balloon Text"/>
    <w:basedOn w:val="Normal"/>
    <w:link w:val="BalloonTextChar"/>
    <w:uiPriority w:val="99"/>
    <w:semiHidden/>
    <w:unhideWhenUsed/>
    <w:rsid w:val="00111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F9"/>
    <w:rPr>
      <w:rFonts w:ascii="Lucida Grande" w:hAnsi="Lucida Grande" w:cs="Lucida Grande"/>
      <w:sz w:val="18"/>
      <w:szCs w:val="18"/>
      <w:lang w:val="nl-NL"/>
    </w:rPr>
  </w:style>
  <w:style w:type="character" w:styleId="Hyperlink">
    <w:name w:val="Hyperlink"/>
    <w:basedOn w:val="DefaultParagraphFont"/>
    <w:uiPriority w:val="99"/>
    <w:unhideWhenUsed/>
    <w:rsid w:val="00BF0B55"/>
    <w:rPr>
      <w:color w:val="0000FF" w:themeColor="hyperlink"/>
      <w:u w:val="single"/>
    </w:rPr>
  </w:style>
  <w:style w:type="paragraph" w:customStyle="1" w:styleId="TBWANormal">
    <w:name w:val="TBWA Normal"/>
    <w:rsid w:val="00CC4DDE"/>
    <w:rPr>
      <w:rFonts w:ascii="FuturaLightTBWA" w:eastAsia="Times New Roman" w:hAnsi="FuturaLightTBWA" w:cs="Times New Roman"/>
      <w:noProof/>
      <w:szCs w:val="20"/>
    </w:rPr>
  </w:style>
  <w:style w:type="paragraph" w:styleId="Header">
    <w:name w:val="header"/>
    <w:basedOn w:val="Normal"/>
    <w:link w:val="HeaderChar"/>
    <w:uiPriority w:val="99"/>
    <w:unhideWhenUsed/>
    <w:rsid w:val="00CC4DDE"/>
    <w:pPr>
      <w:tabs>
        <w:tab w:val="center" w:pos="4320"/>
        <w:tab w:val="right" w:pos="8640"/>
      </w:tabs>
    </w:pPr>
  </w:style>
  <w:style w:type="character" w:customStyle="1" w:styleId="HeaderChar">
    <w:name w:val="Header Char"/>
    <w:basedOn w:val="DefaultParagraphFont"/>
    <w:link w:val="Header"/>
    <w:uiPriority w:val="99"/>
    <w:rsid w:val="00CC4DDE"/>
    <w:rPr>
      <w:lang w:val="nl-NL"/>
    </w:rPr>
  </w:style>
  <w:style w:type="paragraph" w:styleId="Footer">
    <w:name w:val="footer"/>
    <w:basedOn w:val="Normal"/>
    <w:link w:val="FooterChar"/>
    <w:uiPriority w:val="99"/>
    <w:unhideWhenUsed/>
    <w:rsid w:val="00CC4DDE"/>
    <w:pPr>
      <w:tabs>
        <w:tab w:val="center" w:pos="4320"/>
        <w:tab w:val="right" w:pos="8640"/>
      </w:tabs>
    </w:pPr>
  </w:style>
  <w:style w:type="character" w:customStyle="1" w:styleId="FooterChar">
    <w:name w:val="Footer Char"/>
    <w:basedOn w:val="DefaultParagraphFont"/>
    <w:link w:val="Footer"/>
    <w:uiPriority w:val="99"/>
    <w:rsid w:val="00CC4D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halie.rahbani@staff.telenet.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306</Words>
  <Characters>1749</Characters>
  <Application>Microsoft Macintosh Word</Application>
  <DocSecurity>0</DocSecurity>
  <Lines>14</Lines>
  <Paragraphs>4</Paragraphs>
  <ScaleCrop>false</ScaleCrop>
  <Company>TBWA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Katrien Crabbe</cp:lastModifiedBy>
  <cp:revision>13</cp:revision>
  <cp:lastPrinted>2015-11-16T15:00:00Z</cp:lastPrinted>
  <dcterms:created xsi:type="dcterms:W3CDTF">2015-08-26T08:38:00Z</dcterms:created>
  <dcterms:modified xsi:type="dcterms:W3CDTF">2015-11-17T10:00:00Z</dcterms:modified>
</cp:coreProperties>
</file>