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9B60" w14:textId="2FDF9CA6" w:rsidR="00ED0C84" w:rsidRDefault="00EB6DB1" w:rsidP="0030343F">
      <w:pPr>
        <w:pStyle w:val="Geenafstand"/>
        <w:spacing w:line="276" w:lineRule="auto"/>
        <w:jc w:val="both"/>
        <w:rPr>
          <w:b/>
          <w:lang w:val="nl-NL"/>
        </w:rPr>
      </w:pPr>
      <w:r>
        <w:rPr>
          <w:b/>
          <w:lang w:val="nl-NL"/>
        </w:rPr>
        <w:t>Persbericht</w:t>
      </w:r>
      <w:r w:rsidR="00155843">
        <w:rPr>
          <w:b/>
          <w:lang w:val="nl-NL"/>
        </w:rPr>
        <w:tab/>
      </w:r>
      <w:r w:rsidR="00155843">
        <w:rPr>
          <w:b/>
          <w:lang w:val="nl-NL"/>
        </w:rPr>
        <w:tab/>
      </w:r>
      <w:r w:rsidR="00155843">
        <w:rPr>
          <w:b/>
          <w:lang w:val="nl-NL"/>
        </w:rPr>
        <w:tab/>
      </w:r>
      <w:r w:rsidR="00155843">
        <w:rPr>
          <w:b/>
          <w:lang w:val="nl-NL"/>
        </w:rPr>
        <w:tab/>
      </w:r>
      <w:r w:rsidR="00155843">
        <w:rPr>
          <w:b/>
          <w:lang w:val="nl-NL"/>
        </w:rPr>
        <w:tab/>
      </w:r>
      <w:r w:rsidR="00155843">
        <w:rPr>
          <w:b/>
          <w:lang w:val="nl-NL"/>
        </w:rPr>
        <w:tab/>
      </w:r>
      <w:r w:rsidR="00155843">
        <w:rPr>
          <w:b/>
          <w:lang w:val="nl-NL"/>
        </w:rPr>
        <w:tab/>
      </w:r>
      <w:r w:rsidR="00155843">
        <w:rPr>
          <w:b/>
          <w:lang w:val="nl-NL"/>
        </w:rPr>
        <w:tab/>
        <w:t>Dinsdag 6 februari 2018</w:t>
      </w:r>
    </w:p>
    <w:p w14:paraId="30895776" w14:textId="77777777" w:rsidR="00155843" w:rsidRPr="000000D1" w:rsidRDefault="00155843" w:rsidP="0030343F">
      <w:pPr>
        <w:pStyle w:val="Geenafstand"/>
        <w:spacing w:line="276" w:lineRule="auto"/>
        <w:jc w:val="both"/>
        <w:rPr>
          <w:lang w:val="nl-NL"/>
        </w:rPr>
      </w:pPr>
    </w:p>
    <w:p w14:paraId="242DF16D" w14:textId="57EEFCC4" w:rsidR="00E1070F" w:rsidRPr="00155843" w:rsidRDefault="00C14390" w:rsidP="0030343F">
      <w:pPr>
        <w:pStyle w:val="Geenafstand"/>
        <w:spacing w:line="276" w:lineRule="auto"/>
        <w:jc w:val="both"/>
        <w:outlineLvl w:val="0"/>
        <w:rPr>
          <w:b/>
          <w:sz w:val="32"/>
          <w:szCs w:val="26"/>
          <w:lang w:val="nl-NL"/>
        </w:rPr>
      </w:pPr>
      <w:r>
        <w:rPr>
          <w:b/>
          <w:sz w:val="32"/>
          <w:szCs w:val="26"/>
          <w:lang w:val="nl-NL"/>
        </w:rPr>
        <w:t xml:space="preserve">Bekendmaking </w:t>
      </w:r>
      <w:r w:rsidR="001D073B" w:rsidRPr="00155843">
        <w:rPr>
          <w:b/>
          <w:sz w:val="32"/>
          <w:szCs w:val="26"/>
          <w:lang w:val="nl-NL"/>
        </w:rPr>
        <w:t>5</w:t>
      </w:r>
      <w:r w:rsidR="00155843">
        <w:rPr>
          <w:b/>
          <w:sz w:val="32"/>
          <w:szCs w:val="26"/>
          <w:lang w:val="nl-NL"/>
        </w:rPr>
        <w:t xml:space="preserve"> genomineerde bedrijven </w:t>
      </w:r>
      <w:r w:rsidR="001D073B" w:rsidRPr="00155843">
        <w:rPr>
          <w:b/>
          <w:sz w:val="32"/>
          <w:szCs w:val="26"/>
          <w:lang w:val="nl-NL"/>
        </w:rPr>
        <w:t>voor de</w:t>
      </w:r>
      <w:r w:rsidR="0067722C" w:rsidRPr="00155843">
        <w:rPr>
          <w:b/>
          <w:sz w:val="32"/>
          <w:szCs w:val="26"/>
          <w:lang w:val="nl-NL"/>
        </w:rPr>
        <w:t xml:space="preserve"> </w:t>
      </w:r>
      <w:proofErr w:type="spellStart"/>
      <w:r w:rsidR="0067722C" w:rsidRPr="00155843">
        <w:rPr>
          <w:b/>
          <w:sz w:val="32"/>
          <w:szCs w:val="26"/>
          <w:lang w:val="nl-NL"/>
        </w:rPr>
        <w:t>Foreign</w:t>
      </w:r>
      <w:proofErr w:type="spellEnd"/>
      <w:r w:rsidR="0067722C" w:rsidRPr="00155843">
        <w:rPr>
          <w:b/>
          <w:sz w:val="32"/>
          <w:szCs w:val="26"/>
          <w:lang w:val="nl-NL"/>
        </w:rPr>
        <w:t xml:space="preserve"> Investment of </w:t>
      </w:r>
      <w:proofErr w:type="spellStart"/>
      <w:r w:rsidR="0067722C" w:rsidRPr="00155843">
        <w:rPr>
          <w:b/>
          <w:sz w:val="32"/>
          <w:szCs w:val="26"/>
          <w:lang w:val="nl-NL"/>
        </w:rPr>
        <w:t>the</w:t>
      </w:r>
      <w:proofErr w:type="spellEnd"/>
      <w:r w:rsidR="0067722C" w:rsidRPr="00155843">
        <w:rPr>
          <w:b/>
          <w:sz w:val="32"/>
          <w:szCs w:val="26"/>
          <w:lang w:val="nl-NL"/>
        </w:rPr>
        <w:t xml:space="preserve"> </w:t>
      </w:r>
      <w:proofErr w:type="spellStart"/>
      <w:r w:rsidR="0067722C" w:rsidRPr="00155843">
        <w:rPr>
          <w:b/>
          <w:sz w:val="32"/>
          <w:szCs w:val="26"/>
          <w:lang w:val="nl-NL"/>
        </w:rPr>
        <w:t>Year</w:t>
      </w:r>
      <w:proofErr w:type="spellEnd"/>
      <w:r w:rsidR="0067722C" w:rsidRPr="00155843">
        <w:rPr>
          <w:b/>
          <w:sz w:val="32"/>
          <w:szCs w:val="26"/>
          <w:lang w:val="nl-NL"/>
        </w:rPr>
        <w:t xml:space="preserve"> </w:t>
      </w:r>
      <w:proofErr w:type="spellStart"/>
      <w:r w:rsidR="0067722C" w:rsidRPr="00155843">
        <w:rPr>
          <w:b/>
          <w:sz w:val="32"/>
          <w:szCs w:val="26"/>
          <w:lang w:val="nl-NL"/>
        </w:rPr>
        <w:t>Trophy</w:t>
      </w:r>
      <w:proofErr w:type="spellEnd"/>
      <w:r w:rsidR="0067722C" w:rsidRPr="00155843">
        <w:rPr>
          <w:b/>
          <w:sz w:val="32"/>
          <w:szCs w:val="26"/>
          <w:lang w:val="nl-NL"/>
        </w:rPr>
        <w:t xml:space="preserve"> 2018</w:t>
      </w:r>
      <w:r w:rsidR="001D073B" w:rsidRPr="00155843">
        <w:rPr>
          <w:b/>
          <w:sz w:val="32"/>
          <w:szCs w:val="26"/>
          <w:lang w:val="nl-NL"/>
        </w:rPr>
        <w:t xml:space="preserve"> </w:t>
      </w:r>
    </w:p>
    <w:p w14:paraId="1193B7F2" w14:textId="77777777" w:rsidR="003721CF" w:rsidRPr="001D073B" w:rsidRDefault="003721CF" w:rsidP="0030343F">
      <w:pPr>
        <w:pStyle w:val="Geenafstand"/>
        <w:spacing w:line="276" w:lineRule="auto"/>
        <w:jc w:val="both"/>
        <w:rPr>
          <w:b/>
          <w:lang w:val="nl-NL"/>
        </w:rPr>
      </w:pPr>
    </w:p>
    <w:p w14:paraId="6B046E1E" w14:textId="00980681" w:rsidR="00466BB4" w:rsidRDefault="00FC3A30" w:rsidP="0030343F">
      <w:pPr>
        <w:jc w:val="both"/>
        <w:rPr>
          <w:b/>
        </w:rPr>
      </w:pPr>
      <w:r w:rsidRPr="001D073B">
        <w:rPr>
          <w:b/>
          <w:lang w:val="nl-NL"/>
        </w:rPr>
        <w:t xml:space="preserve">Brussel, 6 februari 2018 </w:t>
      </w:r>
      <w:r w:rsidRPr="00155843">
        <w:rPr>
          <w:lang w:val="nl-NL"/>
        </w:rPr>
        <w:t xml:space="preserve">– </w:t>
      </w:r>
      <w:proofErr w:type="spellStart"/>
      <w:r w:rsidR="00EB6DB1" w:rsidRPr="001D073B">
        <w:rPr>
          <w:b/>
          <w:lang w:val="nl-NL"/>
        </w:rPr>
        <w:t>Axéré</w:t>
      </w:r>
      <w:r w:rsidR="001D073B" w:rsidRPr="001D073B">
        <w:rPr>
          <w:b/>
          <w:lang w:val="nl-NL"/>
        </w:rPr>
        <w:t>al</w:t>
      </w:r>
      <w:proofErr w:type="spellEnd"/>
      <w:r w:rsidR="001D073B" w:rsidRPr="001D073B">
        <w:rPr>
          <w:b/>
          <w:lang w:val="nl-NL"/>
        </w:rPr>
        <w:t xml:space="preserve"> en dochterbedrijf </w:t>
      </w:r>
      <w:proofErr w:type="spellStart"/>
      <w:r w:rsidR="00EB6DB1" w:rsidRPr="001D073B">
        <w:rPr>
          <w:b/>
          <w:lang w:val="nl-NL"/>
        </w:rPr>
        <w:t>Boor</w:t>
      </w:r>
      <w:r w:rsidR="001D073B">
        <w:rPr>
          <w:b/>
          <w:lang w:val="nl-NL"/>
        </w:rPr>
        <w:t>t</w:t>
      </w:r>
      <w:r w:rsidR="00EB6DB1" w:rsidRPr="001D073B">
        <w:rPr>
          <w:b/>
          <w:lang w:val="nl-NL"/>
        </w:rPr>
        <w:t>malt</w:t>
      </w:r>
      <w:proofErr w:type="spellEnd"/>
      <w:r w:rsidR="00EB6DB1" w:rsidRPr="001D073B">
        <w:rPr>
          <w:b/>
          <w:lang w:val="nl-NL"/>
        </w:rPr>
        <w:t xml:space="preserve">, Hyundai Construction Equipment, </w:t>
      </w:r>
      <w:proofErr w:type="spellStart"/>
      <w:r w:rsidR="001D073B">
        <w:rPr>
          <w:b/>
          <w:lang w:val="nl-NL"/>
        </w:rPr>
        <w:t>Kaneka</w:t>
      </w:r>
      <w:proofErr w:type="spellEnd"/>
      <w:r w:rsidR="001D073B">
        <w:rPr>
          <w:b/>
          <w:lang w:val="nl-NL"/>
        </w:rPr>
        <w:t xml:space="preserve">, </w:t>
      </w:r>
      <w:r w:rsidR="00EB6DB1" w:rsidRPr="001D073B">
        <w:rPr>
          <w:b/>
          <w:lang w:val="nl-NL"/>
        </w:rPr>
        <w:t xml:space="preserve">Novartis en </w:t>
      </w:r>
      <w:proofErr w:type="spellStart"/>
      <w:r w:rsidR="00EB6DB1" w:rsidRPr="001D073B">
        <w:rPr>
          <w:b/>
          <w:lang w:val="nl-NL"/>
        </w:rPr>
        <w:t>Sappi</w:t>
      </w:r>
      <w:proofErr w:type="spellEnd"/>
      <w:r w:rsidR="00EB6DB1" w:rsidRPr="001D073B">
        <w:rPr>
          <w:b/>
          <w:lang w:val="nl-NL"/>
        </w:rPr>
        <w:t xml:space="preserve"> dingen mee </w:t>
      </w:r>
      <w:r w:rsidR="001D073B">
        <w:rPr>
          <w:b/>
          <w:lang w:val="nl-NL"/>
        </w:rPr>
        <w:t>naar</w:t>
      </w:r>
      <w:r w:rsidR="00EB6DB1" w:rsidRPr="001D073B">
        <w:rPr>
          <w:b/>
          <w:lang w:val="nl-NL"/>
        </w:rPr>
        <w:t xml:space="preserve"> de </w:t>
      </w:r>
      <w:proofErr w:type="spellStart"/>
      <w:r w:rsidR="00EB6DB1" w:rsidRPr="001D073B">
        <w:rPr>
          <w:b/>
          <w:lang w:val="nl-NL"/>
        </w:rPr>
        <w:t>Foreign</w:t>
      </w:r>
      <w:proofErr w:type="spellEnd"/>
      <w:r w:rsidR="00EB6DB1" w:rsidRPr="001D073B">
        <w:rPr>
          <w:b/>
          <w:lang w:val="nl-NL"/>
        </w:rPr>
        <w:t xml:space="preserve"> Investment of </w:t>
      </w:r>
      <w:proofErr w:type="spellStart"/>
      <w:r w:rsidR="00EB6DB1" w:rsidRPr="001D073B">
        <w:rPr>
          <w:b/>
          <w:lang w:val="nl-NL"/>
        </w:rPr>
        <w:t>the</w:t>
      </w:r>
      <w:proofErr w:type="spellEnd"/>
      <w:r w:rsidR="00EB6DB1" w:rsidRPr="001D073B">
        <w:rPr>
          <w:b/>
          <w:lang w:val="nl-NL"/>
        </w:rPr>
        <w:t xml:space="preserve"> </w:t>
      </w:r>
      <w:proofErr w:type="spellStart"/>
      <w:r w:rsidR="00EB6DB1" w:rsidRPr="001D073B">
        <w:rPr>
          <w:b/>
          <w:lang w:val="nl-NL"/>
        </w:rPr>
        <w:t>Year</w:t>
      </w:r>
      <w:proofErr w:type="spellEnd"/>
      <w:r w:rsidR="00EB6DB1" w:rsidRPr="001D073B">
        <w:rPr>
          <w:b/>
          <w:lang w:val="nl-NL"/>
        </w:rPr>
        <w:t xml:space="preserve"> </w:t>
      </w:r>
      <w:proofErr w:type="spellStart"/>
      <w:r w:rsidR="00EB6DB1" w:rsidRPr="001D073B">
        <w:rPr>
          <w:b/>
          <w:lang w:val="nl-NL"/>
        </w:rPr>
        <w:t>Trophy</w:t>
      </w:r>
      <w:proofErr w:type="spellEnd"/>
      <w:r w:rsidR="00EB6DB1" w:rsidRPr="001D073B">
        <w:rPr>
          <w:b/>
          <w:lang w:val="nl-NL"/>
        </w:rPr>
        <w:t xml:space="preserve"> 2018. </w:t>
      </w:r>
      <w:r w:rsidR="001D073B" w:rsidRPr="001D073B">
        <w:rPr>
          <w:b/>
          <w:lang w:val="nl-NL"/>
        </w:rPr>
        <w:t>Da</w:t>
      </w:r>
      <w:r w:rsidR="00EB6DB1" w:rsidRPr="001D073B">
        <w:rPr>
          <w:b/>
          <w:lang w:val="nl-NL"/>
        </w:rPr>
        <w:t xml:space="preserve">t </w:t>
      </w:r>
      <w:r w:rsidR="00EB6DB1" w:rsidRPr="00FC4336">
        <w:rPr>
          <w:b/>
          <w:lang w:val="nl-NL"/>
        </w:rPr>
        <w:t>maakt</w:t>
      </w:r>
      <w:r w:rsidR="00954A7F" w:rsidRPr="00FC4336">
        <w:rPr>
          <w:b/>
          <w:lang w:val="nl-NL"/>
        </w:rPr>
        <w:t>e</w:t>
      </w:r>
      <w:r w:rsidR="00EB6DB1" w:rsidRPr="001D073B">
        <w:rPr>
          <w:b/>
          <w:lang w:val="nl-NL"/>
        </w:rPr>
        <w:t xml:space="preserve"> </w:t>
      </w:r>
      <w:proofErr w:type="spellStart"/>
      <w:r w:rsidR="00EB6DB1" w:rsidRPr="001D073B">
        <w:rPr>
          <w:b/>
          <w:lang w:val="nl-NL"/>
        </w:rPr>
        <w:t>Flanders</w:t>
      </w:r>
      <w:proofErr w:type="spellEnd"/>
      <w:r w:rsidR="00EB6DB1" w:rsidRPr="001D073B">
        <w:rPr>
          <w:b/>
          <w:lang w:val="nl-NL"/>
        </w:rPr>
        <w:t xml:space="preserve"> Investment &amp; Trade (FIT) vandaag bekend.</w:t>
      </w:r>
      <w:r w:rsidR="00F17C8A" w:rsidRPr="001D073B">
        <w:rPr>
          <w:b/>
          <w:lang w:val="nl-NL"/>
        </w:rPr>
        <w:t xml:space="preserve"> </w:t>
      </w:r>
      <w:r w:rsidRPr="001D073B">
        <w:rPr>
          <w:b/>
          <w:lang w:val="nl-NL"/>
        </w:rPr>
        <w:t>Met d</w:t>
      </w:r>
      <w:r w:rsidR="0030343F">
        <w:rPr>
          <w:b/>
          <w:lang w:val="nl-NL"/>
        </w:rPr>
        <w:t xml:space="preserve">eze trofee </w:t>
      </w:r>
      <w:r w:rsidRPr="001D073B">
        <w:rPr>
          <w:b/>
          <w:lang w:val="nl-NL"/>
        </w:rPr>
        <w:t xml:space="preserve">erkent </w:t>
      </w:r>
      <w:r w:rsidR="001D073B">
        <w:rPr>
          <w:b/>
          <w:lang w:val="nl-NL"/>
        </w:rPr>
        <w:t>het Vlaamse agentschap</w:t>
      </w:r>
      <w:r w:rsidRPr="001D073B">
        <w:rPr>
          <w:b/>
          <w:lang w:val="nl-NL"/>
        </w:rPr>
        <w:t xml:space="preserve"> een opvallend </w:t>
      </w:r>
      <w:r w:rsidR="005228B5" w:rsidRPr="001D073B">
        <w:rPr>
          <w:b/>
          <w:lang w:val="nl-NL"/>
        </w:rPr>
        <w:t xml:space="preserve">buitenlands </w:t>
      </w:r>
      <w:r w:rsidRPr="001D073B">
        <w:rPr>
          <w:b/>
          <w:lang w:val="nl-NL"/>
        </w:rPr>
        <w:t>investering</w:t>
      </w:r>
      <w:r w:rsidR="005228B5" w:rsidRPr="001D073B">
        <w:rPr>
          <w:b/>
          <w:lang w:val="nl-NL"/>
        </w:rPr>
        <w:t>sproject</w:t>
      </w:r>
      <w:r w:rsidR="00AB676D" w:rsidRPr="001D073B">
        <w:rPr>
          <w:b/>
          <w:lang w:val="nl-NL"/>
        </w:rPr>
        <w:t xml:space="preserve"> </w:t>
      </w:r>
      <w:r w:rsidR="0079692E" w:rsidRPr="001D073B">
        <w:rPr>
          <w:b/>
          <w:lang w:val="nl-NL"/>
        </w:rPr>
        <w:t>in Vlaanderen</w:t>
      </w:r>
      <w:r w:rsidRPr="001D073B">
        <w:rPr>
          <w:b/>
          <w:lang w:val="nl-NL"/>
        </w:rPr>
        <w:t xml:space="preserve">. </w:t>
      </w:r>
      <w:bookmarkStart w:id="0" w:name="_Hlk505090424"/>
      <w:r w:rsidR="00AB676D" w:rsidRPr="0067722C">
        <w:rPr>
          <w:b/>
        </w:rPr>
        <w:t>Vlaams minister-president Geert Bourgeois</w:t>
      </w:r>
      <w:bookmarkEnd w:id="0"/>
      <w:r w:rsidRPr="0067722C">
        <w:rPr>
          <w:b/>
        </w:rPr>
        <w:t xml:space="preserve"> </w:t>
      </w:r>
      <w:r w:rsidR="00F17C8A">
        <w:rPr>
          <w:b/>
        </w:rPr>
        <w:t xml:space="preserve">reikt </w:t>
      </w:r>
      <w:r w:rsidR="001D073B">
        <w:rPr>
          <w:b/>
        </w:rPr>
        <w:t xml:space="preserve">de trofee uit </w:t>
      </w:r>
      <w:r w:rsidR="00F17C8A">
        <w:rPr>
          <w:b/>
        </w:rPr>
        <w:t xml:space="preserve">op </w:t>
      </w:r>
      <w:r w:rsidR="00F17C8A" w:rsidRPr="003E4E62">
        <w:rPr>
          <w:b/>
        </w:rPr>
        <w:t>dinsdag 27 februari 2018</w:t>
      </w:r>
      <w:r w:rsidR="00F17C8A">
        <w:rPr>
          <w:b/>
        </w:rPr>
        <w:t xml:space="preserve"> </w:t>
      </w:r>
      <w:r w:rsidR="001D073B">
        <w:rPr>
          <w:b/>
        </w:rPr>
        <w:t xml:space="preserve">tijdens </w:t>
      </w:r>
      <w:r w:rsidRPr="00FC3A30">
        <w:rPr>
          <w:b/>
        </w:rPr>
        <w:t>de</w:t>
      </w:r>
      <w:r w:rsidR="001D073B">
        <w:rPr>
          <w:b/>
        </w:rPr>
        <w:t xml:space="preserve"> 6e editie van de Foreign Investment Trophy</w:t>
      </w:r>
      <w:r w:rsidR="0030343F">
        <w:rPr>
          <w:b/>
        </w:rPr>
        <w:t>-ceremonie</w:t>
      </w:r>
      <w:r w:rsidRPr="003E4E62">
        <w:rPr>
          <w:b/>
        </w:rPr>
        <w:t xml:space="preserve">. </w:t>
      </w:r>
      <w:r w:rsidR="005228B5">
        <w:rPr>
          <w:b/>
        </w:rPr>
        <w:t xml:space="preserve">De winnaar wordt </w:t>
      </w:r>
      <w:r w:rsidR="00466BB4" w:rsidRPr="00466BB4">
        <w:rPr>
          <w:b/>
        </w:rPr>
        <w:t xml:space="preserve">het genomineerde bedrijf dat de meerderheid van de stemmen van een professionele jury en het publiek achter zijn naam krijgt. </w:t>
      </w:r>
      <w:r w:rsidR="00466BB4" w:rsidRPr="002B2BD9">
        <w:rPr>
          <w:b/>
        </w:rPr>
        <w:t xml:space="preserve">Stemmen kan vanaf </w:t>
      </w:r>
      <w:r w:rsidR="00466BB4">
        <w:rPr>
          <w:b/>
        </w:rPr>
        <w:t xml:space="preserve">vandaag </w:t>
      </w:r>
      <w:r w:rsidR="00466BB4" w:rsidRPr="0067722C">
        <w:rPr>
          <w:b/>
        </w:rPr>
        <w:t xml:space="preserve">op </w:t>
      </w:r>
      <w:r w:rsidR="00E76BC2">
        <w:fldChar w:fldCharType="begin"/>
      </w:r>
      <w:r w:rsidR="00E76BC2">
        <w:instrText xml:space="preserve"> HYPERLINK "http://www.foreigninvestmenttrophy.be" </w:instrText>
      </w:r>
      <w:r w:rsidR="00E76BC2">
        <w:fldChar w:fldCharType="separate"/>
      </w:r>
      <w:r w:rsidR="0030343F" w:rsidRPr="00D85D25">
        <w:rPr>
          <w:rStyle w:val="Hyperlink"/>
          <w:b/>
        </w:rPr>
        <w:t>www.foreigninvestmenttrophy.be</w:t>
      </w:r>
      <w:r w:rsidR="00E76BC2">
        <w:rPr>
          <w:rStyle w:val="Hyperlink"/>
          <w:b/>
        </w:rPr>
        <w:fldChar w:fldCharType="end"/>
      </w:r>
      <w:r w:rsidR="0067722C">
        <w:rPr>
          <w:b/>
        </w:rPr>
        <w:t>.</w:t>
      </w:r>
    </w:p>
    <w:p w14:paraId="24015F60" w14:textId="77777777" w:rsidR="00466BB4" w:rsidRDefault="00466BB4" w:rsidP="0030343F">
      <w:pPr>
        <w:pStyle w:val="Geenafstand"/>
        <w:spacing w:line="276" w:lineRule="auto"/>
        <w:jc w:val="both"/>
        <w:rPr>
          <w:b/>
        </w:rPr>
      </w:pPr>
    </w:p>
    <w:p w14:paraId="63B49DB2" w14:textId="3A53E938" w:rsidR="0055414E" w:rsidRPr="003721CF" w:rsidRDefault="00F17C8A" w:rsidP="0030343F">
      <w:pPr>
        <w:pStyle w:val="Geenafstand"/>
        <w:spacing w:line="276" w:lineRule="auto"/>
        <w:jc w:val="both"/>
      </w:pPr>
      <w:r>
        <w:t>N</w:t>
      </w:r>
      <w:r w:rsidR="00FE583D">
        <w:t xml:space="preserve">aast de </w:t>
      </w:r>
      <w:r w:rsidR="00FE583D" w:rsidRPr="00FE583D">
        <w:rPr>
          <w:b/>
        </w:rPr>
        <w:t>Foreign I</w:t>
      </w:r>
      <w:r w:rsidR="006D76EA" w:rsidRPr="00FE583D">
        <w:rPr>
          <w:b/>
        </w:rPr>
        <w:t>nvestment of the Year Trophy</w:t>
      </w:r>
      <w:r w:rsidR="006D76EA">
        <w:t xml:space="preserve"> </w:t>
      </w:r>
      <w:r>
        <w:t xml:space="preserve">worden </w:t>
      </w:r>
      <w:r w:rsidR="00557B13" w:rsidRPr="00466BB4">
        <w:t>nog</w:t>
      </w:r>
      <w:r w:rsidR="0055414E" w:rsidRPr="00466BB4">
        <w:t xml:space="preserve"> </w:t>
      </w:r>
      <w:r w:rsidR="003721CF">
        <w:t>twee</w:t>
      </w:r>
      <w:r w:rsidR="00521CCD" w:rsidRPr="00466BB4">
        <w:t xml:space="preserve"> </w:t>
      </w:r>
      <w:r w:rsidR="006D76EA">
        <w:t xml:space="preserve">prijzen </w:t>
      </w:r>
      <w:r w:rsidR="005C6BE2">
        <w:t>uitgereikt</w:t>
      </w:r>
      <w:r w:rsidR="001D073B">
        <w:t xml:space="preserve"> tijdens het Foreign Investment Trophy-event</w:t>
      </w:r>
      <w:r w:rsidR="005C6BE2">
        <w:t xml:space="preserve">. </w:t>
      </w:r>
      <w:r>
        <w:t>D</w:t>
      </w:r>
      <w:r w:rsidR="0055414E" w:rsidRPr="00466BB4">
        <w:t xml:space="preserve">e </w:t>
      </w:r>
      <w:r w:rsidR="0055414E" w:rsidRPr="00FE583D">
        <w:rPr>
          <w:b/>
        </w:rPr>
        <w:t>Lifetime Achievement Trophy</w:t>
      </w:r>
      <w:r w:rsidR="0067722C">
        <w:t xml:space="preserve"> </w:t>
      </w:r>
      <w:r>
        <w:t xml:space="preserve">waardeert </w:t>
      </w:r>
      <w:r w:rsidR="005C6BE2">
        <w:t>de inspanningen van</w:t>
      </w:r>
      <w:r w:rsidR="0055414E" w:rsidRPr="00466BB4">
        <w:t xml:space="preserve"> een buitenlandse investeerder met</w:t>
      </w:r>
      <w:r w:rsidR="00521CCD" w:rsidRPr="00466BB4">
        <w:t xml:space="preserve"> een</w:t>
      </w:r>
      <w:r w:rsidR="0055414E" w:rsidRPr="00466BB4">
        <w:t xml:space="preserve"> lange staat van dienst</w:t>
      </w:r>
      <w:r w:rsidR="002D7828" w:rsidRPr="00466BB4">
        <w:t xml:space="preserve"> in Vlaanderen</w:t>
      </w:r>
      <w:r w:rsidR="005C6BE2">
        <w:t>. Daarnaast bekroont</w:t>
      </w:r>
      <w:r w:rsidR="0067722C">
        <w:t xml:space="preserve"> d</w:t>
      </w:r>
      <w:r w:rsidR="0055414E" w:rsidRPr="00C177F4">
        <w:t xml:space="preserve">e </w:t>
      </w:r>
      <w:r w:rsidR="0055414E" w:rsidRPr="00FE583D">
        <w:rPr>
          <w:b/>
        </w:rPr>
        <w:t>Newcomer of the Year Trophy</w:t>
      </w:r>
      <w:r w:rsidR="005C6BE2">
        <w:t xml:space="preserve"> </w:t>
      </w:r>
      <w:r w:rsidR="0055414E" w:rsidRPr="00C177F4">
        <w:t xml:space="preserve">een buitenlands </w:t>
      </w:r>
      <w:r w:rsidR="00521CCD" w:rsidRPr="00C177F4">
        <w:t xml:space="preserve">bedrijf </w:t>
      </w:r>
      <w:r w:rsidR="0055414E" w:rsidRPr="00C177F4">
        <w:t>d</w:t>
      </w:r>
      <w:r w:rsidR="00521CCD" w:rsidRPr="00C177F4">
        <w:t>at</w:t>
      </w:r>
      <w:r w:rsidR="0055414E" w:rsidRPr="00C177F4">
        <w:t xml:space="preserve"> </w:t>
      </w:r>
      <w:r w:rsidR="00155CB6">
        <w:t xml:space="preserve">net </w:t>
      </w:r>
      <w:r w:rsidR="0055414E" w:rsidRPr="00C177F4">
        <w:t>zijn eerste stappen in Vlaanderen heeft gezet.</w:t>
      </w:r>
      <w:r w:rsidR="003721CF">
        <w:t xml:space="preserve"> </w:t>
      </w:r>
      <w:r w:rsidR="00F97061">
        <w:t xml:space="preserve">Een panel van experts selecteert de </w:t>
      </w:r>
      <w:r w:rsidR="003721CF">
        <w:t>winnaar</w:t>
      </w:r>
      <w:r w:rsidR="00F97061">
        <w:t xml:space="preserve"> in elk </w:t>
      </w:r>
      <w:r w:rsidR="003721CF">
        <w:t xml:space="preserve">van deze twee </w:t>
      </w:r>
      <w:r w:rsidR="006D76EA">
        <w:t>categorieën</w:t>
      </w:r>
      <w:r w:rsidR="003721CF">
        <w:t>.</w:t>
      </w:r>
    </w:p>
    <w:p w14:paraId="23129BDE" w14:textId="77777777" w:rsidR="00AB676D" w:rsidRDefault="00AB676D" w:rsidP="0030343F">
      <w:pPr>
        <w:pStyle w:val="Geenafstand"/>
        <w:spacing w:line="276" w:lineRule="auto"/>
        <w:jc w:val="both"/>
        <w:rPr>
          <w:b/>
        </w:rPr>
      </w:pPr>
    </w:p>
    <w:p w14:paraId="3CFAB61E" w14:textId="177F5FC3" w:rsidR="00AB676D" w:rsidRDefault="00AB676D" w:rsidP="0030343F">
      <w:pPr>
        <w:spacing w:after="0" w:line="276" w:lineRule="auto"/>
        <w:jc w:val="both"/>
      </w:pPr>
      <w:r w:rsidRPr="003721CF">
        <w:t>Met</w:t>
      </w:r>
      <w:r w:rsidR="006C10B8">
        <w:t xml:space="preserve"> de</w:t>
      </w:r>
      <w:r w:rsidRPr="003721CF">
        <w:t xml:space="preserve"> </w:t>
      </w:r>
      <w:r w:rsidR="00DC683B" w:rsidRPr="00FE583D">
        <w:rPr>
          <w:b/>
        </w:rPr>
        <w:t>Foreign Investment Trophy</w:t>
      </w:r>
      <w:r w:rsidR="001D073B">
        <w:t xml:space="preserve"> </w:t>
      </w:r>
      <w:r w:rsidR="00DC683B">
        <w:t>onderstreept</w:t>
      </w:r>
      <w:r w:rsidRPr="003721CF">
        <w:t xml:space="preserve"> FIT het </w:t>
      </w:r>
      <w:r w:rsidRPr="00FE583D">
        <w:rPr>
          <w:b/>
        </w:rPr>
        <w:t>belang van buitenlandse investeringen</w:t>
      </w:r>
      <w:r w:rsidRPr="003721CF">
        <w:t xml:space="preserve"> als een motor voor de Vlaamse economie en </w:t>
      </w:r>
      <w:r w:rsidR="0075322C">
        <w:t>een bron van werkgelegenheid</w:t>
      </w:r>
      <w:r w:rsidRPr="003721CF">
        <w:t>.</w:t>
      </w:r>
      <w:r>
        <w:rPr>
          <w:b/>
        </w:rPr>
        <w:t xml:space="preserve"> </w:t>
      </w:r>
      <w:r w:rsidRPr="008103F7">
        <w:t xml:space="preserve">In 2017 </w:t>
      </w:r>
      <w:r>
        <w:t>investeerden</w:t>
      </w:r>
      <w:r w:rsidRPr="008103F7">
        <w:t xml:space="preserve"> buitenlandse </w:t>
      </w:r>
      <w:r>
        <w:t>bedrijven</w:t>
      </w:r>
      <w:r w:rsidRPr="008103F7">
        <w:t xml:space="preserve"> 2,08 miljard </w:t>
      </w:r>
      <w:r>
        <w:t>euro in</w:t>
      </w:r>
      <w:r w:rsidRPr="008103F7">
        <w:t xml:space="preserve"> </w:t>
      </w:r>
      <w:r>
        <w:t>vestigingen in Vlaanderen,</w:t>
      </w:r>
      <w:r w:rsidRPr="008103F7">
        <w:t xml:space="preserve"> verdeeld over 215 nieuwe projecten. </w:t>
      </w:r>
      <w:r>
        <w:t>Di</w:t>
      </w:r>
      <w:r w:rsidRPr="008103F7">
        <w:t xml:space="preserve">e investeringen </w:t>
      </w:r>
      <w:r>
        <w:t xml:space="preserve">leverden samen </w:t>
      </w:r>
      <w:r w:rsidRPr="008103F7">
        <w:t xml:space="preserve">5.377 extra </w:t>
      </w:r>
      <w:r>
        <w:t>jobs op,</w:t>
      </w:r>
      <w:r w:rsidRPr="008103F7">
        <w:t xml:space="preserve"> het hoogste aantal sinds </w:t>
      </w:r>
      <w:r>
        <w:t>2003</w:t>
      </w:r>
      <w:r w:rsidRPr="008103F7">
        <w:t>.</w:t>
      </w:r>
      <w:r w:rsidR="005B4DA5">
        <w:t xml:space="preserve"> </w:t>
      </w:r>
      <w:r w:rsidR="00DC683B">
        <w:t xml:space="preserve">Lees </w:t>
      </w:r>
      <w:hyperlink r:id="rId8" w:history="1">
        <w:r w:rsidR="00DC683B" w:rsidRPr="00DC683B">
          <w:rPr>
            <w:rStyle w:val="Hyperlink"/>
          </w:rPr>
          <w:t>hier</w:t>
        </w:r>
      </w:hyperlink>
      <w:r w:rsidR="00DC683B">
        <w:t xml:space="preserve"> de volledige analyse over buitenlandse investeringen in Vlaanderen in 2017</w:t>
      </w:r>
      <w:r w:rsidR="00824FD8">
        <w:t>.</w:t>
      </w:r>
    </w:p>
    <w:p w14:paraId="55581E1A" w14:textId="2C75ECD7" w:rsidR="0030343F" w:rsidRDefault="0030343F" w:rsidP="0030343F">
      <w:pPr>
        <w:spacing w:after="0" w:line="276" w:lineRule="auto"/>
        <w:jc w:val="both"/>
        <w:outlineLvl w:val="0"/>
      </w:pPr>
      <w:bookmarkStart w:id="1" w:name="_Hlk505091191"/>
    </w:p>
    <w:p w14:paraId="41A97E2B" w14:textId="4F8A1CF0" w:rsidR="00FC4336" w:rsidRPr="0030343F" w:rsidRDefault="00FC4336" w:rsidP="00FC4336">
      <w:pPr>
        <w:spacing w:after="0" w:line="276" w:lineRule="auto"/>
        <w:jc w:val="both"/>
        <w:outlineLvl w:val="0"/>
      </w:pPr>
      <w:r w:rsidRPr="00CC0225">
        <w:t xml:space="preserve">Fotomateriaal voor alle </w:t>
      </w:r>
      <w:r>
        <w:t>genomineerde</w:t>
      </w:r>
      <w:r w:rsidRPr="00CC0225">
        <w:t xml:space="preserve"> bedrijven is beschikbaar op de Flickr-pagina van </w:t>
      </w:r>
      <w:r w:rsidR="00DD1BEE">
        <w:fldChar w:fldCharType="begin"/>
      </w:r>
      <w:r w:rsidR="00DD1BEE">
        <w:instrText xml:space="preserve"> HYPERLINK "https://www.flickr.com/photos/fitagency/sets/72157692333753334" </w:instrText>
      </w:r>
      <w:r w:rsidR="00DD1BEE">
        <w:fldChar w:fldCharType="separate"/>
      </w:r>
      <w:r w:rsidRPr="00DD1BEE">
        <w:rPr>
          <w:rStyle w:val="Hyperlink"/>
        </w:rPr>
        <w:t>FIT</w:t>
      </w:r>
      <w:r w:rsidR="00DD1BEE">
        <w:fldChar w:fldCharType="end"/>
      </w:r>
      <w:r w:rsidRPr="00CC0225">
        <w:t>.</w:t>
      </w:r>
    </w:p>
    <w:p w14:paraId="430BC747" w14:textId="77777777" w:rsidR="00FC4336" w:rsidRDefault="00FC4336" w:rsidP="0030343F">
      <w:pPr>
        <w:spacing w:after="0" w:line="276" w:lineRule="auto"/>
        <w:jc w:val="both"/>
        <w:outlineLvl w:val="0"/>
      </w:pPr>
    </w:p>
    <w:p w14:paraId="18CB090B" w14:textId="77777777" w:rsidR="00FC4336" w:rsidRDefault="00DC683B" w:rsidP="0030343F">
      <w:pPr>
        <w:spacing w:after="0" w:line="276" w:lineRule="auto"/>
        <w:jc w:val="both"/>
        <w:outlineLvl w:val="0"/>
        <w:rPr>
          <w:b/>
        </w:rPr>
      </w:pPr>
      <w:r w:rsidRPr="00CC0225">
        <w:t>Volg #</w:t>
      </w:r>
      <w:r w:rsidRPr="00CC0225">
        <w:rPr>
          <w:b/>
        </w:rPr>
        <w:t>FITtrophy2018</w:t>
      </w:r>
      <w:r w:rsidRPr="00CC0225">
        <w:t xml:space="preserve"> op </w:t>
      </w:r>
      <w:bookmarkStart w:id="2" w:name="_Hlk505153094"/>
      <w:r w:rsidRPr="00CC0225">
        <w:rPr>
          <w:b/>
        </w:rPr>
        <w:t>@investflanders</w:t>
      </w:r>
      <w:bookmarkEnd w:id="2"/>
      <w:r w:rsidR="001D073B" w:rsidRPr="00AF7D34">
        <w:t>.</w:t>
      </w:r>
      <w:r w:rsidR="00CC0225" w:rsidRPr="00AF7D34">
        <w:t xml:space="preserve"> </w:t>
      </w:r>
    </w:p>
    <w:bookmarkEnd w:id="1"/>
    <w:p w14:paraId="6EE39DC3" w14:textId="07484B6D" w:rsidR="00155843" w:rsidRPr="00CC0225" w:rsidRDefault="00155843" w:rsidP="00E941B1">
      <w:pPr>
        <w:pStyle w:val="Geenafstand"/>
        <w:spacing w:line="276" w:lineRule="auto"/>
        <w:jc w:val="both"/>
      </w:pPr>
    </w:p>
    <w:p w14:paraId="48832DE6" w14:textId="3DE99F90" w:rsidR="0021068A" w:rsidRPr="00A84595" w:rsidRDefault="00155843" w:rsidP="001D073B">
      <w:pPr>
        <w:pStyle w:val="Geenafstand"/>
        <w:spacing w:line="276" w:lineRule="auto"/>
        <w:jc w:val="both"/>
        <w:outlineLvl w:val="0"/>
        <w:rPr>
          <w:b/>
          <w:i/>
          <w:sz w:val="24"/>
          <w:lang w:val="nl-NL"/>
        </w:rPr>
      </w:pPr>
      <w:r>
        <w:rPr>
          <w:b/>
          <w:i/>
          <w:sz w:val="24"/>
          <w:lang w:val="nl-NL"/>
        </w:rPr>
        <w:t>Maak kennis met de</w:t>
      </w:r>
      <w:r w:rsidR="005D4E8D">
        <w:rPr>
          <w:b/>
          <w:i/>
          <w:sz w:val="24"/>
          <w:lang w:val="nl-NL"/>
        </w:rPr>
        <w:t xml:space="preserve"> 5 genomineerden </w:t>
      </w:r>
      <w:r w:rsidR="003721CF" w:rsidRPr="00A84595">
        <w:rPr>
          <w:b/>
          <w:i/>
          <w:sz w:val="24"/>
          <w:lang w:val="nl-NL"/>
        </w:rPr>
        <w:t>voor de</w:t>
      </w:r>
      <w:r w:rsidR="00824FD8" w:rsidRPr="00A84595">
        <w:rPr>
          <w:b/>
          <w:i/>
          <w:sz w:val="24"/>
          <w:lang w:val="nl-NL"/>
        </w:rPr>
        <w:t xml:space="preserve"> </w:t>
      </w:r>
      <w:r w:rsidR="00466BB4" w:rsidRPr="00A84595">
        <w:rPr>
          <w:b/>
          <w:i/>
          <w:sz w:val="24"/>
        </w:rPr>
        <w:t>Foreign Investment of the Year Trophy</w:t>
      </w:r>
      <w:r w:rsidR="00E5609D">
        <w:rPr>
          <w:b/>
          <w:i/>
          <w:sz w:val="24"/>
        </w:rPr>
        <w:t xml:space="preserve"> 2018</w:t>
      </w:r>
    </w:p>
    <w:p w14:paraId="6B84AAFE" w14:textId="77777777" w:rsidR="003C39C8" w:rsidRPr="009D33AD" w:rsidRDefault="003C39C8" w:rsidP="003C39C8">
      <w:pPr>
        <w:pStyle w:val="Geenafstand"/>
        <w:spacing w:line="276" w:lineRule="auto"/>
        <w:jc w:val="both"/>
      </w:pPr>
    </w:p>
    <w:p w14:paraId="5BA0B554" w14:textId="4CC090FE" w:rsidR="005844EB" w:rsidRPr="005C6BE2" w:rsidRDefault="005D1E83" w:rsidP="00FE583D">
      <w:pPr>
        <w:pStyle w:val="Lijstalinea"/>
        <w:numPr>
          <w:ilvl w:val="0"/>
          <w:numId w:val="5"/>
        </w:numPr>
        <w:pBdr>
          <w:top w:val="single" w:sz="4" w:space="1" w:color="auto"/>
          <w:left w:val="single" w:sz="4" w:space="4" w:color="auto"/>
          <w:bottom w:val="single" w:sz="4" w:space="1" w:color="auto"/>
          <w:right w:val="single" w:sz="4" w:space="4" w:color="auto"/>
        </w:pBdr>
        <w:spacing w:after="0" w:line="276" w:lineRule="auto"/>
        <w:jc w:val="both"/>
        <w:rPr>
          <w:b/>
          <w:lang w:val="nl-NL"/>
        </w:rPr>
      </w:pPr>
      <w:proofErr w:type="spellStart"/>
      <w:r w:rsidRPr="005C6BE2">
        <w:rPr>
          <w:b/>
          <w:lang w:val="nl-NL"/>
        </w:rPr>
        <w:t>Axéré</w:t>
      </w:r>
      <w:r w:rsidR="00D854E7" w:rsidRPr="005C6BE2">
        <w:rPr>
          <w:b/>
          <w:lang w:val="nl-NL"/>
        </w:rPr>
        <w:t>al</w:t>
      </w:r>
      <w:proofErr w:type="spellEnd"/>
      <w:r w:rsidR="003721CF" w:rsidRPr="005C6BE2">
        <w:rPr>
          <w:b/>
          <w:lang w:val="nl-NL"/>
        </w:rPr>
        <w:t xml:space="preserve"> (Frankrijk) en </w:t>
      </w:r>
      <w:proofErr w:type="spellStart"/>
      <w:r w:rsidR="003721CF" w:rsidRPr="005C6BE2">
        <w:rPr>
          <w:b/>
          <w:lang w:val="nl-NL"/>
        </w:rPr>
        <w:t>Boortmalt</w:t>
      </w:r>
      <w:proofErr w:type="spellEnd"/>
      <w:r w:rsidR="00D854E7" w:rsidRPr="005C6BE2">
        <w:rPr>
          <w:b/>
          <w:lang w:val="nl-NL"/>
        </w:rPr>
        <w:t xml:space="preserve"> </w:t>
      </w:r>
      <w:r w:rsidR="003721CF" w:rsidRPr="005C6BE2">
        <w:rPr>
          <w:b/>
          <w:lang w:val="nl-NL"/>
        </w:rPr>
        <w:t>bouwen ’s</w:t>
      </w:r>
      <w:r w:rsidR="00A1064C">
        <w:rPr>
          <w:b/>
          <w:lang w:val="nl-NL"/>
        </w:rPr>
        <w:t xml:space="preserve"> werelds grootste </w:t>
      </w:r>
      <w:r w:rsidR="00520B64">
        <w:rPr>
          <w:b/>
          <w:lang w:val="nl-NL"/>
        </w:rPr>
        <w:t>moutfabriek</w:t>
      </w:r>
      <w:r w:rsidR="00A1064C">
        <w:rPr>
          <w:b/>
          <w:lang w:val="nl-NL"/>
        </w:rPr>
        <w:t xml:space="preserve"> in Antwerpen</w:t>
      </w:r>
    </w:p>
    <w:p w14:paraId="149A16BE" w14:textId="77777777" w:rsidR="00FE583D" w:rsidRDefault="00FE583D" w:rsidP="00FE583D">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3F593673" w14:textId="319E4883" w:rsidR="002765D7" w:rsidRDefault="005C6BE2" w:rsidP="00FE583D">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5C6BE2">
        <w:rPr>
          <w:lang w:val="nl-NL"/>
        </w:rPr>
        <w:t xml:space="preserve">In 2017 </w:t>
      </w:r>
      <w:r w:rsidR="00A1064C">
        <w:rPr>
          <w:lang w:val="nl-NL"/>
        </w:rPr>
        <w:t xml:space="preserve">kondigde </w:t>
      </w:r>
      <w:proofErr w:type="spellStart"/>
      <w:r w:rsidRPr="005C6BE2">
        <w:rPr>
          <w:lang w:val="nl-NL"/>
        </w:rPr>
        <w:t>Axéréal</w:t>
      </w:r>
      <w:proofErr w:type="spellEnd"/>
      <w:r w:rsidRPr="005C6BE2">
        <w:rPr>
          <w:lang w:val="nl-NL"/>
        </w:rPr>
        <w:t xml:space="preserve"> </w:t>
      </w:r>
      <w:r w:rsidR="00A1064C">
        <w:rPr>
          <w:lang w:val="nl-NL"/>
        </w:rPr>
        <w:t>ambitieuze</w:t>
      </w:r>
      <w:r w:rsidRPr="005C6BE2">
        <w:rPr>
          <w:lang w:val="nl-NL"/>
        </w:rPr>
        <w:t xml:space="preserve"> plannen aan voor </w:t>
      </w:r>
      <w:proofErr w:type="spellStart"/>
      <w:r w:rsidRPr="005C6BE2">
        <w:rPr>
          <w:lang w:val="nl-NL"/>
        </w:rPr>
        <w:t>Boortmalt</w:t>
      </w:r>
      <w:proofErr w:type="spellEnd"/>
      <w:r w:rsidR="00A1064C">
        <w:rPr>
          <w:lang w:val="nl-NL"/>
        </w:rPr>
        <w:t xml:space="preserve">, het </w:t>
      </w:r>
      <w:r w:rsidR="00A1064C" w:rsidRPr="00A1064C">
        <w:rPr>
          <w:b/>
          <w:lang w:val="nl-NL"/>
        </w:rPr>
        <w:t>Antwerpse</w:t>
      </w:r>
      <w:r w:rsidR="00A1064C">
        <w:rPr>
          <w:lang w:val="nl-NL"/>
        </w:rPr>
        <w:t xml:space="preserve"> filiaal van de Franse </w:t>
      </w:r>
      <w:proofErr w:type="spellStart"/>
      <w:r w:rsidR="00A1064C">
        <w:rPr>
          <w:lang w:val="nl-NL"/>
        </w:rPr>
        <w:t>graancoöperatieve</w:t>
      </w:r>
      <w:proofErr w:type="spellEnd"/>
      <w:r w:rsidR="00A1064C">
        <w:rPr>
          <w:lang w:val="nl-NL"/>
        </w:rPr>
        <w:t xml:space="preserve">. De site </w:t>
      </w:r>
      <w:r w:rsidR="005D4E8D">
        <w:rPr>
          <w:lang w:val="nl-NL"/>
        </w:rPr>
        <w:t>wordt</w:t>
      </w:r>
      <w:r w:rsidR="00A1064C">
        <w:rPr>
          <w:lang w:val="nl-NL"/>
        </w:rPr>
        <w:t xml:space="preserve"> er omgebouwd tot de grootste moutfabriek ter wereld</w:t>
      </w:r>
      <w:r w:rsidR="00520B64">
        <w:rPr>
          <w:lang w:val="nl-NL"/>
        </w:rPr>
        <w:t>, inclusief R&amp;D-centrum</w:t>
      </w:r>
      <w:r w:rsidR="00A1064C">
        <w:rPr>
          <w:lang w:val="nl-NL"/>
        </w:rPr>
        <w:t xml:space="preserve">: goed voor een totaal investeringsbedrag van </w:t>
      </w:r>
      <w:r w:rsidR="00A84595" w:rsidRPr="00A84595">
        <w:rPr>
          <w:b/>
          <w:lang w:val="nl-NL"/>
        </w:rPr>
        <w:t>5</w:t>
      </w:r>
      <w:r w:rsidR="00520B64">
        <w:rPr>
          <w:b/>
          <w:lang w:val="nl-NL"/>
        </w:rPr>
        <w:t>0</w:t>
      </w:r>
      <w:r w:rsidR="00A84595" w:rsidRPr="00A84595">
        <w:rPr>
          <w:b/>
          <w:lang w:val="nl-NL"/>
        </w:rPr>
        <w:t xml:space="preserve"> </w:t>
      </w:r>
      <w:r w:rsidR="00A1064C" w:rsidRPr="00A84595">
        <w:rPr>
          <w:b/>
          <w:lang w:val="nl-NL"/>
        </w:rPr>
        <w:t xml:space="preserve">miljoen </w:t>
      </w:r>
      <w:r w:rsidR="00A84595" w:rsidRPr="00A84595">
        <w:rPr>
          <w:b/>
          <w:lang w:val="nl-NL"/>
        </w:rPr>
        <w:t>euro</w:t>
      </w:r>
      <w:r w:rsidR="00A84595">
        <w:rPr>
          <w:lang w:val="nl-NL"/>
        </w:rPr>
        <w:t xml:space="preserve">. </w:t>
      </w:r>
      <w:r w:rsidR="005D4E8D">
        <w:rPr>
          <w:lang w:val="nl-NL"/>
        </w:rPr>
        <w:t>Daarmee</w:t>
      </w:r>
      <w:r w:rsidR="00A84595">
        <w:rPr>
          <w:lang w:val="nl-NL"/>
        </w:rPr>
        <w:t xml:space="preserve"> stijgt de productiecapaciteit van 360.000 naar 470.000 ton per jaar: het equivalent van maar liefst 17 miljard pintjes. </w:t>
      </w:r>
      <w:r w:rsidR="005D4E8D">
        <w:rPr>
          <w:lang w:val="nl-NL"/>
        </w:rPr>
        <w:t>Op</w:t>
      </w:r>
      <w:r w:rsidR="00A84595">
        <w:rPr>
          <w:lang w:val="nl-NL"/>
        </w:rPr>
        <w:t xml:space="preserve"> termijn</w:t>
      </w:r>
      <w:r w:rsidR="005D4E8D">
        <w:rPr>
          <w:lang w:val="nl-NL"/>
        </w:rPr>
        <w:t xml:space="preserve"> komen er</w:t>
      </w:r>
      <w:r w:rsidR="00A84595">
        <w:rPr>
          <w:lang w:val="nl-NL"/>
        </w:rPr>
        <w:t xml:space="preserve"> </w:t>
      </w:r>
      <w:r w:rsidR="00A84595" w:rsidRPr="00A84595">
        <w:rPr>
          <w:b/>
          <w:lang w:val="nl-NL"/>
        </w:rPr>
        <w:t xml:space="preserve">40 extra </w:t>
      </w:r>
      <w:r w:rsidR="00A84595">
        <w:rPr>
          <w:b/>
          <w:lang w:val="nl-NL"/>
        </w:rPr>
        <w:t>jobs</w:t>
      </w:r>
      <w:r w:rsidR="00A84595">
        <w:rPr>
          <w:lang w:val="nl-NL"/>
        </w:rPr>
        <w:t xml:space="preserve"> in de Antwerpse vestiging.</w:t>
      </w:r>
    </w:p>
    <w:p w14:paraId="5C8AB8EF" w14:textId="77777777" w:rsidR="00A84595" w:rsidRDefault="00A84595" w:rsidP="00155CB6">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50E59CE3" w14:textId="77777777" w:rsidR="00A84595" w:rsidRPr="00155CB6" w:rsidRDefault="00155CB6" w:rsidP="001D073B">
      <w:pPr>
        <w:pStyle w:val="Geenafstand"/>
        <w:pBdr>
          <w:top w:val="single" w:sz="4" w:space="1" w:color="auto"/>
          <w:left w:val="single" w:sz="4" w:space="4" w:color="auto"/>
          <w:bottom w:val="single" w:sz="4" w:space="1" w:color="auto"/>
          <w:right w:val="single" w:sz="4" w:space="4" w:color="auto"/>
        </w:pBdr>
        <w:spacing w:line="276" w:lineRule="auto"/>
        <w:jc w:val="both"/>
        <w:outlineLvl w:val="0"/>
        <w:rPr>
          <w:b/>
          <w:i/>
          <w:lang w:val="nl-NL"/>
        </w:rPr>
      </w:pPr>
      <w:r w:rsidRPr="00155CB6">
        <w:rPr>
          <w:b/>
          <w:i/>
          <w:lang w:val="nl-NL"/>
        </w:rPr>
        <w:t>Inspelen op groeimarkten</w:t>
      </w:r>
    </w:p>
    <w:p w14:paraId="5E9A6C15" w14:textId="0B810336" w:rsidR="00A84595" w:rsidRDefault="00A84595" w:rsidP="00155CB6">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Pr>
          <w:lang w:val="nl-NL"/>
        </w:rPr>
        <w:t xml:space="preserve">“De keuze om in Vlaanderen te investeren is geen toeval”, vertelt </w:t>
      </w:r>
      <w:r w:rsidRPr="006C10B8">
        <w:rPr>
          <w:b/>
          <w:lang w:val="nl-NL"/>
        </w:rPr>
        <w:t>Yvan Schaepman</w:t>
      </w:r>
      <w:r>
        <w:rPr>
          <w:lang w:val="nl-NL"/>
        </w:rPr>
        <w:t xml:space="preserve">, CEO bij </w:t>
      </w:r>
      <w:proofErr w:type="spellStart"/>
      <w:r>
        <w:rPr>
          <w:lang w:val="nl-NL"/>
        </w:rPr>
        <w:t>Boortmalt</w:t>
      </w:r>
      <w:proofErr w:type="spellEnd"/>
      <w:r>
        <w:rPr>
          <w:lang w:val="nl-NL"/>
        </w:rPr>
        <w:t xml:space="preserve"> “Vanuit de Antwerpse haven kunnen we </w:t>
      </w:r>
      <w:r w:rsidR="00155CB6">
        <w:rPr>
          <w:lang w:val="nl-NL"/>
        </w:rPr>
        <w:t xml:space="preserve">vlot </w:t>
      </w:r>
      <w:r>
        <w:rPr>
          <w:lang w:val="nl-NL"/>
        </w:rPr>
        <w:t xml:space="preserve">exporteren naar Zuid-Amerika, Afrika en </w:t>
      </w:r>
      <w:r>
        <w:rPr>
          <w:lang w:val="nl-NL"/>
        </w:rPr>
        <w:lastRenderedPageBreak/>
        <w:t>Azië</w:t>
      </w:r>
      <w:r w:rsidR="00155CB6">
        <w:rPr>
          <w:lang w:val="nl-NL"/>
        </w:rPr>
        <w:t>. D</w:t>
      </w:r>
      <w:r>
        <w:rPr>
          <w:lang w:val="nl-NL"/>
        </w:rPr>
        <w:t>e vraag naar bier</w:t>
      </w:r>
      <w:r w:rsidR="005D4E8D">
        <w:rPr>
          <w:lang w:val="nl-NL"/>
        </w:rPr>
        <w:t>,</w:t>
      </w:r>
      <w:r>
        <w:rPr>
          <w:lang w:val="nl-NL"/>
        </w:rPr>
        <w:t xml:space="preserve"> en bijgevolg </w:t>
      </w:r>
      <w:r w:rsidR="005D4E8D">
        <w:rPr>
          <w:lang w:val="nl-NL"/>
        </w:rPr>
        <w:t xml:space="preserve">ook </w:t>
      </w:r>
      <w:r>
        <w:rPr>
          <w:lang w:val="nl-NL"/>
        </w:rPr>
        <w:t>mout</w:t>
      </w:r>
      <w:r w:rsidR="005D4E8D">
        <w:rPr>
          <w:lang w:val="nl-NL"/>
        </w:rPr>
        <w:t xml:space="preserve">, </w:t>
      </w:r>
      <w:r w:rsidR="00155CB6">
        <w:rPr>
          <w:lang w:val="nl-NL"/>
        </w:rPr>
        <w:t>stijgt daar</w:t>
      </w:r>
      <w:r>
        <w:rPr>
          <w:lang w:val="nl-NL"/>
        </w:rPr>
        <w:t xml:space="preserve"> </w:t>
      </w:r>
      <w:r w:rsidR="00155CB6">
        <w:rPr>
          <w:lang w:val="nl-NL"/>
        </w:rPr>
        <w:t>gestaag: belangrijke groeimarkten dus om op in te spelen, en daarvoor vinden we alles wat we nodig hebben in Antwerpen.”</w:t>
      </w:r>
    </w:p>
    <w:p w14:paraId="4ED70EF5" w14:textId="77777777" w:rsidR="0030343F" w:rsidRDefault="0030343F" w:rsidP="00155CB6">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10C80BE3" w14:textId="76AE757D" w:rsidR="0030343F" w:rsidRPr="0030343F" w:rsidRDefault="0030343F" w:rsidP="00155CB6">
      <w:pPr>
        <w:pStyle w:val="Geenafstand"/>
        <w:pBdr>
          <w:top w:val="single" w:sz="4" w:space="1" w:color="auto"/>
          <w:left w:val="single" w:sz="4" w:space="4" w:color="auto"/>
          <w:bottom w:val="single" w:sz="4" w:space="1" w:color="auto"/>
          <w:right w:val="single" w:sz="4" w:space="4" w:color="auto"/>
        </w:pBdr>
        <w:spacing w:line="276" w:lineRule="auto"/>
        <w:jc w:val="both"/>
        <w:rPr>
          <w:b/>
          <w:i/>
          <w:lang w:val="nl-NL"/>
        </w:rPr>
      </w:pPr>
      <w:r>
        <w:rPr>
          <w:b/>
          <w:i/>
          <w:lang w:val="nl-NL"/>
        </w:rPr>
        <w:t>Waarom genomineerd?</w:t>
      </w:r>
    </w:p>
    <w:p w14:paraId="1A8FDD17" w14:textId="0754ABEE" w:rsidR="0030343F" w:rsidRDefault="0030343F" w:rsidP="0030343F">
      <w:pPr>
        <w:pStyle w:val="Geenafstand"/>
        <w:pBdr>
          <w:top w:val="single" w:sz="4" w:space="1" w:color="auto"/>
          <w:left w:val="single" w:sz="4" w:space="4" w:color="auto"/>
          <w:bottom w:val="single" w:sz="4" w:space="1" w:color="auto"/>
          <w:right w:val="single" w:sz="4" w:space="4" w:color="auto"/>
        </w:pBdr>
        <w:spacing w:line="276" w:lineRule="auto"/>
        <w:jc w:val="both"/>
      </w:pPr>
      <w:r>
        <w:t xml:space="preserve">“Boortmalt en Frans moederbedrijf Axéréal bouwen in Antwerpen ‘s werelds grootste moutfabriek: een investering die Vlaanderen nog sterker op de kaart zet als de absolute top voor bierproductie. Je vindt er niet voor niets enkele van de grootste brouwerijen en meest spraakmakende biermerken ter wereld.” – </w:t>
      </w:r>
      <w:r w:rsidRPr="0030343F">
        <w:rPr>
          <w:b/>
        </w:rPr>
        <w:t>Cécile Concile</w:t>
      </w:r>
      <w:r>
        <w:t xml:space="preserve">, Invest Deputy, </w:t>
      </w:r>
      <w:r w:rsidRPr="0030343F">
        <w:rPr>
          <w:b/>
        </w:rPr>
        <w:t>FIT Parijs</w:t>
      </w:r>
      <w:r>
        <w:t>.</w:t>
      </w:r>
    </w:p>
    <w:p w14:paraId="1C216AF0" w14:textId="77777777" w:rsidR="0030343F" w:rsidRDefault="0030343F" w:rsidP="0030343F">
      <w:pPr>
        <w:pStyle w:val="Geenafstand"/>
        <w:pBdr>
          <w:top w:val="single" w:sz="4" w:space="1" w:color="auto"/>
          <w:left w:val="single" w:sz="4" w:space="4" w:color="auto"/>
          <w:bottom w:val="single" w:sz="4" w:space="1" w:color="auto"/>
          <w:right w:val="single" w:sz="4" w:space="4" w:color="auto"/>
        </w:pBdr>
        <w:spacing w:line="276" w:lineRule="auto"/>
        <w:jc w:val="both"/>
      </w:pPr>
    </w:p>
    <w:p w14:paraId="52CC3283" w14:textId="16815874" w:rsidR="0030343F" w:rsidRPr="0030343F" w:rsidRDefault="0030343F" w:rsidP="00155CB6">
      <w:pPr>
        <w:pStyle w:val="Geenafstand"/>
        <w:pBdr>
          <w:top w:val="single" w:sz="4" w:space="1" w:color="auto"/>
          <w:left w:val="single" w:sz="4" w:space="4" w:color="auto"/>
          <w:bottom w:val="single" w:sz="4" w:space="1" w:color="auto"/>
          <w:right w:val="single" w:sz="4" w:space="4" w:color="auto"/>
        </w:pBdr>
        <w:spacing w:line="276" w:lineRule="auto"/>
        <w:jc w:val="both"/>
      </w:pPr>
      <w:r>
        <w:t xml:space="preserve">“Axereal en Boortmalt plukken in Vlaanderen de vruchten van een competitieve agro- en voedingsindustrie. Die kan bogen op uitgebreide innovatiekracht en logistieke expertise, om nog maar te zwijgen over de sterke Vlaamse havens en honderden distributiecentra. Die zijn een cruciale sleutel tot internationaal succes voor voedings- en agrospelers.” – </w:t>
      </w:r>
      <w:r w:rsidRPr="0030343F">
        <w:rPr>
          <w:b/>
        </w:rPr>
        <w:t>Olivier Van Orshoven</w:t>
      </w:r>
      <w:r>
        <w:t xml:space="preserve">, Deputy Director Inward Investment Europe &amp; Israel, </w:t>
      </w:r>
      <w:r w:rsidRPr="0030343F">
        <w:rPr>
          <w:b/>
        </w:rPr>
        <w:t>FIT Brussel</w:t>
      </w:r>
      <w:r>
        <w:t>.</w:t>
      </w:r>
    </w:p>
    <w:p w14:paraId="6F64E77C" w14:textId="77777777" w:rsidR="00394473" w:rsidRDefault="00394473" w:rsidP="00155CB6">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65313FE3" w14:textId="77777777" w:rsidR="00A84595" w:rsidRDefault="00A84595" w:rsidP="00155CB6">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Pr>
          <w:lang w:val="nl-NL"/>
        </w:rPr>
        <w:t xml:space="preserve">Meer info en een </w:t>
      </w:r>
      <w:proofErr w:type="spellStart"/>
      <w:r w:rsidRPr="00155CB6">
        <w:rPr>
          <w:b/>
          <w:lang w:val="nl-NL"/>
        </w:rPr>
        <w:t>videointerview</w:t>
      </w:r>
      <w:proofErr w:type="spellEnd"/>
      <w:r>
        <w:rPr>
          <w:lang w:val="nl-NL"/>
        </w:rPr>
        <w:t xml:space="preserve"> </w:t>
      </w:r>
      <w:r w:rsidRPr="00155CB6">
        <w:rPr>
          <w:b/>
          <w:lang w:val="nl-NL"/>
        </w:rPr>
        <w:t>met Yvan Schaepman</w:t>
      </w:r>
      <w:r>
        <w:rPr>
          <w:lang w:val="nl-NL"/>
        </w:rPr>
        <w:t xml:space="preserve"> (CEO bij </w:t>
      </w:r>
      <w:proofErr w:type="spellStart"/>
      <w:r>
        <w:rPr>
          <w:lang w:val="nl-NL"/>
        </w:rPr>
        <w:t>Boortmalt</w:t>
      </w:r>
      <w:proofErr w:type="spellEnd"/>
      <w:r>
        <w:rPr>
          <w:lang w:val="nl-NL"/>
        </w:rPr>
        <w:t>) zijn beschik</w:t>
      </w:r>
      <w:r w:rsidR="00155CB6">
        <w:rPr>
          <w:lang w:val="nl-NL"/>
        </w:rPr>
        <w:t xml:space="preserve">baar op </w:t>
      </w:r>
      <w:hyperlink r:id="rId9" w:history="1">
        <w:r w:rsidR="00155CB6" w:rsidRPr="00FC4336">
          <w:rPr>
            <w:rStyle w:val="Hyperlink"/>
            <w:lang w:val="nl-NL"/>
          </w:rPr>
          <w:t>www.foreigninvestmenttrophy.be</w:t>
        </w:r>
      </w:hyperlink>
      <w:r w:rsidR="00155CB6" w:rsidRPr="00FC4336">
        <w:rPr>
          <w:lang w:val="nl-NL"/>
        </w:rPr>
        <w:t>.</w:t>
      </w:r>
    </w:p>
    <w:p w14:paraId="3FFDF1C9" w14:textId="77777777" w:rsidR="00627EFE" w:rsidRPr="00D64181" w:rsidRDefault="00627EFE" w:rsidP="00627EFE">
      <w:pPr>
        <w:pStyle w:val="Geenafstand"/>
        <w:spacing w:line="276" w:lineRule="auto"/>
        <w:jc w:val="both"/>
        <w:rPr>
          <w:rFonts w:eastAsia="Calibri" w:cstheme="minorHAnsi"/>
          <w:color w:val="000000"/>
          <w:kern w:val="3"/>
          <w:lang w:eastAsia="fr-FR"/>
        </w:rPr>
      </w:pPr>
    </w:p>
    <w:p w14:paraId="0C319466" w14:textId="77777777" w:rsidR="002765D7" w:rsidRPr="00D64181" w:rsidRDefault="002765D7" w:rsidP="005844EB">
      <w:pPr>
        <w:pStyle w:val="Geenafstand"/>
        <w:spacing w:line="276" w:lineRule="auto"/>
        <w:jc w:val="both"/>
      </w:pPr>
    </w:p>
    <w:p w14:paraId="25107ACE" w14:textId="62B52800" w:rsidR="00854CB0" w:rsidRPr="00854CB0" w:rsidRDefault="005844EB" w:rsidP="00854CB0">
      <w:pPr>
        <w:pStyle w:val="Lijstalinea"/>
        <w:numPr>
          <w:ilvl w:val="0"/>
          <w:numId w:val="5"/>
        </w:numPr>
        <w:pBdr>
          <w:top w:val="single" w:sz="4" w:space="1" w:color="auto"/>
          <w:left w:val="single" w:sz="4" w:space="4" w:color="auto"/>
          <w:bottom w:val="single" w:sz="4" w:space="1" w:color="auto"/>
          <w:right w:val="single" w:sz="4" w:space="4" w:color="auto"/>
        </w:pBdr>
        <w:spacing w:after="0" w:line="276" w:lineRule="auto"/>
        <w:jc w:val="both"/>
        <w:rPr>
          <w:b/>
          <w:lang w:val="nl-NL"/>
        </w:rPr>
      </w:pPr>
      <w:r w:rsidRPr="00456477">
        <w:rPr>
          <w:b/>
          <w:lang w:val="nl-NL"/>
        </w:rPr>
        <w:t>Hyundai</w:t>
      </w:r>
      <w:r w:rsidR="009960E5" w:rsidRPr="00456477">
        <w:rPr>
          <w:b/>
          <w:lang w:val="nl-NL"/>
        </w:rPr>
        <w:t xml:space="preserve"> </w:t>
      </w:r>
      <w:r w:rsidR="003A122F" w:rsidRPr="00456477">
        <w:rPr>
          <w:b/>
          <w:lang w:val="nl-NL"/>
        </w:rPr>
        <w:t>Construction Equipment</w:t>
      </w:r>
      <w:r w:rsidR="00EC2448" w:rsidRPr="00456477">
        <w:rPr>
          <w:b/>
          <w:lang w:val="nl-NL"/>
        </w:rPr>
        <w:t xml:space="preserve"> (</w:t>
      </w:r>
      <w:r w:rsidR="00D64181" w:rsidRPr="00456477">
        <w:rPr>
          <w:b/>
          <w:lang w:val="nl-NL"/>
        </w:rPr>
        <w:t>Zuid-</w:t>
      </w:r>
      <w:r w:rsidR="00D854E7" w:rsidRPr="00456477">
        <w:rPr>
          <w:b/>
          <w:lang w:val="nl-NL"/>
        </w:rPr>
        <w:t>Korea)</w:t>
      </w:r>
      <w:r w:rsidR="003721CF" w:rsidRPr="00456477">
        <w:rPr>
          <w:b/>
          <w:lang w:val="nl-NL"/>
        </w:rPr>
        <w:t xml:space="preserve"> bou</w:t>
      </w:r>
      <w:r w:rsidR="00846B54" w:rsidRPr="00456477">
        <w:rPr>
          <w:b/>
          <w:lang w:val="nl-NL"/>
        </w:rPr>
        <w:t xml:space="preserve">wt </w:t>
      </w:r>
      <w:r w:rsidR="005C6BE2">
        <w:rPr>
          <w:b/>
          <w:lang w:val="nl-NL"/>
        </w:rPr>
        <w:t>Europees</w:t>
      </w:r>
      <w:r w:rsidR="00846B54" w:rsidRPr="00456477">
        <w:rPr>
          <w:b/>
          <w:lang w:val="nl-NL"/>
        </w:rPr>
        <w:t xml:space="preserve"> </w:t>
      </w:r>
      <w:r w:rsidR="005C6BE2">
        <w:rPr>
          <w:b/>
          <w:lang w:val="nl-NL"/>
        </w:rPr>
        <w:t>hoofdkwartier</w:t>
      </w:r>
      <w:r w:rsidR="00846B54" w:rsidRPr="00456477">
        <w:rPr>
          <w:b/>
          <w:lang w:val="nl-NL"/>
        </w:rPr>
        <w:t xml:space="preserve"> in </w:t>
      </w:r>
      <w:r w:rsidR="00854CB0">
        <w:rPr>
          <w:b/>
          <w:lang w:val="nl-NL"/>
        </w:rPr>
        <w:t>Tessenderlo</w:t>
      </w:r>
      <w:bookmarkStart w:id="3" w:name="_GoBack"/>
      <w:bookmarkEnd w:id="3"/>
    </w:p>
    <w:p w14:paraId="4E22967F" w14:textId="77777777" w:rsidR="00FE583D" w:rsidRDefault="00FE583D" w:rsidP="00FE583D">
      <w:pPr>
        <w:pStyle w:val="Geenafstand"/>
        <w:pBdr>
          <w:top w:val="single" w:sz="4" w:space="1" w:color="auto"/>
          <w:left w:val="single" w:sz="4" w:space="4" w:color="auto"/>
          <w:bottom w:val="single" w:sz="4" w:space="1" w:color="auto"/>
          <w:right w:val="single" w:sz="4" w:space="4" w:color="auto"/>
        </w:pBdr>
        <w:spacing w:line="276" w:lineRule="auto"/>
        <w:jc w:val="both"/>
      </w:pPr>
    </w:p>
    <w:p w14:paraId="350A5166" w14:textId="4BA70FDE" w:rsidR="005F3B2F" w:rsidRPr="00DC5E95" w:rsidRDefault="00DC5E95" w:rsidP="00FE583D">
      <w:pPr>
        <w:pStyle w:val="Geenafstand"/>
        <w:pBdr>
          <w:top w:val="single" w:sz="4" w:space="1" w:color="auto"/>
          <w:left w:val="single" w:sz="4" w:space="4" w:color="auto"/>
          <w:bottom w:val="single" w:sz="4" w:space="1" w:color="auto"/>
          <w:right w:val="single" w:sz="4" w:space="4" w:color="auto"/>
        </w:pBdr>
        <w:spacing w:line="276" w:lineRule="auto"/>
        <w:jc w:val="both"/>
        <w:rPr>
          <w:color w:val="000000" w:themeColor="text1"/>
        </w:rPr>
      </w:pPr>
      <w:r w:rsidRPr="00DC5E95">
        <w:t>In 2017</w:t>
      </w:r>
      <w:r w:rsidR="00D64181" w:rsidRPr="00DC5E95">
        <w:rPr>
          <w:color w:val="000000" w:themeColor="text1"/>
        </w:rPr>
        <w:t xml:space="preserve"> </w:t>
      </w:r>
      <w:r w:rsidR="00846B54" w:rsidRPr="00DC5E95">
        <w:rPr>
          <w:color w:val="000000" w:themeColor="text1"/>
        </w:rPr>
        <w:t>bouwde</w:t>
      </w:r>
      <w:r w:rsidR="00D64181" w:rsidRPr="00DC5E95">
        <w:rPr>
          <w:color w:val="000000" w:themeColor="text1"/>
        </w:rPr>
        <w:t xml:space="preserve"> </w:t>
      </w:r>
      <w:r w:rsidRPr="00DC5E95">
        <w:rPr>
          <w:color w:val="000000" w:themeColor="text1"/>
        </w:rPr>
        <w:t>Hyundai Constructio</w:t>
      </w:r>
      <w:r w:rsidR="008216C4">
        <w:rPr>
          <w:color w:val="000000" w:themeColor="text1"/>
        </w:rPr>
        <w:t>n</w:t>
      </w:r>
      <w:r w:rsidRPr="00DC5E95">
        <w:rPr>
          <w:color w:val="000000" w:themeColor="text1"/>
        </w:rPr>
        <w:t xml:space="preserve"> Equipment </w:t>
      </w:r>
      <w:r w:rsidR="005D4E8D">
        <w:rPr>
          <w:color w:val="000000" w:themeColor="text1"/>
        </w:rPr>
        <w:t>een nieuw Europees</w:t>
      </w:r>
      <w:r w:rsidR="00846B54" w:rsidRPr="00DC5E95">
        <w:rPr>
          <w:color w:val="000000" w:themeColor="text1"/>
        </w:rPr>
        <w:t xml:space="preserve"> hoofdkantoor in </w:t>
      </w:r>
      <w:r w:rsidR="00D64181" w:rsidRPr="003E4E62">
        <w:rPr>
          <w:b/>
          <w:color w:val="000000" w:themeColor="text1"/>
        </w:rPr>
        <w:t>Tessenderlo</w:t>
      </w:r>
      <w:r w:rsidR="0040268F" w:rsidRPr="00DC5E95">
        <w:rPr>
          <w:color w:val="000000" w:themeColor="text1"/>
        </w:rPr>
        <w:t xml:space="preserve">: </w:t>
      </w:r>
      <w:r w:rsidR="005D4E8D">
        <w:rPr>
          <w:color w:val="000000" w:themeColor="text1"/>
        </w:rPr>
        <w:t xml:space="preserve">goed voor </w:t>
      </w:r>
      <w:r w:rsidR="00D64181" w:rsidRPr="00DC5E95">
        <w:rPr>
          <w:color w:val="000000" w:themeColor="text1"/>
        </w:rPr>
        <w:t xml:space="preserve">een investering van </w:t>
      </w:r>
      <w:r w:rsidR="00D64181" w:rsidRPr="003E4E62">
        <w:rPr>
          <w:b/>
          <w:color w:val="000000" w:themeColor="text1"/>
        </w:rPr>
        <w:t>30 miljoen</w:t>
      </w:r>
      <w:r w:rsidR="0040268F" w:rsidRPr="003E4E62">
        <w:rPr>
          <w:b/>
          <w:color w:val="000000" w:themeColor="text1"/>
        </w:rPr>
        <w:t xml:space="preserve"> euro</w:t>
      </w:r>
      <w:r w:rsidR="00D64181" w:rsidRPr="00DC5E95">
        <w:rPr>
          <w:color w:val="000000" w:themeColor="text1"/>
        </w:rPr>
        <w:t>.</w:t>
      </w:r>
      <w:r w:rsidR="00846B54" w:rsidRPr="00DC5E95">
        <w:rPr>
          <w:color w:val="000000" w:themeColor="text1"/>
        </w:rPr>
        <w:t xml:space="preserve"> </w:t>
      </w:r>
      <w:r w:rsidRPr="00DC5E95">
        <w:rPr>
          <w:color w:val="000000" w:themeColor="text1"/>
        </w:rPr>
        <w:t xml:space="preserve">De dochteronderneming van het Zuid-Koreaanse Hyundai opende er </w:t>
      </w:r>
      <w:r w:rsidR="005F3B2F" w:rsidRPr="00DC5E95">
        <w:rPr>
          <w:lang w:eastAsia="nl-NL"/>
        </w:rPr>
        <w:t xml:space="preserve">een multifunctioneel complex met </w:t>
      </w:r>
      <w:r w:rsidR="002D7828" w:rsidRPr="00DC5E95">
        <w:rPr>
          <w:lang w:eastAsia="nl-NL"/>
        </w:rPr>
        <w:t xml:space="preserve">3 </w:t>
      </w:r>
      <w:r w:rsidR="00236795" w:rsidRPr="00DC5E95">
        <w:rPr>
          <w:lang w:eastAsia="nl-NL"/>
        </w:rPr>
        <w:t>kantoor</w:t>
      </w:r>
      <w:r w:rsidR="005F3B2F" w:rsidRPr="00DC5E95">
        <w:rPr>
          <w:lang w:eastAsia="nl-NL"/>
        </w:rPr>
        <w:t>verdiepingen</w:t>
      </w:r>
      <w:r w:rsidRPr="00DC5E95">
        <w:rPr>
          <w:lang w:eastAsia="nl-NL"/>
        </w:rPr>
        <w:t xml:space="preserve">, </w:t>
      </w:r>
      <w:r w:rsidR="005F3B2F" w:rsidRPr="00DC5E95">
        <w:rPr>
          <w:lang w:eastAsia="nl-NL"/>
        </w:rPr>
        <w:t xml:space="preserve">een magazijn van 13.000 </w:t>
      </w:r>
      <w:r w:rsidR="00236795" w:rsidRPr="00DC5E95">
        <w:rPr>
          <w:rFonts w:ascii="Calibri" w:eastAsia="ヒラギノ角ゴ Pro W3" w:hAnsi="Calibri" w:cs="Times New Roman"/>
          <w:lang w:eastAsia="nl-NL"/>
        </w:rPr>
        <w:t>m</w:t>
      </w:r>
      <w:r w:rsidR="00236795" w:rsidRPr="00DC5E95">
        <w:rPr>
          <w:rFonts w:ascii="Calibri" w:eastAsia="ヒラギノ角ゴ Pro W3" w:hAnsi="Calibri" w:cs="Times New Roman"/>
          <w:vertAlign w:val="superscript"/>
          <w:lang w:eastAsia="nl-NL"/>
        </w:rPr>
        <w:t>2</w:t>
      </w:r>
      <w:r w:rsidR="005F3B2F" w:rsidRPr="00DC5E95">
        <w:rPr>
          <w:lang w:eastAsia="nl-NL"/>
        </w:rPr>
        <w:t xml:space="preserve">, een Europees </w:t>
      </w:r>
      <w:r w:rsidR="00236795" w:rsidRPr="00DC5E95">
        <w:rPr>
          <w:lang w:eastAsia="nl-NL"/>
        </w:rPr>
        <w:t xml:space="preserve">trainingcenter </w:t>
      </w:r>
      <w:r w:rsidR="006C33D0" w:rsidRPr="00DC5E95">
        <w:rPr>
          <w:lang w:eastAsia="nl-NL"/>
        </w:rPr>
        <w:t>(</w:t>
      </w:r>
      <w:r w:rsidR="00236795" w:rsidRPr="00DC5E95">
        <w:rPr>
          <w:lang w:eastAsia="nl-NL"/>
        </w:rPr>
        <w:t xml:space="preserve">de Hyundai </w:t>
      </w:r>
      <w:r w:rsidR="005F3B2F" w:rsidRPr="00DC5E95">
        <w:rPr>
          <w:lang w:eastAsia="nl-NL"/>
        </w:rPr>
        <w:t>Academy</w:t>
      </w:r>
      <w:r w:rsidR="006C33D0" w:rsidRPr="00DC5E95">
        <w:rPr>
          <w:lang w:eastAsia="nl-NL"/>
        </w:rPr>
        <w:t>)</w:t>
      </w:r>
      <w:r w:rsidR="005F3B2F" w:rsidRPr="00DC5E95">
        <w:rPr>
          <w:lang w:eastAsia="nl-NL"/>
        </w:rPr>
        <w:t>, een even</w:t>
      </w:r>
      <w:r w:rsidR="0040268F" w:rsidRPr="00DC5E95">
        <w:rPr>
          <w:lang w:eastAsia="nl-NL"/>
        </w:rPr>
        <w:t>t</w:t>
      </w:r>
      <w:r w:rsidR="005F3B2F" w:rsidRPr="00DC5E95">
        <w:rPr>
          <w:lang w:eastAsia="nl-NL"/>
        </w:rPr>
        <w:t xml:space="preserve">hal </w:t>
      </w:r>
      <w:r w:rsidR="00236795" w:rsidRPr="00DC5E95">
        <w:rPr>
          <w:lang w:eastAsia="nl-NL"/>
        </w:rPr>
        <w:t>é</w:t>
      </w:r>
      <w:r w:rsidR="005D4E8D">
        <w:rPr>
          <w:lang w:eastAsia="nl-NL"/>
        </w:rPr>
        <w:t>n een showroom.</w:t>
      </w:r>
    </w:p>
    <w:p w14:paraId="67E1803B" w14:textId="77777777" w:rsidR="003A122F" w:rsidRPr="005F3B2F" w:rsidRDefault="003A122F" w:rsidP="00FE583D">
      <w:pPr>
        <w:pStyle w:val="Geenafstand"/>
        <w:pBdr>
          <w:top w:val="single" w:sz="4" w:space="1" w:color="auto"/>
          <w:left w:val="single" w:sz="4" w:space="4" w:color="auto"/>
          <w:bottom w:val="single" w:sz="4" w:space="1" w:color="auto"/>
          <w:right w:val="single" w:sz="4" w:space="4" w:color="auto"/>
        </w:pBdr>
        <w:spacing w:line="276" w:lineRule="auto"/>
        <w:jc w:val="both"/>
      </w:pPr>
    </w:p>
    <w:p w14:paraId="510150E4" w14:textId="77777777" w:rsidR="003A122F" w:rsidRPr="00236795" w:rsidRDefault="00846B54" w:rsidP="001D073B">
      <w:pPr>
        <w:pStyle w:val="Geenafstand"/>
        <w:pBdr>
          <w:top w:val="single" w:sz="4" w:space="1" w:color="auto"/>
          <w:left w:val="single" w:sz="4" w:space="4" w:color="auto"/>
          <w:bottom w:val="single" w:sz="4" w:space="1" w:color="auto"/>
          <w:right w:val="single" w:sz="4" w:space="4" w:color="auto"/>
        </w:pBdr>
        <w:spacing w:line="276" w:lineRule="auto"/>
        <w:jc w:val="both"/>
        <w:outlineLvl w:val="0"/>
        <w:rPr>
          <w:b/>
          <w:i/>
        </w:rPr>
      </w:pPr>
      <w:r>
        <w:rPr>
          <w:b/>
          <w:i/>
        </w:rPr>
        <w:t>O</w:t>
      </w:r>
      <w:r w:rsidR="0040268F">
        <w:rPr>
          <w:b/>
          <w:i/>
        </w:rPr>
        <w:t>pstap</w:t>
      </w:r>
      <w:r w:rsidR="0040268F" w:rsidRPr="00236795">
        <w:rPr>
          <w:b/>
          <w:i/>
        </w:rPr>
        <w:t xml:space="preserve"> </w:t>
      </w:r>
      <w:r w:rsidR="00236795" w:rsidRPr="00236795">
        <w:rPr>
          <w:b/>
          <w:i/>
        </w:rPr>
        <w:t>naar de t</w:t>
      </w:r>
      <w:r w:rsidR="00236795">
        <w:rPr>
          <w:b/>
          <w:i/>
        </w:rPr>
        <w:t>oekomst</w:t>
      </w:r>
    </w:p>
    <w:p w14:paraId="3A892587" w14:textId="77777777" w:rsidR="00236795" w:rsidRDefault="00236795" w:rsidP="00FE583D">
      <w:pPr>
        <w:pBdr>
          <w:top w:val="single" w:sz="4" w:space="1" w:color="auto"/>
          <w:left w:val="single" w:sz="4" w:space="4" w:color="auto"/>
          <w:bottom w:val="single" w:sz="4" w:space="1" w:color="auto"/>
          <w:right w:val="single" w:sz="4" w:space="4" w:color="auto"/>
        </w:pBdr>
        <w:spacing w:after="0" w:line="276" w:lineRule="auto"/>
        <w:jc w:val="both"/>
        <w:rPr>
          <w:lang w:eastAsia="nl-NL"/>
        </w:rPr>
      </w:pPr>
      <w:r w:rsidRPr="00236795">
        <w:rPr>
          <w:lang w:eastAsia="nl-NL"/>
        </w:rPr>
        <w:t xml:space="preserve">Het nieuwe </w:t>
      </w:r>
      <w:r w:rsidR="00A6104D">
        <w:rPr>
          <w:lang w:eastAsia="nl-NL"/>
        </w:rPr>
        <w:t>hoofdkwartier</w:t>
      </w:r>
      <w:r w:rsidRPr="00236795">
        <w:rPr>
          <w:lang w:eastAsia="nl-NL"/>
        </w:rPr>
        <w:t xml:space="preserve"> </w:t>
      </w:r>
      <w:r w:rsidR="000652A5">
        <w:rPr>
          <w:lang w:eastAsia="nl-NL"/>
        </w:rPr>
        <w:t>speelt</w:t>
      </w:r>
      <w:r w:rsidR="000652A5" w:rsidRPr="00236795">
        <w:rPr>
          <w:lang w:eastAsia="nl-NL"/>
        </w:rPr>
        <w:t xml:space="preserve"> </w:t>
      </w:r>
      <w:r w:rsidRPr="00236795">
        <w:rPr>
          <w:lang w:eastAsia="nl-NL"/>
        </w:rPr>
        <w:t>een sleutelrol in de langetermijnstrategie van</w:t>
      </w:r>
      <w:r w:rsidR="00A6104D">
        <w:rPr>
          <w:lang w:eastAsia="nl-NL"/>
        </w:rPr>
        <w:t xml:space="preserve"> </w:t>
      </w:r>
      <w:r w:rsidR="00A6104D" w:rsidRPr="005F3B2F">
        <w:rPr>
          <w:lang w:eastAsia="nl-NL"/>
        </w:rPr>
        <w:t>Hyundai Construction Equipment</w:t>
      </w:r>
      <w:r w:rsidR="000652A5">
        <w:rPr>
          <w:lang w:eastAsia="nl-NL"/>
        </w:rPr>
        <w:t xml:space="preserve"> </w:t>
      </w:r>
      <w:r w:rsidR="005D1E83">
        <w:rPr>
          <w:lang w:eastAsia="nl-NL"/>
        </w:rPr>
        <w:t xml:space="preserve">Europe </w:t>
      </w:r>
      <w:r w:rsidR="000652A5">
        <w:rPr>
          <w:lang w:eastAsia="nl-NL"/>
        </w:rPr>
        <w:t>om</w:t>
      </w:r>
      <w:r w:rsidRPr="00236795">
        <w:rPr>
          <w:lang w:eastAsia="nl-NL"/>
        </w:rPr>
        <w:t xml:space="preserve"> zijn international</w:t>
      </w:r>
      <w:r w:rsidR="000652A5">
        <w:rPr>
          <w:lang w:eastAsia="nl-NL"/>
        </w:rPr>
        <w:t>e expansie te ondersteunen</w:t>
      </w:r>
      <w:r w:rsidRPr="00236795">
        <w:rPr>
          <w:lang w:eastAsia="nl-NL"/>
        </w:rPr>
        <w:t xml:space="preserve">. </w:t>
      </w:r>
      <w:r w:rsidR="00A6104D">
        <w:rPr>
          <w:lang w:eastAsia="nl-NL"/>
        </w:rPr>
        <w:t>“D</w:t>
      </w:r>
      <w:r w:rsidRPr="00236795">
        <w:rPr>
          <w:lang w:eastAsia="nl-NL"/>
        </w:rPr>
        <w:t xml:space="preserve">e keuze voor Vlaanderen is een duidelijk signaal: we zijn </w:t>
      </w:r>
      <w:r w:rsidR="00A6104D">
        <w:rPr>
          <w:lang w:eastAsia="nl-NL"/>
        </w:rPr>
        <w:t>hi</w:t>
      </w:r>
      <w:r w:rsidRPr="00236795">
        <w:rPr>
          <w:lang w:eastAsia="nl-NL"/>
        </w:rPr>
        <w:t xml:space="preserve">er </w:t>
      </w:r>
      <w:r w:rsidR="000652A5">
        <w:rPr>
          <w:lang w:eastAsia="nl-NL"/>
        </w:rPr>
        <w:t>om te blijven</w:t>
      </w:r>
      <w:r w:rsidR="00A6104D">
        <w:rPr>
          <w:lang w:eastAsia="nl-NL"/>
        </w:rPr>
        <w:t>”</w:t>
      </w:r>
      <w:r w:rsidRPr="00236795">
        <w:rPr>
          <w:lang w:eastAsia="nl-NL"/>
        </w:rPr>
        <w:t xml:space="preserve">, </w:t>
      </w:r>
      <w:r w:rsidR="000652A5">
        <w:rPr>
          <w:lang w:eastAsia="nl-NL"/>
        </w:rPr>
        <w:t>aldus</w:t>
      </w:r>
      <w:r w:rsidR="000652A5" w:rsidRPr="00236795">
        <w:rPr>
          <w:lang w:eastAsia="nl-NL"/>
        </w:rPr>
        <w:t xml:space="preserve"> </w:t>
      </w:r>
      <w:r w:rsidRPr="006C10B8">
        <w:rPr>
          <w:b/>
          <w:lang w:eastAsia="nl-NL"/>
        </w:rPr>
        <w:t>Alain Worp</w:t>
      </w:r>
      <w:r w:rsidRPr="00236795">
        <w:rPr>
          <w:lang w:eastAsia="nl-NL"/>
        </w:rPr>
        <w:t xml:space="preserve">, managing director </w:t>
      </w:r>
      <w:r w:rsidR="00550AF5">
        <w:rPr>
          <w:lang w:eastAsia="nl-NL"/>
        </w:rPr>
        <w:t>bij</w:t>
      </w:r>
      <w:r w:rsidRPr="00236795">
        <w:rPr>
          <w:lang w:eastAsia="nl-NL"/>
        </w:rPr>
        <w:t xml:space="preserve"> Hyundai Construction Equipment Europe. </w:t>
      </w:r>
      <w:r w:rsidR="000652A5">
        <w:rPr>
          <w:lang w:eastAsia="nl-NL"/>
        </w:rPr>
        <w:t>“D</w:t>
      </w:r>
      <w:r w:rsidR="00A6104D">
        <w:rPr>
          <w:lang w:eastAsia="nl-NL"/>
        </w:rPr>
        <w:t xml:space="preserve">eze </w:t>
      </w:r>
      <w:r w:rsidR="000652A5">
        <w:rPr>
          <w:lang w:eastAsia="nl-NL"/>
        </w:rPr>
        <w:t>investering is</w:t>
      </w:r>
      <w:r w:rsidR="00A76DEF">
        <w:rPr>
          <w:lang w:eastAsia="nl-NL"/>
        </w:rPr>
        <w:t xml:space="preserve"> </w:t>
      </w:r>
      <w:r w:rsidR="000652A5">
        <w:rPr>
          <w:lang w:eastAsia="nl-NL"/>
        </w:rPr>
        <w:t xml:space="preserve">nog maar het begin, een opstap </w:t>
      </w:r>
      <w:r w:rsidR="00A6104D">
        <w:rPr>
          <w:lang w:eastAsia="nl-NL"/>
        </w:rPr>
        <w:t xml:space="preserve">naar </w:t>
      </w:r>
      <w:r w:rsidR="000652A5">
        <w:rPr>
          <w:lang w:eastAsia="nl-NL"/>
        </w:rPr>
        <w:t xml:space="preserve">een succesvolle </w:t>
      </w:r>
      <w:r w:rsidR="00A6104D">
        <w:rPr>
          <w:lang w:eastAsia="nl-NL"/>
        </w:rPr>
        <w:t>toekomst</w:t>
      </w:r>
      <w:r w:rsidR="005D4E8D">
        <w:rPr>
          <w:lang w:eastAsia="nl-NL"/>
        </w:rPr>
        <w:t>, en zal</w:t>
      </w:r>
      <w:r w:rsidR="003E4E62">
        <w:rPr>
          <w:lang w:eastAsia="nl-NL"/>
        </w:rPr>
        <w:t xml:space="preserve"> ook leiden tot de aanwerving van</w:t>
      </w:r>
      <w:r w:rsidR="005D4E8D">
        <w:rPr>
          <w:lang w:eastAsia="nl-NL"/>
        </w:rPr>
        <w:t xml:space="preserve"> een</w:t>
      </w:r>
      <w:r w:rsidR="003E4E62">
        <w:rPr>
          <w:lang w:eastAsia="nl-NL"/>
        </w:rPr>
        <w:t xml:space="preserve"> </w:t>
      </w:r>
      <w:r w:rsidR="005D4E8D">
        <w:rPr>
          <w:b/>
          <w:lang w:eastAsia="nl-NL"/>
        </w:rPr>
        <w:t>50-tal</w:t>
      </w:r>
      <w:r w:rsidR="003E4E62" w:rsidRPr="003E4E62">
        <w:rPr>
          <w:b/>
          <w:lang w:eastAsia="nl-NL"/>
        </w:rPr>
        <w:t xml:space="preserve"> </w:t>
      </w:r>
      <w:r w:rsidR="005D4E8D">
        <w:rPr>
          <w:b/>
          <w:lang w:eastAsia="nl-NL"/>
        </w:rPr>
        <w:t xml:space="preserve">extra </w:t>
      </w:r>
      <w:r w:rsidR="003E4E62" w:rsidRPr="003E4E62">
        <w:rPr>
          <w:b/>
          <w:lang w:eastAsia="nl-NL"/>
        </w:rPr>
        <w:t>medewerkers</w:t>
      </w:r>
      <w:r w:rsidR="003E4E62">
        <w:rPr>
          <w:lang w:eastAsia="nl-NL"/>
        </w:rPr>
        <w:t>.</w:t>
      </w:r>
      <w:r w:rsidR="005D4E8D">
        <w:rPr>
          <w:lang w:eastAsia="nl-NL"/>
        </w:rPr>
        <w:t>”</w:t>
      </w:r>
    </w:p>
    <w:p w14:paraId="6CE60FD5" w14:textId="77777777" w:rsidR="0030343F" w:rsidRDefault="0030343F" w:rsidP="00FE583D">
      <w:pPr>
        <w:pBdr>
          <w:top w:val="single" w:sz="4" w:space="1" w:color="auto"/>
          <w:left w:val="single" w:sz="4" w:space="4" w:color="auto"/>
          <w:bottom w:val="single" w:sz="4" w:space="1" w:color="auto"/>
          <w:right w:val="single" w:sz="4" w:space="4" w:color="auto"/>
        </w:pBdr>
        <w:spacing w:after="0" w:line="276" w:lineRule="auto"/>
        <w:jc w:val="both"/>
        <w:rPr>
          <w:lang w:eastAsia="nl-NL"/>
        </w:rPr>
      </w:pPr>
    </w:p>
    <w:p w14:paraId="50FA51EB" w14:textId="6FF1A914" w:rsidR="0030343F" w:rsidRPr="0030343F" w:rsidRDefault="0030343F" w:rsidP="00FE583D">
      <w:pPr>
        <w:pBdr>
          <w:top w:val="single" w:sz="4" w:space="1" w:color="auto"/>
          <w:left w:val="single" w:sz="4" w:space="4" w:color="auto"/>
          <w:bottom w:val="single" w:sz="4" w:space="1" w:color="auto"/>
          <w:right w:val="single" w:sz="4" w:space="4" w:color="auto"/>
        </w:pBdr>
        <w:spacing w:after="0" w:line="276" w:lineRule="auto"/>
        <w:jc w:val="both"/>
        <w:rPr>
          <w:b/>
          <w:lang w:eastAsia="nl-NL"/>
        </w:rPr>
      </w:pPr>
      <w:r w:rsidRPr="0030343F">
        <w:rPr>
          <w:b/>
          <w:lang w:eastAsia="nl-NL"/>
        </w:rPr>
        <w:t>Waarom genomineerd?</w:t>
      </w:r>
    </w:p>
    <w:p w14:paraId="2680DA66" w14:textId="77777777" w:rsidR="006C10B8" w:rsidRPr="0030343F"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30343F">
        <w:rPr>
          <w:lang w:val="nl-NL"/>
        </w:rPr>
        <w:t>“Hyundai Construction Equipment is al jaren een trouwe investeerder in Vlaanderen. De recente opening van een multifunctioneel, Europees hoofdkwartier in Tessenderlo levert daar opnieuw een mooi bewijs van. Vlaanderen biedt het Zuid-Koreaanse bedrijf een strategisch interessante locatie in het hart van Europa: ideaal voor een hoofdkwartier, maar evenzeer voor het magazijn, het Europese trainingscenter, de eventhal en showroom die Hyundai Construction Equipment er neerpootte.</w:t>
      </w:r>
      <w:r>
        <w:rPr>
          <w:lang w:val="nl-NL"/>
        </w:rPr>
        <w:t>”</w:t>
      </w:r>
      <w:r w:rsidRPr="0030343F">
        <w:rPr>
          <w:lang w:val="nl-NL"/>
        </w:rPr>
        <w:t xml:space="preserve"> – </w:t>
      </w:r>
      <w:proofErr w:type="spellStart"/>
      <w:r w:rsidRPr="0030343F">
        <w:rPr>
          <w:b/>
          <w:lang w:val="nl-NL"/>
        </w:rPr>
        <w:t>Lothe</w:t>
      </w:r>
      <w:proofErr w:type="spellEnd"/>
      <w:r w:rsidRPr="0030343F">
        <w:rPr>
          <w:b/>
          <w:lang w:val="nl-NL"/>
        </w:rPr>
        <w:t xml:space="preserve"> Verstraete</w:t>
      </w:r>
      <w:r w:rsidRPr="0030343F">
        <w:rPr>
          <w:lang w:val="nl-NL"/>
        </w:rPr>
        <w:t xml:space="preserve">, </w:t>
      </w:r>
      <w:proofErr w:type="spellStart"/>
      <w:r w:rsidRPr="0030343F">
        <w:rPr>
          <w:lang w:val="nl-NL"/>
        </w:rPr>
        <w:t>Deputy</w:t>
      </w:r>
      <w:proofErr w:type="spellEnd"/>
      <w:r w:rsidRPr="0030343F">
        <w:rPr>
          <w:lang w:val="nl-NL"/>
        </w:rPr>
        <w:t xml:space="preserve"> Director </w:t>
      </w:r>
      <w:proofErr w:type="spellStart"/>
      <w:r w:rsidRPr="0030343F">
        <w:rPr>
          <w:lang w:val="nl-NL"/>
        </w:rPr>
        <w:t>Inward</w:t>
      </w:r>
      <w:proofErr w:type="spellEnd"/>
      <w:r w:rsidRPr="0030343F">
        <w:rPr>
          <w:lang w:val="nl-NL"/>
        </w:rPr>
        <w:t xml:space="preserve"> Investment </w:t>
      </w:r>
      <w:proofErr w:type="spellStart"/>
      <w:r w:rsidRPr="0030343F">
        <w:rPr>
          <w:lang w:val="nl-NL"/>
        </w:rPr>
        <w:t>Greater</w:t>
      </w:r>
      <w:proofErr w:type="spellEnd"/>
      <w:r w:rsidRPr="0030343F">
        <w:rPr>
          <w:lang w:val="nl-NL"/>
        </w:rPr>
        <w:t xml:space="preserve"> China &amp; Korea, </w:t>
      </w:r>
      <w:r w:rsidRPr="0030343F">
        <w:rPr>
          <w:b/>
          <w:lang w:val="nl-NL"/>
        </w:rPr>
        <w:t>FIT Brussel</w:t>
      </w:r>
      <w:r w:rsidRPr="0030343F">
        <w:rPr>
          <w:lang w:val="nl-NL"/>
        </w:rPr>
        <w:t>.</w:t>
      </w:r>
    </w:p>
    <w:p w14:paraId="3A7178B2" w14:textId="77777777" w:rsidR="003A122F" w:rsidRPr="00236795" w:rsidRDefault="003A122F" w:rsidP="00FE583D">
      <w:pPr>
        <w:pStyle w:val="Geenafstand"/>
        <w:pBdr>
          <w:top w:val="single" w:sz="4" w:space="1" w:color="auto"/>
          <w:left w:val="single" w:sz="4" w:space="4" w:color="auto"/>
          <w:bottom w:val="single" w:sz="4" w:space="1" w:color="auto"/>
          <w:right w:val="single" w:sz="4" w:space="4" w:color="auto"/>
        </w:pBdr>
        <w:spacing w:line="276" w:lineRule="auto"/>
        <w:jc w:val="both"/>
      </w:pPr>
    </w:p>
    <w:p w14:paraId="2E301789" w14:textId="77777777" w:rsidR="003A122F" w:rsidRPr="00FE7317" w:rsidRDefault="00FE7317" w:rsidP="00FE583D">
      <w:pPr>
        <w:pBdr>
          <w:top w:val="single" w:sz="4" w:space="1" w:color="auto"/>
          <w:left w:val="single" w:sz="4" w:space="4" w:color="auto"/>
          <w:bottom w:val="single" w:sz="4" w:space="1" w:color="auto"/>
          <w:right w:val="single" w:sz="4" w:space="4" w:color="auto"/>
        </w:pBdr>
        <w:tabs>
          <w:tab w:val="left" w:pos="1318"/>
        </w:tabs>
        <w:suppressAutoHyphens/>
        <w:autoSpaceDN w:val="0"/>
        <w:spacing w:after="0" w:line="276" w:lineRule="auto"/>
        <w:jc w:val="both"/>
        <w:textAlignment w:val="baseline"/>
      </w:pPr>
      <w:r w:rsidRPr="00D64181">
        <w:t>Meer</w:t>
      </w:r>
      <w:r w:rsidR="00846B54">
        <w:t xml:space="preserve"> info en een </w:t>
      </w:r>
      <w:r w:rsidR="00846B54" w:rsidRPr="00DC5E95">
        <w:rPr>
          <w:b/>
        </w:rPr>
        <w:t>videointerview met Alain Worp</w:t>
      </w:r>
      <w:r w:rsidR="00DC5E95">
        <w:t xml:space="preserve"> (managing director bij Hyundai Construction Equipment)</w:t>
      </w:r>
      <w:r w:rsidR="00846B54">
        <w:t xml:space="preserve"> zijn </w:t>
      </w:r>
      <w:r w:rsidR="00BF4416">
        <w:t xml:space="preserve">beschikbaar </w:t>
      </w:r>
      <w:r>
        <w:t>op</w:t>
      </w:r>
      <w:r w:rsidRPr="00D64181">
        <w:t xml:space="preserve"> </w:t>
      </w:r>
      <w:hyperlink r:id="rId10" w:history="1">
        <w:r w:rsidR="003A122F" w:rsidRPr="00DC5E95">
          <w:rPr>
            <w:rStyle w:val="Hyperlink"/>
          </w:rPr>
          <w:t>www.foreigninvestmenttrophy.be</w:t>
        </w:r>
      </w:hyperlink>
      <w:r w:rsidR="003A122F" w:rsidRPr="00DC5E95">
        <w:t>.</w:t>
      </w:r>
    </w:p>
    <w:p w14:paraId="1F4113AA" w14:textId="77777777" w:rsidR="0030343F" w:rsidRDefault="0030343F" w:rsidP="005844EB">
      <w:pPr>
        <w:pStyle w:val="Geenafstand"/>
        <w:spacing w:line="276" w:lineRule="auto"/>
        <w:jc w:val="both"/>
      </w:pPr>
    </w:p>
    <w:p w14:paraId="5A930712" w14:textId="77777777" w:rsidR="006C10B8" w:rsidRDefault="006C10B8" w:rsidP="005844EB">
      <w:pPr>
        <w:pStyle w:val="Geenafstand"/>
        <w:spacing w:line="276" w:lineRule="auto"/>
        <w:jc w:val="both"/>
      </w:pPr>
    </w:p>
    <w:p w14:paraId="543799D0" w14:textId="77777777" w:rsidR="006C10B8" w:rsidRPr="003E4E62" w:rsidRDefault="006C10B8" w:rsidP="006C10B8">
      <w:pPr>
        <w:pStyle w:val="Lijstalinea"/>
        <w:numPr>
          <w:ilvl w:val="0"/>
          <w:numId w:val="5"/>
        </w:numPr>
        <w:pBdr>
          <w:top w:val="single" w:sz="4" w:space="1" w:color="auto"/>
          <w:left w:val="single" w:sz="4" w:space="4" w:color="auto"/>
          <w:bottom w:val="single" w:sz="4" w:space="1" w:color="auto"/>
          <w:right w:val="single" w:sz="4" w:space="4" w:color="auto"/>
        </w:pBdr>
        <w:spacing w:after="0" w:line="276" w:lineRule="auto"/>
        <w:jc w:val="both"/>
        <w:rPr>
          <w:b/>
          <w:lang w:val="nl-NL"/>
        </w:rPr>
      </w:pPr>
      <w:proofErr w:type="spellStart"/>
      <w:r w:rsidRPr="003E4E62">
        <w:rPr>
          <w:b/>
          <w:lang w:val="nl-NL"/>
        </w:rPr>
        <w:t>Kaneka</w:t>
      </w:r>
      <w:proofErr w:type="spellEnd"/>
      <w:r w:rsidRPr="003E4E62">
        <w:rPr>
          <w:b/>
          <w:lang w:val="nl-NL"/>
        </w:rPr>
        <w:t xml:space="preserve"> (Japan) maakt van Westerlo zijn grootste polymerenfabriek</w:t>
      </w:r>
    </w:p>
    <w:p w14:paraId="741493BB"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p>
    <w:p w14:paraId="54745E99" w14:textId="77777777" w:rsidR="006C10B8" w:rsidRPr="00846B54"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r w:rsidRPr="00846B54">
        <w:t xml:space="preserve">Kaneka </w:t>
      </w:r>
      <w:r>
        <w:t xml:space="preserve">gaf in 2017 het startschot voor </w:t>
      </w:r>
      <w:r w:rsidRPr="00846B54">
        <w:t xml:space="preserve">een investering van </w:t>
      </w:r>
      <w:r w:rsidRPr="00846B54">
        <w:rPr>
          <w:b/>
        </w:rPr>
        <w:t>34 miljoen euro</w:t>
      </w:r>
      <w:r w:rsidRPr="00846B54">
        <w:t xml:space="preserve"> </w:t>
      </w:r>
      <w:r>
        <w:t>op</w:t>
      </w:r>
      <w:r w:rsidRPr="00846B54">
        <w:t xml:space="preserve"> zijn productiesite in </w:t>
      </w:r>
      <w:r w:rsidRPr="00846B54">
        <w:rPr>
          <w:b/>
        </w:rPr>
        <w:t>Westerlo</w:t>
      </w:r>
      <w:r w:rsidRPr="00846B54">
        <w:t xml:space="preserve">. Daarmee bouwt het Japanse chemiebedrijf tegen eind 2018 een derde productielijn voor gemodificeerde siliconenpolymeren. De uitbreiding moet de output met 50% verhogen. Daarmee wil Kaneka tegemoetkomen aan de groeiende Europese vraag naar MS-polymeren: de basishars voor dichtingsmiddelen, kleefstoffen en coatings. De derde productielijn maakt van de </w:t>
      </w:r>
      <w:r>
        <w:t xml:space="preserve">Westerlose </w:t>
      </w:r>
      <w:r w:rsidRPr="00846B54">
        <w:t xml:space="preserve">fabriek </w:t>
      </w:r>
      <w:r>
        <w:t xml:space="preserve">bovendien </w:t>
      </w:r>
      <w:r w:rsidRPr="00846B54">
        <w:t>Kaneka’s grootste productiesite voor MS-polymeren.</w:t>
      </w:r>
    </w:p>
    <w:p w14:paraId="0F5E028E"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p>
    <w:p w14:paraId="2494B570" w14:textId="77777777" w:rsidR="006C10B8" w:rsidRPr="00846B54"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outlineLvl w:val="0"/>
        <w:rPr>
          <w:b/>
          <w:i/>
        </w:rPr>
      </w:pPr>
      <w:r w:rsidRPr="00846B54">
        <w:rPr>
          <w:b/>
          <w:i/>
        </w:rPr>
        <w:t>Modale transportshift</w:t>
      </w:r>
    </w:p>
    <w:p w14:paraId="780157D6"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r>
        <w:t>Een</w:t>
      </w:r>
      <w:r w:rsidRPr="003316CA">
        <w:t xml:space="preserve"> deel van de investering </w:t>
      </w:r>
      <w:r>
        <w:t>gaat naar de financiering van</w:t>
      </w:r>
      <w:r w:rsidRPr="003316CA">
        <w:t xml:space="preserve"> een nieuwe</w:t>
      </w:r>
      <w:r>
        <w:t xml:space="preserve"> </w:t>
      </w:r>
      <w:r w:rsidRPr="003316CA">
        <w:t>opslagfaciliteit</w:t>
      </w:r>
      <w:r>
        <w:t xml:space="preserve"> en een loskade</w:t>
      </w:r>
      <w:r w:rsidRPr="003316CA">
        <w:t xml:space="preserve">. </w:t>
      </w:r>
      <w:r>
        <w:t>“Door over te schakelen van</w:t>
      </w:r>
      <w:r w:rsidRPr="003316CA">
        <w:t xml:space="preserve"> </w:t>
      </w:r>
      <w:r>
        <w:t>weg</w:t>
      </w:r>
      <w:r w:rsidRPr="003316CA">
        <w:t xml:space="preserve">- naar binnenvaarttransport </w:t>
      </w:r>
      <w:r>
        <w:t>zal Kaneka</w:t>
      </w:r>
      <w:r w:rsidRPr="003316CA">
        <w:t xml:space="preserve"> </w:t>
      </w:r>
      <w:r>
        <w:t xml:space="preserve">jaarlijks </w:t>
      </w:r>
      <w:r w:rsidRPr="003316CA">
        <w:t>900</w:t>
      </w:r>
      <w:r>
        <w:t xml:space="preserve"> </w:t>
      </w:r>
      <w:r w:rsidRPr="003316CA">
        <w:t xml:space="preserve">vrachtwagens van </w:t>
      </w:r>
      <w:r>
        <w:t>de Vlaamse</w:t>
      </w:r>
      <w:r w:rsidRPr="003316CA">
        <w:t xml:space="preserve"> </w:t>
      </w:r>
      <w:r>
        <w:t xml:space="preserve">wegen halen”, vertelt </w:t>
      </w:r>
      <w:r w:rsidRPr="006C10B8">
        <w:rPr>
          <w:b/>
        </w:rPr>
        <w:t>Jean Vandael</w:t>
      </w:r>
      <w:r w:rsidRPr="00155CB6">
        <w:t xml:space="preserve">, </w:t>
      </w:r>
      <w:r>
        <w:t xml:space="preserve">plant </w:t>
      </w:r>
      <w:r w:rsidRPr="00155CB6">
        <w:t xml:space="preserve">general manager </w:t>
      </w:r>
      <w:r>
        <w:t>bij Kaneka Belgium. De transportshift zal ook K</w:t>
      </w:r>
      <w:r w:rsidRPr="003316CA">
        <w:t>aneka</w:t>
      </w:r>
      <w:r>
        <w:t xml:space="preserve">’s </w:t>
      </w:r>
      <w:r w:rsidRPr="003316CA">
        <w:t xml:space="preserve">distributielijnen stroomlijnen, </w:t>
      </w:r>
      <w:r>
        <w:t>wat zorgt voor</w:t>
      </w:r>
      <w:r w:rsidRPr="003316CA">
        <w:t xml:space="preserve"> </w:t>
      </w:r>
      <w:r>
        <w:t xml:space="preserve">zowel </w:t>
      </w:r>
      <w:r w:rsidRPr="003316CA">
        <w:t xml:space="preserve">kostenbesparingen </w:t>
      </w:r>
      <w:r>
        <w:t>als</w:t>
      </w:r>
      <w:r w:rsidRPr="003316CA">
        <w:t xml:space="preserve"> ecologische voordelen.</w:t>
      </w:r>
      <w:r>
        <w:t xml:space="preserve"> Verder gaan er </w:t>
      </w:r>
      <w:r w:rsidRPr="00155CB6">
        <w:rPr>
          <w:b/>
        </w:rPr>
        <w:t xml:space="preserve">20 extra medewerkers </w:t>
      </w:r>
      <w:r>
        <w:t>aan de slag.</w:t>
      </w:r>
    </w:p>
    <w:p w14:paraId="669397E3"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p>
    <w:p w14:paraId="4736D614" w14:textId="77777777" w:rsidR="006C10B8" w:rsidRP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rPr>
          <w:b/>
          <w:i/>
        </w:rPr>
      </w:pPr>
      <w:r>
        <w:rPr>
          <w:b/>
          <w:i/>
        </w:rPr>
        <w:t xml:space="preserve">Waarom genomineerd? </w:t>
      </w:r>
    </w:p>
    <w:p w14:paraId="1DBF8559" w14:textId="77777777" w:rsidR="006C10B8" w:rsidRPr="0030343F" w:rsidRDefault="006C10B8" w:rsidP="006C10B8">
      <w:pPr>
        <w:pBdr>
          <w:top w:val="single" w:sz="4" w:space="1" w:color="auto"/>
          <w:left w:val="single" w:sz="4" w:space="4" w:color="auto"/>
          <w:bottom w:val="single" w:sz="4" w:space="1" w:color="auto"/>
          <w:right w:val="single" w:sz="4" w:space="4" w:color="auto"/>
        </w:pBdr>
        <w:spacing w:after="0" w:line="276" w:lineRule="auto"/>
        <w:jc w:val="both"/>
        <w:rPr>
          <w:lang w:val="nl-NL" w:eastAsia="nl-NL"/>
        </w:rPr>
      </w:pPr>
      <w:r w:rsidRPr="0030343F">
        <w:rPr>
          <w:lang w:val="nl-NL" w:eastAsia="nl-NL"/>
        </w:rPr>
        <w:t xml:space="preserve">“In de jaren 70 bouwde </w:t>
      </w:r>
      <w:proofErr w:type="spellStart"/>
      <w:r w:rsidRPr="0030343F">
        <w:rPr>
          <w:lang w:val="nl-NL" w:eastAsia="nl-NL"/>
        </w:rPr>
        <w:t>Kaneka</w:t>
      </w:r>
      <w:proofErr w:type="spellEnd"/>
      <w:r w:rsidRPr="0030343F">
        <w:rPr>
          <w:lang w:val="nl-NL" w:eastAsia="nl-NL"/>
        </w:rPr>
        <w:t xml:space="preserve"> zijn eerste buitenlandse site in Vlaanderen. Daar voegt het Japanse chemiebedrijf nu een derde productielijn toe: een blijk van vertrouwen in de Vlaamse chemiesector. Vlaanderen is immers niet alleen de thuisbasis van de grootste geïntegreerde petrochemische cluster van Europa, je vindt er ook tal van onderzoekscentra om mee samen te werken. Zo ging </w:t>
      </w:r>
      <w:proofErr w:type="spellStart"/>
      <w:r w:rsidRPr="0030343F">
        <w:rPr>
          <w:lang w:val="nl-NL" w:eastAsia="nl-NL"/>
        </w:rPr>
        <w:t>Kaneka</w:t>
      </w:r>
      <w:proofErr w:type="spellEnd"/>
      <w:r w:rsidRPr="0030343F">
        <w:rPr>
          <w:lang w:val="nl-NL" w:eastAsia="nl-NL"/>
        </w:rPr>
        <w:t xml:space="preserve"> een partnership aan met </w:t>
      </w:r>
      <w:proofErr w:type="spellStart"/>
      <w:r w:rsidRPr="0030343F">
        <w:rPr>
          <w:lang w:val="nl-NL" w:eastAsia="nl-NL"/>
        </w:rPr>
        <w:t>imec</w:t>
      </w:r>
      <w:proofErr w:type="spellEnd"/>
      <w:r w:rsidRPr="0030343F">
        <w:rPr>
          <w:lang w:val="nl-NL" w:eastAsia="nl-NL"/>
        </w:rPr>
        <w:t xml:space="preserve">, het Vlaamse onderzoekcentrum voor nanotechnologie.” – </w:t>
      </w:r>
      <w:r w:rsidRPr="0030343F">
        <w:rPr>
          <w:b/>
          <w:lang w:val="nl-NL" w:eastAsia="nl-NL"/>
        </w:rPr>
        <w:t>Astrid De Keyser</w:t>
      </w:r>
      <w:r w:rsidRPr="0030343F">
        <w:rPr>
          <w:lang w:val="nl-NL" w:eastAsia="nl-NL"/>
        </w:rPr>
        <w:t xml:space="preserve">, </w:t>
      </w:r>
      <w:proofErr w:type="spellStart"/>
      <w:r w:rsidRPr="0030343F">
        <w:rPr>
          <w:lang w:val="nl-NL" w:eastAsia="nl-NL"/>
        </w:rPr>
        <w:t>Deputy</w:t>
      </w:r>
      <w:proofErr w:type="spellEnd"/>
      <w:r w:rsidRPr="0030343F">
        <w:rPr>
          <w:lang w:val="nl-NL" w:eastAsia="nl-NL"/>
        </w:rPr>
        <w:t xml:space="preserve"> Director </w:t>
      </w:r>
      <w:proofErr w:type="spellStart"/>
      <w:r w:rsidRPr="0030343F">
        <w:rPr>
          <w:lang w:val="nl-NL" w:eastAsia="nl-NL"/>
        </w:rPr>
        <w:t>Inward</w:t>
      </w:r>
      <w:proofErr w:type="spellEnd"/>
      <w:r w:rsidRPr="0030343F">
        <w:rPr>
          <w:lang w:val="nl-NL" w:eastAsia="nl-NL"/>
        </w:rPr>
        <w:t xml:space="preserve"> Investment Japan &amp; SE </w:t>
      </w:r>
      <w:proofErr w:type="spellStart"/>
      <w:r w:rsidRPr="0030343F">
        <w:rPr>
          <w:lang w:val="nl-NL" w:eastAsia="nl-NL"/>
        </w:rPr>
        <w:t>Asia</w:t>
      </w:r>
      <w:proofErr w:type="spellEnd"/>
      <w:r w:rsidRPr="0030343F">
        <w:rPr>
          <w:lang w:val="nl-NL" w:eastAsia="nl-NL"/>
        </w:rPr>
        <w:t xml:space="preserve">, </w:t>
      </w:r>
      <w:r w:rsidRPr="0030343F">
        <w:rPr>
          <w:b/>
          <w:lang w:val="nl-NL" w:eastAsia="nl-NL"/>
        </w:rPr>
        <w:t>FIT Brussel</w:t>
      </w:r>
      <w:r w:rsidRPr="0030343F">
        <w:rPr>
          <w:lang w:val="nl-NL" w:eastAsia="nl-NL"/>
        </w:rPr>
        <w:t>.</w:t>
      </w:r>
    </w:p>
    <w:p w14:paraId="576B7721"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p>
    <w:p w14:paraId="50C617FC" w14:textId="77777777" w:rsidR="006C10B8" w:rsidRDefault="006C10B8" w:rsidP="006C10B8">
      <w:pPr>
        <w:pStyle w:val="Geenafstand"/>
        <w:pBdr>
          <w:top w:val="single" w:sz="4" w:space="1" w:color="auto"/>
          <w:left w:val="single" w:sz="4" w:space="4" w:color="auto"/>
          <w:bottom w:val="single" w:sz="4" w:space="1" w:color="auto"/>
          <w:right w:val="single" w:sz="4" w:space="4" w:color="auto"/>
        </w:pBdr>
        <w:spacing w:line="276" w:lineRule="auto"/>
        <w:jc w:val="both"/>
      </w:pPr>
      <w:r>
        <w:t xml:space="preserve">Meer info en een </w:t>
      </w:r>
      <w:r w:rsidRPr="00627EFE">
        <w:rPr>
          <w:b/>
        </w:rPr>
        <w:t xml:space="preserve">videointerview </w:t>
      </w:r>
      <w:r w:rsidRPr="00155CB6">
        <w:rPr>
          <w:b/>
        </w:rPr>
        <w:t>met Jean Vandael</w:t>
      </w:r>
      <w:r>
        <w:t xml:space="preserve"> (plant general manager bij Kaneka Belgium) zijn beschikbaar op op</w:t>
      </w:r>
      <w:r w:rsidRPr="00D64181">
        <w:t xml:space="preserve"> </w:t>
      </w:r>
      <w:hyperlink r:id="rId11" w:history="1">
        <w:r w:rsidRPr="00A1064C">
          <w:rPr>
            <w:rStyle w:val="Hyperlink"/>
          </w:rPr>
          <w:t>www.foreigninvestmenttrophy.be</w:t>
        </w:r>
      </w:hyperlink>
      <w:r w:rsidRPr="00A1064C">
        <w:t>.</w:t>
      </w:r>
    </w:p>
    <w:p w14:paraId="36C8D5EC" w14:textId="77777777" w:rsidR="006C10B8" w:rsidRDefault="006C10B8" w:rsidP="005844EB">
      <w:pPr>
        <w:pStyle w:val="Geenafstand"/>
        <w:spacing w:line="276" w:lineRule="auto"/>
        <w:jc w:val="both"/>
      </w:pPr>
    </w:p>
    <w:p w14:paraId="51C380F8" w14:textId="77777777" w:rsidR="006C10B8" w:rsidRPr="00FE7317" w:rsidRDefault="006C10B8" w:rsidP="005844EB">
      <w:pPr>
        <w:pStyle w:val="Geenafstand"/>
        <w:spacing w:line="276" w:lineRule="auto"/>
        <w:jc w:val="both"/>
      </w:pPr>
    </w:p>
    <w:p w14:paraId="3377D9A8" w14:textId="77777777" w:rsidR="00861D49" w:rsidRPr="00456477" w:rsidRDefault="005844EB" w:rsidP="00FE583D">
      <w:pPr>
        <w:pStyle w:val="Lijstalinea"/>
        <w:numPr>
          <w:ilvl w:val="0"/>
          <w:numId w:val="5"/>
        </w:numPr>
        <w:pBdr>
          <w:top w:val="single" w:sz="4" w:space="1" w:color="auto"/>
          <w:left w:val="single" w:sz="4" w:space="4" w:color="auto"/>
          <w:bottom w:val="single" w:sz="4" w:space="1" w:color="auto"/>
          <w:right w:val="single" w:sz="4" w:space="4" w:color="auto"/>
        </w:pBdr>
        <w:spacing w:after="0" w:line="276" w:lineRule="auto"/>
        <w:jc w:val="both"/>
        <w:rPr>
          <w:b/>
          <w:lang w:val="nl-NL"/>
        </w:rPr>
      </w:pPr>
      <w:r w:rsidRPr="00456477">
        <w:rPr>
          <w:b/>
          <w:lang w:val="nl-NL"/>
        </w:rPr>
        <w:t>Novartis</w:t>
      </w:r>
      <w:r w:rsidR="00D854E7" w:rsidRPr="00456477">
        <w:rPr>
          <w:b/>
          <w:lang w:val="nl-NL"/>
        </w:rPr>
        <w:t xml:space="preserve"> (</w:t>
      </w:r>
      <w:r w:rsidR="00A6104D" w:rsidRPr="00456477">
        <w:rPr>
          <w:b/>
          <w:lang w:val="nl-NL"/>
        </w:rPr>
        <w:t>Z</w:t>
      </w:r>
      <w:r w:rsidR="00D854E7" w:rsidRPr="00456477">
        <w:rPr>
          <w:b/>
          <w:lang w:val="nl-NL"/>
        </w:rPr>
        <w:t>wit</w:t>
      </w:r>
      <w:r w:rsidR="00A6104D" w:rsidRPr="00456477">
        <w:rPr>
          <w:b/>
          <w:lang w:val="nl-NL"/>
        </w:rPr>
        <w:t>s</w:t>
      </w:r>
      <w:r w:rsidR="00D854E7" w:rsidRPr="00456477">
        <w:rPr>
          <w:b/>
          <w:lang w:val="nl-NL"/>
        </w:rPr>
        <w:t>erland)</w:t>
      </w:r>
      <w:r w:rsidR="00DC5E95" w:rsidRPr="00456477">
        <w:rPr>
          <w:b/>
          <w:lang w:val="nl-NL"/>
        </w:rPr>
        <w:t xml:space="preserve"> injecteert miljoenen aan biotech</w:t>
      </w:r>
      <w:r w:rsidR="003E4E62" w:rsidRPr="00456477">
        <w:rPr>
          <w:b/>
          <w:lang w:val="nl-NL"/>
        </w:rPr>
        <w:t xml:space="preserve">nologische </w:t>
      </w:r>
      <w:r w:rsidR="00DC5E95" w:rsidRPr="00456477">
        <w:rPr>
          <w:b/>
          <w:lang w:val="nl-NL"/>
        </w:rPr>
        <w:t>innovatie in Puurs</w:t>
      </w:r>
    </w:p>
    <w:p w14:paraId="6F23DEAD" w14:textId="77777777" w:rsidR="00FE583D" w:rsidRDefault="00FE583D" w:rsidP="00FE583D">
      <w:pPr>
        <w:pStyle w:val="Geenafstand"/>
        <w:pBdr>
          <w:top w:val="single" w:sz="4" w:space="1" w:color="auto"/>
          <w:left w:val="single" w:sz="4" w:space="4" w:color="auto"/>
          <w:bottom w:val="single" w:sz="4" w:space="1" w:color="auto"/>
          <w:right w:val="single" w:sz="4" w:space="4" w:color="auto"/>
        </w:pBdr>
        <w:spacing w:line="276" w:lineRule="auto"/>
        <w:jc w:val="both"/>
      </w:pPr>
    </w:p>
    <w:p w14:paraId="17E5C28C" w14:textId="247011C8" w:rsidR="00495403" w:rsidRPr="00495403" w:rsidRDefault="00DC5E95" w:rsidP="00FE583D">
      <w:pPr>
        <w:pStyle w:val="Geenafstand"/>
        <w:pBdr>
          <w:top w:val="single" w:sz="4" w:space="1" w:color="auto"/>
          <w:left w:val="single" w:sz="4" w:space="4" w:color="auto"/>
          <w:bottom w:val="single" w:sz="4" w:space="1" w:color="auto"/>
          <w:right w:val="single" w:sz="4" w:space="4" w:color="auto"/>
        </w:pBdr>
        <w:spacing w:line="276" w:lineRule="auto"/>
        <w:jc w:val="both"/>
      </w:pPr>
      <w:r>
        <w:t>Tussen</w:t>
      </w:r>
      <w:r w:rsidR="00495403">
        <w:t xml:space="preserve"> </w:t>
      </w:r>
      <w:r w:rsidR="00495403" w:rsidRPr="00495403">
        <w:t xml:space="preserve">2014 en 2018 </w:t>
      </w:r>
      <w:r>
        <w:t>investeerde Novartis</w:t>
      </w:r>
      <w:r w:rsidR="00495403">
        <w:t xml:space="preserve"> </w:t>
      </w:r>
      <w:r w:rsidR="00495403" w:rsidRPr="00495403">
        <w:rPr>
          <w:b/>
        </w:rPr>
        <w:t>100 miljoen</w:t>
      </w:r>
      <w:r w:rsidR="00BF4416">
        <w:rPr>
          <w:b/>
        </w:rPr>
        <w:t xml:space="preserve"> euro</w:t>
      </w:r>
      <w:r w:rsidR="00495403" w:rsidRPr="00495403">
        <w:t xml:space="preserve"> om </w:t>
      </w:r>
      <w:r>
        <w:t>zijn Alcon-</w:t>
      </w:r>
      <w:r w:rsidR="00495403" w:rsidRPr="00495403">
        <w:t xml:space="preserve">site </w:t>
      </w:r>
      <w:r w:rsidR="00495403">
        <w:t xml:space="preserve">in </w:t>
      </w:r>
      <w:r w:rsidR="00495403" w:rsidRPr="00DC5E95">
        <w:rPr>
          <w:b/>
        </w:rPr>
        <w:t>Puurs</w:t>
      </w:r>
      <w:r w:rsidR="00495403">
        <w:t xml:space="preserve"> om te vormen tot een</w:t>
      </w:r>
      <w:r w:rsidR="000B1CEC">
        <w:t xml:space="preserve"> biotechnologische</w:t>
      </w:r>
      <w:r w:rsidR="00495403">
        <w:t xml:space="preserve"> hub</w:t>
      </w:r>
      <w:r w:rsidR="00495403" w:rsidRPr="00495403">
        <w:t xml:space="preserve">. </w:t>
      </w:r>
      <w:r>
        <w:t>De</w:t>
      </w:r>
      <w:r w:rsidR="006C33D0">
        <w:t xml:space="preserve"> </w:t>
      </w:r>
      <w:r w:rsidR="00495403">
        <w:t>Zwitsers</w:t>
      </w:r>
      <w:r w:rsidR="006C33D0">
        <w:t xml:space="preserve">e </w:t>
      </w:r>
      <w:r>
        <w:t>farmareus</w:t>
      </w:r>
      <w:r w:rsidR="00495403">
        <w:t xml:space="preserve"> </w:t>
      </w:r>
      <w:r w:rsidR="0075322C">
        <w:t>bouwde er</w:t>
      </w:r>
      <w:r w:rsidR="00495403">
        <w:t xml:space="preserve"> </w:t>
      </w:r>
      <w:r w:rsidR="0075322C">
        <w:t>onder mee</w:t>
      </w:r>
      <w:r w:rsidR="0075322C" w:rsidRPr="0075322C">
        <w:t xml:space="preserve">r een nieuw analytisch laboratorium en </w:t>
      </w:r>
      <w:r w:rsidR="00495403" w:rsidRPr="0075322C">
        <w:t>een ultramoderne vullijn</w:t>
      </w:r>
      <w:r w:rsidR="0075322C" w:rsidRPr="0075322C">
        <w:t xml:space="preserve">. </w:t>
      </w:r>
      <w:r w:rsidR="0075322C">
        <w:t>D</w:t>
      </w:r>
      <w:r w:rsidR="00495403" w:rsidRPr="00495403">
        <w:t>ie</w:t>
      </w:r>
      <w:r w:rsidR="0075322C">
        <w:t xml:space="preserve"> laatste</w:t>
      </w:r>
      <w:r w:rsidR="00495403" w:rsidRPr="00495403">
        <w:t xml:space="preserve"> </w:t>
      </w:r>
      <w:r w:rsidR="0075322C">
        <w:t xml:space="preserve">kan </w:t>
      </w:r>
      <w:r w:rsidR="00495403" w:rsidRPr="00495403">
        <w:t xml:space="preserve">tot </w:t>
      </w:r>
      <w:r w:rsidR="006C33D0">
        <w:t xml:space="preserve">wel </w:t>
      </w:r>
      <w:r w:rsidR="00495403" w:rsidRPr="00495403">
        <w:t xml:space="preserve">18 miljoen </w:t>
      </w:r>
      <w:r w:rsidR="006C33D0">
        <w:t>injectienaalden</w:t>
      </w:r>
      <w:r w:rsidR="006C33D0" w:rsidRPr="00495403">
        <w:t xml:space="preserve"> </w:t>
      </w:r>
      <w:r w:rsidR="00495403" w:rsidRPr="00495403">
        <w:t xml:space="preserve">vullen met biotech-geneesmiddelen voor de behandeling van artritis, psoriasis en maculadegeneratie. </w:t>
      </w:r>
      <w:r w:rsidR="0075322C">
        <w:t>Zowel het</w:t>
      </w:r>
      <w:r w:rsidR="00550AF5">
        <w:t xml:space="preserve"> labo</w:t>
      </w:r>
      <w:r w:rsidR="00E5609D">
        <w:t xml:space="preserve"> als</w:t>
      </w:r>
      <w:r w:rsidR="00550AF5">
        <w:t xml:space="preserve"> de</w:t>
      </w:r>
      <w:r w:rsidR="00495403" w:rsidRPr="00495403">
        <w:t xml:space="preserve"> n</w:t>
      </w:r>
      <w:r w:rsidR="00550AF5">
        <w:t>ieuwe</w:t>
      </w:r>
      <w:r w:rsidR="00495403" w:rsidRPr="00495403">
        <w:t xml:space="preserve"> </w:t>
      </w:r>
      <w:r w:rsidR="00550AF5">
        <w:t>vu</w:t>
      </w:r>
      <w:r w:rsidR="00495403" w:rsidRPr="00495403">
        <w:t xml:space="preserve">llijn werden in oktober 2017 </w:t>
      </w:r>
      <w:r w:rsidR="006C33D0">
        <w:t>ingehuldigd</w:t>
      </w:r>
      <w:r w:rsidR="00495403" w:rsidRPr="00495403">
        <w:t>.</w:t>
      </w:r>
    </w:p>
    <w:p w14:paraId="64653765" w14:textId="77777777" w:rsidR="00861D49" w:rsidRPr="00495403" w:rsidRDefault="00861D49" w:rsidP="00A1064C">
      <w:pPr>
        <w:pStyle w:val="Geenafstand"/>
        <w:pBdr>
          <w:top w:val="single" w:sz="4" w:space="1" w:color="auto"/>
          <w:left w:val="single" w:sz="4" w:space="4" w:color="auto"/>
          <w:bottom w:val="single" w:sz="4" w:space="1" w:color="auto"/>
          <w:right w:val="single" w:sz="4" w:space="4" w:color="auto"/>
        </w:pBdr>
        <w:spacing w:line="276" w:lineRule="auto"/>
        <w:jc w:val="both"/>
      </w:pPr>
    </w:p>
    <w:p w14:paraId="1A0B02EC" w14:textId="77777777" w:rsidR="00861D49" w:rsidRPr="009C6EBD" w:rsidRDefault="00DC5E95" w:rsidP="001D073B">
      <w:pPr>
        <w:pStyle w:val="Geenafstand"/>
        <w:pBdr>
          <w:top w:val="single" w:sz="4" w:space="1" w:color="auto"/>
          <w:left w:val="single" w:sz="4" w:space="4" w:color="auto"/>
          <w:bottom w:val="single" w:sz="4" w:space="1" w:color="auto"/>
          <w:right w:val="single" w:sz="4" w:space="4" w:color="auto"/>
        </w:pBdr>
        <w:spacing w:line="276" w:lineRule="auto"/>
        <w:jc w:val="both"/>
        <w:outlineLvl w:val="0"/>
        <w:rPr>
          <w:b/>
          <w:i/>
        </w:rPr>
      </w:pPr>
      <w:r>
        <w:rPr>
          <w:b/>
          <w:i/>
        </w:rPr>
        <w:t>Cruciale schakel in wereldwijd netwerk</w:t>
      </w:r>
    </w:p>
    <w:p w14:paraId="337BDA6C" w14:textId="619334BA" w:rsidR="00550AF5" w:rsidRDefault="009C6EBD" w:rsidP="00A1064C">
      <w:pPr>
        <w:pStyle w:val="Geenafstand"/>
        <w:pBdr>
          <w:top w:val="single" w:sz="4" w:space="1" w:color="auto"/>
          <w:left w:val="single" w:sz="4" w:space="4" w:color="auto"/>
          <w:bottom w:val="single" w:sz="4" w:space="1" w:color="auto"/>
          <w:right w:val="single" w:sz="4" w:space="4" w:color="auto"/>
        </w:pBdr>
        <w:spacing w:line="276" w:lineRule="auto"/>
        <w:jc w:val="both"/>
      </w:pPr>
      <w:r>
        <w:t>“</w:t>
      </w:r>
      <w:r w:rsidR="006C33D0">
        <w:t>D</w:t>
      </w:r>
      <w:r w:rsidR="00550AF5">
        <w:t>ez</w:t>
      </w:r>
      <w:r w:rsidR="00550AF5" w:rsidRPr="00550AF5">
        <w:t xml:space="preserve">e investering </w:t>
      </w:r>
      <w:r w:rsidR="000B1CEC">
        <w:t>is een erkenning van</w:t>
      </w:r>
      <w:r w:rsidR="000B1CEC" w:rsidRPr="00550AF5">
        <w:t xml:space="preserve"> </w:t>
      </w:r>
      <w:r w:rsidR="00550AF5" w:rsidRPr="00550AF5">
        <w:t xml:space="preserve">de expertise </w:t>
      </w:r>
      <w:r w:rsidR="000B1CEC">
        <w:t xml:space="preserve">van Vlaanderen </w:t>
      </w:r>
      <w:r w:rsidR="006C33D0">
        <w:t>op het vlak van</w:t>
      </w:r>
      <w:r w:rsidR="000B1CEC">
        <w:t xml:space="preserve"> farmaceutica</w:t>
      </w:r>
      <w:r>
        <w:t>”</w:t>
      </w:r>
      <w:r w:rsidR="00550AF5" w:rsidRPr="00550AF5">
        <w:t xml:space="preserve">, </w:t>
      </w:r>
      <w:r w:rsidR="006C33D0">
        <w:t>zeg</w:t>
      </w:r>
      <w:r w:rsidR="00BF4416">
        <w:t>t</w:t>
      </w:r>
      <w:r w:rsidR="00BF4416" w:rsidRPr="00550AF5">
        <w:t xml:space="preserve"> </w:t>
      </w:r>
      <w:r w:rsidR="00550AF5" w:rsidRPr="006C10B8">
        <w:rPr>
          <w:b/>
        </w:rPr>
        <w:t>Koen Strobbe</w:t>
      </w:r>
      <w:r w:rsidR="00550AF5" w:rsidRPr="00550AF5">
        <w:t xml:space="preserve">, </w:t>
      </w:r>
      <w:r w:rsidR="006C33D0">
        <w:t xml:space="preserve">general </w:t>
      </w:r>
      <w:r w:rsidR="00550AF5">
        <w:t>manager</w:t>
      </w:r>
      <w:r w:rsidR="00550AF5" w:rsidRPr="00550AF5">
        <w:t xml:space="preserve"> </w:t>
      </w:r>
      <w:r w:rsidR="00550AF5">
        <w:t>bij</w:t>
      </w:r>
      <w:r w:rsidR="00550AF5" w:rsidRPr="00550AF5">
        <w:t xml:space="preserve"> Novartis Puurs. </w:t>
      </w:r>
      <w:r>
        <w:t>“D</w:t>
      </w:r>
      <w:r w:rsidR="006C33D0">
        <w:t>at d</w:t>
      </w:r>
      <w:r w:rsidR="000B1CEC">
        <w:t xml:space="preserve">e site </w:t>
      </w:r>
      <w:r w:rsidR="006C33D0">
        <w:t>uitgroeit</w:t>
      </w:r>
      <w:r w:rsidR="000B1CEC">
        <w:t xml:space="preserve"> tot ee</w:t>
      </w:r>
      <w:r w:rsidR="00550AF5" w:rsidRPr="00550AF5">
        <w:t>n biotech</w:t>
      </w:r>
      <w:r w:rsidR="006C33D0">
        <w:t xml:space="preserve">nologische </w:t>
      </w:r>
      <w:r w:rsidR="00550AF5" w:rsidRPr="00550AF5">
        <w:t>hub</w:t>
      </w:r>
      <w:r>
        <w:t xml:space="preserve"> maakt van </w:t>
      </w:r>
      <w:r w:rsidR="000B1CEC">
        <w:t>Puurs</w:t>
      </w:r>
      <w:r w:rsidR="000B1CEC" w:rsidRPr="00550AF5">
        <w:t xml:space="preserve"> </w:t>
      </w:r>
      <w:r w:rsidR="00550AF5" w:rsidRPr="00550AF5">
        <w:t xml:space="preserve">een nog </w:t>
      </w:r>
      <w:r w:rsidR="00BF4416">
        <w:t>crucialere</w:t>
      </w:r>
      <w:r w:rsidR="00550AF5" w:rsidRPr="00550AF5">
        <w:t xml:space="preserve"> schakel </w:t>
      </w:r>
      <w:r>
        <w:t xml:space="preserve">in </w:t>
      </w:r>
      <w:r w:rsidR="000B1CEC">
        <w:t xml:space="preserve">de </w:t>
      </w:r>
      <w:r>
        <w:t>wereldwijde</w:t>
      </w:r>
      <w:r w:rsidR="006C33D0">
        <w:t xml:space="preserve"> business</w:t>
      </w:r>
      <w:r w:rsidR="000B1CEC">
        <w:t xml:space="preserve"> van Novartis</w:t>
      </w:r>
      <w:r>
        <w:t xml:space="preserve">. </w:t>
      </w:r>
      <w:r w:rsidR="000B1CEC">
        <w:t>I</w:t>
      </w:r>
      <w:r w:rsidR="00BF4416">
        <w:t>n Puurs</w:t>
      </w:r>
      <w:r>
        <w:t xml:space="preserve"> </w:t>
      </w:r>
      <w:r w:rsidR="000B1CEC">
        <w:t xml:space="preserve">tellen we nu </w:t>
      </w:r>
      <w:r w:rsidR="00394473">
        <w:t xml:space="preserve">al ruim </w:t>
      </w:r>
      <w:r w:rsidR="00550AF5" w:rsidRPr="00550AF5">
        <w:t>1</w:t>
      </w:r>
      <w:r w:rsidR="00BF4416">
        <w:t>.</w:t>
      </w:r>
      <w:r w:rsidR="00550AF5" w:rsidRPr="00550AF5">
        <w:t xml:space="preserve">500 </w:t>
      </w:r>
      <w:r>
        <w:t>medewerkers</w:t>
      </w:r>
      <w:r w:rsidR="00BF4416">
        <w:t>.</w:t>
      </w:r>
      <w:r w:rsidR="00BF4416" w:rsidRPr="00DC5E95">
        <w:t xml:space="preserve"> In</w:t>
      </w:r>
      <w:r w:rsidR="00550AF5" w:rsidRPr="00DC5E95">
        <w:t xml:space="preserve"> 2018 </w:t>
      </w:r>
      <w:r w:rsidRPr="00DC5E95">
        <w:t>komen er</w:t>
      </w:r>
      <w:r>
        <w:t xml:space="preserve"> </w:t>
      </w:r>
      <w:r w:rsidR="00550AF5" w:rsidRPr="009C6EBD">
        <w:rPr>
          <w:b/>
        </w:rPr>
        <w:t xml:space="preserve">70 </w:t>
      </w:r>
      <w:r w:rsidR="00DC5E95">
        <w:rPr>
          <w:b/>
        </w:rPr>
        <w:t xml:space="preserve"> extra </w:t>
      </w:r>
      <w:r w:rsidR="0075322C">
        <w:rPr>
          <w:b/>
        </w:rPr>
        <w:t>banen</w:t>
      </w:r>
      <w:r w:rsidR="00DC5E95">
        <w:rPr>
          <w:b/>
        </w:rPr>
        <w:t xml:space="preserve"> </w:t>
      </w:r>
      <w:r w:rsidRPr="00DC5E95">
        <w:t>bij</w:t>
      </w:r>
      <w:r>
        <w:t xml:space="preserve">. </w:t>
      </w:r>
      <w:r w:rsidR="0075322C">
        <w:t>Onze mensen</w:t>
      </w:r>
      <w:r>
        <w:t xml:space="preserve"> zijn </w:t>
      </w:r>
      <w:r w:rsidR="00550AF5" w:rsidRPr="00550AF5">
        <w:t>d</w:t>
      </w:r>
      <w:r w:rsidR="00BF4416">
        <w:t>e</w:t>
      </w:r>
      <w:r w:rsidR="00550AF5" w:rsidRPr="00550AF5">
        <w:t xml:space="preserve"> </w:t>
      </w:r>
      <w:r w:rsidR="00BF4416">
        <w:t xml:space="preserve">drijfveer achter </w:t>
      </w:r>
      <w:r w:rsidR="00550AF5" w:rsidRPr="00550AF5">
        <w:t>de productie</w:t>
      </w:r>
      <w:r w:rsidR="00DC5E95">
        <w:t xml:space="preserve"> en verdeling</w:t>
      </w:r>
      <w:r w:rsidR="00550AF5" w:rsidRPr="00550AF5">
        <w:t xml:space="preserve"> van 2</w:t>
      </w:r>
      <w:r w:rsidR="00BF4416">
        <w:t>.</w:t>
      </w:r>
      <w:r w:rsidR="00550AF5" w:rsidRPr="00550AF5">
        <w:t>780 producten</w:t>
      </w:r>
      <w:r w:rsidR="00DC5E95">
        <w:t xml:space="preserve"> </w:t>
      </w:r>
      <w:r w:rsidR="00BF4416">
        <w:t>in</w:t>
      </w:r>
      <w:r w:rsidR="00BF4416" w:rsidRPr="00550AF5">
        <w:t xml:space="preserve"> </w:t>
      </w:r>
      <w:r w:rsidR="00550AF5" w:rsidRPr="00550AF5">
        <w:t>155 landen.</w:t>
      </w:r>
      <w:r>
        <w:t>”</w:t>
      </w:r>
    </w:p>
    <w:p w14:paraId="00619D58" w14:textId="77777777" w:rsidR="0030343F" w:rsidRDefault="0030343F" w:rsidP="00A1064C">
      <w:pPr>
        <w:pStyle w:val="Geenafstand"/>
        <w:pBdr>
          <w:top w:val="single" w:sz="4" w:space="1" w:color="auto"/>
          <w:left w:val="single" w:sz="4" w:space="4" w:color="auto"/>
          <w:bottom w:val="single" w:sz="4" w:space="1" w:color="auto"/>
          <w:right w:val="single" w:sz="4" w:space="4" w:color="auto"/>
        </w:pBdr>
        <w:spacing w:line="276" w:lineRule="auto"/>
        <w:jc w:val="both"/>
      </w:pPr>
    </w:p>
    <w:p w14:paraId="3EBEB722" w14:textId="527EA7BA" w:rsidR="0030343F" w:rsidRPr="0030343F" w:rsidRDefault="0030343F" w:rsidP="00A1064C">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30343F">
        <w:rPr>
          <w:b/>
        </w:rPr>
        <w:lastRenderedPageBreak/>
        <w:t>Waarom genomineerd</w:t>
      </w:r>
      <w:r w:rsidR="00155843">
        <w:rPr>
          <w:b/>
        </w:rPr>
        <w:t>?</w:t>
      </w:r>
    </w:p>
    <w:p w14:paraId="3BDDE687" w14:textId="45B7FF02" w:rsidR="0030343F" w:rsidRPr="009C6EBD" w:rsidRDefault="0030343F" w:rsidP="00A1064C">
      <w:pPr>
        <w:pStyle w:val="Geenafstand"/>
        <w:pBdr>
          <w:top w:val="single" w:sz="4" w:space="1" w:color="auto"/>
          <w:left w:val="single" w:sz="4" w:space="4" w:color="auto"/>
          <w:bottom w:val="single" w:sz="4" w:space="1" w:color="auto"/>
          <w:right w:val="single" w:sz="4" w:space="4" w:color="auto"/>
        </w:pBdr>
        <w:spacing w:line="276" w:lineRule="auto"/>
        <w:jc w:val="both"/>
      </w:pPr>
      <w:r w:rsidRPr="0030343F">
        <w:t xml:space="preserve">“Het is geen toeval dat Novartis voor Vlaanderen kiest om een biotechnologische productiesite uit te bouwen. De regio speelde altijd al een voortrekkersrol op het vlak van biotechnologische innovatie. Denk maar aan het baanbrekende onderzoek van dr. Marc Van Montagu. Vlaanderen zet die traditie voort met spelers zoals VIB. Dat is uitgegroeid tot een van ’s werelds grootste onderzoekscentra voor lifesciences. Kortom, de Zwitserse farmareus kan in Vlaanderen rekenen op uitgebreide knowhow en expertise om zijn recente investering te ruggensteunen.” – </w:t>
      </w:r>
      <w:r w:rsidRPr="0030343F">
        <w:rPr>
          <w:b/>
        </w:rPr>
        <w:t>Sultan Demir</w:t>
      </w:r>
      <w:r w:rsidRPr="0030343F">
        <w:t xml:space="preserve">, Deputy Director Inward Investment Baltics, Scandinavia, Switzerland &amp; Turkey, </w:t>
      </w:r>
      <w:r w:rsidRPr="0030343F">
        <w:rPr>
          <w:b/>
        </w:rPr>
        <w:t>FIT Brussel</w:t>
      </w:r>
      <w:r w:rsidRPr="0030343F">
        <w:t>.</w:t>
      </w:r>
    </w:p>
    <w:p w14:paraId="31772E09" w14:textId="77777777" w:rsidR="00861D49" w:rsidRPr="009C6EBD" w:rsidRDefault="00861D49" w:rsidP="00A1064C">
      <w:pPr>
        <w:pStyle w:val="Geenafstand"/>
        <w:pBdr>
          <w:top w:val="single" w:sz="4" w:space="1" w:color="auto"/>
          <w:left w:val="single" w:sz="4" w:space="4" w:color="auto"/>
          <w:bottom w:val="single" w:sz="4" w:space="1" w:color="auto"/>
          <w:right w:val="single" w:sz="4" w:space="4" w:color="auto"/>
        </w:pBdr>
        <w:spacing w:line="276" w:lineRule="auto"/>
        <w:jc w:val="both"/>
      </w:pPr>
    </w:p>
    <w:p w14:paraId="442DF014" w14:textId="77777777" w:rsidR="0078289C" w:rsidRPr="00FE7317" w:rsidRDefault="0078289C" w:rsidP="00A1064C">
      <w:pPr>
        <w:pBdr>
          <w:top w:val="single" w:sz="4" w:space="1" w:color="auto"/>
          <w:left w:val="single" w:sz="4" w:space="4" w:color="auto"/>
          <w:bottom w:val="single" w:sz="4" w:space="1" w:color="auto"/>
          <w:right w:val="single" w:sz="4" w:space="4" w:color="auto"/>
        </w:pBdr>
        <w:tabs>
          <w:tab w:val="left" w:pos="1318"/>
        </w:tabs>
        <w:suppressAutoHyphens/>
        <w:autoSpaceDN w:val="0"/>
        <w:spacing w:after="0" w:line="276" w:lineRule="auto"/>
        <w:jc w:val="both"/>
        <w:textAlignment w:val="baseline"/>
      </w:pPr>
      <w:r w:rsidRPr="00D64181">
        <w:t>Meer</w:t>
      </w:r>
      <w:r>
        <w:t xml:space="preserve"> info</w:t>
      </w:r>
      <w:r w:rsidR="00DC5E95">
        <w:t xml:space="preserve"> en een </w:t>
      </w:r>
      <w:r w:rsidR="00DC5E95" w:rsidRPr="00DC5E95">
        <w:rPr>
          <w:b/>
        </w:rPr>
        <w:t>videointerview met Koen Strobbe</w:t>
      </w:r>
      <w:r w:rsidR="00DC5E95">
        <w:t xml:space="preserve"> (general manager bij Novartis Puurs) zijn</w:t>
      </w:r>
      <w:r w:rsidR="00BF4416">
        <w:t xml:space="preserve"> beschikbaar</w:t>
      </w:r>
      <w:r>
        <w:t xml:space="preserve"> op</w:t>
      </w:r>
      <w:r w:rsidRPr="00D64181">
        <w:t xml:space="preserve"> </w:t>
      </w:r>
      <w:hyperlink r:id="rId12" w:history="1">
        <w:r w:rsidRPr="00DC5E95">
          <w:rPr>
            <w:rStyle w:val="Hyperlink"/>
          </w:rPr>
          <w:t>www.foreigninvestmenttrophy.be</w:t>
        </w:r>
      </w:hyperlink>
      <w:r w:rsidRPr="00DC5E95">
        <w:t>.</w:t>
      </w:r>
    </w:p>
    <w:p w14:paraId="315FFCD1" w14:textId="77777777" w:rsidR="005844EB" w:rsidRPr="0078289C" w:rsidRDefault="005844EB" w:rsidP="005844EB">
      <w:pPr>
        <w:pStyle w:val="Geenafstand"/>
        <w:spacing w:line="276" w:lineRule="auto"/>
        <w:jc w:val="both"/>
      </w:pPr>
    </w:p>
    <w:p w14:paraId="4A72B7B1" w14:textId="77777777" w:rsidR="00861D49" w:rsidRPr="0078289C" w:rsidRDefault="00861D49" w:rsidP="005844EB">
      <w:pPr>
        <w:pStyle w:val="Geenafstand"/>
        <w:spacing w:line="276" w:lineRule="auto"/>
        <w:jc w:val="both"/>
      </w:pPr>
    </w:p>
    <w:p w14:paraId="084A5491" w14:textId="77777777" w:rsidR="00E5609D" w:rsidRDefault="005844EB" w:rsidP="00394473">
      <w:pPr>
        <w:pStyle w:val="Lijstalinea"/>
        <w:numPr>
          <w:ilvl w:val="0"/>
          <w:numId w:val="5"/>
        </w:numPr>
        <w:pBdr>
          <w:top w:val="single" w:sz="4" w:space="1" w:color="auto"/>
          <w:left w:val="single" w:sz="4" w:space="4" w:color="auto"/>
          <w:bottom w:val="single" w:sz="4" w:space="1" w:color="auto"/>
          <w:right w:val="single" w:sz="4" w:space="4" w:color="auto"/>
        </w:pBdr>
        <w:spacing w:after="0" w:line="276" w:lineRule="auto"/>
        <w:contextualSpacing w:val="0"/>
        <w:jc w:val="both"/>
        <w:rPr>
          <w:b/>
          <w:lang w:val="nl-NL"/>
        </w:rPr>
      </w:pPr>
      <w:proofErr w:type="spellStart"/>
      <w:r w:rsidRPr="0075322C">
        <w:rPr>
          <w:b/>
          <w:lang w:val="nl-NL"/>
        </w:rPr>
        <w:t>Sappi</w:t>
      </w:r>
      <w:proofErr w:type="spellEnd"/>
      <w:r w:rsidR="00D854E7" w:rsidRPr="0075322C">
        <w:rPr>
          <w:b/>
          <w:lang w:val="nl-NL"/>
        </w:rPr>
        <w:t xml:space="preserve"> (</w:t>
      </w:r>
      <w:r w:rsidR="0078289C" w:rsidRPr="0075322C">
        <w:rPr>
          <w:b/>
          <w:lang w:val="nl-NL"/>
        </w:rPr>
        <w:t>Zuid-</w:t>
      </w:r>
      <w:r w:rsidR="00D854E7" w:rsidRPr="0075322C">
        <w:rPr>
          <w:b/>
          <w:lang w:val="nl-NL"/>
        </w:rPr>
        <w:t>Afri</w:t>
      </w:r>
      <w:r w:rsidR="0078289C" w:rsidRPr="0075322C">
        <w:rPr>
          <w:b/>
          <w:lang w:val="nl-NL"/>
        </w:rPr>
        <w:t>k</w:t>
      </w:r>
      <w:r w:rsidR="00D854E7" w:rsidRPr="0075322C">
        <w:rPr>
          <w:b/>
          <w:lang w:val="nl-NL"/>
        </w:rPr>
        <w:t>a)</w:t>
      </w:r>
      <w:r w:rsidR="003E4E62" w:rsidRPr="0075322C">
        <w:rPr>
          <w:b/>
          <w:lang w:val="nl-NL"/>
        </w:rPr>
        <w:t xml:space="preserve"> zet</w:t>
      </w:r>
      <w:r w:rsidR="005C6BE2" w:rsidRPr="0075322C">
        <w:rPr>
          <w:b/>
          <w:lang w:val="nl-NL"/>
        </w:rPr>
        <w:t xml:space="preserve"> strategische</w:t>
      </w:r>
      <w:r w:rsidR="003E4E62" w:rsidRPr="0075322C">
        <w:rPr>
          <w:b/>
          <w:lang w:val="nl-NL"/>
        </w:rPr>
        <w:t xml:space="preserve"> transformatie kracht bij in Lanaken</w:t>
      </w:r>
    </w:p>
    <w:p w14:paraId="1FF46586" w14:textId="77777777" w:rsidR="00FE583D" w:rsidRDefault="00FE583D" w:rsidP="00E5609D">
      <w:pPr>
        <w:pBdr>
          <w:top w:val="single" w:sz="4" w:space="1" w:color="auto"/>
          <w:left w:val="single" w:sz="4" w:space="4" w:color="auto"/>
          <w:bottom w:val="single" w:sz="4" w:space="1" w:color="auto"/>
          <w:right w:val="single" w:sz="4" w:space="4" w:color="auto"/>
        </w:pBdr>
        <w:spacing w:after="0" w:line="276" w:lineRule="auto"/>
        <w:jc w:val="both"/>
      </w:pPr>
    </w:p>
    <w:p w14:paraId="0D3BA23B" w14:textId="73BEF84F" w:rsidR="009C6EBD" w:rsidRPr="00E5609D" w:rsidRDefault="0075322C" w:rsidP="00E5609D">
      <w:pPr>
        <w:pBdr>
          <w:top w:val="single" w:sz="4" w:space="1" w:color="auto"/>
          <w:left w:val="single" w:sz="4" w:space="4" w:color="auto"/>
          <w:bottom w:val="single" w:sz="4" w:space="1" w:color="auto"/>
          <w:right w:val="single" w:sz="4" w:space="4" w:color="auto"/>
        </w:pBdr>
        <w:spacing w:after="0" w:line="276" w:lineRule="auto"/>
        <w:jc w:val="both"/>
        <w:rPr>
          <w:b/>
          <w:lang w:val="nl-NL"/>
        </w:rPr>
      </w:pPr>
      <w:r>
        <w:t>P</w:t>
      </w:r>
      <w:r w:rsidR="009C6EBD" w:rsidRPr="009C6EBD">
        <w:t>apier</w:t>
      </w:r>
      <w:r w:rsidR="009C6EBD">
        <w:t>-</w:t>
      </w:r>
      <w:r w:rsidR="009C6EBD" w:rsidRPr="009C6EBD">
        <w:t xml:space="preserve"> en pulp</w:t>
      </w:r>
      <w:r w:rsidR="009C6EBD">
        <w:t>producent</w:t>
      </w:r>
      <w:r w:rsidR="000B1CEC">
        <w:t xml:space="preserve"> Sappi</w:t>
      </w:r>
      <w:r w:rsidR="009C6EBD" w:rsidRPr="009C6EBD">
        <w:t xml:space="preserve"> vierde </w:t>
      </w:r>
      <w:r>
        <w:t>in 2017</w:t>
      </w:r>
      <w:r w:rsidR="009C6EBD" w:rsidRPr="009C6EBD">
        <w:t xml:space="preserve"> </w:t>
      </w:r>
      <w:r w:rsidR="00921F79">
        <w:t>zijn 50e verjaardag</w:t>
      </w:r>
      <w:r w:rsidR="009C6EBD" w:rsidRPr="009C6EBD">
        <w:t xml:space="preserve"> in Lanaken</w:t>
      </w:r>
      <w:r w:rsidR="00921F79">
        <w:t>.</w:t>
      </w:r>
      <w:r w:rsidR="003E4E62">
        <w:t xml:space="preserve"> </w:t>
      </w:r>
      <w:r>
        <w:t>H</w:t>
      </w:r>
      <w:r w:rsidR="003E4E62">
        <w:t xml:space="preserve">et Zuid-Afrikaanse bedrijf </w:t>
      </w:r>
      <w:r>
        <w:t xml:space="preserve">investeert </w:t>
      </w:r>
      <w:r w:rsidR="003E4E62">
        <w:t>maar liefst</w:t>
      </w:r>
      <w:r w:rsidR="00921F79">
        <w:t xml:space="preserve"> </w:t>
      </w:r>
      <w:r w:rsidR="009C6EBD" w:rsidRPr="00E5609D">
        <w:rPr>
          <w:b/>
        </w:rPr>
        <w:t>140 miljoen euro</w:t>
      </w:r>
      <w:r w:rsidR="009C6EBD" w:rsidRPr="009C6EBD">
        <w:t xml:space="preserve"> </w:t>
      </w:r>
      <w:r w:rsidR="003E4E62">
        <w:t>om</w:t>
      </w:r>
      <w:r w:rsidR="00921F79">
        <w:t xml:space="preserve"> de Lanaakse</w:t>
      </w:r>
      <w:r w:rsidR="009C6EBD" w:rsidRPr="009C6EBD">
        <w:t xml:space="preserve"> site </w:t>
      </w:r>
      <w:r w:rsidR="00921F79">
        <w:t>om te vormen</w:t>
      </w:r>
      <w:r w:rsidR="009C6EBD" w:rsidRPr="009C6EBD">
        <w:t xml:space="preserve"> tot een </w:t>
      </w:r>
      <w:r>
        <w:t xml:space="preserve">nog </w:t>
      </w:r>
      <w:r w:rsidR="009C6EBD" w:rsidRPr="009C6EBD">
        <w:t>duurzame</w:t>
      </w:r>
      <w:r w:rsidR="000B1CEC">
        <w:t>re</w:t>
      </w:r>
      <w:r w:rsidR="00921F79">
        <w:t xml:space="preserve"> en </w:t>
      </w:r>
      <w:r w:rsidR="009C6EBD" w:rsidRPr="009C6EBD">
        <w:t>c</w:t>
      </w:r>
      <w:r w:rsidR="00921F79">
        <w:t>ompetitieve</w:t>
      </w:r>
      <w:r w:rsidR="000B1CEC">
        <w:t>re</w:t>
      </w:r>
      <w:r>
        <w:t xml:space="preserve"> productiehub. Die </w:t>
      </w:r>
      <w:r w:rsidR="003E4E62" w:rsidRPr="003E4E62">
        <w:t xml:space="preserve">zal vooral meer output produceren </w:t>
      </w:r>
      <w:r>
        <w:t>dankzij</w:t>
      </w:r>
      <w:r w:rsidR="003E4E62" w:rsidRPr="003E4E62">
        <w:t xml:space="preserve"> de modernisering van een van de productielijnen en de toevoeging van een nieuwe papiersnijmachine.</w:t>
      </w:r>
      <w:r>
        <w:t xml:space="preserve"> Op termijn kunnen er een </w:t>
      </w:r>
      <w:r w:rsidRPr="00E5609D">
        <w:rPr>
          <w:b/>
        </w:rPr>
        <w:t>140-tal extra medewerkers</w:t>
      </w:r>
      <w:r>
        <w:t xml:space="preserve"> aan de slag.</w:t>
      </w:r>
    </w:p>
    <w:p w14:paraId="43CB5A6B" w14:textId="77777777" w:rsidR="00921F79" w:rsidRPr="00073224" w:rsidRDefault="00921F79" w:rsidP="00155CB6">
      <w:pPr>
        <w:pBdr>
          <w:top w:val="single" w:sz="4" w:space="1" w:color="auto"/>
          <w:left w:val="single" w:sz="4" w:space="4" w:color="auto"/>
          <w:bottom w:val="single" w:sz="4" w:space="1" w:color="auto"/>
          <w:right w:val="single" w:sz="4" w:space="4" w:color="auto"/>
        </w:pBdr>
        <w:spacing w:after="0" w:line="276" w:lineRule="auto"/>
        <w:jc w:val="both"/>
        <w:rPr>
          <w:rFonts w:ascii="Calibri" w:eastAsia="ヒラギノ角ゴ Pro W3" w:hAnsi="Calibri" w:cs="Times New Roman"/>
          <w:szCs w:val="24"/>
          <w:lang w:eastAsia="nl-NL"/>
        </w:rPr>
      </w:pPr>
    </w:p>
    <w:p w14:paraId="6B58A26B" w14:textId="77777777" w:rsidR="00921F79" w:rsidRPr="00921F79" w:rsidRDefault="003E4E62" w:rsidP="001D073B">
      <w:pPr>
        <w:pBdr>
          <w:top w:val="single" w:sz="4" w:space="1" w:color="auto"/>
          <w:left w:val="single" w:sz="4" w:space="4" w:color="auto"/>
          <w:bottom w:val="single" w:sz="4" w:space="1" w:color="auto"/>
          <w:right w:val="single" w:sz="4" w:space="4" w:color="auto"/>
        </w:pBdr>
        <w:spacing w:after="0" w:line="276" w:lineRule="auto"/>
        <w:jc w:val="both"/>
        <w:outlineLvl w:val="0"/>
        <w:rPr>
          <w:rFonts w:ascii="Calibri" w:eastAsia="ヒラギノ角ゴ Pro W3" w:hAnsi="Calibri" w:cs="Times New Roman"/>
          <w:b/>
          <w:i/>
          <w:szCs w:val="24"/>
          <w:lang w:eastAsia="nl-NL"/>
        </w:rPr>
      </w:pPr>
      <w:r>
        <w:rPr>
          <w:rFonts w:ascii="Calibri" w:eastAsia="ヒラギノ角ゴ Pro W3" w:hAnsi="Calibri" w:cs="Times New Roman"/>
          <w:b/>
          <w:i/>
          <w:szCs w:val="24"/>
          <w:lang w:eastAsia="nl-NL"/>
        </w:rPr>
        <w:t>M</w:t>
      </w:r>
      <w:r w:rsidR="0000516F">
        <w:rPr>
          <w:rFonts w:ascii="Calibri" w:eastAsia="ヒラギノ角ゴ Pro W3" w:hAnsi="Calibri" w:cs="Times New Roman"/>
          <w:b/>
          <w:i/>
          <w:szCs w:val="24"/>
          <w:lang w:eastAsia="nl-NL"/>
        </w:rPr>
        <w:t>inimale</w:t>
      </w:r>
      <w:r w:rsidR="00921F79" w:rsidRPr="00921F79">
        <w:rPr>
          <w:rFonts w:ascii="Calibri" w:eastAsia="ヒラギノ角ゴ Pro W3" w:hAnsi="Calibri" w:cs="Times New Roman"/>
          <w:b/>
          <w:i/>
          <w:szCs w:val="24"/>
          <w:lang w:eastAsia="nl-NL"/>
        </w:rPr>
        <w:t xml:space="preserve"> </w:t>
      </w:r>
      <w:r w:rsidR="0000516F">
        <w:rPr>
          <w:rFonts w:ascii="Calibri" w:eastAsia="ヒラギノ角ゴ Pro W3" w:hAnsi="Calibri" w:cs="Times New Roman"/>
          <w:b/>
          <w:i/>
          <w:szCs w:val="24"/>
          <w:lang w:eastAsia="nl-NL"/>
        </w:rPr>
        <w:t>verspilling</w:t>
      </w:r>
    </w:p>
    <w:p w14:paraId="425BE41F" w14:textId="6CC87901" w:rsidR="00921F79" w:rsidRDefault="00921F79" w:rsidP="00155CB6">
      <w:pPr>
        <w:pBdr>
          <w:top w:val="single" w:sz="4" w:space="1" w:color="auto"/>
          <w:left w:val="single" w:sz="4" w:space="4" w:color="auto"/>
          <w:bottom w:val="single" w:sz="4" w:space="1" w:color="auto"/>
          <w:right w:val="single" w:sz="4" w:space="4" w:color="auto"/>
        </w:pBdr>
        <w:spacing w:after="0" w:line="276" w:lineRule="auto"/>
        <w:jc w:val="both"/>
        <w:rPr>
          <w:rFonts w:ascii="Calibri" w:eastAsia="ヒラギノ角ゴ Pro W3" w:hAnsi="Calibri" w:cs="Times New Roman"/>
          <w:szCs w:val="24"/>
          <w:lang w:eastAsia="nl-NL"/>
        </w:rPr>
      </w:pPr>
      <w:r w:rsidRPr="00921F79">
        <w:rPr>
          <w:rFonts w:ascii="Calibri" w:eastAsia="ヒラギノ角ゴ Pro W3" w:hAnsi="Calibri" w:cs="Times New Roman"/>
          <w:szCs w:val="24"/>
          <w:lang w:eastAsia="nl-NL"/>
        </w:rPr>
        <w:t xml:space="preserve"> </w:t>
      </w:r>
      <w:r w:rsidR="00A01462">
        <w:rPr>
          <w:rFonts w:ascii="Calibri" w:eastAsia="ヒラギノ角ゴ Pro W3" w:hAnsi="Calibri" w:cs="Times New Roman"/>
          <w:szCs w:val="24"/>
          <w:lang w:eastAsia="nl-NL"/>
        </w:rPr>
        <w:t>“</w:t>
      </w:r>
      <w:r w:rsidR="0075322C">
        <w:rPr>
          <w:rFonts w:ascii="Calibri" w:eastAsia="ヒラギノ角ゴ Pro W3" w:hAnsi="Calibri" w:cs="Times New Roman"/>
          <w:szCs w:val="24"/>
          <w:lang w:eastAsia="nl-NL"/>
        </w:rPr>
        <w:t>Bovendien</w:t>
      </w:r>
      <w:r w:rsidR="00A01462">
        <w:rPr>
          <w:rFonts w:ascii="Calibri" w:eastAsia="ヒラギノ角ゴ Pro W3" w:hAnsi="Calibri" w:cs="Times New Roman"/>
          <w:szCs w:val="24"/>
          <w:lang w:eastAsia="nl-NL"/>
        </w:rPr>
        <w:t xml:space="preserve"> </w:t>
      </w:r>
      <w:r w:rsidR="00155CB6">
        <w:rPr>
          <w:rFonts w:ascii="Calibri" w:eastAsia="ヒラギノ角ゴ Pro W3" w:hAnsi="Calibri" w:cs="Times New Roman"/>
          <w:szCs w:val="24"/>
          <w:lang w:eastAsia="nl-NL"/>
        </w:rPr>
        <w:t>investeren we bij</w:t>
      </w:r>
      <w:r w:rsidR="00A01462">
        <w:rPr>
          <w:rFonts w:ascii="Calibri" w:eastAsia="ヒラギノ角ゴ Pro W3" w:hAnsi="Calibri" w:cs="Times New Roman"/>
          <w:szCs w:val="24"/>
          <w:lang w:eastAsia="nl-NL"/>
        </w:rPr>
        <w:t xml:space="preserve"> </w:t>
      </w:r>
      <w:r w:rsidR="003E4E62">
        <w:rPr>
          <w:rFonts w:ascii="Calibri" w:eastAsia="ヒラギノ角ゴ Pro W3" w:hAnsi="Calibri" w:cs="Times New Roman"/>
          <w:szCs w:val="24"/>
          <w:lang w:eastAsia="nl-NL"/>
        </w:rPr>
        <w:t xml:space="preserve">Sappi </w:t>
      </w:r>
      <w:r w:rsidR="00A01462">
        <w:rPr>
          <w:rFonts w:ascii="Calibri" w:eastAsia="ヒラギノ角ゴ Pro W3" w:hAnsi="Calibri" w:cs="Times New Roman"/>
          <w:szCs w:val="24"/>
          <w:lang w:eastAsia="nl-NL"/>
        </w:rPr>
        <w:t>in</w:t>
      </w:r>
      <w:r w:rsidR="003E4E62">
        <w:rPr>
          <w:rFonts w:ascii="Calibri" w:eastAsia="ヒラギノ角ゴ Pro W3" w:hAnsi="Calibri" w:cs="Times New Roman"/>
          <w:szCs w:val="24"/>
          <w:lang w:eastAsia="nl-NL"/>
        </w:rPr>
        <w:t xml:space="preserve"> Lanaken in gloed</w:t>
      </w:r>
      <w:r w:rsidRPr="00921F79">
        <w:rPr>
          <w:rFonts w:ascii="Calibri" w:eastAsia="ヒラギノ角ゴ Pro W3" w:hAnsi="Calibri" w:cs="Times New Roman"/>
          <w:szCs w:val="24"/>
          <w:lang w:eastAsia="nl-NL"/>
        </w:rPr>
        <w:t xml:space="preserve">nieuwe technologie </w:t>
      </w:r>
      <w:r w:rsidR="00A01462">
        <w:rPr>
          <w:rFonts w:ascii="Calibri" w:eastAsia="ヒラギノ角ゴ Pro W3" w:hAnsi="Calibri" w:cs="Times New Roman"/>
          <w:szCs w:val="24"/>
          <w:lang w:eastAsia="nl-NL"/>
        </w:rPr>
        <w:t xml:space="preserve">om </w:t>
      </w:r>
      <w:r w:rsidR="000B1CEC">
        <w:rPr>
          <w:rFonts w:ascii="Calibri" w:eastAsia="ヒラギノ角ゴ Pro W3" w:hAnsi="Calibri" w:cs="Times New Roman"/>
          <w:szCs w:val="24"/>
          <w:lang w:eastAsia="nl-NL"/>
        </w:rPr>
        <w:t xml:space="preserve">onze </w:t>
      </w:r>
      <w:r w:rsidR="003E4E62">
        <w:rPr>
          <w:rFonts w:ascii="Calibri" w:eastAsia="ヒラギノ角ゴ Pro W3" w:hAnsi="Calibri" w:cs="Times New Roman"/>
          <w:szCs w:val="24"/>
          <w:lang w:eastAsia="nl-NL"/>
        </w:rPr>
        <w:t xml:space="preserve">zelfopgelegde </w:t>
      </w:r>
      <w:r w:rsidRPr="003E4E62">
        <w:rPr>
          <w:rFonts w:ascii="Calibri" w:eastAsia="ヒラギノ角ゴ Pro W3" w:hAnsi="Calibri" w:cs="Times New Roman"/>
          <w:szCs w:val="24"/>
          <w:lang w:eastAsia="nl-NL"/>
        </w:rPr>
        <w:t>duurzaamheidsdoelstellingen</w:t>
      </w:r>
      <w:r w:rsidR="00A01462" w:rsidRPr="003E4E62">
        <w:rPr>
          <w:rFonts w:ascii="Calibri" w:eastAsia="ヒラギノ角ゴ Pro W3" w:hAnsi="Calibri" w:cs="Times New Roman"/>
          <w:szCs w:val="24"/>
          <w:lang w:eastAsia="nl-NL"/>
        </w:rPr>
        <w:t xml:space="preserve"> </w:t>
      </w:r>
      <w:r w:rsidR="00A01462">
        <w:rPr>
          <w:rFonts w:ascii="Calibri" w:eastAsia="ヒラギノ角ゴ Pro W3" w:hAnsi="Calibri" w:cs="Times New Roman"/>
          <w:szCs w:val="24"/>
          <w:lang w:eastAsia="nl-NL"/>
        </w:rPr>
        <w:t xml:space="preserve">te </w:t>
      </w:r>
      <w:r w:rsidR="0000516F">
        <w:rPr>
          <w:rFonts w:ascii="Calibri" w:eastAsia="ヒラギノ角ゴ Pro W3" w:hAnsi="Calibri" w:cs="Times New Roman"/>
          <w:szCs w:val="24"/>
          <w:lang w:eastAsia="nl-NL"/>
        </w:rPr>
        <w:t>be</w:t>
      </w:r>
      <w:r w:rsidR="00A01462">
        <w:rPr>
          <w:rFonts w:ascii="Calibri" w:eastAsia="ヒラギノ角ゴ Pro W3" w:hAnsi="Calibri" w:cs="Times New Roman"/>
          <w:szCs w:val="24"/>
          <w:lang w:eastAsia="nl-NL"/>
        </w:rPr>
        <w:t>halen”</w:t>
      </w:r>
      <w:r w:rsidRPr="00921F79">
        <w:rPr>
          <w:rFonts w:ascii="Calibri" w:eastAsia="ヒラギノ角ゴ Pro W3" w:hAnsi="Calibri" w:cs="Times New Roman"/>
          <w:szCs w:val="24"/>
          <w:lang w:eastAsia="nl-NL"/>
        </w:rPr>
        <w:t xml:space="preserve">, </w:t>
      </w:r>
      <w:r w:rsidR="00A01462">
        <w:rPr>
          <w:rFonts w:ascii="Calibri" w:eastAsia="ヒラギノ角ゴ Pro W3" w:hAnsi="Calibri" w:cs="Times New Roman"/>
          <w:szCs w:val="24"/>
          <w:lang w:eastAsia="nl-NL"/>
        </w:rPr>
        <w:t>zeg</w:t>
      </w:r>
      <w:r w:rsidRPr="00921F79">
        <w:rPr>
          <w:rFonts w:ascii="Calibri" w:eastAsia="ヒラギノ角ゴ Pro W3" w:hAnsi="Calibri" w:cs="Times New Roman"/>
          <w:szCs w:val="24"/>
          <w:lang w:eastAsia="nl-NL"/>
        </w:rPr>
        <w:t xml:space="preserve">t </w:t>
      </w:r>
      <w:r w:rsidRPr="006C10B8">
        <w:rPr>
          <w:rFonts w:ascii="Calibri" w:eastAsia="ヒラギノ角ゴ Pro W3" w:hAnsi="Calibri" w:cs="Times New Roman"/>
          <w:b/>
          <w:szCs w:val="24"/>
          <w:lang w:eastAsia="nl-NL"/>
        </w:rPr>
        <w:t>Eric Raedts</w:t>
      </w:r>
      <w:r w:rsidRPr="00921F79">
        <w:rPr>
          <w:rFonts w:ascii="Calibri" w:eastAsia="ヒラギノ角ゴ Pro W3" w:hAnsi="Calibri" w:cs="Times New Roman"/>
          <w:szCs w:val="24"/>
          <w:lang w:eastAsia="nl-NL"/>
        </w:rPr>
        <w:t xml:space="preserve">, </w:t>
      </w:r>
      <w:r w:rsidR="00A01462">
        <w:rPr>
          <w:rFonts w:ascii="Calibri" w:eastAsia="ヒラギノ角ゴ Pro W3" w:hAnsi="Calibri" w:cs="Times New Roman"/>
          <w:szCs w:val="24"/>
          <w:lang w:eastAsia="nl-NL"/>
        </w:rPr>
        <w:t>d</w:t>
      </w:r>
      <w:r w:rsidRPr="00921F79">
        <w:rPr>
          <w:rFonts w:ascii="Calibri" w:eastAsia="ヒラギノ角ゴ Pro W3" w:hAnsi="Calibri" w:cs="Times New Roman"/>
          <w:szCs w:val="24"/>
          <w:lang w:eastAsia="nl-NL"/>
        </w:rPr>
        <w:t xml:space="preserve">irecteur </w:t>
      </w:r>
      <w:r w:rsidR="00A01462">
        <w:rPr>
          <w:rFonts w:ascii="Calibri" w:eastAsia="ヒラギノ角ゴ Pro W3" w:hAnsi="Calibri" w:cs="Times New Roman"/>
          <w:szCs w:val="24"/>
          <w:lang w:eastAsia="nl-NL"/>
        </w:rPr>
        <w:t>van</w:t>
      </w:r>
      <w:r w:rsidRPr="00921F79">
        <w:rPr>
          <w:rFonts w:ascii="Calibri" w:eastAsia="ヒラギノ角ゴ Pro W3" w:hAnsi="Calibri" w:cs="Times New Roman"/>
          <w:szCs w:val="24"/>
          <w:lang w:eastAsia="nl-NL"/>
        </w:rPr>
        <w:t xml:space="preserve"> Sappi Lanaken. </w:t>
      </w:r>
      <w:r w:rsidR="00A01462">
        <w:rPr>
          <w:rFonts w:ascii="Calibri" w:eastAsia="ヒラギノ角ゴ Pro W3" w:hAnsi="Calibri" w:cs="Times New Roman"/>
          <w:szCs w:val="24"/>
          <w:lang w:eastAsia="nl-NL"/>
        </w:rPr>
        <w:t>“</w:t>
      </w:r>
      <w:r w:rsidR="00394473">
        <w:rPr>
          <w:rFonts w:ascii="Calibri" w:eastAsia="ヒラギノ角ゴ Pro W3" w:hAnsi="Calibri" w:cs="Times New Roman"/>
          <w:szCs w:val="24"/>
          <w:lang w:eastAsia="nl-NL"/>
        </w:rPr>
        <w:t>Zo</w:t>
      </w:r>
      <w:r w:rsidRPr="00921F79">
        <w:rPr>
          <w:rFonts w:ascii="Calibri" w:eastAsia="ヒラギノ角ゴ Pro W3" w:hAnsi="Calibri" w:cs="Times New Roman"/>
          <w:szCs w:val="24"/>
          <w:lang w:eastAsia="nl-NL"/>
        </w:rPr>
        <w:t xml:space="preserve"> </w:t>
      </w:r>
      <w:r w:rsidR="00FE583D">
        <w:rPr>
          <w:rFonts w:ascii="Calibri" w:eastAsia="ヒラギノ角ゴ Pro W3" w:hAnsi="Calibri" w:cs="Times New Roman"/>
          <w:szCs w:val="24"/>
          <w:lang w:eastAsia="nl-NL"/>
        </w:rPr>
        <w:t>zullen</w:t>
      </w:r>
      <w:r w:rsidR="000B1CEC">
        <w:rPr>
          <w:rFonts w:ascii="Calibri" w:eastAsia="ヒラギノ角ゴ Pro W3" w:hAnsi="Calibri" w:cs="Times New Roman"/>
          <w:szCs w:val="24"/>
          <w:lang w:eastAsia="nl-NL"/>
        </w:rPr>
        <w:t xml:space="preserve"> </w:t>
      </w:r>
      <w:r w:rsidR="00A01462">
        <w:rPr>
          <w:rFonts w:ascii="Calibri" w:eastAsia="ヒラギノ角ゴ Pro W3" w:hAnsi="Calibri" w:cs="Times New Roman"/>
          <w:szCs w:val="24"/>
          <w:lang w:eastAsia="nl-NL"/>
        </w:rPr>
        <w:t>we</w:t>
      </w:r>
      <w:r w:rsidRPr="00921F79">
        <w:rPr>
          <w:rFonts w:ascii="Calibri" w:eastAsia="ヒラギノ角ゴ Pro W3" w:hAnsi="Calibri" w:cs="Times New Roman"/>
          <w:szCs w:val="24"/>
          <w:lang w:eastAsia="nl-NL"/>
        </w:rPr>
        <w:t xml:space="preserve"> </w:t>
      </w:r>
      <w:r w:rsidR="00FE583D">
        <w:rPr>
          <w:rFonts w:ascii="Calibri" w:eastAsia="ヒラギノ角ゴ Pro W3" w:hAnsi="Calibri" w:cs="Times New Roman"/>
          <w:szCs w:val="24"/>
          <w:lang w:eastAsia="nl-NL"/>
        </w:rPr>
        <w:t>meer dan</w:t>
      </w:r>
      <w:r w:rsidR="003E4E62">
        <w:rPr>
          <w:rFonts w:ascii="Calibri" w:eastAsia="ヒラギノ角ゴ Pro W3" w:hAnsi="Calibri" w:cs="Times New Roman"/>
          <w:szCs w:val="24"/>
          <w:lang w:eastAsia="nl-NL"/>
        </w:rPr>
        <w:t xml:space="preserve"> </w:t>
      </w:r>
      <w:r w:rsidRPr="00921F79">
        <w:rPr>
          <w:rFonts w:ascii="Calibri" w:eastAsia="ヒラギノ角ゴ Pro W3" w:hAnsi="Calibri" w:cs="Times New Roman"/>
          <w:szCs w:val="24"/>
          <w:lang w:eastAsia="nl-NL"/>
        </w:rPr>
        <w:t>90% van een boom</w:t>
      </w:r>
      <w:r w:rsidR="00FE583D">
        <w:rPr>
          <w:rFonts w:ascii="Calibri" w:eastAsia="ヒラギノ角ゴ Pro W3" w:hAnsi="Calibri" w:cs="Times New Roman"/>
          <w:szCs w:val="24"/>
          <w:lang w:eastAsia="nl-NL"/>
        </w:rPr>
        <w:t xml:space="preserve"> kunnen</w:t>
      </w:r>
      <w:r w:rsidRPr="00921F79">
        <w:rPr>
          <w:rFonts w:ascii="Calibri" w:eastAsia="ヒラギノ角ゴ Pro W3" w:hAnsi="Calibri" w:cs="Times New Roman"/>
          <w:szCs w:val="24"/>
          <w:lang w:eastAsia="nl-NL"/>
        </w:rPr>
        <w:t xml:space="preserve"> recupereren voor papierproductie</w:t>
      </w:r>
      <w:r w:rsidR="000B1CEC">
        <w:rPr>
          <w:rFonts w:ascii="Calibri" w:eastAsia="ヒラギノ角ゴ Pro W3" w:hAnsi="Calibri" w:cs="Times New Roman"/>
          <w:szCs w:val="24"/>
          <w:lang w:eastAsia="nl-NL"/>
        </w:rPr>
        <w:t xml:space="preserve">. Ter vergelijking: </w:t>
      </w:r>
      <w:r w:rsidR="00A01462">
        <w:rPr>
          <w:rFonts w:ascii="Calibri" w:eastAsia="ヒラギノ角ゴ Pro W3" w:hAnsi="Calibri" w:cs="Times New Roman"/>
          <w:szCs w:val="24"/>
          <w:lang w:eastAsia="nl-NL"/>
        </w:rPr>
        <w:t xml:space="preserve">conventionele technieken </w:t>
      </w:r>
      <w:r w:rsidR="000B1CEC">
        <w:rPr>
          <w:rFonts w:ascii="Calibri" w:eastAsia="ヒラギノ角ゴ Pro W3" w:hAnsi="Calibri" w:cs="Times New Roman"/>
          <w:szCs w:val="24"/>
          <w:lang w:eastAsia="nl-NL"/>
        </w:rPr>
        <w:t>strand</w:t>
      </w:r>
      <w:r w:rsidR="002415F5">
        <w:rPr>
          <w:rFonts w:ascii="Calibri" w:eastAsia="ヒラギノ角ゴ Pro W3" w:hAnsi="Calibri" w:cs="Times New Roman"/>
          <w:szCs w:val="24"/>
          <w:lang w:eastAsia="nl-NL"/>
        </w:rPr>
        <w:t>en</w:t>
      </w:r>
      <w:r w:rsidR="000B1CEC">
        <w:rPr>
          <w:rFonts w:ascii="Calibri" w:eastAsia="ヒラギノ角ゴ Pro W3" w:hAnsi="Calibri" w:cs="Times New Roman"/>
          <w:szCs w:val="24"/>
          <w:lang w:eastAsia="nl-NL"/>
        </w:rPr>
        <w:t xml:space="preserve"> op </w:t>
      </w:r>
      <w:r w:rsidRPr="00921F79">
        <w:rPr>
          <w:rFonts w:ascii="Calibri" w:eastAsia="ヒラギノ角ゴ Pro W3" w:hAnsi="Calibri" w:cs="Times New Roman"/>
          <w:szCs w:val="24"/>
          <w:lang w:eastAsia="nl-NL"/>
        </w:rPr>
        <w:t xml:space="preserve">44%. </w:t>
      </w:r>
      <w:r w:rsidR="0075322C">
        <w:rPr>
          <w:rFonts w:ascii="Calibri" w:eastAsia="ヒラギノ角ゴ Pro W3" w:hAnsi="Calibri" w:cs="Times New Roman"/>
          <w:szCs w:val="24"/>
          <w:lang w:eastAsia="nl-NL"/>
        </w:rPr>
        <w:t>Ook</w:t>
      </w:r>
      <w:r w:rsidR="003E4E62">
        <w:rPr>
          <w:rFonts w:ascii="Calibri" w:eastAsia="ヒラギノ角ゴ Pro W3" w:hAnsi="Calibri" w:cs="Times New Roman"/>
          <w:szCs w:val="24"/>
          <w:lang w:eastAsia="nl-NL"/>
        </w:rPr>
        <w:t xml:space="preserve"> mikken we op de ontwikkeling van</w:t>
      </w:r>
      <w:r w:rsidRPr="00921F79">
        <w:rPr>
          <w:rFonts w:ascii="Calibri" w:eastAsia="ヒラギノ角ゴ Pro W3" w:hAnsi="Calibri" w:cs="Times New Roman"/>
          <w:szCs w:val="24"/>
          <w:lang w:eastAsia="nl-NL"/>
        </w:rPr>
        <w:t xml:space="preserve"> nieuwe</w:t>
      </w:r>
      <w:r w:rsidR="003E4E62">
        <w:rPr>
          <w:rFonts w:ascii="Calibri" w:eastAsia="ヒラギノ角ゴ Pro W3" w:hAnsi="Calibri" w:cs="Times New Roman"/>
          <w:szCs w:val="24"/>
          <w:lang w:eastAsia="nl-NL"/>
        </w:rPr>
        <w:t xml:space="preserve">, duurzame </w:t>
      </w:r>
      <w:r w:rsidRPr="00921F79">
        <w:rPr>
          <w:rFonts w:ascii="Calibri" w:eastAsia="ヒラギノ角ゴ Pro W3" w:hAnsi="Calibri" w:cs="Times New Roman"/>
          <w:szCs w:val="24"/>
          <w:lang w:eastAsia="nl-NL"/>
        </w:rPr>
        <w:t>producten</w:t>
      </w:r>
      <w:r w:rsidR="00394473">
        <w:rPr>
          <w:rFonts w:ascii="Calibri" w:eastAsia="ヒラギノ角ゴ Pro W3" w:hAnsi="Calibri" w:cs="Times New Roman"/>
          <w:szCs w:val="24"/>
          <w:lang w:eastAsia="nl-NL"/>
        </w:rPr>
        <w:t>. Denk</w:t>
      </w:r>
      <w:r w:rsidR="003E4E62">
        <w:rPr>
          <w:rFonts w:ascii="Calibri" w:eastAsia="ヒラギノ角ゴ Pro W3" w:hAnsi="Calibri" w:cs="Times New Roman"/>
          <w:szCs w:val="24"/>
          <w:lang w:eastAsia="nl-NL"/>
        </w:rPr>
        <w:t xml:space="preserve"> </w:t>
      </w:r>
      <w:r w:rsidR="000B1CEC">
        <w:rPr>
          <w:rFonts w:ascii="Calibri" w:eastAsia="ヒラギノ角ゴ Pro W3" w:hAnsi="Calibri" w:cs="Times New Roman"/>
          <w:szCs w:val="24"/>
          <w:lang w:eastAsia="nl-NL"/>
        </w:rPr>
        <w:t xml:space="preserve">aan </w:t>
      </w:r>
      <w:r w:rsidRPr="00921F79">
        <w:rPr>
          <w:rFonts w:ascii="Calibri" w:eastAsia="ヒラギノ角ゴ Pro W3" w:hAnsi="Calibri" w:cs="Times New Roman"/>
          <w:szCs w:val="24"/>
          <w:lang w:eastAsia="nl-NL"/>
        </w:rPr>
        <w:t>biologisch afbreekbaar papier voor de landbouw</w:t>
      </w:r>
      <w:r w:rsidR="00394473">
        <w:rPr>
          <w:rFonts w:ascii="Calibri" w:eastAsia="ヒラギノ角ゴ Pro W3" w:hAnsi="Calibri" w:cs="Times New Roman"/>
          <w:szCs w:val="24"/>
          <w:lang w:eastAsia="nl-NL"/>
        </w:rPr>
        <w:t>industrie</w:t>
      </w:r>
      <w:r w:rsidRPr="00921F79">
        <w:rPr>
          <w:rFonts w:ascii="Calibri" w:eastAsia="ヒラギノ角ゴ Pro W3" w:hAnsi="Calibri" w:cs="Times New Roman"/>
          <w:szCs w:val="24"/>
          <w:lang w:eastAsia="nl-NL"/>
        </w:rPr>
        <w:t xml:space="preserve"> </w:t>
      </w:r>
      <w:r w:rsidR="00EA3F50">
        <w:rPr>
          <w:rFonts w:ascii="Calibri" w:eastAsia="ヒラギノ角ゴ Pro W3" w:hAnsi="Calibri" w:cs="Times New Roman"/>
          <w:szCs w:val="24"/>
          <w:lang w:eastAsia="nl-NL"/>
        </w:rPr>
        <w:t>of</w:t>
      </w:r>
      <w:r w:rsidRPr="00921F79">
        <w:rPr>
          <w:rFonts w:ascii="Calibri" w:eastAsia="ヒラギノ角ゴ Pro W3" w:hAnsi="Calibri" w:cs="Times New Roman"/>
          <w:szCs w:val="24"/>
          <w:lang w:eastAsia="nl-NL"/>
        </w:rPr>
        <w:t xml:space="preserve"> </w:t>
      </w:r>
      <w:r w:rsidR="000B1CEC">
        <w:rPr>
          <w:rFonts w:ascii="Calibri" w:eastAsia="ヒラギノ角ゴ Pro W3" w:hAnsi="Calibri" w:cs="Times New Roman"/>
          <w:szCs w:val="24"/>
          <w:lang w:eastAsia="nl-NL"/>
        </w:rPr>
        <w:t>voedings</w:t>
      </w:r>
      <w:r w:rsidRPr="00921F79">
        <w:rPr>
          <w:rFonts w:ascii="Calibri" w:eastAsia="ヒラギノ角ゴ Pro W3" w:hAnsi="Calibri" w:cs="Times New Roman"/>
          <w:szCs w:val="24"/>
          <w:lang w:eastAsia="nl-NL"/>
        </w:rPr>
        <w:t>verpakkin</w:t>
      </w:r>
      <w:r w:rsidR="00A01462">
        <w:rPr>
          <w:rFonts w:ascii="Calibri" w:eastAsia="ヒラギノ角ゴ Pro W3" w:hAnsi="Calibri" w:cs="Times New Roman"/>
          <w:szCs w:val="24"/>
          <w:lang w:eastAsia="nl-NL"/>
        </w:rPr>
        <w:t xml:space="preserve">gen </w:t>
      </w:r>
      <w:r w:rsidR="000B1CEC">
        <w:rPr>
          <w:rFonts w:ascii="Calibri" w:eastAsia="ヒラギノ角ゴ Pro W3" w:hAnsi="Calibri" w:cs="Times New Roman"/>
          <w:szCs w:val="24"/>
          <w:lang w:eastAsia="nl-NL"/>
        </w:rPr>
        <w:t>die</w:t>
      </w:r>
      <w:r w:rsidRPr="00921F79">
        <w:rPr>
          <w:rFonts w:ascii="Calibri" w:eastAsia="ヒラギノ角ゴ Pro W3" w:hAnsi="Calibri" w:cs="Times New Roman"/>
          <w:szCs w:val="24"/>
          <w:lang w:eastAsia="nl-NL"/>
        </w:rPr>
        <w:t xml:space="preserve"> van kleur verander</w:t>
      </w:r>
      <w:r w:rsidR="000B1CEC">
        <w:rPr>
          <w:rFonts w:ascii="Calibri" w:eastAsia="ヒラギノ角ゴ Pro W3" w:hAnsi="Calibri" w:cs="Times New Roman"/>
          <w:szCs w:val="24"/>
          <w:lang w:eastAsia="nl-NL"/>
        </w:rPr>
        <w:t>en als</w:t>
      </w:r>
      <w:r w:rsidRPr="00921F79">
        <w:rPr>
          <w:rFonts w:ascii="Calibri" w:eastAsia="ヒラギノ角ゴ Pro W3" w:hAnsi="Calibri" w:cs="Times New Roman"/>
          <w:szCs w:val="24"/>
          <w:lang w:eastAsia="nl-NL"/>
        </w:rPr>
        <w:t xml:space="preserve"> de </w:t>
      </w:r>
      <w:r w:rsidR="00A01462">
        <w:rPr>
          <w:rFonts w:ascii="Calibri" w:eastAsia="ヒラギノ角ゴ Pro W3" w:hAnsi="Calibri" w:cs="Times New Roman"/>
          <w:szCs w:val="24"/>
          <w:lang w:eastAsia="nl-NL"/>
        </w:rPr>
        <w:t xml:space="preserve">vervaldatum </w:t>
      </w:r>
      <w:r w:rsidR="000B1CEC">
        <w:rPr>
          <w:rFonts w:ascii="Calibri" w:eastAsia="ヒラギノ角ゴ Pro W3" w:hAnsi="Calibri" w:cs="Times New Roman"/>
          <w:szCs w:val="24"/>
          <w:lang w:eastAsia="nl-NL"/>
        </w:rPr>
        <w:t>is overschreden</w:t>
      </w:r>
      <w:r w:rsidRPr="00921F79">
        <w:rPr>
          <w:rFonts w:ascii="Calibri" w:eastAsia="ヒラギノ角ゴ Pro W3" w:hAnsi="Calibri" w:cs="Times New Roman"/>
          <w:szCs w:val="24"/>
          <w:lang w:eastAsia="nl-NL"/>
        </w:rPr>
        <w:t>.</w:t>
      </w:r>
      <w:r w:rsidR="00A01462">
        <w:rPr>
          <w:rFonts w:ascii="Calibri" w:eastAsia="ヒラギノ角ゴ Pro W3" w:hAnsi="Calibri" w:cs="Times New Roman"/>
          <w:szCs w:val="24"/>
          <w:lang w:eastAsia="nl-NL"/>
        </w:rPr>
        <w:t>”</w:t>
      </w:r>
    </w:p>
    <w:p w14:paraId="5EF3B228" w14:textId="77777777" w:rsidR="0030343F" w:rsidRDefault="0030343F" w:rsidP="00155CB6">
      <w:pPr>
        <w:pBdr>
          <w:top w:val="single" w:sz="4" w:space="1" w:color="auto"/>
          <w:left w:val="single" w:sz="4" w:space="4" w:color="auto"/>
          <w:bottom w:val="single" w:sz="4" w:space="1" w:color="auto"/>
          <w:right w:val="single" w:sz="4" w:space="4" w:color="auto"/>
        </w:pBdr>
        <w:spacing w:after="0" w:line="276" w:lineRule="auto"/>
        <w:jc w:val="both"/>
        <w:rPr>
          <w:rFonts w:ascii="Calibri" w:eastAsia="ヒラギノ角ゴ Pro W3" w:hAnsi="Calibri" w:cs="Times New Roman"/>
          <w:szCs w:val="24"/>
          <w:lang w:eastAsia="nl-NL"/>
        </w:rPr>
      </w:pPr>
    </w:p>
    <w:p w14:paraId="46068751" w14:textId="2D395940" w:rsidR="0030343F" w:rsidRPr="0030343F" w:rsidRDefault="0030343F" w:rsidP="00155CB6">
      <w:pPr>
        <w:pBdr>
          <w:top w:val="single" w:sz="4" w:space="1" w:color="auto"/>
          <w:left w:val="single" w:sz="4" w:space="4" w:color="auto"/>
          <w:bottom w:val="single" w:sz="4" w:space="1" w:color="auto"/>
          <w:right w:val="single" w:sz="4" w:space="4" w:color="auto"/>
        </w:pBdr>
        <w:spacing w:after="0" w:line="276" w:lineRule="auto"/>
        <w:jc w:val="both"/>
        <w:rPr>
          <w:rFonts w:ascii="Calibri" w:eastAsia="ヒラギノ角ゴ Pro W3" w:hAnsi="Calibri" w:cs="Times New Roman"/>
          <w:b/>
          <w:szCs w:val="24"/>
          <w:lang w:eastAsia="nl-NL"/>
        </w:rPr>
      </w:pPr>
      <w:r w:rsidRPr="0030343F">
        <w:rPr>
          <w:rFonts w:ascii="Calibri" w:eastAsia="ヒラギノ角ゴ Pro W3" w:hAnsi="Calibri" w:cs="Times New Roman"/>
          <w:b/>
          <w:szCs w:val="24"/>
          <w:lang w:eastAsia="nl-NL"/>
        </w:rPr>
        <w:t>Waarom genomineerd?</w:t>
      </w:r>
    </w:p>
    <w:p w14:paraId="0381FFA7" w14:textId="194ED582" w:rsidR="0030343F" w:rsidRPr="00A01462" w:rsidRDefault="0030343F" w:rsidP="00155CB6">
      <w:pPr>
        <w:pBdr>
          <w:top w:val="single" w:sz="4" w:space="1" w:color="auto"/>
          <w:left w:val="single" w:sz="4" w:space="4" w:color="auto"/>
          <w:bottom w:val="single" w:sz="4" w:space="1" w:color="auto"/>
          <w:right w:val="single" w:sz="4" w:space="4" w:color="auto"/>
        </w:pBdr>
        <w:spacing w:after="0" w:line="276" w:lineRule="auto"/>
        <w:jc w:val="both"/>
        <w:rPr>
          <w:rFonts w:ascii="Calibri" w:eastAsia="ヒラギノ角ゴ Pro W3" w:hAnsi="Calibri" w:cs="Times New Roman"/>
          <w:szCs w:val="24"/>
          <w:lang w:eastAsia="nl-NL"/>
        </w:rPr>
      </w:pPr>
      <w:r w:rsidRPr="0030343F">
        <w:rPr>
          <w:rFonts w:ascii="Calibri" w:eastAsia="ヒラギノ角ゴ Pro W3" w:hAnsi="Calibri" w:cs="Times New Roman"/>
          <w:szCs w:val="24"/>
          <w:lang w:eastAsia="nl-NL"/>
        </w:rPr>
        <w:t xml:space="preserve">“De uitbreiding van Sappi in Lanaken spant de kroon op vijf decennia van lokale verankering in Vlaanderen. Met zijn recente investering claimt de Zuid-Afrikaanse papier- en pulpproducent bovendien een plek in de Vlaamse circulaire economie, die tot de Europese top behoort. Zo rolt Sappi in Lanaken innovatieve technologieën uit om van de vestiging een nog duurzamere productiefaciliteit te maken.” – </w:t>
      </w:r>
      <w:r w:rsidRPr="0030343F">
        <w:rPr>
          <w:rFonts w:ascii="Calibri" w:eastAsia="ヒラギノ角ゴ Pro W3" w:hAnsi="Calibri" w:cs="Times New Roman"/>
          <w:b/>
          <w:szCs w:val="24"/>
          <w:lang w:eastAsia="nl-NL"/>
        </w:rPr>
        <w:t>Filippe De Potter</w:t>
      </w:r>
      <w:r w:rsidRPr="0030343F">
        <w:rPr>
          <w:rFonts w:ascii="Calibri" w:eastAsia="ヒラギノ角ゴ Pro W3" w:hAnsi="Calibri" w:cs="Times New Roman"/>
          <w:szCs w:val="24"/>
          <w:lang w:eastAsia="nl-NL"/>
        </w:rPr>
        <w:t xml:space="preserve">, Deputy Director Inward Investment Middle East-Africa, </w:t>
      </w:r>
      <w:r w:rsidRPr="0030343F">
        <w:rPr>
          <w:rFonts w:ascii="Calibri" w:eastAsia="ヒラギノ角ゴ Pro W3" w:hAnsi="Calibri" w:cs="Times New Roman"/>
          <w:b/>
          <w:szCs w:val="24"/>
          <w:lang w:eastAsia="nl-NL"/>
        </w:rPr>
        <w:t>FIT Brussel</w:t>
      </w:r>
      <w:r w:rsidRPr="0030343F">
        <w:rPr>
          <w:rFonts w:ascii="Calibri" w:eastAsia="ヒラギノ角ゴ Pro W3" w:hAnsi="Calibri" w:cs="Times New Roman"/>
          <w:szCs w:val="24"/>
          <w:lang w:eastAsia="nl-NL"/>
        </w:rPr>
        <w:t>.</w:t>
      </w:r>
    </w:p>
    <w:p w14:paraId="5A4B5FD6" w14:textId="77777777" w:rsidR="00861D49" w:rsidRPr="00921F79" w:rsidRDefault="00861D49" w:rsidP="00155CB6">
      <w:pPr>
        <w:pStyle w:val="Geenafstand"/>
        <w:pBdr>
          <w:top w:val="single" w:sz="4" w:space="1" w:color="auto"/>
          <w:left w:val="single" w:sz="4" w:space="4" w:color="auto"/>
          <w:bottom w:val="single" w:sz="4" w:space="1" w:color="auto"/>
          <w:right w:val="single" w:sz="4" w:space="4" w:color="auto"/>
        </w:pBdr>
        <w:spacing w:line="276" w:lineRule="auto"/>
        <w:jc w:val="both"/>
      </w:pPr>
    </w:p>
    <w:p w14:paraId="18A88822" w14:textId="77777777" w:rsidR="0078289C" w:rsidRPr="00FE7317" w:rsidRDefault="0078289C" w:rsidP="00155CB6">
      <w:pPr>
        <w:pBdr>
          <w:top w:val="single" w:sz="4" w:space="1" w:color="auto"/>
          <w:left w:val="single" w:sz="4" w:space="4" w:color="auto"/>
          <w:bottom w:val="single" w:sz="4" w:space="1" w:color="auto"/>
          <w:right w:val="single" w:sz="4" w:space="4" w:color="auto"/>
        </w:pBdr>
        <w:tabs>
          <w:tab w:val="left" w:pos="1318"/>
        </w:tabs>
        <w:suppressAutoHyphens/>
        <w:autoSpaceDN w:val="0"/>
        <w:spacing w:after="0" w:line="276" w:lineRule="auto"/>
        <w:jc w:val="both"/>
        <w:textAlignment w:val="baseline"/>
      </w:pPr>
      <w:r w:rsidRPr="00D64181">
        <w:t>Meer</w:t>
      </w:r>
      <w:r>
        <w:t xml:space="preserve"> info</w:t>
      </w:r>
      <w:r w:rsidR="003E4E62">
        <w:t xml:space="preserve"> en een </w:t>
      </w:r>
      <w:r w:rsidR="003E4E62" w:rsidRPr="003E4E62">
        <w:rPr>
          <w:b/>
        </w:rPr>
        <w:t>videointerview met Eric Raedts</w:t>
      </w:r>
      <w:r w:rsidR="00456477">
        <w:t xml:space="preserve"> (directeur van Sappi Lanaken) zijn</w:t>
      </w:r>
      <w:r w:rsidR="003E4E62">
        <w:t xml:space="preserve"> </w:t>
      </w:r>
      <w:r w:rsidR="00BF4416">
        <w:t>beschikbaar</w:t>
      </w:r>
      <w:r>
        <w:t xml:space="preserve"> op</w:t>
      </w:r>
      <w:r w:rsidRPr="00D64181">
        <w:t xml:space="preserve"> </w:t>
      </w:r>
      <w:hyperlink r:id="rId13" w:history="1">
        <w:r w:rsidRPr="00155CB6">
          <w:rPr>
            <w:rStyle w:val="Hyperlink"/>
          </w:rPr>
          <w:t>www.foreigninvestmenttrophy.be</w:t>
        </w:r>
      </w:hyperlink>
      <w:r w:rsidRPr="00155CB6">
        <w:t>.</w:t>
      </w:r>
    </w:p>
    <w:p w14:paraId="6A9537AC" w14:textId="77777777" w:rsidR="001D073B" w:rsidRDefault="001D073B" w:rsidP="000B5DFB">
      <w:pPr>
        <w:pStyle w:val="Geenafstand"/>
        <w:spacing w:line="276" w:lineRule="auto"/>
        <w:jc w:val="both"/>
      </w:pPr>
    </w:p>
    <w:p w14:paraId="6D482342" w14:textId="77777777" w:rsidR="00230031" w:rsidRDefault="00230031" w:rsidP="00230031">
      <w:pPr>
        <w:spacing w:after="0" w:line="276" w:lineRule="auto"/>
        <w:jc w:val="both"/>
      </w:pPr>
    </w:p>
    <w:p w14:paraId="46C2BC66" w14:textId="77777777" w:rsidR="00230031" w:rsidRDefault="00230031" w:rsidP="000B5DFB">
      <w:pPr>
        <w:pStyle w:val="Geenafstand"/>
        <w:spacing w:line="276" w:lineRule="auto"/>
        <w:jc w:val="both"/>
        <w:rPr>
          <w:u w:val="single"/>
        </w:rPr>
      </w:pPr>
    </w:p>
    <w:p w14:paraId="5FF57C16" w14:textId="77777777" w:rsidR="00155843" w:rsidRDefault="00155843" w:rsidP="000B5DFB">
      <w:pPr>
        <w:pStyle w:val="Geenafstand"/>
        <w:spacing w:line="276" w:lineRule="auto"/>
        <w:jc w:val="both"/>
        <w:rPr>
          <w:u w:val="single"/>
        </w:rPr>
      </w:pPr>
    </w:p>
    <w:p w14:paraId="37C2745D" w14:textId="77777777" w:rsidR="00230031" w:rsidRDefault="00230031" w:rsidP="000B5DFB">
      <w:pPr>
        <w:pStyle w:val="Geenafstand"/>
        <w:spacing w:line="276" w:lineRule="auto"/>
        <w:jc w:val="both"/>
        <w:rPr>
          <w:u w:val="single"/>
        </w:rPr>
      </w:pPr>
    </w:p>
    <w:p w14:paraId="5583264A" w14:textId="77777777" w:rsidR="006C10B8" w:rsidRDefault="006C10B8" w:rsidP="000B5DFB">
      <w:pPr>
        <w:pStyle w:val="Geenafstand"/>
        <w:spacing w:line="276" w:lineRule="auto"/>
        <w:jc w:val="both"/>
        <w:rPr>
          <w:u w:val="single"/>
        </w:rPr>
      </w:pPr>
    </w:p>
    <w:p w14:paraId="2360BC2D" w14:textId="77777777" w:rsidR="006C10B8" w:rsidRDefault="006C10B8" w:rsidP="000B5DFB">
      <w:pPr>
        <w:pStyle w:val="Geenafstand"/>
        <w:spacing w:line="276" w:lineRule="auto"/>
        <w:jc w:val="both"/>
        <w:rPr>
          <w:u w:val="single"/>
        </w:rPr>
      </w:pPr>
    </w:p>
    <w:p w14:paraId="6FB36A2B" w14:textId="77777777" w:rsidR="005844EB" w:rsidRPr="0078289C" w:rsidRDefault="00456477" w:rsidP="001D073B">
      <w:pPr>
        <w:pStyle w:val="Geenafstand"/>
        <w:spacing w:line="276" w:lineRule="auto"/>
        <w:jc w:val="both"/>
        <w:outlineLvl w:val="0"/>
        <w:rPr>
          <w:u w:val="single"/>
        </w:rPr>
      </w:pPr>
      <w:r>
        <w:rPr>
          <w:u w:val="single"/>
        </w:rPr>
        <w:t>Over FIT en Vlaanderen</w:t>
      </w:r>
    </w:p>
    <w:p w14:paraId="50FCE00B" w14:textId="77777777" w:rsidR="0006448C" w:rsidRPr="003E4E62" w:rsidRDefault="0006448C" w:rsidP="000B5DFB">
      <w:pPr>
        <w:pStyle w:val="Geenafstand"/>
        <w:spacing w:line="276" w:lineRule="auto"/>
        <w:jc w:val="both"/>
        <w:rPr>
          <w:lang w:val="nl-NL"/>
        </w:rPr>
      </w:pPr>
    </w:p>
    <w:p w14:paraId="102BD98B" w14:textId="3C53B29A" w:rsidR="00456477" w:rsidRDefault="00456477" w:rsidP="00456477">
      <w:pPr>
        <w:spacing w:after="0" w:line="276" w:lineRule="auto"/>
        <w:jc w:val="both"/>
      </w:pPr>
      <w:r>
        <w:t xml:space="preserve">Investeren in Vlaanderen is een interessante zet voor </w:t>
      </w:r>
      <w:r w:rsidRPr="008103F7">
        <w:t>internationale bedrijven</w:t>
      </w:r>
      <w:r>
        <w:t>. Zo vormt Vlaanderen niet alleen een belangrijk</w:t>
      </w:r>
      <w:r w:rsidRPr="008103F7">
        <w:t xml:space="preserve"> logistiek </w:t>
      </w:r>
      <w:r>
        <w:t>knooppunt</w:t>
      </w:r>
      <w:r w:rsidRPr="008103F7">
        <w:t xml:space="preserve"> in</w:t>
      </w:r>
      <w:r>
        <w:t xml:space="preserve"> het epicentrum</w:t>
      </w:r>
      <w:r w:rsidRPr="008103F7">
        <w:t xml:space="preserve"> van </w:t>
      </w:r>
      <w:r>
        <w:t>de Europese</w:t>
      </w:r>
      <w:r w:rsidRPr="008103F7">
        <w:t xml:space="preserve"> koopkracht,</w:t>
      </w:r>
      <w:r>
        <w:t xml:space="preserve"> het is ook de place-to-be voor</w:t>
      </w:r>
      <w:r w:rsidRPr="008103F7">
        <w:t xml:space="preserve"> bedrijven </w:t>
      </w:r>
      <w:r>
        <w:t>om</w:t>
      </w:r>
      <w:r w:rsidRPr="008103F7">
        <w:t xml:space="preserve"> </w:t>
      </w:r>
      <w:r>
        <w:t>hun Europese ambities kracht bij te zetten.</w:t>
      </w:r>
      <w:r w:rsidRPr="008103F7">
        <w:t xml:space="preserve"> </w:t>
      </w:r>
      <w:r>
        <w:t xml:space="preserve">Verder staat Vlaanderen bekend </w:t>
      </w:r>
      <w:r w:rsidRPr="008103F7">
        <w:t xml:space="preserve">om </w:t>
      </w:r>
      <w:r>
        <w:t>de</w:t>
      </w:r>
      <w:r w:rsidRPr="008103F7">
        <w:t xml:space="preserve"> </w:t>
      </w:r>
      <w:r>
        <w:t>bloeiende interactie</w:t>
      </w:r>
      <w:r w:rsidRPr="008103F7">
        <w:t xml:space="preserve"> tussen </w:t>
      </w:r>
      <w:r>
        <w:t xml:space="preserve">de </w:t>
      </w:r>
      <w:r w:rsidRPr="008103F7">
        <w:t>private, publieke en academische sector</w:t>
      </w:r>
      <w:r>
        <w:t>:</w:t>
      </w:r>
      <w:r w:rsidRPr="008103F7">
        <w:t xml:space="preserve"> een</w:t>
      </w:r>
      <w:r>
        <w:t xml:space="preserve"> </w:t>
      </w:r>
      <w:r w:rsidRPr="008103F7">
        <w:t xml:space="preserve">vruchtbare bodem voor </w:t>
      </w:r>
      <w:r>
        <w:t xml:space="preserve">Onderzoek &amp; Ontwikkeling en innovatie </w:t>
      </w:r>
      <w:r w:rsidRPr="008103F7">
        <w:t xml:space="preserve">in </w:t>
      </w:r>
      <w:r>
        <w:t>geavanceerde</w:t>
      </w:r>
      <w:r w:rsidRPr="008103F7">
        <w:t xml:space="preserve"> technologische niches. </w:t>
      </w:r>
      <w:r w:rsidR="00B52F20">
        <w:t>Flanders Investment &amp; Trade</w:t>
      </w:r>
      <w:r>
        <w:t xml:space="preserve"> maakt internationale spelers wegwijs in Vlaanderen, </w:t>
      </w:r>
      <w:r w:rsidR="006D264B">
        <w:t xml:space="preserve">duidt </w:t>
      </w:r>
      <w:r>
        <w:t xml:space="preserve">hen op interessante financiële incentives en biedt begeleiding op maat voor </w:t>
      </w:r>
      <w:r w:rsidRPr="008103F7">
        <w:t>investeringstrajecten</w:t>
      </w:r>
      <w:r>
        <w:t>.</w:t>
      </w:r>
    </w:p>
    <w:p w14:paraId="7D457146" w14:textId="77777777" w:rsidR="00B52F20" w:rsidRDefault="00B52F20" w:rsidP="00456477">
      <w:pPr>
        <w:spacing w:after="0" w:line="276" w:lineRule="auto"/>
        <w:jc w:val="both"/>
      </w:pPr>
    </w:p>
    <w:p w14:paraId="6C178B14" w14:textId="192715EE" w:rsidR="00456477" w:rsidRPr="005C6BE2" w:rsidRDefault="005C6BE2" w:rsidP="005C6BE2">
      <w:pPr>
        <w:jc w:val="both"/>
        <w:rPr>
          <w:rFonts w:cstheme="minorHAnsi"/>
          <w:lang w:val="nl-NL"/>
        </w:rPr>
      </w:pPr>
      <w:r>
        <w:rPr>
          <w:rFonts w:cstheme="minorHAnsi"/>
        </w:rPr>
        <w:t xml:space="preserve">Flanders Investment &amp; Trade (FIT) </w:t>
      </w:r>
      <w:r w:rsidRPr="006A58A7">
        <w:rPr>
          <w:rFonts w:cstheme="minorHAnsi"/>
        </w:rPr>
        <w:t xml:space="preserve">bevordert internationaal ondernemen in Vlaanderen op een duurzame </w:t>
      </w:r>
      <w:r w:rsidR="00246EF1">
        <w:rPr>
          <w:rFonts w:cstheme="minorHAnsi"/>
        </w:rPr>
        <w:t>manier</w:t>
      </w:r>
      <w:r w:rsidRPr="006A58A7">
        <w:rPr>
          <w:rFonts w:cstheme="minorHAnsi"/>
        </w:rPr>
        <w:t xml:space="preserve">, als sleutelelement in de sociaal-economische ontwikkeling van onze regio. FIT </w:t>
      </w:r>
      <w:r w:rsidR="00246EF1">
        <w:rPr>
          <w:rFonts w:cstheme="minorHAnsi"/>
        </w:rPr>
        <w:t xml:space="preserve">heeft daarbij een tweeledige missie: </w:t>
      </w:r>
      <w:r w:rsidRPr="006A58A7">
        <w:rPr>
          <w:rFonts w:cstheme="minorHAnsi"/>
        </w:rPr>
        <w:t xml:space="preserve">Vlaamse bedrijven ondersteunen in hun internationale activiteiten en buitenlandse investeerders </w:t>
      </w:r>
      <w:r w:rsidR="00246EF1">
        <w:rPr>
          <w:rFonts w:cstheme="minorHAnsi"/>
        </w:rPr>
        <w:t xml:space="preserve">aantrekken </w:t>
      </w:r>
      <w:r w:rsidRPr="006A58A7">
        <w:rPr>
          <w:rFonts w:cstheme="minorHAnsi"/>
        </w:rPr>
        <w:t>naar Vlaanderen.</w:t>
      </w:r>
      <w:r w:rsidR="00394473">
        <w:rPr>
          <w:rFonts w:cstheme="minorHAnsi"/>
        </w:rPr>
        <w:t xml:space="preserve"> </w:t>
      </w:r>
      <w:r w:rsidRPr="006A58A7">
        <w:rPr>
          <w:rFonts w:cstheme="minorHAnsi"/>
        </w:rPr>
        <w:t xml:space="preserve">Bedrijven kunnen een beroep doen </w:t>
      </w:r>
      <w:r w:rsidRPr="00824981">
        <w:rPr>
          <w:rFonts w:cstheme="minorHAnsi"/>
          <w:lang w:val="nl-NL"/>
        </w:rPr>
        <w:t>op het netwerk van FIT in binnen- en buitenland. Bovendien verstrekt FIT ook financiële steun en informatie over uiteenlopende financiële incentives.</w:t>
      </w:r>
    </w:p>
    <w:p w14:paraId="44315B5C" w14:textId="0DA15669" w:rsidR="00155CB6" w:rsidRPr="00824981" w:rsidRDefault="00155CB6" w:rsidP="000B5DFB">
      <w:pPr>
        <w:pStyle w:val="Geenafstand"/>
        <w:spacing w:line="276" w:lineRule="auto"/>
        <w:jc w:val="both"/>
        <w:rPr>
          <w:lang w:val="nl-NL"/>
        </w:rPr>
      </w:pPr>
    </w:p>
    <w:p w14:paraId="348AABBE" w14:textId="30BF396F" w:rsidR="00883461" w:rsidRPr="00824981" w:rsidRDefault="00954A7F" w:rsidP="001D073B">
      <w:pPr>
        <w:pStyle w:val="Geenafstand"/>
        <w:spacing w:line="276" w:lineRule="auto"/>
        <w:jc w:val="both"/>
        <w:outlineLvl w:val="0"/>
        <w:rPr>
          <w:u w:val="single"/>
          <w:lang w:val="nl-NL"/>
        </w:rPr>
      </w:pPr>
      <w:r w:rsidRPr="00FC4336">
        <w:rPr>
          <w:u w:val="single"/>
          <w:lang w:val="nl-NL"/>
        </w:rPr>
        <w:t>Persc</w:t>
      </w:r>
      <w:r w:rsidR="005844EB" w:rsidRPr="00FC4336">
        <w:rPr>
          <w:u w:val="single"/>
          <w:lang w:val="nl-NL"/>
        </w:rPr>
        <w:t>ontact</w:t>
      </w:r>
      <w:r w:rsidR="005844EB" w:rsidRPr="00824981">
        <w:rPr>
          <w:u w:val="single"/>
          <w:lang w:val="nl-NL"/>
        </w:rPr>
        <w:t xml:space="preserve"> </w:t>
      </w:r>
    </w:p>
    <w:p w14:paraId="46EB7143" w14:textId="77777777" w:rsidR="00D06571" w:rsidRPr="00824981" w:rsidRDefault="00D06571" w:rsidP="000B5DFB">
      <w:pPr>
        <w:pStyle w:val="Geenafstand"/>
        <w:spacing w:line="276" w:lineRule="auto"/>
        <w:jc w:val="both"/>
        <w:rPr>
          <w:lang w:val="nl-NL"/>
        </w:rPr>
      </w:pPr>
    </w:p>
    <w:p w14:paraId="5164FDFE" w14:textId="77777777" w:rsidR="00AD7B8D" w:rsidRPr="00824981" w:rsidRDefault="00AD7B8D" w:rsidP="001D073B">
      <w:pPr>
        <w:pStyle w:val="Geenafstand"/>
        <w:spacing w:line="276" w:lineRule="auto"/>
        <w:jc w:val="both"/>
        <w:outlineLvl w:val="0"/>
        <w:rPr>
          <w:lang w:val="nl-NL"/>
        </w:rPr>
      </w:pPr>
      <w:bookmarkStart w:id="4" w:name="_Hlk505091053"/>
      <w:r w:rsidRPr="00824981">
        <w:rPr>
          <w:lang w:val="nl-NL"/>
        </w:rPr>
        <w:t xml:space="preserve">Tine Van Valckenborgh, </w:t>
      </w:r>
      <w:r w:rsidR="0057457E" w:rsidRPr="00824981">
        <w:rPr>
          <w:lang w:val="nl-NL"/>
        </w:rPr>
        <w:t>woordvoerder</w:t>
      </w:r>
      <w:r w:rsidRPr="00824981">
        <w:rPr>
          <w:lang w:val="nl-NL"/>
        </w:rPr>
        <w:t xml:space="preserve"> </w:t>
      </w:r>
      <w:proofErr w:type="spellStart"/>
      <w:r w:rsidRPr="00824981">
        <w:rPr>
          <w:lang w:val="nl-NL"/>
        </w:rPr>
        <w:t>Flanders</w:t>
      </w:r>
      <w:proofErr w:type="spellEnd"/>
      <w:r w:rsidRPr="00824981">
        <w:rPr>
          <w:lang w:val="nl-NL"/>
        </w:rPr>
        <w:t xml:space="preserve"> Investment &amp; Trade</w:t>
      </w:r>
    </w:p>
    <w:p w14:paraId="2A70CD45" w14:textId="315F5834" w:rsidR="00AD7B8D" w:rsidRPr="00824981" w:rsidRDefault="0020419C" w:rsidP="001D073B">
      <w:pPr>
        <w:pStyle w:val="Geenafstand"/>
        <w:spacing w:line="276" w:lineRule="auto"/>
        <w:jc w:val="both"/>
        <w:outlineLvl w:val="0"/>
        <w:rPr>
          <w:lang w:val="nl-NL"/>
        </w:rPr>
      </w:pPr>
      <w:r>
        <w:rPr>
          <w:lang w:val="nl-NL"/>
        </w:rPr>
        <w:t>E</w:t>
      </w:r>
      <w:r w:rsidR="00AD7B8D" w:rsidRPr="00824981">
        <w:rPr>
          <w:lang w:val="nl-NL"/>
        </w:rPr>
        <w:t xml:space="preserve">. </w:t>
      </w:r>
      <w:hyperlink r:id="rId14" w:history="1">
        <w:r w:rsidR="00AD7B8D" w:rsidRPr="00824981">
          <w:rPr>
            <w:rStyle w:val="Hyperlink"/>
            <w:lang w:val="nl-NL"/>
          </w:rPr>
          <w:t>tine.vanvalckenborgh@fitagency.be</w:t>
        </w:r>
      </w:hyperlink>
    </w:p>
    <w:p w14:paraId="447F9B4B" w14:textId="77777777" w:rsidR="00AD7B8D" w:rsidRPr="00824981" w:rsidRDefault="00AD7B8D" w:rsidP="001D073B">
      <w:pPr>
        <w:pStyle w:val="Geenafstand"/>
        <w:spacing w:line="276" w:lineRule="auto"/>
        <w:jc w:val="both"/>
        <w:outlineLvl w:val="0"/>
        <w:rPr>
          <w:lang w:val="nl-NL"/>
        </w:rPr>
      </w:pPr>
      <w:r w:rsidRPr="00824981">
        <w:rPr>
          <w:lang w:val="nl-NL"/>
        </w:rPr>
        <w:t>M. +32 499 24 60 93</w:t>
      </w:r>
    </w:p>
    <w:bookmarkEnd w:id="4"/>
    <w:p w14:paraId="485D9FC9" w14:textId="77777777" w:rsidR="00DC683B" w:rsidRDefault="00DC683B" w:rsidP="00AD7B8D">
      <w:pPr>
        <w:pStyle w:val="Geenafstand"/>
        <w:spacing w:line="276" w:lineRule="auto"/>
        <w:jc w:val="both"/>
        <w:rPr>
          <w:lang w:val="nl-NL"/>
        </w:rPr>
      </w:pPr>
    </w:p>
    <w:p w14:paraId="6E75742B" w14:textId="3FD77984" w:rsidR="002A6226" w:rsidRDefault="00B52F20" w:rsidP="00AD7B8D">
      <w:pPr>
        <w:pStyle w:val="Geenafstand"/>
        <w:spacing w:line="276" w:lineRule="auto"/>
        <w:jc w:val="both"/>
        <w:rPr>
          <w:lang w:val="nl-NL"/>
        </w:rPr>
      </w:pPr>
      <w:r>
        <w:rPr>
          <w:lang w:val="nl-NL"/>
        </w:rPr>
        <w:t>Websites:</w:t>
      </w:r>
    </w:p>
    <w:p w14:paraId="2AF6935A" w14:textId="5D17F818" w:rsidR="00B52F20" w:rsidRDefault="00D714CC" w:rsidP="00B52F20">
      <w:pPr>
        <w:pStyle w:val="Geenafstand"/>
        <w:numPr>
          <w:ilvl w:val="0"/>
          <w:numId w:val="9"/>
        </w:numPr>
        <w:spacing w:line="276" w:lineRule="auto"/>
        <w:jc w:val="both"/>
        <w:rPr>
          <w:lang w:val="nl-NL"/>
        </w:rPr>
      </w:pPr>
      <w:hyperlink r:id="rId15" w:history="1">
        <w:r w:rsidR="00B52F20" w:rsidRPr="00B52F20">
          <w:rPr>
            <w:rStyle w:val="Hyperlink"/>
            <w:lang w:val="nl-NL"/>
          </w:rPr>
          <w:t>www.foreigninvestmenttrophy.be</w:t>
        </w:r>
      </w:hyperlink>
      <w:r w:rsidR="00B52F20">
        <w:rPr>
          <w:lang w:val="nl-NL"/>
        </w:rPr>
        <w:t xml:space="preserve"> </w:t>
      </w:r>
      <w:r w:rsidR="00B52F20" w:rsidRPr="00B52F20">
        <w:rPr>
          <w:lang w:val="nl-NL"/>
        </w:rPr>
        <w:t>–</w:t>
      </w:r>
      <w:r w:rsidR="00B52F20">
        <w:rPr>
          <w:lang w:val="nl-NL"/>
        </w:rPr>
        <w:t xml:space="preserve"> v</w:t>
      </w:r>
      <w:r w:rsidR="00B52F20" w:rsidRPr="00B52F20">
        <w:rPr>
          <w:lang w:val="nl-NL"/>
        </w:rPr>
        <w:t>oor meer info</w:t>
      </w:r>
      <w:r w:rsidR="00B52F20">
        <w:rPr>
          <w:lang w:val="nl-NL"/>
        </w:rPr>
        <w:t>rmatie</w:t>
      </w:r>
      <w:r w:rsidR="00B52F20" w:rsidRPr="00B52F20">
        <w:rPr>
          <w:lang w:val="nl-NL"/>
        </w:rPr>
        <w:t xml:space="preserve"> over de uitreikingsceremonie, de genomin</w:t>
      </w:r>
      <w:r w:rsidR="00B52F20">
        <w:rPr>
          <w:lang w:val="nl-NL"/>
        </w:rPr>
        <w:t>eerde</w:t>
      </w:r>
      <w:r w:rsidR="005F33B7">
        <w:rPr>
          <w:lang w:val="nl-NL"/>
        </w:rPr>
        <w:t>n</w:t>
      </w:r>
      <w:r w:rsidR="00B52F20">
        <w:rPr>
          <w:lang w:val="nl-NL"/>
        </w:rPr>
        <w:t xml:space="preserve"> en eerdere laureaten;</w:t>
      </w:r>
    </w:p>
    <w:p w14:paraId="507FB5BE" w14:textId="2E856804" w:rsidR="00B52F20" w:rsidRDefault="00D714CC" w:rsidP="00B52F20">
      <w:pPr>
        <w:pStyle w:val="Geenafstand"/>
        <w:numPr>
          <w:ilvl w:val="0"/>
          <w:numId w:val="9"/>
        </w:numPr>
        <w:spacing w:line="276" w:lineRule="auto"/>
        <w:jc w:val="both"/>
        <w:rPr>
          <w:lang w:val="nl-NL"/>
        </w:rPr>
      </w:pPr>
      <w:hyperlink r:id="rId16" w:history="1">
        <w:r w:rsidR="00B52F20" w:rsidRPr="00754FE1">
          <w:rPr>
            <w:rStyle w:val="Hyperlink"/>
            <w:lang w:val="nl-NL"/>
          </w:rPr>
          <w:t>www.investinflanders.com</w:t>
        </w:r>
      </w:hyperlink>
      <w:r w:rsidR="00B52F20">
        <w:rPr>
          <w:lang w:val="nl-NL"/>
        </w:rPr>
        <w:t xml:space="preserve"> – voor meer informatie over internationaal zakendoen en </w:t>
      </w:r>
      <w:r w:rsidR="008216C4">
        <w:rPr>
          <w:lang w:val="nl-NL"/>
        </w:rPr>
        <w:t>investeren</w:t>
      </w:r>
      <w:r w:rsidR="00155843">
        <w:rPr>
          <w:lang w:val="nl-NL"/>
        </w:rPr>
        <w:t xml:space="preserve"> in</w:t>
      </w:r>
      <w:r w:rsidR="00B52F20">
        <w:rPr>
          <w:lang w:val="nl-NL"/>
        </w:rPr>
        <w:t xml:space="preserve"> Vlaanderen;</w:t>
      </w:r>
    </w:p>
    <w:p w14:paraId="4E6C0FE4" w14:textId="77777777" w:rsidR="00485118" w:rsidRPr="00B52F20" w:rsidRDefault="00D714CC" w:rsidP="00B52F20">
      <w:pPr>
        <w:pStyle w:val="Geenafstand"/>
        <w:numPr>
          <w:ilvl w:val="0"/>
          <w:numId w:val="9"/>
        </w:numPr>
        <w:spacing w:line="276" w:lineRule="auto"/>
        <w:jc w:val="both"/>
        <w:rPr>
          <w:lang w:val="nl-NL"/>
        </w:rPr>
      </w:pPr>
      <w:hyperlink r:id="rId17" w:history="1">
        <w:r w:rsidR="00B52F20" w:rsidRPr="00754FE1">
          <w:rPr>
            <w:rStyle w:val="Hyperlink"/>
            <w:lang w:val="nl-NL"/>
          </w:rPr>
          <w:t>www.flandersinvestmentandtrade.com</w:t>
        </w:r>
      </w:hyperlink>
      <w:r w:rsidR="00B52F20">
        <w:rPr>
          <w:lang w:val="nl-NL"/>
        </w:rPr>
        <w:t xml:space="preserve"> – voor meer informatie over FIT.</w:t>
      </w:r>
    </w:p>
    <w:p w14:paraId="22AA7DD0" w14:textId="77777777" w:rsidR="00AD7B8D" w:rsidRPr="0057457E" w:rsidRDefault="00AD7B8D" w:rsidP="00AD7B8D">
      <w:pPr>
        <w:pStyle w:val="Geenafstand"/>
        <w:spacing w:line="276" w:lineRule="auto"/>
        <w:jc w:val="both"/>
        <w:rPr>
          <w:lang w:val="fr-FR"/>
        </w:rPr>
      </w:pPr>
    </w:p>
    <w:p w14:paraId="01A96231" w14:textId="77777777" w:rsidR="00982C84" w:rsidRPr="007300E0" w:rsidRDefault="00982C84" w:rsidP="000B5DFB">
      <w:pPr>
        <w:spacing w:line="276" w:lineRule="auto"/>
        <w:jc w:val="both"/>
      </w:pPr>
    </w:p>
    <w:sectPr w:rsidR="00982C84" w:rsidRPr="007300E0" w:rsidSect="008F053F">
      <w:footerReference w:type="even"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6FC93" w14:textId="77777777" w:rsidR="00D714CC" w:rsidRDefault="00D714CC" w:rsidP="008F053F">
      <w:pPr>
        <w:spacing w:after="0" w:line="240" w:lineRule="auto"/>
      </w:pPr>
      <w:r>
        <w:separator/>
      </w:r>
    </w:p>
  </w:endnote>
  <w:endnote w:type="continuationSeparator" w:id="0">
    <w:p w14:paraId="5A149D49" w14:textId="77777777" w:rsidR="00D714CC" w:rsidRDefault="00D714CC" w:rsidP="008F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E27A" w14:textId="77777777" w:rsidR="006D264B" w:rsidRDefault="006D264B" w:rsidP="0058689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284839" w14:textId="77777777" w:rsidR="006D264B" w:rsidRDefault="006D264B" w:rsidP="00AD7B8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A676" w14:textId="1FCD9DF7" w:rsidR="006D264B" w:rsidRDefault="006D264B" w:rsidP="0058689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54CB0">
      <w:rPr>
        <w:rStyle w:val="Paginanummer"/>
        <w:noProof/>
      </w:rPr>
      <w:t>1</w:t>
    </w:r>
    <w:r>
      <w:rPr>
        <w:rStyle w:val="Paginanummer"/>
      </w:rPr>
      <w:fldChar w:fldCharType="end"/>
    </w:r>
  </w:p>
  <w:p w14:paraId="06BFE133" w14:textId="77777777" w:rsidR="006D264B" w:rsidRDefault="006D264B" w:rsidP="00AD7B8D">
    <w:pPr>
      <w:pStyle w:val="Voettekst"/>
      <w:ind w:right="360"/>
      <w:jc w:val="right"/>
    </w:pPr>
  </w:p>
  <w:p w14:paraId="0A2F1D53" w14:textId="77777777" w:rsidR="006D264B" w:rsidRDefault="006D264B">
    <w:pPr>
      <w:pStyle w:val="Voettekst"/>
    </w:pPr>
    <w:r>
      <w:rPr>
        <w:noProof/>
        <w:lang w:val="nl-NL" w:eastAsia="nl-NL"/>
      </w:rPr>
      <w:drawing>
        <wp:inline distT="0" distB="0" distL="0" distR="0" wp14:anchorId="1B6B3321" wp14:editId="7A953D78">
          <wp:extent cx="5731510" cy="437417"/>
          <wp:effectExtent l="0" t="0" r="0" b="0"/>
          <wp:docPr id="1" name="Picture 1" descr="http://intra.fitagency.be/site/intranetv2.nsf/lookupAttachmentsOpSleutel/tbou-9hlfgv/$FILE/FIT_Entiteitslogo_Horizontaal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fitagency.be/site/intranetv2.nsf/lookupAttachmentsOpSleutel/tbou-9hlfgv/$FILE/FIT_Entiteitslogo_Horizontaal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741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D88E" w14:textId="77777777" w:rsidR="00D714CC" w:rsidRDefault="00D714CC" w:rsidP="008F053F">
      <w:pPr>
        <w:spacing w:after="0" w:line="240" w:lineRule="auto"/>
      </w:pPr>
      <w:r>
        <w:separator/>
      </w:r>
    </w:p>
  </w:footnote>
  <w:footnote w:type="continuationSeparator" w:id="0">
    <w:p w14:paraId="0B972905" w14:textId="77777777" w:rsidR="00D714CC" w:rsidRDefault="00D714CC" w:rsidP="008F05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7833"/>
    <w:multiLevelType w:val="hybridMultilevel"/>
    <w:tmpl w:val="A858DA80"/>
    <w:lvl w:ilvl="0" w:tplc="0AE2CBF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5761E8"/>
    <w:multiLevelType w:val="hybridMultilevel"/>
    <w:tmpl w:val="5AACF924"/>
    <w:lvl w:ilvl="0" w:tplc="9F644708">
      <w:start w:val="20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793D80"/>
    <w:multiLevelType w:val="hybridMultilevel"/>
    <w:tmpl w:val="A9B8A52C"/>
    <w:lvl w:ilvl="0" w:tplc="FF04C81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D57755"/>
    <w:multiLevelType w:val="hybridMultilevel"/>
    <w:tmpl w:val="98CC74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8CE6C5E"/>
    <w:multiLevelType w:val="hybridMultilevel"/>
    <w:tmpl w:val="D8F85812"/>
    <w:lvl w:ilvl="0" w:tplc="F39EA9B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A451FD"/>
    <w:multiLevelType w:val="hybridMultilevel"/>
    <w:tmpl w:val="1A385FD4"/>
    <w:lvl w:ilvl="0" w:tplc="E6F25324">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70322B"/>
    <w:multiLevelType w:val="hybridMultilevel"/>
    <w:tmpl w:val="C5CCA65C"/>
    <w:lvl w:ilvl="0" w:tplc="76D2DF0E">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95976"/>
    <w:multiLevelType w:val="hybridMultilevel"/>
    <w:tmpl w:val="8F6451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3BB2213"/>
    <w:multiLevelType w:val="hybridMultilevel"/>
    <w:tmpl w:val="F6E8C316"/>
    <w:lvl w:ilvl="0" w:tplc="B4165F9A">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77B696F"/>
    <w:multiLevelType w:val="hybridMultilevel"/>
    <w:tmpl w:val="11DC9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3"/>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3F"/>
    <w:rsid w:val="00000010"/>
    <w:rsid w:val="000000D1"/>
    <w:rsid w:val="00001E0E"/>
    <w:rsid w:val="00002611"/>
    <w:rsid w:val="0000445F"/>
    <w:rsid w:val="0000516F"/>
    <w:rsid w:val="00005FE7"/>
    <w:rsid w:val="00006ECC"/>
    <w:rsid w:val="00023A29"/>
    <w:rsid w:val="00025A95"/>
    <w:rsid w:val="0002708C"/>
    <w:rsid w:val="00034306"/>
    <w:rsid w:val="0005348A"/>
    <w:rsid w:val="00060B0D"/>
    <w:rsid w:val="0006448C"/>
    <w:rsid w:val="000652A5"/>
    <w:rsid w:val="00072647"/>
    <w:rsid w:val="00073224"/>
    <w:rsid w:val="0008028A"/>
    <w:rsid w:val="00086125"/>
    <w:rsid w:val="00092F3C"/>
    <w:rsid w:val="00094D5E"/>
    <w:rsid w:val="000954C0"/>
    <w:rsid w:val="00097C14"/>
    <w:rsid w:val="000B1B6A"/>
    <w:rsid w:val="000B1CEC"/>
    <w:rsid w:val="000B3943"/>
    <w:rsid w:val="000B55BA"/>
    <w:rsid w:val="000B5DFB"/>
    <w:rsid w:val="000B7AAC"/>
    <w:rsid w:val="000C757C"/>
    <w:rsid w:val="000D004B"/>
    <w:rsid w:val="000D2F25"/>
    <w:rsid w:val="000D65F9"/>
    <w:rsid w:val="000F0D34"/>
    <w:rsid w:val="00103638"/>
    <w:rsid w:val="0013324E"/>
    <w:rsid w:val="0014006B"/>
    <w:rsid w:val="0014239A"/>
    <w:rsid w:val="00155843"/>
    <w:rsid w:val="00155CB6"/>
    <w:rsid w:val="00197E98"/>
    <w:rsid w:val="001B0726"/>
    <w:rsid w:val="001B5E90"/>
    <w:rsid w:val="001C2E1A"/>
    <w:rsid w:val="001D073B"/>
    <w:rsid w:val="001E01E3"/>
    <w:rsid w:val="001E0C6A"/>
    <w:rsid w:val="001E3FCD"/>
    <w:rsid w:val="001E5D38"/>
    <w:rsid w:val="001F119B"/>
    <w:rsid w:val="001F4B4B"/>
    <w:rsid w:val="0020419C"/>
    <w:rsid w:val="00206F35"/>
    <w:rsid w:val="0021068A"/>
    <w:rsid w:val="002153E8"/>
    <w:rsid w:val="0021752A"/>
    <w:rsid w:val="002267DF"/>
    <w:rsid w:val="00230031"/>
    <w:rsid w:val="002343C7"/>
    <w:rsid w:val="00236739"/>
    <w:rsid w:val="00236795"/>
    <w:rsid w:val="00240ECF"/>
    <w:rsid w:val="002415F5"/>
    <w:rsid w:val="00246EF1"/>
    <w:rsid w:val="00250DAD"/>
    <w:rsid w:val="002512C6"/>
    <w:rsid w:val="00257C71"/>
    <w:rsid w:val="00271454"/>
    <w:rsid w:val="002765D7"/>
    <w:rsid w:val="002842A1"/>
    <w:rsid w:val="002924CB"/>
    <w:rsid w:val="00292B49"/>
    <w:rsid w:val="002A6226"/>
    <w:rsid w:val="002A7B2D"/>
    <w:rsid w:val="002B1267"/>
    <w:rsid w:val="002B2BD9"/>
    <w:rsid w:val="002C195A"/>
    <w:rsid w:val="002D22E5"/>
    <w:rsid w:val="002D4950"/>
    <w:rsid w:val="002D60A6"/>
    <w:rsid w:val="002D7828"/>
    <w:rsid w:val="002E4FFC"/>
    <w:rsid w:val="002E7622"/>
    <w:rsid w:val="002F0A53"/>
    <w:rsid w:val="002F1722"/>
    <w:rsid w:val="002F4A3F"/>
    <w:rsid w:val="002F6B12"/>
    <w:rsid w:val="00302BCF"/>
    <w:rsid w:val="0030343F"/>
    <w:rsid w:val="0030696D"/>
    <w:rsid w:val="00311FEF"/>
    <w:rsid w:val="003124CD"/>
    <w:rsid w:val="00323C0D"/>
    <w:rsid w:val="00326310"/>
    <w:rsid w:val="003266E4"/>
    <w:rsid w:val="003316CA"/>
    <w:rsid w:val="00335669"/>
    <w:rsid w:val="00335FE9"/>
    <w:rsid w:val="00345C6D"/>
    <w:rsid w:val="00354950"/>
    <w:rsid w:val="00357957"/>
    <w:rsid w:val="00361E90"/>
    <w:rsid w:val="00367731"/>
    <w:rsid w:val="003707F2"/>
    <w:rsid w:val="00370E51"/>
    <w:rsid w:val="003721CF"/>
    <w:rsid w:val="00372706"/>
    <w:rsid w:val="00383C40"/>
    <w:rsid w:val="00385D46"/>
    <w:rsid w:val="00394473"/>
    <w:rsid w:val="00394862"/>
    <w:rsid w:val="00396595"/>
    <w:rsid w:val="003A122F"/>
    <w:rsid w:val="003A2338"/>
    <w:rsid w:val="003A4C9E"/>
    <w:rsid w:val="003A550D"/>
    <w:rsid w:val="003A6352"/>
    <w:rsid w:val="003B2526"/>
    <w:rsid w:val="003C39C8"/>
    <w:rsid w:val="003D6E58"/>
    <w:rsid w:val="003E0B4A"/>
    <w:rsid w:val="003E2A06"/>
    <w:rsid w:val="003E4E62"/>
    <w:rsid w:val="003E7DF3"/>
    <w:rsid w:val="0040268F"/>
    <w:rsid w:val="004036DC"/>
    <w:rsid w:val="00426084"/>
    <w:rsid w:val="004319E6"/>
    <w:rsid w:val="0043471F"/>
    <w:rsid w:val="004403D3"/>
    <w:rsid w:val="0044380B"/>
    <w:rsid w:val="00444A24"/>
    <w:rsid w:val="00456477"/>
    <w:rsid w:val="00456D33"/>
    <w:rsid w:val="00464550"/>
    <w:rsid w:val="00466BB4"/>
    <w:rsid w:val="00470818"/>
    <w:rsid w:val="0047088F"/>
    <w:rsid w:val="00475306"/>
    <w:rsid w:val="00481415"/>
    <w:rsid w:val="00485118"/>
    <w:rsid w:val="004875F5"/>
    <w:rsid w:val="00495403"/>
    <w:rsid w:val="004A0062"/>
    <w:rsid w:val="004B6E2C"/>
    <w:rsid w:val="004D0983"/>
    <w:rsid w:val="004D329F"/>
    <w:rsid w:val="004D6F86"/>
    <w:rsid w:val="004E6241"/>
    <w:rsid w:val="004E7484"/>
    <w:rsid w:val="004E7C49"/>
    <w:rsid w:val="00501725"/>
    <w:rsid w:val="0050238D"/>
    <w:rsid w:val="00503208"/>
    <w:rsid w:val="005076CF"/>
    <w:rsid w:val="00510F5D"/>
    <w:rsid w:val="00514803"/>
    <w:rsid w:val="00516C70"/>
    <w:rsid w:val="00520B64"/>
    <w:rsid w:val="00521CCD"/>
    <w:rsid w:val="005228B5"/>
    <w:rsid w:val="00535D4A"/>
    <w:rsid w:val="00536F08"/>
    <w:rsid w:val="005422EB"/>
    <w:rsid w:val="00550AF5"/>
    <w:rsid w:val="0055414E"/>
    <w:rsid w:val="00557B13"/>
    <w:rsid w:val="005732DB"/>
    <w:rsid w:val="0057457E"/>
    <w:rsid w:val="005806F2"/>
    <w:rsid w:val="00580C3C"/>
    <w:rsid w:val="005844EB"/>
    <w:rsid w:val="00586134"/>
    <w:rsid w:val="0058689B"/>
    <w:rsid w:val="00590A3A"/>
    <w:rsid w:val="005A1C12"/>
    <w:rsid w:val="005A6B6B"/>
    <w:rsid w:val="005B4201"/>
    <w:rsid w:val="005B4DA5"/>
    <w:rsid w:val="005B500A"/>
    <w:rsid w:val="005C3010"/>
    <w:rsid w:val="005C6BE2"/>
    <w:rsid w:val="005D1E83"/>
    <w:rsid w:val="005D4E8D"/>
    <w:rsid w:val="005E218F"/>
    <w:rsid w:val="005E4F99"/>
    <w:rsid w:val="005E7B94"/>
    <w:rsid w:val="005E7C66"/>
    <w:rsid w:val="005F33B7"/>
    <w:rsid w:val="005F3B2F"/>
    <w:rsid w:val="006120CA"/>
    <w:rsid w:val="00617CDB"/>
    <w:rsid w:val="00627EFE"/>
    <w:rsid w:val="006319C9"/>
    <w:rsid w:val="006338BF"/>
    <w:rsid w:val="00635B94"/>
    <w:rsid w:val="0063786F"/>
    <w:rsid w:val="0064009C"/>
    <w:rsid w:val="00646264"/>
    <w:rsid w:val="0065238C"/>
    <w:rsid w:val="00653DF0"/>
    <w:rsid w:val="00657172"/>
    <w:rsid w:val="00662B37"/>
    <w:rsid w:val="00666B85"/>
    <w:rsid w:val="00673F2A"/>
    <w:rsid w:val="0067722C"/>
    <w:rsid w:val="00697A99"/>
    <w:rsid w:val="006A5398"/>
    <w:rsid w:val="006A564C"/>
    <w:rsid w:val="006B0084"/>
    <w:rsid w:val="006B46D5"/>
    <w:rsid w:val="006B66F5"/>
    <w:rsid w:val="006C10B8"/>
    <w:rsid w:val="006C2D98"/>
    <w:rsid w:val="006C3345"/>
    <w:rsid w:val="006C33D0"/>
    <w:rsid w:val="006C5B3B"/>
    <w:rsid w:val="006D0015"/>
    <w:rsid w:val="006D264B"/>
    <w:rsid w:val="006D6081"/>
    <w:rsid w:val="006D7344"/>
    <w:rsid w:val="006D76EA"/>
    <w:rsid w:val="006E5978"/>
    <w:rsid w:val="006F0705"/>
    <w:rsid w:val="006F28B2"/>
    <w:rsid w:val="006F54D8"/>
    <w:rsid w:val="00706E64"/>
    <w:rsid w:val="00717C2D"/>
    <w:rsid w:val="00725E75"/>
    <w:rsid w:val="007300E0"/>
    <w:rsid w:val="00730717"/>
    <w:rsid w:val="00731157"/>
    <w:rsid w:val="00734B3F"/>
    <w:rsid w:val="007426A5"/>
    <w:rsid w:val="00743BEB"/>
    <w:rsid w:val="00743D62"/>
    <w:rsid w:val="00744221"/>
    <w:rsid w:val="00744583"/>
    <w:rsid w:val="00746C20"/>
    <w:rsid w:val="0075322C"/>
    <w:rsid w:val="00762348"/>
    <w:rsid w:val="00770C88"/>
    <w:rsid w:val="0077272D"/>
    <w:rsid w:val="00774DC0"/>
    <w:rsid w:val="007753E2"/>
    <w:rsid w:val="00780AE0"/>
    <w:rsid w:val="00781541"/>
    <w:rsid w:val="00781578"/>
    <w:rsid w:val="0078289C"/>
    <w:rsid w:val="007829B8"/>
    <w:rsid w:val="00791E76"/>
    <w:rsid w:val="00795E4A"/>
    <w:rsid w:val="0079692E"/>
    <w:rsid w:val="007B40D2"/>
    <w:rsid w:val="007B5938"/>
    <w:rsid w:val="007C5129"/>
    <w:rsid w:val="007E71BB"/>
    <w:rsid w:val="007F1837"/>
    <w:rsid w:val="007F6D16"/>
    <w:rsid w:val="00805772"/>
    <w:rsid w:val="008103F7"/>
    <w:rsid w:val="008216C4"/>
    <w:rsid w:val="008217AE"/>
    <w:rsid w:val="008228AA"/>
    <w:rsid w:val="00824981"/>
    <w:rsid w:val="00824FD8"/>
    <w:rsid w:val="00833D7C"/>
    <w:rsid w:val="00835D04"/>
    <w:rsid w:val="00846B54"/>
    <w:rsid w:val="00852813"/>
    <w:rsid w:val="00854CB0"/>
    <w:rsid w:val="00855A6C"/>
    <w:rsid w:val="00857DBA"/>
    <w:rsid w:val="00861D49"/>
    <w:rsid w:val="00865EAE"/>
    <w:rsid w:val="0087148D"/>
    <w:rsid w:val="008752CE"/>
    <w:rsid w:val="0087717E"/>
    <w:rsid w:val="00883461"/>
    <w:rsid w:val="00883DD5"/>
    <w:rsid w:val="00885E66"/>
    <w:rsid w:val="00892697"/>
    <w:rsid w:val="008A355C"/>
    <w:rsid w:val="008A709A"/>
    <w:rsid w:val="008B0504"/>
    <w:rsid w:val="008B4A1A"/>
    <w:rsid w:val="008C0A09"/>
    <w:rsid w:val="008C24E2"/>
    <w:rsid w:val="008C408E"/>
    <w:rsid w:val="008C4E23"/>
    <w:rsid w:val="008D313B"/>
    <w:rsid w:val="008D7F93"/>
    <w:rsid w:val="008F053F"/>
    <w:rsid w:val="008F1CF5"/>
    <w:rsid w:val="009036BD"/>
    <w:rsid w:val="009069DF"/>
    <w:rsid w:val="009078C8"/>
    <w:rsid w:val="00907F46"/>
    <w:rsid w:val="00921F79"/>
    <w:rsid w:val="009238F6"/>
    <w:rsid w:val="00942048"/>
    <w:rsid w:val="00954A7F"/>
    <w:rsid w:val="0096095E"/>
    <w:rsid w:val="00961FC5"/>
    <w:rsid w:val="00977BDE"/>
    <w:rsid w:val="00982C84"/>
    <w:rsid w:val="009960E5"/>
    <w:rsid w:val="009A1B88"/>
    <w:rsid w:val="009B2AD6"/>
    <w:rsid w:val="009C34C3"/>
    <w:rsid w:val="009C68D5"/>
    <w:rsid w:val="009C6EBD"/>
    <w:rsid w:val="009C7362"/>
    <w:rsid w:val="009D02F2"/>
    <w:rsid w:val="009D33AD"/>
    <w:rsid w:val="009D5421"/>
    <w:rsid w:val="009E059C"/>
    <w:rsid w:val="009E1901"/>
    <w:rsid w:val="009E6BC0"/>
    <w:rsid w:val="009F23E9"/>
    <w:rsid w:val="00A01462"/>
    <w:rsid w:val="00A01688"/>
    <w:rsid w:val="00A1064C"/>
    <w:rsid w:val="00A24184"/>
    <w:rsid w:val="00A31637"/>
    <w:rsid w:val="00A31D85"/>
    <w:rsid w:val="00A32B67"/>
    <w:rsid w:val="00A35340"/>
    <w:rsid w:val="00A3741C"/>
    <w:rsid w:val="00A50CBC"/>
    <w:rsid w:val="00A6104D"/>
    <w:rsid w:val="00A64C74"/>
    <w:rsid w:val="00A65845"/>
    <w:rsid w:val="00A66903"/>
    <w:rsid w:val="00A70564"/>
    <w:rsid w:val="00A753E3"/>
    <w:rsid w:val="00A76305"/>
    <w:rsid w:val="00A76DEF"/>
    <w:rsid w:val="00A81E07"/>
    <w:rsid w:val="00A82844"/>
    <w:rsid w:val="00A82A2B"/>
    <w:rsid w:val="00A84595"/>
    <w:rsid w:val="00A93950"/>
    <w:rsid w:val="00AA1397"/>
    <w:rsid w:val="00AB676D"/>
    <w:rsid w:val="00AB6DA3"/>
    <w:rsid w:val="00AC72EC"/>
    <w:rsid w:val="00AD12ED"/>
    <w:rsid w:val="00AD5830"/>
    <w:rsid w:val="00AD7B8D"/>
    <w:rsid w:val="00AE0D32"/>
    <w:rsid w:val="00AE39F3"/>
    <w:rsid w:val="00AE4536"/>
    <w:rsid w:val="00AE6CF6"/>
    <w:rsid w:val="00AF2F1F"/>
    <w:rsid w:val="00AF4064"/>
    <w:rsid w:val="00AF551A"/>
    <w:rsid w:val="00AF65B3"/>
    <w:rsid w:val="00AF7D34"/>
    <w:rsid w:val="00B04A50"/>
    <w:rsid w:val="00B12F45"/>
    <w:rsid w:val="00B150C6"/>
    <w:rsid w:val="00B203EE"/>
    <w:rsid w:val="00B26CA1"/>
    <w:rsid w:val="00B35538"/>
    <w:rsid w:val="00B42F47"/>
    <w:rsid w:val="00B5028F"/>
    <w:rsid w:val="00B52F20"/>
    <w:rsid w:val="00B61399"/>
    <w:rsid w:val="00B61417"/>
    <w:rsid w:val="00B669BF"/>
    <w:rsid w:val="00B75156"/>
    <w:rsid w:val="00B75688"/>
    <w:rsid w:val="00B80311"/>
    <w:rsid w:val="00B81513"/>
    <w:rsid w:val="00BA0BEA"/>
    <w:rsid w:val="00BA1DC9"/>
    <w:rsid w:val="00BA3437"/>
    <w:rsid w:val="00BA6CAA"/>
    <w:rsid w:val="00BA7936"/>
    <w:rsid w:val="00BB0020"/>
    <w:rsid w:val="00BB30D1"/>
    <w:rsid w:val="00BC2654"/>
    <w:rsid w:val="00BC4161"/>
    <w:rsid w:val="00BC5121"/>
    <w:rsid w:val="00BD6473"/>
    <w:rsid w:val="00BD6936"/>
    <w:rsid w:val="00BF4416"/>
    <w:rsid w:val="00C1146C"/>
    <w:rsid w:val="00C14390"/>
    <w:rsid w:val="00C177F4"/>
    <w:rsid w:val="00C32507"/>
    <w:rsid w:val="00C32D5D"/>
    <w:rsid w:val="00C351A2"/>
    <w:rsid w:val="00C37267"/>
    <w:rsid w:val="00C4094B"/>
    <w:rsid w:val="00C42126"/>
    <w:rsid w:val="00C42349"/>
    <w:rsid w:val="00C45557"/>
    <w:rsid w:val="00C47B4D"/>
    <w:rsid w:val="00C47B54"/>
    <w:rsid w:val="00C51D9E"/>
    <w:rsid w:val="00C55AA3"/>
    <w:rsid w:val="00C610D8"/>
    <w:rsid w:val="00C6493F"/>
    <w:rsid w:val="00C71C67"/>
    <w:rsid w:val="00C72149"/>
    <w:rsid w:val="00C80F3F"/>
    <w:rsid w:val="00C840D0"/>
    <w:rsid w:val="00C87CC0"/>
    <w:rsid w:val="00C93B7C"/>
    <w:rsid w:val="00C9578F"/>
    <w:rsid w:val="00C958C7"/>
    <w:rsid w:val="00CA3126"/>
    <w:rsid w:val="00CA484F"/>
    <w:rsid w:val="00CA6173"/>
    <w:rsid w:val="00CB23CB"/>
    <w:rsid w:val="00CB6E76"/>
    <w:rsid w:val="00CC0225"/>
    <w:rsid w:val="00CD5974"/>
    <w:rsid w:val="00CE51C1"/>
    <w:rsid w:val="00CE5EAF"/>
    <w:rsid w:val="00CF4235"/>
    <w:rsid w:val="00CF7267"/>
    <w:rsid w:val="00D06571"/>
    <w:rsid w:val="00D106A7"/>
    <w:rsid w:val="00D16FEC"/>
    <w:rsid w:val="00D1709C"/>
    <w:rsid w:val="00D17EBB"/>
    <w:rsid w:val="00D24AA3"/>
    <w:rsid w:val="00D33617"/>
    <w:rsid w:val="00D33E99"/>
    <w:rsid w:val="00D405B1"/>
    <w:rsid w:val="00D417CA"/>
    <w:rsid w:val="00D44567"/>
    <w:rsid w:val="00D52768"/>
    <w:rsid w:val="00D60595"/>
    <w:rsid w:val="00D60F06"/>
    <w:rsid w:val="00D64181"/>
    <w:rsid w:val="00D65676"/>
    <w:rsid w:val="00D67C76"/>
    <w:rsid w:val="00D714CC"/>
    <w:rsid w:val="00D743A3"/>
    <w:rsid w:val="00D77395"/>
    <w:rsid w:val="00D77859"/>
    <w:rsid w:val="00D81706"/>
    <w:rsid w:val="00D81DAA"/>
    <w:rsid w:val="00D81F42"/>
    <w:rsid w:val="00D854E7"/>
    <w:rsid w:val="00D860CE"/>
    <w:rsid w:val="00D866DD"/>
    <w:rsid w:val="00D957B9"/>
    <w:rsid w:val="00DA2690"/>
    <w:rsid w:val="00DC0654"/>
    <w:rsid w:val="00DC5E95"/>
    <w:rsid w:val="00DC683B"/>
    <w:rsid w:val="00DD1BEE"/>
    <w:rsid w:val="00DD5AB9"/>
    <w:rsid w:val="00DE4A83"/>
    <w:rsid w:val="00E1070F"/>
    <w:rsid w:val="00E11680"/>
    <w:rsid w:val="00E11C35"/>
    <w:rsid w:val="00E11C82"/>
    <w:rsid w:val="00E12A21"/>
    <w:rsid w:val="00E16996"/>
    <w:rsid w:val="00E344FD"/>
    <w:rsid w:val="00E43245"/>
    <w:rsid w:val="00E541FE"/>
    <w:rsid w:val="00E5609D"/>
    <w:rsid w:val="00E60A00"/>
    <w:rsid w:val="00E6372B"/>
    <w:rsid w:val="00E73697"/>
    <w:rsid w:val="00E76BC2"/>
    <w:rsid w:val="00E941B1"/>
    <w:rsid w:val="00EA13C4"/>
    <w:rsid w:val="00EA3F50"/>
    <w:rsid w:val="00EB17FA"/>
    <w:rsid w:val="00EB372C"/>
    <w:rsid w:val="00EB66F8"/>
    <w:rsid w:val="00EB6B1D"/>
    <w:rsid w:val="00EB6DB1"/>
    <w:rsid w:val="00EC15C3"/>
    <w:rsid w:val="00EC2448"/>
    <w:rsid w:val="00EC49F8"/>
    <w:rsid w:val="00ED0911"/>
    <w:rsid w:val="00ED0C84"/>
    <w:rsid w:val="00EE0DFC"/>
    <w:rsid w:val="00EE0E04"/>
    <w:rsid w:val="00EE37EE"/>
    <w:rsid w:val="00EF239E"/>
    <w:rsid w:val="00EF3D0E"/>
    <w:rsid w:val="00F016CE"/>
    <w:rsid w:val="00F02F0A"/>
    <w:rsid w:val="00F05485"/>
    <w:rsid w:val="00F100A5"/>
    <w:rsid w:val="00F15142"/>
    <w:rsid w:val="00F17C8A"/>
    <w:rsid w:val="00F23ABB"/>
    <w:rsid w:val="00F356D0"/>
    <w:rsid w:val="00F56D3F"/>
    <w:rsid w:val="00F57E2C"/>
    <w:rsid w:val="00F57F75"/>
    <w:rsid w:val="00F74C54"/>
    <w:rsid w:val="00F8726F"/>
    <w:rsid w:val="00F91098"/>
    <w:rsid w:val="00F91814"/>
    <w:rsid w:val="00F97061"/>
    <w:rsid w:val="00FA6061"/>
    <w:rsid w:val="00FA7534"/>
    <w:rsid w:val="00FA7958"/>
    <w:rsid w:val="00FB484A"/>
    <w:rsid w:val="00FB4E7D"/>
    <w:rsid w:val="00FB547F"/>
    <w:rsid w:val="00FC073D"/>
    <w:rsid w:val="00FC3A30"/>
    <w:rsid w:val="00FC3DAB"/>
    <w:rsid w:val="00FC4336"/>
    <w:rsid w:val="00FD1ED2"/>
    <w:rsid w:val="00FD2E68"/>
    <w:rsid w:val="00FE583D"/>
    <w:rsid w:val="00FE7317"/>
    <w:rsid w:val="00FF091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136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autoRedefine/>
    <w:uiPriority w:val="9"/>
    <w:qFormat/>
    <w:rsid w:val="00883461"/>
    <w:pPr>
      <w:keepNext/>
      <w:spacing w:before="240" w:after="60" w:line="276" w:lineRule="auto"/>
      <w:outlineLvl w:val="0"/>
    </w:pPr>
    <w:rPr>
      <w:rFonts w:eastAsia="Times New Roman" w:cs="Times New Roman"/>
      <w:b/>
      <w:bCs/>
      <w:kern w:val="32"/>
      <w:sz w:val="32"/>
      <w:szCs w:val="32"/>
      <w:lang w:val="en-GB"/>
    </w:rPr>
  </w:style>
  <w:style w:type="paragraph" w:styleId="Kop2">
    <w:name w:val="heading 2"/>
    <w:basedOn w:val="Standaard"/>
    <w:next w:val="Standaard"/>
    <w:link w:val="Kop2Teken"/>
    <w:uiPriority w:val="9"/>
    <w:semiHidden/>
    <w:unhideWhenUsed/>
    <w:qFormat/>
    <w:rsid w:val="000D6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semiHidden/>
    <w:unhideWhenUsed/>
    <w:qFormat/>
    <w:rsid w:val="003A1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8F053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53F"/>
  </w:style>
  <w:style w:type="paragraph" w:styleId="Voettekst">
    <w:name w:val="footer"/>
    <w:basedOn w:val="Standaard"/>
    <w:link w:val="VoettekstTeken"/>
    <w:uiPriority w:val="99"/>
    <w:unhideWhenUsed/>
    <w:rsid w:val="008F053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53F"/>
  </w:style>
  <w:style w:type="paragraph" w:styleId="Geenafstand">
    <w:name w:val="No Spacing"/>
    <w:uiPriority w:val="1"/>
    <w:qFormat/>
    <w:rsid w:val="008F053F"/>
    <w:pPr>
      <w:spacing w:after="0" w:line="240" w:lineRule="auto"/>
    </w:pPr>
  </w:style>
  <w:style w:type="character" w:styleId="Hyperlink">
    <w:name w:val="Hyperlink"/>
    <w:basedOn w:val="Standaardalinea-lettertype"/>
    <w:uiPriority w:val="99"/>
    <w:unhideWhenUsed/>
    <w:rsid w:val="00883461"/>
    <w:rPr>
      <w:color w:val="0563C1" w:themeColor="hyperlink"/>
      <w:u w:val="single"/>
    </w:rPr>
  </w:style>
  <w:style w:type="character" w:customStyle="1" w:styleId="Kop1Teken">
    <w:name w:val="Kop 1 Teken"/>
    <w:basedOn w:val="Standaardalinea-lettertype"/>
    <w:link w:val="Kop1"/>
    <w:uiPriority w:val="9"/>
    <w:rsid w:val="00883461"/>
    <w:rPr>
      <w:rFonts w:eastAsia="Times New Roman" w:cs="Times New Roman"/>
      <w:b/>
      <w:bCs/>
      <w:kern w:val="32"/>
      <w:sz w:val="32"/>
      <w:szCs w:val="32"/>
      <w:lang w:val="en-GB"/>
    </w:rPr>
  </w:style>
  <w:style w:type="character" w:customStyle="1" w:styleId="Kop2Teken">
    <w:name w:val="Kop 2 Teken"/>
    <w:basedOn w:val="Standaardalinea-lettertype"/>
    <w:link w:val="Kop2"/>
    <w:uiPriority w:val="9"/>
    <w:semiHidden/>
    <w:rsid w:val="000D65F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0D65F9"/>
  </w:style>
  <w:style w:type="paragraph" w:styleId="Ballontekst">
    <w:name w:val="Balloon Text"/>
    <w:basedOn w:val="Standaard"/>
    <w:link w:val="BallontekstTeken"/>
    <w:uiPriority w:val="99"/>
    <w:semiHidden/>
    <w:unhideWhenUsed/>
    <w:rsid w:val="00206F3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06F35"/>
    <w:rPr>
      <w:rFonts w:ascii="Segoe UI" w:hAnsi="Segoe UI" w:cs="Segoe UI"/>
      <w:sz w:val="18"/>
      <w:szCs w:val="18"/>
    </w:rPr>
  </w:style>
  <w:style w:type="character" w:styleId="Verwijzingopmerking">
    <w:name w:val="annotation reference"/>
    <w:basedOn w:val="Standaardalinea-lettertype"/>
    <w:uiPriority w:val="99"/>
    <w:semiHidden/>
    <w:unhideWhenUsed/>
    <w:rsid w:val="00833D7C"/>
    <w:rPr>
      <w:sz w:val="18"/>
      <w:szCs w:val="18"/>
    </w:rPr>
  </w:style>
  <w:style w:type="paragraph" w:styleId="Tekstopmerking">
    <w:name w:val="annotation text"/>
    <w:basedOn w:val="Standaard"/>
    <w:link w:val="TekstopmerkingTeken"/>
    <w:uiPriority w:val="99"/>
    <w:unhideWhenUsed/>
    <w:rsid w:val="00833D7C"/>
    <w:pPr>
      <w:spacing w:line="240" w:lineRule="auto"/>
    </w:pPr>
    <w:rPr>
      <w:sz w:val="24"/>
      <w:szCs w:val="24"/>
    </w:rPr>
  </w:style>
  <w:style w:type="character" w:customStyle="1" w:styleId="TekstopmerkingTeken">
    <w:name w:val="Tekst opmerking Teken"/>
    <w:basedOn w:val="Standaardalinea-lettertype"/>
    <w:link w:val="Tekstopmerking"/>
    <w:uiPriority w:val="99"/>
    <w:rsid w:val="00833D7C"/>
    <w:rPr>
      <w:sz w:val="24"/>
      <w:szCs w:val="24"/>
    </w:rPr>
  </w:style>
  <w:style w:type="paragraph" w:styleId="Onderwerpvanopmerking">
    <w:name w:val="annotation subject"/>
    <w:basedOn w:val="Tekstopmerking"/>
    <w:next w:val="Tekstopmerking"/>
    <w:link w:val="OnderwerpvanopmerkingTeken"/>
    <w:uiPriority w:val="99"/>
    <w:semiHidden/>
    <w:unhideWhenUsed/>
    <w:rsid w:val="00833D7C"/>
    <w:rPr>
      <w:b/>
      <w:bCs/>
      <w:sz w:val="20"/>
      <w:szCs w:val="20"/>
    </w:rPr>
  </w:style>
  <w:style w:type="character" w:customStyle="1" w:styleId="OnderwerpvanopmerkingTeken">
    <w:name w:val="Onderwerp van opmerking Teken"/>
    <w:basedOn w:val="TekstopmerkingTeken"/>
    <w:link w:val="Onderwerpvanopmerking"/>
    <w:uiPriority w:val="99"/>
    <w:semiHidden/>
    <w:rsid w:val="00833D7C"/>
    <w:rPr>
      <w:b/>
      <w:bCs/>
      <w:sz w:val="20"/>
      <w:szCs w:val="20"/>
    </w:rPr>
  </w:style>
  <w:style w:type="paragraph" w:customStyle="1" w:styleId="Stijl1">
    <w:name w:val="Stijl1"/>
    <w:basedOn w:val="Standaard"/>
    <w:next w:val="Standaard"/>
    <w:link w:val="Stijl1Char"/>
    <w:qFormat/>
    <w:rsid w:val="002E4FFC"/>
    <w:pPr>
      <w:spacing w:line="276" w:lineRule="auto"/>
      <w:jc w:val="both"/>
    </w:pPr>
    <w:rPr>
      <w:rFonts w:ascii="Cambria" w:eastAsia="MS Mincho" w:hAnsi="Cambria" w:cs="Times New Roman"/>
      <w:color w:val="59BAAD"/>
      <w:sz w:val="24"/>
      <w:szCs w:val="24"/>
      <w:lang w:eastAsia="nl-NL"/>
    </w:rPr>
  </w:style>
  <w:style w:type="character" w:customStyle="1" w:styleId="Stijl1Char">
    <w:name w:val="Stijl1 Char"/>
    <w:link w:val="Stijl1"/>
    <w:rsid w:val="002E4FFC"/>
    <w:rPr>
      <w:rFonts w:ascii="Cambria" w:eastAsia="MS Mincho" w:hAnsi="Cambria" w:cs="Times New Roman"/>
      <w:color w:val="59BAAD"/>
      <w:sz w:val="24"/>
      <w:szCs w:val="24"/>
      <w:lang w:eastAsia="nl-NL"/>
    </w:rPr>
  </w:style>
  <w:style w:type="character" w:styleId="GevolgdeHyperlink">
    <w:name w:val="FollowedHyperlink"/>
    <w:basedOn w:val="Standaardalinea-lettertype"/>
    <w:uiPriority w:val="99"/>
    <w:semiHidden/>
    <w:unhideWhenUsed/>
    <w:rsid w:val="00240ECF"/>
    <w:rPr>
      <w:color w:val="954F72" w:themeColor="followedHyperlink"/>
      <w:u w:val="single"/>
    </w:rPr>
  </w:style>
  <w:style w:type="paragraph" w:styleId="Lijstalinea">
    <w:name w:val="List Paragraph"/>
    <w:basedOn w:val="Standaard"/>
    <w:uiPriority w:val="34"/>
    <w:qFormat/>
    <w:rsid w:val="00335669"/>
    <w:pPr>
      <w:ind w:left="720"/>
      <w:contextualSpacing/>
    </w:pPr>
  </w:style>
  <w:style w:type="character" w:styleId="Paginanummer">
    <w:name w:val="page number"/>
    <w:basedOn w:val="Standaardalinea-lettertype"/>
    <w:uiPriority w:val="99"/>
    <w:semiHidden/>
    <w:unhideWhenUsed/>
    <w:rsid w:val="00AD7B8D"/>
  </w:style>
  <w:style w:type="character" w:customStyle="1" w:styleId="Kop3Teken">
    <w:name w:val="Kop 3 Teken"/>
    <w:basedOn w:val="Standaardalinea-lettertype"/>
    <w:link w:val="Kop3"/>
    <w:uiPriority w:val="9"/>
    <w:semiHidden/>
    <w:rsid w:val="003A122F"/>
    <w:rPr>
      <w:rFonts w:asciiTheme="majorHAnsi" w:eastAsiaTheme="majorEastAsia" w:hAnsiTheme="majorHAnsi" w:cstheme="majorBidi"/>
      <w:color w:val="1F4D78" w:themeColor="accent1" w:themeShade="7F"/>
      <w:sz w:val="24"/>
      <w:szCs w:val="24"/>
    </w:rPr>
  </w:style>
  <w:style w:type="paragraph" w:styleId="Documentstructuur">
    <w:name w:val="Document Map"/>
    <w:basedOn w:val="Standaard"/>
    <w:link w:val="DocumentstructuurTeken"/>
    <w:uiPriority w:val="99"/>
    <w:semiHidden/>
    <w:unhideWhenUsed/>
    <w:rsid w:val="00456477"/>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456477"/>
    <w:rPr>
      <w:rFonts w:ascii="Times New Roman" w:hAnsi="Times New Roman" w:cs="Times New Roman"/>
      <w:sz w:val="24"/>
      <w:szCs w:val="24"/>
    </w:rPr>
  </w:style>
  <w:style w:type="paragraph" w:styleId="Revisie">
    <w:name w:val="Revision"/>
    <w:hidden/>
    <w:uiPriority w:val="99"/>
    <w:semiHidden/>
    <w:rsid w:val="00456477"/>
    <w:pPr>
      <w:spacing w:after="0" w:line="240" w:lineRule="auto"/>
    </w:pPr>
  </w:style>
  <w:style w:type="character" w:customStyle="1" w:styleId="UnresolvedMention1">
    <w:name w:val="Unresolved Mention1"/>
    <w:basedOn w:val="Standaardalinea-lettertype"/>
    <w:uiPriority w:val="99"/>
    <w:rsid w:val="00DC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03285">
      <w:bodyDiv w:val="1"/>
      <w:marLeft w:val="0"/>
      <w:marRight w:val="0"/>
      <w:marTop w:val="0"/>
      <w:marBottom w:val="0"/>
      <w:divBdr>
        <w:top w:val="none" w:sz="0" w:space="0" w:color="auto"/>
        <w:left w:val="none" w:sz="0" w:space="0" w:color="auto"/>
        <w:bottom w:val="none" w:sz="0" w:space="0" w:color="auto"/>
        <w:right w:val="none" w:sz="0" w:space="0" w:color="auto"/>
      </w:divBdr>
    </w:div>
    <w:div w:id="1148979261">
      <w:bodyDiv w:val="1"/>
      <w:marLeft w:val="0"/>
      <w:marRight w:val="0"/>
      <w:marTop w:val="0"/>
      <w:marBottom w:val="0"/>
      <w:divBdr>
        <w:top w:val="none" w:sz="0" w:space="0" w:color="auto"/>
        <w:left w:val="none" w:sz="0" w:space="0" w:color="auto"/>
        <w:bottom w:val="none" w:sz="0" w:space="0" w:color="auto"/>
        <w:right w:val="none" w:sz="0" w:space="0" w:color="auto"/>
      </w:divBdr>
      <w:divsChild>
        <w:div w:id="283512272">
          <w:marLeft w:val="0"/>
          <w:marRight w:val="0"/>
          <w:marTop w:val="0"/>
          <w:marBottom w:val="0"/>
          <w:divBdr>
            <w:top w:val="none" w:sz="0" w:space="0" w:color="auto"/>
            <w:left w:val="none" w:sz="0" w:space="0" w:color="auto"/>
            <w:bottom w:val="none" w:sz="0" w:space="0" w:color="auto"/>
            <w:right w:val="none" w:sz="0" w:space="0" w:color="auto"/>
          </w:divBdr>
          <w:divsChild>
            <w:div w:id="692266998">
              <w:marLeft w:val="0"/>
              <w:marRight w:val="60"/>
              <w:marTop w:val="0"/>
              <w:marBottom w:val="0"/>
              <w:divBdr>
                <w:top w:val="none" w:sz="0" w:space="0" w:color="auto"/>
                <w:left w:val="none" w:sz="0" w:space="0" w:color="auto"/>
                <w:bottom w:val="none" w:sz="0" w:space="0" w:color="auto"/>
                <w:right w:val="none" w:sz="0" w:space="0" w:color="auto"/>
              </w:divBdr>
              <w:divsChild>
                <w:div w:id="1399325303">
                  <w:marLeft w:val="0"/>
                  <w:marRight w:val="0"/>
                  <w:marTop w:val="0"/>
                  <w:marBottom w:val="120"/>
                  <w:divBdr>
                    <w:top w:val="single" w:sz="6" w:space="0" w:color="C0C0C0"/>
                    <w:left w:val="single" w:sz="6" w:space="0" w:color="D9D9D9"/>
                    <w:bottom w:val="single" w:sz="6" w:space="0" w:color="D9D9D9"/>
                    <w:right w:val="single" w:sz="6" w:space="0" w:color="D9D9D9"/>
                  </w:divBdr>
                  <w:divsChild>
                    <w:div w:id="1881358206">
                      <w:marLeft w:val="0"/>
                      <w:marRight w:val="0"/>
                      <w:marTop w:val="0"/>
                      <w:marBottom w:val="0"/>
                      <w:divBdr>
                        <w:top w:val="none" w:sz="0" w:space="0" w:color="auto"/>
                        <w:left w:val="none" w:sz="0" w:space="0" w:color="auto"/>
                        <w:bottom w:val="none" w:sz="0" w:space="0" w:color="auto"/>
                        <w:right w:val="none" w:sz="0" w:space="0" w:color="auto"/>
                      </w:divBdr>
                      <w:divsChild>
                        <w:div w:id="642541051">
                          <w:marLeft w:val="0"/>
                          <w:marRight w:val="0"/>
                          <w:marTop w:val="0"/>
                          <w:marBottom w:val="0"/>
                          <w:divBdr>
                            <w:top w:val="none" w:sz="0" w:space="0" w:color="auto"/>
                            <w:left w:val="none" w:sz="0" w:space="0" w:color="auto"/>
                            <w:bottom w:val="none" w:sz="0" w:space="0" w:color="auto"/>
                            <w:right w:val="none" w:sz="0" w:space="0" w:color="auto"/>
                          </w:divBdr>
                          <w:divsChild>
                            <w:div w:id="1240362526">
                              <w:marLeft w:val="0"/>
                              <w:marRight w:val="0"/>
                              <w:marTop w:val="0"/>
                              <w:marBottom w:val="0"/>
                              <w:divBdr>
                                <w:top w:val="none" w:sz="0" w:space="0" w:color="auto"/>
                                <w:left w:val="none" w:sz="0" w:space="0" w:color="auto"/>
                                <w:bottom w:val="none" w:sz="0" w:space="0" w:color="auto"/>
                                <w:right w:val="none" w:sz="0" w:space="0" w:color="auto"/>
                              </w:divBdr>
                              <w:divsChild>
                                <w:div w:id="1638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1940">
          <w:marLeft w:val="0"/>
          <w:marRight w:val="0"/>
          <w:marTop w:val="0"/>
          <w:marBottom w:val="0"/>
          <w:divBdr>
            <w:top w:val="none" w:sz="0" w:space="0" w:color="auto"/>
            <w:left w:val="none" w:sz="0" w:space="0" w:color="auto"/>
            <w:bottom w:val="none" w:sz="0" w:space="0" w:color="auto"/>
            <w:right w:val="none" w:sz="0" w:space="0" w:color="auto"/>
          </w:divBdr>
          <w:divsChild>
            <w:div w:id="573702367">
              <w:marLeft w:val="60"/>
              <w:marRight w:val="0"/>
              <w:marTop w:val="0"/>
              <w:marBottom w:val="0"/>
              <w:divBdr>
                <w:top w:val="none" w:sz="0" w:space="0" w:color="auto"/>
                <w:left w:val="none" w:sz="0" w:space="0" w:color="auto"/>
                <w:bottom w:val="none" w:sz="0" w:space="0" w:color="auto"/>
                <w:right w:val="none" w:sz="0" w:space="0" w:color="auto"/>
              </w:divBdr>
              <w:divsChild>
                <w:div w:id="1442260091">
                  <w:marLeft w:val="0"/>
                  <w:marRight w:val="0"/>
                  <w:marTop w:val="0"/>
                  <w:marBottom w:val="0"/>
                  <w:divBdr>
                    <w:top w:val="none" w:sz="0" w:space="0" w:color="auto"/>
                    <w:left w:val="none" w:sz="0" w:space="0" w:color="auto"/>
                    <w:bottom w:val="none" w:sz="0" w:space="0" w:color="auto"/>
                    <w:right w:val="none" w:sz="0" w:space="0" w:color="auto"/>
                  </w:divBdr>
                  <w:divsChild>
                    <w:div w:id="220135606">
                      <w:marLeft w:val="0"/>
                      <w:marRight w:val="0"/>
                      <w:marTop w:val="0"/>
                      <w:marBottom w:val="120"/>
                      <w:divBdr>
                        <w:top w:val="single" w:sz="6" w:space="0" w:color="F5F5F5"/>
                        <w:left w:val="single" w:sz="6" w:space="0" w:color="F5F5F5"/>
                        <w:bottom w:val="single" w:sz="6" w:space="0" w:color="F5F5F5"/>
                        <w:right w:val="single" w:sz="6" w:space="0" w:color="F5F5F5"/>
                      </w:divBdr>
                      <w:divsChild>
                        <w:div w:id="217056960">
                          <w:marLeft w:val="0"/>
                          <w:marRight w:val="0"/>
                          <w:marTop w:val="0"/>
                          <w:marBottom w:val="0"/>
                          <w:divBdr>
                            <w:top w:val="none" w:sz="0" w:space="0" w:color="auto"/>
                            <w:left w:val="none" w:sz="0" w:space="0" w:color="auto"/>
                            <w:bottom w:val="none" w:sz="0" w:space="0" w:color="auto"/>
                            <w:right w:val="none" w:sz="0" w:space="0" w:color="auto"/>
                          </w:divBdr>
                          <w:divsChild>
                            <w:div w:id="1972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eigninvestmenttrophy.b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oreigninvestmenttrophy.be" TargetMode="External"/><Relationship Id="rId11" Type="http://schemas.openxmlformats.org/officeDocument/2006/relationships/hyperlink" Target="http://www.foreigninvestmenttrophy.be" TargetMode="External"/><Relationship Id="rId12" Type="http://schemas.openxmlformats.org/officeDocument/2006/relationships/hyperlink" Target="http://www.foreigninvestmenttrophy.be" TargetMode="External"/><Relationship Id="rId13" Type="http://schemas.openxmlformats.org/officeDocument/2006/relationships/hyperlink" Target="http://www.foreigninvestmenttrophy.be" TargetMode="External"/><Relationship Id="rId14" Type="http://schemas.openxmlformats.org/officeDocument/2006/relationships/hyperlink" Target="mailto:tine.vanvalckenborgh@fitagency.be" TargetMode="External"/><Relationship Id="rId15" Type="http://schemas.openxmlformats.org/officeDocument/2006/relationships/hyperlink" Target="http://www.foreigninvestmenttrophy.be" TargetMode="External"/><Relationship Id="rId16" Type="http://schemas.openxmlformats.org/officeDocument/2006/relationships/hyperlink" Target="http://www.investinflanders.com" TargetMode="External"/><Relationship Id="rId17" Type="http://schemas.openxmlformats.org/officeDocument/2006/relationships/hyperlink" Target="http://www.flandersinvestmentandtrade.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landersinvestmentandtrade.com/nl/nieuws/buitenlandse-investeringen-vlaanderen-de-lift-sterkste-jobcreatie-15-ja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CB31-DE45-BB4E-91C7-B4FEF552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2072</Words>
  <Characters>11396</Characters>
  <Application>Microsoft Macintosh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Matheï</dc:creator>
  <cp:keywords/>
  <dc:description/>
  <cp:lastModifiedBy>Ann Ramaekers</cp:lastModifiedBy>
  <cp:revision>9</cp:revision>
  <cp:lastPrinted>2018-01-18T09:49:00Z</cp:lastPrinted>
  <dcterms:created xsi:type="dcterms:W3CDTF">2018-02-05T08:21:00Z</dcterms:created>
  <dcterms:modified xsi:type="dcterms:W3CDTF">2018-02-08T09:35:00Z</dcterms:modified>
</cp:coreProperties>
</file>