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BC2CA5B" w14:textId="77777777" w:rsidR="00CF1B6C" w:rsidRPr="00EA43DE" w:rsidRDefault="00CF1B6C">
      <w:pPr>
        <w:spacing w:after="0"/>
        <w:jc w:val="center"/>
        <w:rPr>
          <w:rFonts w:ascii="Gill Sans MT" w:hAnsi="Gill Sans MT" w:cs="Gill Sans MT"/>
          <w:b/>
          <w:sz w:val="22"/>
          <w:szCs w:val="22"/>
          <w:lang w:val="en-US"/>
        </w:rPr>
      </w:pPr>
    </w:p>
    <w:p w14:paraId="4AD9C293" w14:textId="6AAF2BA6" w:rsidR="00B104C9" w:rsidRPr="00B104C9" w:rsidRDefault="0049404B" w:rsidP="003C6CA6">
      <w:pPr>
        <w:spacing w:after="0" w:line="336" w:lineRule="auto"/>
        <w:jc w:val="center"/>
        <w:rPr>
          <w:rFonts w:ascii="Gill Sans MT" w:hAnsi="Gill Sans MT" w:cs="Gill Sans MT"/>
          <w:b/>
          <w:szCs w:val="22"/>
          <w:lang w:val="en-US"/>
        </w:rPr>
      </w:pPr>
      <w:r>
        <w:rPr>
          <w:rFonts w:ascii="Gill Sans MT" w:hAnsi="Gill Sans MT" w:cs="Gill Sans MT"/>
          <w:b/>
          <w:szCs w:val="22"/>
          <w:lang w:val="en-US"/>
        </w:rPr>
        <w:t xml:space="preserve">Stick </w:t>
      </w:r>
      <w:r w:rsidR="00D5419F">
        <w:rPr>
          <w:rFonts w:ascii="Gill Sans MT" w:hAnsi="Gill Sans MT" w:cs="Gill Sans MT"/>
          <w:b/>
          <w:szCs w:val="22"/>
          <w:lang w:val="en-US"/>
        </w:rPr>
        <w:t xml:space="preserve">Aficionado </w:t>
      </w:r>
      <w:r w:rsidR="00D171E6">
        <w:rPr>
          <w:rFonts w:ascii="Gill Sans MT" w:hAnsi="Gill Sans MT" w:cs="Gill Sans MT"/>
          <w:b/>
          <w:szCs w:val="22"/>
          <w:lang w:val="en-US"/>
        </w:rPr>
        <w:t>&amp;</w:t>
      </w:r>
      <w:r>
        <w:rPr>
          <w:rFonts w:ascii="Gill Sans MT" w:hAnsi="Gill Sans MT" w:cs="Gill Sans MT"/>
          <w:b/>
          <w:szCs w:val="22"/>
          <w:lang w:val="en-US"/>
        </w:rPr>
        <w:t xml:space="preserve"> Producer</w:t>
      </w:r>
      <w:r w:rsidR="001D1403">
        <w:rPr>
          <w:rFonts w:ascii="Gill Sans MT" w:hAnsi="Gill Sans MT" w:cs="Gill Sans MT"/>
          <w:b/>
          <w:szCs w:val="22"/>
          <w:lang w:val="en-US"/>
        </w:rPr>
        <w:t xml:space="preserve"> Kevin Keith </w:t>
      </w:r>
      <w:r w:rsidR="00E60414">
        <w:rPr>
          <w:rFonts w:ascii="Gill Sans MT" w:hAnsi="Gill Sans MT" w:cs="Gill Sans MT"/>
          <w:b/>
          <w:szCs w:val="22"/>
          <w:lang w:val="en-US"/>
        </w:rPr>
        <w:t>Selects</w:t>
      </w:r>
      <w:r w:rsidR="001D1403">
        <w:rPr>
          <w:rFonts w:ascii="Gill Sans MT" w:hAnsi="Gill Sans MT" w:cs="Gill Sans MT"/>
          <w:b/>
          <w:szCs w:val="22"/>
          <w:lang w:val="en-US"/>
        </w:rPr>
        <w:t xml:space="preserve"> RME’s Fireface UC</w:t>
      </w:r>
      <w:r w:rsidR="00E60414">
        <w:rPr>
          <w:rFonts w:ascii="Gill Sans MT" w:hAnsi="Gill Sans MT" w:cs="Gill Sans MT"/>
          <w:b/>
          <w:szCs w:val="22"/>
          <w:lang w:val="en-US"/>
        </w:rPr>
        <w:t xml:space="preserve"> Interface</w:t>
      </w:r>
      <w:r w:rsidR="001D1403">
        <w:rPr>
          <w:rFonts w:ascii="Gill Sans MT" w:hAnsi="Gill Sans MT" w:cs="Gill Sans MT"/>
          <w:b/>
          <w:szCs w:val="22"/>
          <w:lang w:val="en-US"/>
        </w:rPr>
        <w:t xml:space="preserve"> </w:t>
      </w:r>
      <w:r w:rsidR="00E60414">
        <w:rPr>
          <w:rFonts w:ascii="Gill Sans MT" w:hAnsi="Gill Sans MT" w:cs="Gill Sans MT"/>
          <w:b/>
          <w:szCs w:val="22"/>
          <w:lang w:val="en-US"/>
        </w:rPr>
        <w:t>for New EP “</w:t>
      </w:r>
      <w:r w:rsidR="0034479C">
        <w:rPr>
          <w:rFonts w:ascii="Gill Sans MT" w:hAnsi="Gill Sans MT" w:cs="Gill Sans MT"/>
          <w:b/>
          <w:szCs w:val="22"/>
          <w:lang w:val="en-US"/>
        </w:rPr>
        <w:t>Rebirth</w:t>
      </w:r>
      <w:r w:rsidR="00E60414">
        <w:rPr>
          <w:rFonts w:ascii="Gill Sans MT" w:hAnsi="Gill Sans MT" w:cs="Gill Sans MT"/>
          <w:b/>
          <w:szCs w:val="22"/>
          <w:lang w:val="en-US"/>
        </w:rPr>
        <w:t>”</w:t>
      </w:r>
    </w:p>
    <w:p w14:paraId="1F0A601D" w14:textId="53D0D54C" w:rsidR="00CF1B6C" w:rsidRDefault="00CF1B6C" w:rsidP="008202DC">
      <w:pPr>
        <w:spacing w:after="0" w:line="336" w:lineRule="auto"/>
        <w:jc w:val="center"/>
        <w:rPr>
          <w:rFonts w:ascii="Gill Sans MT" w:hAnsi="Gill Sans MT" w:cs="Gill Sans MT"/>
          <w:b/>
          <w:sz w:val="22"/>
          <w:szCs w:val="22"/>
          <w:lang w:val="en-US"/>
        </w:rPr>
      </w:pPr>
      <w:r w:rsidRPr="003C6CA6">
        <w:rPr>
          <w:rFonts w:ascii="Gill Sans MT" w:hAnsi="Gill Sans MT" w:cs="Gill Sans MT"/>
          <w:sz w:val="20"/>
          <w:szCs w:val="20"/>
          <w:lang w:val="en-US"/>
        </w:rPr>
        <w:br/>
      </w:r>
      <w:r w:rsidR="001D1403">
        <w:rPr>
          <w:rFonts w:ascii="Gill Sans MT" w:hAnsi="Gill Sans MT" w:cs="Gill Sans MT"/>
          <w:i/>
          <w:szCs w:val="22"/>
          <w:lang w:val="en-US"/>
        </w:rPr>
        <w:t xml:space="preserve">From </w:t>
      </w:r>
      <w:r w:rsidR="00712A76">
        <w:rPr>
          <w:rFonts w:ascii="Gill Sans MT" w:hAnsi="Gill Sans MT" w:cs="Gill Sans MT"/>
          <w:i/>
          <w:szCs w:val="22"/>
          <w:lang w:val="en-US"/>
        </w:rPr>
        <w:t>creating</w:t>
      </w:r>
      <w:r w:rsidR="001D1403">
        <w:rPr>
          <w:rFonts w:ascii="Gill Sans MT" w:hAnsi="Gill Sans MT" w:cs="Gill Sans MT"/>
          <w:i/>
          <w:szCs w:val="22"/>
          <w:lang w:val="en-US"/>
        </w:rPr>
        <w:t xml:space="preserve"> music for video games to recording artists </w:t>
      </w:r>
      <w:r w:rsidR="0049404B">
        <w:rPr>
          <w:rFonts w:ascii="Gill Sans MT" w:hAnsi="Gill Sans MT" w:cs="Gill Sans MT"/>
          <w:i/>
          <w:szCs w:val="22"/>
          <w:lang w:val="en-US"/>
        </w:rPr>
        <w:t>at</w:t>
      </w:r>
      <w:r w:rsidR="00712A76">
        <w:rPr>
          <w:rFonts w:ascii="Gill Sans MT" w:hAnsi="Gill Sans MT" w:cs="Gill Sans MT"/>
          <w:i/>
          <w:szCs w:val="22"/>
          <w:lang w:val="en-US"/>
        </w:rPr>
        <w:t xml:space="preserve"> his own</w:t>
      </w:r>
      <w:r w:rsidR="001D1403">
        <w:rPr>
          <w:rFonts w:ascii="Gill Sans MT" w:hAnsi="Gill Sans MT" w:cs="Gill Sans MT"/>
          <w:i/>
          <w:szCs w:val="22"/>
          <w:lang w:val="en-US"/>
        </w:rPr>
        <w:t xml:space="preserve"> studio, </w:t>
      </w:r>
      <w:r w:rsidR="00351698">
        <w:rPr>
          <w:rFonts w:ascii="Gill Sans MT" w:hAnsi="Gill Sans MT" w:cs="Gill Sans MT"/>
          <w:i/>
          <w:szCs w:val="22"/>
          <w:lang w:val="en-US"/>
        </w:rPr>
        <w:t>Keith’s</w:t>
      </w:r>
      <w:r w:rsidR="00827524">
        <w:rPr>
          <w:rFonts w:ascii="Gill Sans MT" w:hAnsi="Gill Sans MT" w:cs="Gill Sans MT"/>
          <w:i/>
          <w:szCs w:val="22"/>
          <w:lang w:val="en-US"/>
        </w:rPr>
        <w:t xml:space="preserve"> </w:t>
      </w:r>
      <w:r w:rsidR="001320F8">
        <w:rPr>
          <w:rFonts w:ascii="Gill Sans MT" w:hAnsi="Gill Sans MT" w:cs="Gill Sans MT"/>
          <w:i/>
          <w:szCs w:val="22"/>
          <w:lang w:val="en-US"/>
        </w:rPr>
        <w:t xml:space="preserve">Fireface </w:t>
      </w:r>
      <w:r w:rsidR="0049404B">
        <w:rPr>
          <w:rFonts w:ascii="Gill Sans MT" w:hAnsi="Gill Sans MT" w:cs="Gill Sans MT"/>
          <w:i/>
          <w:szCs w:val="22"/>
          <w:lang w:val="en-US"/>
        </w:rPr>
        <w:t>UC</w:t>
      </w:r>
      <w:r w:rsidR="00351698">
        <w:rPr>
          <w:rFonts w:ascii="Gill Sans MT" w:hAnsi="Gill Sans MT" w:cs="Gill Sans MT"/>
          <w:i/>
          <w:szCs w:val="22"/>
          <w:lang w:val="en-US"/>
        </w:rPr>
        <w:t xml:space="preserve"> interfaces </w:t>
      </w:r>
      <w:r w:rsidR="000E4D21">
        <w:rPr>
          <w:rFonts w:ascii="Gill Sans MT" w:hAnsi="Gill Sans MT" w:cs="Gill Sans MT"/>
          <w:i/>
          <w:szCs w:val="22"/>
          <w:lang w:val="en-US"/>
        </w:rPr>
        <w:t>handle</w:t>
      </w:r>
      <w:r w:rsidR="001D1403">
        <w:rPr>
          <w:rFonts w:ascii="Gill Sans MT" w:hAnsi="Gill Sans MT" w:cs="Gill Sans MT"/>
          <w:i/>
          <w:szCs w:val="22"/>
          <w:lang w:val="en-US"/>
        </w:rPr>
        <w:t xml:space="preserve"> it all</w:t>
      </w:r>
    </w:p>
    <w:p w14:paraId="6C1602C9" w14:textId="4B54BE45" w:rsidR="00CF1B6C" w:rsidRDefault="00CF1B6C">
      <w:pPr>
        <w:rPr>
          <w:rFonts w:ascii="Gill Sans MT" w:hAnsi="Gill Sans MT" w:cs="Gill Sans MT"/>
          <w:b/>
          <w:sz w:val="22"/>
          <w:szCs w:val="22"/>
          <w:lang w:val="en-US"/>
        </w:rPr>
      </w:pPr>
    </w:p>
    <w:p w14:paraId="6A3274FE" w14:textId="572F1193" w:rsidR="000F2E6D" w:rsidRDefault="00D171E6" w:rsidP="00E60414">
      <w:pPr>
        <w:spacing w:line="336" w:lineRule="auto"/>
        <w:rPr>
          <w:rFonts w:ascii="Gill Sans MT" w:hAnsi="Gill Sans MT" w:cs="Gill Sans MT"/>
          <w:bCs/>
          <w:szCs w:val="22"/>
          <w:lang w:val="en-US"/>
        </w:rPr>
      </w:pPr>
      <w:r w:rsidRPr="0003535C">
        <w:rPr>
          <w:rFonts w:ascii="Gill Sans MT" w:hAnsi="Gill Sans MT"/>
          <w:noProof/>
          <w:lang w:val="en-US" w:eastAsia="en-US"/>
        </w:rPr>
        <w:drawing>
          <wp:anchor distT="0" distB="0" distL="114300" distR="114300" simplePos="0" relativeHeight="251657216" behindDoc="1" locked="0" layoutInCell="1" allowOverlap="1" wp14:anchorId="25C39AC3" wp14:editId="2431C38A">
            <wp:simplePos x="0" y="0"/>
            <wp:positionH relativeFrom="column">
              <wp:posOffset>3044825</wp:posOffset>
            </wp:positionH>
            <wp:positionV relativeFrom="paragraph">
              <wp:posOffset>16860</wp:posOffset>
            </wp:positionV>
            <wp:extent cx="3068955" cy="2301240"/>
            <wp:effectExtent l="0" t="0" r="4445" b="0"/>
            <wp:wrapTight wrapText="bothSides">
              <wp:wrapPolygon edited="0">
                <wp:start x="0" y="0"/>
                <wp:lineTo x="0" y="21457"/>
                <wp:lineTo x="21542" y="21457"/>
                <wp:lineTo x="2154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VIXA_CTSRUPROVIDER.jpg"/>
                    <pic:cNvPicPr/>
                  </pic:nvPicPr>
                  <pic:blipFill>
                    <a:blip r:embed="rId6" cstate="print">
                      <a:extLst>
                        <a:ext uri="{28A0092B-C50C-407E-A947-70E740481C1C}">
                          <a14:useLocalDpi xmlns:a14="http://schemas.microsoft.com/office/drawing/2010/main"/>
                        </a:ext>
                      </a:extLst>
                    </a:blip>
                    <a:stretch>
                      <a:fillRect/>
                    </a:stretch>
                  </pic:blipFill>
                  <pic:spPr>
                    <a:xfrm>
                      <a:off x="0" y="0"/>
                      <a:ext cx="3068955" cy="2301240"/>
                    </a:xfrm>
                    <a:prstGeom prst="rect">
                      <a:avLst/>
                    </a:prstGeom>
                  </pic:spPr>
                </pic:pic>
              </a:graphicData>
            </a:graphic>
            <wp14:sizeRelH relativeFrom="margin">
              <wp14:pctWidth>0</wp14:pctWidth>
            </wp14:sizeRelH>
            <wp14:sizeRelV relativeFrom="margin">
              <wp14:pctHeight>0</wp14:pctHeight>
            </wp14:sizeRelV>
          </wp:anchor>
        </w:drawing>
      </w:r>
      <w:r w:rsidR="001D1403">
        <w:rPr>
          <w:rFonts w:ascii="Gill Sans MT" w:hAnsi="Gill Sans MT" w:cs="Gill Sans"/>
          <w:b/>
          <w:noProof/>
        </w:rPr>
        <w:t>Reno, Nevada</w:t>
      </w:r>
      <w:r w:rsidR="001B574F">
        <w:rPr>
          <w:rFonts w:ascii="Gill Sans MT" w:hAnsi="Gill Sans MT" w:cs="Gill Sans"/>
          <w:b/>
          <w:noProof/>
        </w:rPr>
        <w:t>,</w:t>
      </w:r>
      <w:r w:rsidR="008D1760" w:rsidRPr="0003535C">
        <w:rPr>
          <w:rFonts w:ascii="Gill Sans MT" w:hAnsi="Gill Sans MT" w:cs="Gill Sans"/>
          <w:b/>
          <w:noProof/>
        </w:rPr>
        <w:t xml:space="preserve"> </w:t>
      </w:r>
      <w:r w:rsidR="0034479C">
        <w:rPr>
          <w:rFonts w:ascii="Gill Sans MT" w:hAnsi="Gill Sans MT" w:cs="Gill Sans"/>
          <w:b/>
          <w:noProof/>
        </w:rPr>
        <w:t>March</w:t>
      </w:r>
      <w:r w:rsidR="008D1760" w:rsidRPr="0003535C">
        <w:rPr>
          <w:rFonts w:ascii="Gill Sans MT" w:hAnsi="Gill Sans MT" w:cs="Gill Sans"/>
          <w:b/>
          <w:noProof/>
        </w:rPr>
        <w:t xml:space="preserve"> </w:t>
      </w:r>
      <w:r w:rsidR="000255C4">
        <w:rPr>
          <w:rFonts w:ascii="Gill Sans MT" w:hAnsi="Gill Sans MT" w:cs="Gill Sans"/>
          <w:b/>
          <w:noProof/>
        </w:rPr>
        <w:t>3</w:t>
      </w:r>
      <w:bookmarkStart w:id="0" w:name="_GoBack"/>
      <w:bookmarkEnd w:id="0"/>
      <w:r w:rsidR="00BC2A42" w:rsidRPr="0003535C">
        <w:rPr>
          <w:rFonts w:ascii="Gill Sans MT" w:hAnsi="Gill Sans MT" w:cs="Gill Sans"/>
          <w:b/>
          <w:noProof/>
        </w:rPr>
        <w:t xml:space="preserve">, </w:t>
      </w:r>
      <w:r w:rsidR="008D1760" w:rsidRPr="0003535C">
        <w:rPr>
          <w:rFonts w:ascii="Gill Sans MT" w:hAnsi="Gill Sans MT" w:cs="Gill Sans"/>
          <w:b/>
          <w:noProof/>
        </w:rPr>
        <w:t>20</w:t>
      </w:r>
      <w:r w:rsidR="006D0B9D" w:rsidRPr="0003535C">
        <w:rPr>
          <w:rFonts w:ascii="Gill Sans MT" w:hAnsi="Gill Sans MT" w:cs="Gill Sans"/>
          <w:b/>
          <w:noProof/>
        </w:rPr>
        <w:t>20</w:t>
      </w:r>
      <w:r w:rsidR="00CF1B6C" w:rsidRPr="0003535C">
        <w:rPr>
          <w:rFonts w:ascii="Gill Sans MT" w:hAnsi="Gill Sans MT" w:cs="Gill Sans MT"/>
          <w:b/>
          <w:szCs w:val="22"/>
          <w:lang w:val="en-US"/>
        </w:rPr>
        <w:t xml:space="preserve"> </w:t>
      </w:r>
      <w:r w:rsidR="001B574F">
        <w:rPr>
          <w:rFonts w:ascii="Gill Sans MT" w:hAnsi="Gill Sans MT" w:cs="Gill Sans MT"/>
          <w:b/>
          <w:szCs w:val="22"/>
          <w:lang w:val="en-US"/>
        </w:rPr>
        <w:t>—</w:t>
      </w:r>
      <w:r w:rsidR="006D0B9D" w:rsidRPr="0003535C">
        <w:rPr>
          <w:rFonts w:ascii="Gill Sans MT" w:hAnsi="Gill Sans MT" w:cs="Gill Sans MT"/>
          <w:b/>
          <w:szCs w:val="22"/>
          <w:lang w:val="en-US"/>
        </w:rPr>
        <w:t xml:space="preserve"> </w:t>
      </w:r>
      <w:r w:rsidR="00E60414">
        <w:rPr>
          <w:rFonts w:ascii="Gill Sans MT" w:hAnsi="Gill Sans MT" w:cs="Gill Sans MT"/>
          <w:bCs/>
          <w:szCs w:val="22"/>
          <w:lang w:val="en-US"/>
        </w:rPr>
        <w:t>Kevin Keith is a one-man music</w:t>
      </w:r>
      <w:r w:rsidR="00712A76">
        <w:rPr>
          <w:rFonts w:ascii="Gill Sans MT" w:hAnsi="Gill Sans MT" w:cs="Gill Sans MT"/>
          <w:bCs/>
          <w:szCs w:val="22"/>
          <w:lang w:val="en-US"/>
        </w:rPr>
        <w:t>-</w:t>
      </w:r>
      <w:r w:rsidR="00E60414">
        <w:rPr>
          <w:rFonts w:ascii="Gill Sans MT" w:hAnsi="Gill Sans MT" w:cs="Gill Sans MT"/>
          <w:bCs/>
          <w:szCs w:val="22"/>
          <w:lang w:val="en-US"/>
        </w:rPr>
        <w:t xml:space="preserve">making machine. From </w:t>
      </w:r>
      <w:r>
        <w:rPr>
          <w:rFonts w:ascii="Gill Sans MT" w:hAnsi="Gill Sans MT" w:cs="Gill Sans MT"/>
          <w:bCs/>
          <w:szCs w:val="22"/>
          <w:lang w:val="en-US"/>
        </w:rPr>
        <w:t>creating</w:t>
      </w:r>
      <w:r w:rsidR="00E60414">
        <w:rPr>
          <w:rFonts w:ascii="Gill Sans MT" w:hAnsi="Gill Sans MT" w:cs="Gill Sans MT"/>
          <w:bCs/>
          <w:szCs w:val="22"/>
          <w:lang w:val="en-US"/>
        </w:rPr>
        <w:t xml:space="preserve"> music for</w:t>
      </w:r>
      <w:r w:rsidR="002551AD">
        <w:rPr>
          <w:rFonts w:ascii="Gill Sans MT" w:hAnsi="Gill Sans MT" w:cs="Gill Sans MT"/>
          <w:bCs/>
          <w:szCs w:val="22"/>
          <w:lang w:val="en-US"/>
        </w:rPr>
        <w:t xml:space="preserve"> national television shows,</w:t>
      </w:r>
      <w:r w:rsidR="00E60414">
        <w:rPr>
          <w:rFonts w:ascii="Gill Sans MT" w:hAnsi="Gill Sans MT" w:cs="Gill Sans MT"/>
          <w:bCs/>
          <w:szCs w:val="22"/>
          <w:lang w:val="en-US"/>
        </w:rPr>
        <w:t xml:space="preserve"> video game</w:t>
      </w:r>
      <w:r w:rsidR="002551AD">
        <w:rPr>
          <w:rFonts w:ascii="Gill Sans MT" w:hAnsi="Gill Sans MT" w:cs="Gill Sans MT"/>
          <w:bCs/>
          <w:szCs w:val="22"/>
          <w:lang w:val="en-US"/>
        </w:rPr>
        <w:t xml:space="preserve">s and </w:t>
      </w:r>
      <w:r w:rsidR="00E60414">
        <w:rPr>
          <w:rFonts w:ascii="Gill Sans MT" w:hAnsi="Gill Sans MT" w:cs="Gill Sans MT"/>
          <w:bCs/>
          <w:szCs w:val="22"/>
          <w:lang w:val="en-US"/>
        </w:rPr>
        <w:t>slot machines, to recording</w:t>
      </w:r>
      <w:r w:rsidR="00712A76">
        <w:rPr>
          <w:rFonts w:ascii="Gill Sans MT" w:hAnsi="Gill Sans MT" w:cs="Gill Sans MT"/>
          <w:bCs/>
          <w:szCs w:val="22"/>
          <w:lang w:val="en-US"/>
        </w:rPr>
        <w:t xml:space="preserve"> artists’</w:t>
      </w:r>
      <w:r w:rsidR="00E60414">
        <w:rPr>
          <w:rFonts w:ascii="Gill Sans MT" w:hAnsi="Gill Sans MT" w:cs="Gill Sans MT"/>
          <w:bCs/>
          <w:szCs w:val="22"/>
          <w:lang w:val="en-US"/>
        </w:rPr>
        <w:t xml:space="preserve"> </w:t>
      </w:r>
      <w:r w:rsidR="000374FE">
        <w:rPr>
          <w:rFonts w:ascii="Gill Sans MT" w:hAnsi="Gill Sans MT" w:cs="Gill Sans MT"/>
          <w:bCs/>
          <w:szCs w:val="22"/>
          <w:lang w:val="en-US"/>
        </w:rPr>
        <w:t>vocals</w:t>
      </w:r>
      <w:r w:rsidR="00E60414">
        <w:rPr>
          <w:rFonts w:ascii="Gill Sans MT" w:hAnsi="Gill Sans MT" w:cs="Gill Sans MT"/>
          <w:bCs/>
          <w:szCs w:val="22"/>
          <w:lang w:val="en-US"/>
        </w:rPr>
        <w:t xml:space="preserve"> at his in-home studio</w:t>
      </w:r>
      <w:r w:rsidR="000374FE">
        <w:rPr>
          <w:rFonts w:ascii="Gill Sans MT" w:hAnsi="Gill Sans MT" w:cs="Gill Sans MT"/>
          <w:bCs/>
          <w:szCs w:val="22"/>
          <w:lang w:val="en-US"/>
        </w:rPr>
        <w:t>,</w:t>
      </w:r>
      <w:r w:rsidR="00E60414">
        <w:rPr>
          <w:rFonts w:ascii="Gill Sans MT" w:hAnsi="Gill Sans MT" w:cs="Gill Sans MT"/>
          <w:bCs/>
          <w:szCs w:val="22"/>
          <w:lang w:val="en-US"/>
        </w:rPr>
        <w:t xml:space="preserve"> to </w:t>
      </w:r>
      <w:r>
        <w:rPr>
          <w:rFonts w:ascii="Gill Sans MT" w:hAnsi="Gill Sans MT" w:cs="Gill Sans MT"/>
          <w:bCs/>
          <w:szCs w:val="22"/>
          <w:lang w:val="en-US"/>
        </w:rPr>
        <w:t>producing and recording</w:t>
      </w:r>
      <w:r w:rsidR="00E60414">
        <w:rPr>
          <w:rFonts w:ascii="Gill Sans MT" w:hAnsi="Gill Sans MT" w:cs="Gill Sans MT"/>
          <w:bCs/>
          <w:szCs w:val="22"/>
          <w:lang w:val="en-US"/>
        </w:rPr>
        <w:t xml:space="preserve"> his latest EP “</w:t>
      </w:r>
      <w:r w:rsidR="0034479C">
        <w:rPr>
          <w:rFonts w:ascii="Gill Sans MT" w:hAnsi="Gill Sans MT" w:cs="Gill Sans MT"/>
          <w:bCs/>
          <w:szCs w:val="22"/>
          <w:lang w:val="en-US"/>
        </w:rPr>
        <w:t>Rebirth</w:t>
      </w:r>
      <w:r w:rsidR="000374FE">
        <w:rPr>
          <w:rFonts w:ascii="Gill Sans MT" w:hAnsi="Gill Sans MT" w:cs="Gill Sans MT"/>
          <w:bCs/>
          <w:szCs w:val="22"/>
          <w:lang w:val="en-US"/>
        </w:rPr>
        <w:t>,”</w:t>
      </w:r>
      <w:r w:rsidR="00E60414">
        <w:rPr>
          <w:rFonts w:ascii="Gill Sans MT" w:hAnsi="Gill Sans MT" w:cs="Gill Sans MT"/>
          <w:bCs/>
          <w:szCs w:val="22"/>
          <w:lang w:val="en-US"/>
        </w:rPr>
        <w:t xml:space="preserve"> Keith’s </w:t>
      </w:r>
      <w:r w:rsidR="00662F95">
        <w:rPr>
          <w:rFonts w:ascii="Gill Sans MT" w:hAnsi="Gill Sans MT" w:cs="Gill Sans MT"/>
          <w:bCs/>
          <w:szCs w:val="22"/>
          <w:lang w:val="en-US"/>
        </w:rPr>
        <w:t xml:space="preserve">RME </w:t>
      </w:r>
      <w:r w:rsidR="00E60414">
        <w:rPr>
          <w:rFonts w:ascii="Gill Sans MT" w:hAnsi="Gill Sans MT" w:cs="Gill Sans MT"/>
          <w:bCs/>
          <w:szCs w:val="22"/>
          <w:lang w:val="en-US"/>
        </w:rPr>
        <w:t xml:space="preserve">Fireface UC interfaces </w:t>
      </w:r>
      <w:r w:rsidR="00712A76">
        <w:rPr>
          <w:rFonts w:ascii="Gill Sans MT" w:hAnsi="Gill Sans MT" w:cs="Gill Sans MT"/>
          <w:bCs/>
          <w:szCs w:val="22"/>
          <w:lang w:val="en-US"/>
        </w:rPr>
        <w:t>play a major role in his</w:t>
      </w:r>
      <w:r w:rsidR="00CA2422">
        <w:rPr>
          <w:rFonts w:ascii="Gill Sans MT" w:hAnsi="Gill Sans MT" w:cs="Gill Sans MT"/>
          <w:bCs/>
          <w:szCs w:val="22"/>
          <w:lang w:val="en-US"/>
        </w:rPr>
        <w:t xml:space="preserve"> entire</w:t>
      </w:r>
      <w:r w:rsidR="00712A76">
        <w:rPr>
          <w:rFonts w:ascii="Gill Sans MT" w:hAnsi="Gill Sans MT" w:cs="Gill Sans MT"/>
          <w:bCs/>
          <w:szCs w:val="22"/>
          <w:lang w:val="en-US"/>
        </w:rPr>
        <w:t xml:space="preserve"> music </w:t>
      </w:r>
      <w:r w:rsidR="00662F95">
        <w:rPr>
          <w:rFonts w:ascii="Gill Sans MT" w:hAnsi="Gill Sans MT" w:cs="Gill Sans MT"/>
          <w:bCs/>
          <w:szCs w:val="22"/>
          <w:lang w:val="en-US"/>
        </w:rPr>
        <w:t>workflow</w:t>
      </w:r>
      <w:r w:rsidR="00E60414">
        <w:rPr>
          <w:rFonts w:ascii="Gill Sans MT" w:hAnsi="Gill Sans MT" w:cs="Gill Sans MT"/>
          <w:bCs/>
          <w:szCs w:val="22"/>
          <w:lang w:val="en-US"/>
        </w:rPr>
        <w:t>.</w:t>
      </w:r>
    </w:p>
    <w:p w14:paraId="0450329A" w14:textId="7E110485" w:rsidR="00E60414" w:rsidRDefault="00E60414" w:rsidP="00E60414">
      <w:pPr>
        <w:spacing w:line="336" w:lineRule="auto"/>
        <w:rPr>
          <w:rFonts w:ascii="Gill Sans MT" w:hAnsi="Gill Sans MT" w:cs="Gill Sans MT"/>
          <w:bCs/>
          <w:szCs w:val="22"/>
          <w:lang w:val="en-US"/>
        </w:rPr>
      </w:pPr>
      <w:r>
        <w:rPr>
          <w:rFonts w:ascii="Gill Sans MT" w:hAnsi="Gill Sans MT" w:cs="Gill Sans MT"/>
          <w:bCs/>
          <w:szCs w:val="22"/>
          <w:lang w:val="en-US"/>
        </w:rPr>
        <w:t>An RME user since his days working for Warner Brothers in the mid-2000s, Keith now owns four Fireface UC audio interfaces which he employs across</w:t>
      </w:r>
      <w:r w:rsidR="00712A76">
        <w:rPr>
          <w:rFonts w:ascii="Gill Sans MT" w:hAnsi="Gill Sans MT" w:cs="Gill Sans MT"/>
          <w:bCs/>
          <w:szCs w:val="22"/>
          <w:lang w:val="en-US"/>
        </w:rPr>
        <w:t xml:space="preserve"> all</w:t>
      </w:r>
      <w:r>
        <w:rPr>
          <w:rFonts w:ascii="Gill Sans MT" w:hAnsi="Gill Sans MT" w:cs="Gill Sans MT"/>
          <w:bCs/>
          <w:szCs w:val="22"/>
          <w:lang w:val="en-US"/>
        </w:rPr>
        <w:t xml:space="preserve"> his projects — including two for his music rig, one at his recording studio and one at his gaming studio, where he creates music for everything from </w:t>
      </w:r>
      <w:r w:rsidR="00C4527A">
        <w:rPr>
          <w:rFonts w:ascii="Gill Sans MT" w:hAnsi="Gill Sans MT" w:cs="Gill Sans MT"/>
          <w:bCs/>
          <w:szCs w:val="22"/>
          <w:lang w:val="en-US"/>
        </w:rPr>
        <w:t>online social games to lottery machines</w:t>
      </w:r>
      <w:r>
        <w:rPr>
          <w:rFonts w:ascii="Gill Sans MT" w:hAnsi="Gill Sans MT" w:cs="Gill Sans MT"/>
          <w:bCs/>
          <w:szCs w:val="22"/>
          <w:lang w:val="en-US"/>
        </w:rPr>
        <w:t>.</w:t>
      </w:r>
    </w:p>
    <w:p w14:paraId="0F1FB8B5" w14:textId="0A5103F2" w:rsidR="00E60414" w:rsidRDefault="00E60414" w:rsidP="00E60414">
      <w:pPr>
        <w:spacing w:line="336" w:lineRule="auto"/>
        <w:rPr>
          <w:rFonts w:ascii="Gill Sans MT" w:hAnsi="Gill Sans MT" w:cs="Gill Sans MT"/>
          <w:bCs/>
          <w:szCs w:val="22"/>
          <w:lang w:val="en-US"/>
        </w:rPr>
      </w:pPr>
      <w:r>
        <w:rPr>
          <w:rFonts w:ascii="Gill Sans MT" w:hAnsi="Gill Sans MT" w:cs="Gill Sans MT"/>
          <w:bCs/>
          <w:szCs w:val="22"/>
          <w:lang w:val="en-US"/>
        </w:rPr>
        <w:t>“The Fireface UC</w:t>
      </w:r>
      <w:r w:rsidR="00027C1D">
        <w:rPr>
          <w:rFonts w:ascii="Gill Sans MT" w:hAnsi="Gill Sans MT" w:cs="Gill Sans MT"/>
          <w:bCs/>
          <w:szCs w:val="22"/>
          <w:lang w:val="en-US"/>
        </w:rPr>
        <w:t>s</w:t>
      </w:r>
      <w:r>
        <w:rPr>
          <w:rFonts w:ascii="Gill Sans MT" w:hAnsi="Gill Sans MT" w:cs="Gill Sans MT"/>
          <w:bCs/>
          <w:szCs w:val="22"/>
          <w:lang w:val="en-US"/>
        </w:rPr>
        <w:t xml:space="preserve"> have been wonderful,” Keith said. “</w:t>
      </w:r>
      <w:r w:rsidR="00DB6391">
        <w:rPr>
          <w:rFonts w:ascii="Gill Sans MT" w:hAnsi="Gill Sans MT" w:cs="Gill Sans MT"/>
          <w:bCs/>
          <w:szCs w:val="22"/>
          <w:lang w:val="en-US"/>
        </w:rPr>
        <w:t>T</w:t>
      </w:r>
      <w:r w:rsidR="00CB6C76">
        <w:rPr>
          <w:rFonts w:ascii="Gill Sans MT" w:hAnsi="Gill Sans MT" w:cs="Gill Sans MT"/>
          <w:bCs/>
          <w:szCs w:val="22"/>
          <w:lang w:val="en-US"/>
        </w:rPr>
        <w:t xml:space="preserve">he mic preamps sound absolutely </w:t>
      </w:r>
      <w:r w:rsidR="00DB6391">
        <w:rPr>
          <w:rFonts w:ascii="Gill Sans MT" w:hAnsi="Gill Sans MT" w:cs="Gill Sans MT"/>
          <w:bCs/>
          <w:szCs w:val="22"/>
          <w:lang w:val="en-US"/>
        </w:rPr>
        <w:t>amazing, and the interfaces</w:t>
      </w:r>
      <w:r w:rsidR="00027C1D">
        <w:rPr>
          <w:rFonts w:ascii="Gill Sans MT" w:hAnsi="Gill Sans MT" w:cs="Gill Sans MT"/>
          <w:bCs/>
          <w:szCs w:val="22"/>
          <w:lang w:val="en-US"/>
        </w:rPr>
        <w:t xml:space="preserve"> feature the best of </w:t>
      </w:r>
      <w:r w:rsidR="00C4527A">
        <w:rPr>
          <w:rFonts w:ascii="Gill Sans MT" w:hAnsi="Gill Sans MT" w:cs="Gill Sans MT"/>
          <w:bCs/>
          <w:szCs w:val="22"/>
          <w:lang w:val="en-US"/>
        </w:rPr>
        <w:t>both</w:t>
      </w:r>
      <w:r w:rsidR="00027C1D">
        <w:rPr>
          <w:rFonts w:ascii="Gill Sans MT" w:hAnsi="Gill Sans MT" w:cs="Gill Sans MT"/>
          <w:bCs/>
          <w:szCs w:val="22"/>
          <w:lang w:val="en-US"/>
        </w:rPr>
        <w:t xml:space="preserve"> worlds: </w:t>
      </w:r>
      <w:r w:rsidR="00DB6391">
        <w:rPr>
          <w:rFonts w:ascii="Gill Sans MT" w:hAnsi="Gill Sans MT" w:cs="Gill Sans MT"/>
          <w:bCs/>
          <w:szCs w:val="22"/>
          <w:lang w:val="en-US"/>
        </w:rPr>
        <w:t>they</w:t>
      </w:r>
      <w:r w:rsidR="00027C1D">
        <w:rPr>
          <w:rFonts w:ascii="Gill Sans MT" w:hAnsi="Gill Sans MT" w:cs="Gill Sans MT"/>
          <w:bCs/>
          <w:szCs w:val="22"/>
          <w:lang w:val="en-US"/>
        </w:rPr>
        <w:t xml:space="preserve"> h</w:t>
      </w:r>
      <w:r w:rsidR="00DB6391">
        <w:rPr>
          <w:rFonts w:ascii="Gill Sans MT" w:hAnsi="Gill Sans MT" w:cs="Gill Sans MT"/>
          <w:bCs/>
          <w:szCs w:val="22"/>
          <w:lang w:val="en-US"/>
        </w:rPr>
        <w:t>ave</w:t>
      </w:r>
      <w:r w:rsidR="00027C1D">
        <w:rPr>
          <w:rFonts w:ascii="Gill Sans MT" w:hAnsi="Gill Sans MT" w:cs="Gill Sans MT"/>
          <w:bCs/>
          <w:szCs w:val="22"/>
          <w:lang w:val="en-US"/>
        </w:rPr>
        <w:t xml:space="preserve"> a good number of ins and outs</w:t>
      </w:r>
      <w:r w:rsidR="00C4527A">
        <w:rPr>
          <w:rFonts w:ascii="Gill Sans MT" w:hAnsi="Gill Sans MT" w:cs="Gill Sans MT"/>
          <w:bCs/>
          <w:szCs w:val="22"/>
          <w:lang w:val="en-US"/>
        </w:rPr>
        <w:t>,</w:t>
      </w:r>
      <w:r w:rsidR="00027C1D">
        <w:rPr>
          <w:rFonts w:ascii="Gill Sans MT" w:hAnsi="Gill Sans MT" w:cs="Gill Sans MT"/>
          <w:bCs/>
          <w:szCs w:val="22"/>
          <w:lang w:val="en-US"/>
        </w:rPr>
        <w:t xml:space="preserve"> and</w:t>
      </w:r>
      <w:r w:rsidR="00DB6391">
        <w:rPr>
          <w:rFonts w:ascii="Gill Sans MT" w:hAnsi="Gill Sans MT" w:cs="Gill Sans MT"/>
          <w:bCs/>
          <w:szCs w:val="22"/>
          <w:lang w:val="en-US"/>
        </w:rPr>
        <w:t>,</w:t>
      </w:r>
      <w:r w:rsidR="00027C1D">
        <w:rPr>
          <w:rFonts w:ascii="Gill Sans MT" w:hAnsi="Gill Sans MT" w:cs="Gill Sans MT"/>
          <w:bCs/>
          <w:szCs w:val="22"/>
          <w:lang w:val="en-US"/>
        </w:rPr>
        <w:t xml:space="preserve"> at the same time, </w:t>
      </w:r>
      <w:r w:rsidR="00DB6391">
        <w:rPr>
          <w:rFonts w:ascii="Gill Sans MT" w:hAnsi="Gill Sans MT" w:cs="Gill Sans MT"/>
          <w:bCs/>
          <w:szCs w:val="22"/>
          <w:lang w:val="en-US"/>
        </w:rPr>
        <w:t>they’re</w:t>
      </w:r>
      <w:r w:rsidR="00027C1D">
        <w:rPr>
          <w:rFonts w:ascii="Gill Sans MT" w:hAnsi="Gill Sans MT" w:cs="Gill Sans MT"/>
          <w:bCs/>
          <w:szCs w:val="22"/>
          <w:lang w:val="en-US"/>
        </w:rPr>
        <w:t xml:space="preserve"> still small and I can fit two of them side-by-side in the same rack space. </w:t>
      </w:r>
      <w:r w:rsidR="00584F7C">
        <w:rPr>
          <w:rFonts w:ascii="Gill Sans MT" w:hAnsi="Gill Sans MT" w:cs="Gill Sans MT"/>
          <w:bCs/>
          <w:szCs w:val="22"/>
          <w:lang w:val="en-US"/>
        </w:rPr>
        <w:t>I use it in everything I do</w:t>
      </w:r>
      <w:r w:rsidR="00027C1D">
        <w:rPr>
          <w:rFonts w:ascii="Gill Sans MT" w:hAnsi="Gill Sans MT" w:cs="Gill Sans MT"/>
          <w:bCs/>
          <w:szCs w:val="22"/>
          <w:lang w:val="en-US"/>
        </w:rPr>
        <w:t xml:space="preserve">.” </w:t>
      </w:r>
    </w:p>
    <w:p w14:paraId="464B17E2" w14:textId="6F4B57D1" w:rsidR="001F2C24" w:rsidRDefault="00027C1D" w:rsidP="00E60414">
      <w:pPr>
        <w:spacing w:line="336" w:lineRule="auto"/>
        <w:rPr>
          <w:rFonts w:ascii="Gill Sans MT" w:hAnsi="Gill Sans MT" w:cs="Gill Sans MT"/>
          <w:bCs/>
          <w:szCs w:val="22"/>
          <w:lang w:val="en-US"/>
        </w:rPr>
      </w:pPr>
      <w:r>
        <w:rPr>
          <w:rFonts w:ascii="Gill Sans MT" w:hAnsi="Gill Sans MT" w:cs="Gill Sans MT"/>
          <w:b/>
          <w:szCs w:val="22"/>
          <w:lang w:val="en-US"/>
        </w:rPr>
        <w:t>Portable &amp; Powerful</w:t>
      </w:r>
      <w:r w:rsidR="00CB6C76">
        <w:rPr>
          <w:rFonts w:ascii="Gill Sans MT" w:hAnsi="Gill Sans MT" w:cs="Gill Sans MT"/>
          <w:b/>
          <w:szCs w:val="22"/>
          <w:lang w:val="en-US"/>
        </w:rPr>
        <w:br/>
      </w:r>
      <w:r>
        <w:rPr>
          <w:rFonts w:ascii="Gill Sans MT" w:hAnsi="Gill Sans MT" w:cs="Gill Sans MT"/>
          <w:bCs/>
          <w:szCs w:val="22"/>
          <w:lang w:val="en-US"/>
        </w:rPr>
        <w:t>Keith latest EP</w:t>
      </w:r>
      <w:r w:rsidR="00DB6391">
        <w:rPr>
          <w:rFonts w:ascii="Gill Sans MT" w:hAnsi="Gill Sans MT" w:cs="Gill Sans MT"/>
          <w:bCs/>
          <w:szCs w:val="22"/>
          <w:lang w:val="en-US"/>
        </w:rPr>
        <w:t>,</w:t>
      </w:r>
      <w:r>
        <w:rPr>
          <w:rFonts w:ascii="Gill Sans MT" w:hAnsi="Gill Sans MT" w:cs="Gill Sans MT"/>
          <w:bCs/>
          <w:szCs w:val="22"/>
          <w:lang w:val="en-US"/>
        </w:rPr>
        <w:t xml:space="preserve"> “Rebirth</w:t>
      </w:r>
      <w:r w:rsidR="00DB6391">
        <w:rPr>
          <w:rFonts w:ascii="Gill Sans MT" w:hAnsi="Gill Sans MT" w:cs="Gill Sans MT"/>
          <w:bCs/>
          <w:szCs w:val="22"/>
          <w:lang w:val="en-US"/>
        </w:rPr>
        <w:t>,</w:t>
      </w:r>
      <w:r>
        <w:rPr>
          <w:rFonts w:ascii="Gill Sans MT" w:hAnsi="Gill Sans MT" w:cs="Gill Sans MT"/>
          <w:bCs/>
          <w:szCs w:val="22"/>
          <w:lang w:val="en-US"/>
        </w:rPr>
        <w:t>” is due out later this month</w:t>
      </w:r>
      <w:r w:rsidR="00DB6391">
        <w:rPr>
          <w:rFonts w:ascii="Gill Sans MT" w:hAnsi="Gill Sans MT" w:cs="Gill Sans MT"/>
          <w:bCs/>
          <w:szCs w:val="22"/>
          <w:lang w:val="en-US"/>
        </w:rPr>
        <w:t xml:space="preserve"> and features a blend of vocal and instrumental </w:t>
      </w:r>
      <w:r w:rsidR="006F33A9">
        <w:rPr>
          <w:rFonts w:ascii="Gill Sans MT" w:hAnsi="Gill Sans MT" w:cs="Gill Sans MT"/>
          <w:bCs/>
          <w:szCs w:val="22"/>
          <w:lang w:val="en-US"/>
        </w:rPr>
        <w:t>performances</w:t>
      </w:r>
      <w:r w:rsidR="00DB6391">
        <w:rPr>
          <w:rFonts w:ascii="Gill Sans MT" w:hAnsi="Gill Sans MT" w:cs="Gill Sans MT"/>
          <w:bCs/>
          <w:szCs w:val="22"/>
          <w:lang w:val="en-US"/>
        </w:rPr>
        <w:t xml:space="preserve">, including Keith’s </w:t>
      </w:r>
      <w:r w:rsidR="006F33A9">
        <w:rPr>
          <w:rFonts w:ascii="Gill Sans MT" w:hAnsi="Gill Sans MT" w:cs="Gill Sans MT"/>
          <w:bCs/>
          <w:szCs w:val="22"/>
          <w:lang w:val="en-US"/>
        </w:rPr>
        <w:t>signature</w:t>
      </w:r>
      <w:r w:rsidR="00DB6391">
        <w:rPr>
          <w:rFonts w:ascii="Gill Sans MT" w:hAnsi="Gill Sans MT" w:cs="Gill Sans MT"/>
          <w:bCs/>
          <w:szCs w:val="22"/>
          <w:lang w:val="en-US"/>
        </w:rPr>
        <w:t xml:space="preserve"> instrument, the stick</w:t>
      </w:r>
      <w:r w:rsidR="00CA2422">
        <w:rPr>
          <w:rFonts w:ascii="Gill Sans MT" w:hAnsi="Gill Sans MT" w:cs="Gill Sans MT"/>
          <w:bCs/>
          <w:szCs w:val="22"/>
          <w:lang w:val="en-US"/>
        </w:rPr>
        <w:t xml:space="preserve"> — an electronic musical instrument</w:t>
      </w:r>
      <w:r w:rsidR="00662F95">
        <w:rPr>
          <w:rFonts w:ascii="Gill Sans MT" w:hAnsi="Gill Sans MT" w:cs="Gill Sans MT"/>
          <w:bCs/>
          <w:szCs w:val="22"/>
          <w:lang w:val="en-US"/>
        </w:rPr>
        <w:t xml:space="preserve"> that’s</w:t>
      </w:r>
      <w:r w:rsidR="00CA2422">
        <w:rPr>
          <w:rFonts w:ascii="Gill Sans MT" w:hAnsi="Gill Sans MT" w:cs="Gill Sans MT"/>
          <w:bCs/>
          <w:szCs w:val="22"/>
          <w:lang w:val="en-US"/>
        </w:rPr>
        <w:t xml:space="preserve"> part of the guitar family</w:t>
      </w:r>
      <w:r w:rsidR="00DB6391">
        <w:rPr>
          <w:rFonts w:ascii="Gill Sans MT" w:hAnsi="Gill Sans MT" w:cs="Gill Sans MT"/>
          <w:bCs/>
          <w:szCs w:val="22"/>
          <w:lang w:val="en-US"/>
        </w:rPr>
        <w:t xml:space="preserve">. While recording the </w:t>
      </w:r>
      <w:r w:rsidR="00662F95">
        <w:rPr>
          <w:rFonts w:ascii="Gill Sans MT" w:hAnsi="Gill Sans MT" w:cs="Gill Sans MT"/>
          <w:bCs/>
          <w:szCs w:val="22"/>
          <w:lang w:val="en-US"/>
        </w:rPr>
        <w:t>EP</w:t>
      </w:r>
      <w:r w:rsidR="00DB6391">
        <w:rPr>
          <w:rFonts w:ascii="Gill Sans MT" w:hAnsi="Gill Sans MT" w:cs="Gill Sans MT"/>
          <w:bCs/>
          <w:szCs w:val="22"/>
          <w:lang w:val="en-US"/>
        </w:rPr>
        <w:t>, Keith turned to the Fireface UC for its dynamic range.</w:t>
      </w:r>
      <w:r>
        <w:rPr>
          <w:rFonts w:ascii="Gill Sans MT" w:hAnsi="Gill Sans MT" w:cs="Gill Sans MT"/>
          <w:bCs/>
          <w:szCs w:val="22"/>
          <w:lang w:val="en-US"/>
        </w:rPr>
        <w:t xml:space="preserve"> </w:t>
      </w:r>
    </w:p>
    <w:p w14:paraId="69AD0B3A" w14:textId="6DCCD1CC" w:rsidR="004147EB" w:rsidRPr="004147EB" w:rsidRDefault="00DB6391" w:rsidP="00E60414">
      <w:pPr>
        <w:spacing w:line="336" w:lineRule="auto"/>
        <w:rPr>
          <w:rFonts w:ascii="Gill Sans MT" w:hAnsi="Gill Sans MT" w:cs="Gill Sans MT"/>
          <w:bCs/>
          <w:szCs w:val="22"/>
          <w:lang w:val="en-US"/>
        </w:rPr>
      </w:pPr>
      <w:r>
        <w:rPr>
          <w:rFonts w:ascii="Gill Sans MT" w:hAnsi="Gill Sans MT" w:cs="Gill Sans MT"/>
          <w:bCs/>
          <w:szCs w:val="22"/>
          <w:lang w:val="en-US"/>
        </w:rPr>
        <w:lastRenderedPageBreak/>
        <w:t>“</w:t>
      </w:r>
      <w:r w:rsidR="00027C1D">
        <w:rPr>
          <w:rFonts w:ascii="Gill Sans MT" w:hAnsi="Gill Sans MT" w:cs="Gill Sans MT"/>
          <w:bCs/>
          <w:szCs w:val="22"/>
          <w:lang w:val="en-US"/>
        </w:rPr>
        <w:t>I play stick and it has so much sonic power that every other interface I used just couldn’t handle the dynamic range</w:t>
      </w:r>
      <w:r>
        <w:rPr>
          <w:rFonts w:ascii="Gill Sans MT" w:hAnsi="Gill Sans MT" w:cs="Gill Sans MT"/>
          <w:bCs/>
          <w:szCs w:val="22"/>
          <w:lang w:val="en-US"/>
        </w:rPr>
        <w:t xml:space="preserve">,” he explained. “But with </w:t>
      </w:r>
      <w:r w:rsidR="00944CFF">
        <w:rPr>
          <w:rFonts w:ascii="Gill Sans MT" w:hAnsi="Gill Sans MT" w:cs="Gill Sans MT"/>
          <w:bCs/>
          <w:szCs w:val="22"/>
          <w:lang w:val="en-US"/>
        </w:rPr>
        <w:t>the Fireface UC</w:t>
      </w:r>
      <w:r>
        <w:rPr>
          <w:rFonts w:ascii="Gill Sans MT" w:hAnsi="Gill Sans MT" w:cs="Gill Sans MT"/>
          <w:bCs/>
          <w:szCs w:val="22"/>
          <w:lang w:val="en-US"/>
        </w:rPr>
        <w:t>, you can</w:t>
      </w:r>
      <w:r w:rsidR="00D31385">
        <w:rPr>
          <w:rFonts w:ascii="Gill Sans MT" w:hAnsi="Gill Sans MT" w:cs="Gill Sans MT"/>
          <w:bCs/>
          <w:szCs w:val="22"/>
          <w:lang w:val="en-US"/>
        </w:rPr>
        <w:t xml:space="preserve"> really</w:t>
      </w:r>
      <w:r>
        <w:rPr>
          <w:rFonts w:ascii="Gill Sans MT" w:hAnsi="Gill Sans MT" w:cs="Gill Sans MT"/>
          <w:bCs/>
          <w:szCs w:val="22"/>
          <w:lang w:val="en-US"/>
        </w:rPr>
        <w:t xml:space="preserve"> just</w:t>
      </w:r>
      <w:r w:rsidR="008B065D">
        <w:rPr>
          <w:rFonts w:ascii="Gill Sans MT" w:hAnsi="Gill Sans MT" w:cs="Gill Sans MT"/>
          <w:bCs/>
          <w:szCs w:val="22"/>
          <w:lang w:val="en-US"/>
        </w:rPr>
        <w:t xml:space="preserve"> </w:t>
      </w:r>
      <w:r w:rsidR="00D31385">
        <w:rPr>
          <w:rFonts w:ascii="Gill Sans MT" w:hAnsi="Gill Sans MT" w:cs="Gill Sans MT"/>
          <w:bCs/>
          <w:szCs w:val="22"/>
          <w:lang w:val="en-US"/>
        </w:rPr>
        <w:t>be</w:t>
      </w:r>
      <w:r>
        <w:rPr>
          <w:rFonts w:ascii="Gill Sans MT" w:hAnsi="Gill Sans MT" w:cs="Gill Sans MT"/>
          <w:bCs/>
          <w:szCs w:val="22"/>
          <w:lang w:val="en-US"/>
        </w:rPr>
        <w:t xml:space="preserve"> crunching away</w:t>
      </w:r>
      <w:r w:rsidR="007B1197">
        <w:rPr>
          <w:rFonts w:ascii="Gill Sans MT" w:hAnsi="Gill Sans MT" w:cs="Gill Sans MT"/>
          <w:bCs/>
          <w:szCs w:val="22"/>
          <w:lang w:val="en-US"/>
        </w:rPr>
        <w:t xml:space="preserve"> </w:t>
      </w:r>
      <w:r w:rsidR="00662F95">
        <w:rPr>
          <w:rFonts w:ascii="Gill Sans MT" w:hAnsi="Gill Sans MT" w:cs="Gill Sans MT"/>
          <w:bCs/>
          <w:szCs w:val="22"/>
          <w:lang w:val="en-US"/>
        </w:rPr>
        <w:t xml:space="preserve">at </w:t>
      </w:r>
      <w:r>
        <w:rPr>
          <w:rFonts w:ascii="Gill Sans MT" w:hAnsi="Gill Sans MT" w:cs="Gill Sans MT"/>
          <w:bCs/>
          <w:szCs w:val="22"/>
          <w:lang w:val="en-US"/>
        </w:rPr>
        <w:t>the dynamic range</w:t>
      </w:r>
      <w:r w:rsidR="00C33663">
        <w:rPr>
          <w:rFonts w:ascii="Gill Sans MT" w:hAnsi="Gill Sans MT" w:cs="Gill Sans MT"/>
          <w:bCs/>
          <w:szCs w:val="22"/>
          <w:lang w:val="en-US"/>
        </w:rPr>
        <w:t>,</w:t>
      </w:r>
      <w:r>
        <w:rPr>
          <w:rFonts w:ascii="Gill Sans MT" w:hAnsi="Gill Sans MT" w:cs="Gill Sans MT"/>
          <w:bCs/>
          <w:szCs w:val="22"/>
          <w:lang w:val="en-US"/>
        </w:rPr>
        <w:t xml:space="preserve"> and it will catch everything. It won’t collapse or saturate. It just sounds fantastic — the detailing is </w:t>
      </w:r>
      <w:r w:rsidR="004147EB">
        <w:rPr>
          <w:rFonts w:ascii="Gill Sans MT" w:hAnsi="Gill Sans MT" w:cs="Gill Sans MT"/>
          <w:bCs/>
          <w:szCs w:val="22"/>
          <w:lang w:val="en-US"/>
        </w:rPr>
        <w:t>there</w:t>
      </w:r>
      <w:r w:rsidR="00C33663">
        <w:rPr>
          <w:rFonts w:ascii="Gill Sans MT" w:hAnsi="Gill Sans MT" w:cs="Gill Sans MT"/>
          <w:bCs/>
          <w:szCs w:val="22"/>
          <w:lang w:val="en-US"/>
        </w:rPr>
        <w:t>,</w:t>
      </w:r>
      <w:r w:rsidR="004147EB">
        <w:rPr>
          <w:rFonts w:ascii="Gill Sans MT" w:hAnsi="Gill Sans MT" w:cs="Gill Sans MT"/>
          <w:bCs/>
          <w:szCs w:val="22"/>
          <w:lang w:val="en-US"/>
        </w:rPr>
        <w:t xml:space="preserve"> and</w:t>
      </w:r>
      <w:r>
        <w:rPr>
          <w:rFonts w:ascii="Gill Sans MT" w:hAnsi="Gill Sans MT" w:cs="Gill Sans MT"/>
          <w:bCs/>
          <w:szCs w:val="22"/>
          <w:lang w:val="en-US"/>
        </w:rPr>
        <w:t xml:space="preserve"> the imaging is there. It makes your music sound like a lot more than what it is!”</w:t>
      </w:r>
    </w:p>
    <w:p w14:paraId="6AD14972" w14:textId="43226F01" w:rsidR="00DB6391" w:rsidRDefault="00252A17" w:rsidP="00E60414">
      <w:pPr>
        <w:spacing w:line="336" w:lineRule="auto"/>
        <w:rPr>
          <w:rFonts w:ascii="Gill Sans MT" w:hAnsi="Gill Sans MT" w:cs="Gill Sans MT"/>
          <w:bCs/>
          <w:szCs w:val="22"/>
          <w:lang w:val="en-US"/>
        </w:rPr>
      </w:pPr>
      <w:r>
        <w:rPr>
          <w:rFonts w:ascii="Gill Sans MT" w:hAnsi="Gill Sans MT" w:cs="Gill Sans MT"/>
          <w:bCs/>
          <w:noProof/>
          <w:szCs w:val="22"/>
          <w:lang w:val="en-US"/>
        </w:rPr>
        <w:drawing>
          <wp:anchor distT="0" distB="0" distL="114300" distR="114300" simplePos="0" relativeHeight="251658240" behindDoc="1" locked="0" layoutInCell="1" allowOverlap="1" wp14:anchorId="29A68612" wp14:editId="0D755A3F">
            <wp:simplePos x="0" y="0"/>
            <wp:positionH relativeFrom="column">
              <wp:posOffset>-3175</wp:posOffset>
            </wp:positionH>
            <wp:positionV relativeFrom="paragraph">
              <wp:posOffset>58070</wp:posOffset>
            </wp:positionV>
            <wp:extent cx="2942590" cy="2207260"/>
            <wp:effectExtent l="0" t="0" r="3810" b="2540"/>
            <wp:wrapTight wrapText="bothSides">
              <wp:wrapPolygon edited="0">
                <wp:start x="0" y="0"/>
                <wp:lineTo x="0" y="21501"/>
                <wp:lineTo x="21535" y="21501"/>
                <wp:lineTo x="2153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evinKeith_RME.jpg"/>
                    <pic:cNvPicPr/>
                  </pic:nvPicPr>
                  <pic:blipFill>
                    <a:blip r:embed="rId7" cstate="print">
                      <a:extLst>
                        <a:ext uri="{28A0092B-C50C-407E-A947-70E740481C1C}">
                          <a14:useLocalDpi xmlns:a14="http://schemas.microsoft.com/office/drawing/2010/main"/>
                        </a:ext>
                      </a:extLst>
                    </a:blip>
                    <a:stretch>
                      <a:fillRect/>
                    </a:stretch>
                  </pic:blipFill>
                  <pic:spPr>
                    <a:xfrm>
                      <a:off x="0" y="0"/>
                      <a:ext cx="2942590" cy="2207260"/>
                    </a:xfrm>
                    <a:prstGeom prst="rect">
                      <a:avLst/>
                    </a:prstGeom>
                  </pic:spPr>
                </pic:pic>
              </a:graphicData>
            </a:graphic>
            <wp14:sizeRelH relativeFrom="page">
              <wp14:pctWidth>0</wp14:pctWidth>
            </wp14:sizeRelH>
            <wp14:sizeRelV relativeFrom="page">
              <wp14:pctHeight>0</wp14:pctHeight>
            </wp14:sizeRelV>
          </wp:anchor>
        </w:drawing>
      </w:r>
      <w:r w:rsidR="004147EB" w:rsidRPr="004147EB">
        <w:rPr>
          <w:rFonts w:ascii="Gill Sans MT" w:hAnsi="Gill Sans MT" w:cs="Gill Sans MT"/>
          <w:b/>
          <w:szCs w:val="22"/>
          <w:lang w:val="en-US"/>
        </w:rPr>
        <w:t>Road-Ready Rig</w:t>
      </w:r>
      <w:r w:rsidR="004147EB">
        <w:rPr>
          <w:rFonts w:ascii="Gill Sans MT" w:hAnsi="Gill Sans MT" w:cs="Gill Sans MT"/>
          <w:bCs/>
          <w:szCs w:val="22"/>
          <w:lang w:val="en-US"/>
        </w:rPr>
        <w:br/>
      </w:r>
      <w:r w:rsidR="00DB6391">
        <w:rPr>
          <w:rFonts w:ascii="Gill Sans MT" w:hAnsi="Gill Sans MT" w:cs="Gill Sans MT"/>
          <w:bCs/>
          <w:szCs w:val="22"/>
          <w:lang w:val="en-US"/>
        </w:rPr>
        <w:t xml:space="preserve">In support of his own music, Keith frequently travels across the country as well as internationally. The Fireface UC’s small footprint and powerful </w:t>
      </w:r>
      <w:r w:rsidR="00C33663">
        <w:rPr>
          <w:rFonts w:ascii="Gill Sans MT" w:hAnsi="Gill Sans MT" w:cs="Gill Sans MT"/>
          <w:bCs/>
          <w:szCs w:val="22"/>
          <w:lang w:val="en-US"/>
        </w:rPr>
        <w:t>range</w:t>
      </w:r>
      <w:r w:rsidR="00DB6391">
        <w:rPr>
          <w:rFonts w:ascii="Gill Sans MT" w:hAnsi="Gill Sans MT" w:cs="Gill Sans MT"/>
          <w:bCs/>
          <w:szCs w:val="22"/>
          <w:lang w:val="en-US"/>
        </w:rPr>
        <w:t xml:space="preserve"> </w:t>
      </w:r>
      <w:r w:rsidR="00C33663">
        <w:rPr>
          <w:rFonts w:ascii="Gill Sans MT" w:hAnsi="Gill Sans MT" w:cs="Gill Sans MT"/>
          <w:bCs/>
          <w:szCs w:val="22"/>
          <w:lang w:val="en-US"/>
        </w:rPr>
        <w:t>has</w:t>
      </w:r>
      <w:r w:rsidR="00DB6391">
        <w:rPr>
          <w:rFonts w:ascii="Gill Sans MT" w:hAnsi="Gill Sans MT" w:cs="Gill Sans MT"/>
          <w:bCs/>
          <w:szCs w:val="22"/>
          <w:lang w:val="en-US"/>
        </w:rPr>
        <w:t xml:space="preserve"> helped him travel a little</w:t>
      </w:r>
      <w:r w:rsidR="00452DA9">
        <w:rPr>
          <w:rFonts w:ascii="Gill Sans MT" w:hAnsi="Gill Sans MT" w:cs="Gill Sans MT"/>
          <w:bCs/>
          <w:szCs w:val="22"/>
          <w:lang w:val="en-US"/>
        </w:rPr>
        <w:t xml:space="preserve"> bit</w:t>
      </w:r>
      <w:r w:rsidR="00DB6391">
        <w:rPr>
          <w:rFonts w:ascii="Gill Sans MT" w:hAnsi="Gill Sans MT" w:cs="Gill Sans MT"/>
          <w:bCs/>
          <w:szCs w:val="22"/>
          <w:lang w:val="en-US"/>
        </w:rPr>
        <w:t xml:space="preserve"> lighter.</w:t>
      </w:r>
    </w:p>
    <w:p w14:paraId="3DC39B38" w14:textId="1BC3D72C" w:rsidR="00DB6391" w:rsidRDefault="00DB6391" w:rsidP="00E60414">
      <w:pPr>
        <w:spacing w:line="336" w:lineRule="auto"/>
        <w:rPr>
          <w:rFonts w:ascii="Gill Sans MT" w:hAnsi="Gill Sans MT" w:cs="Gill Sans MT"/>
          <w:bCs/>
          <w:szCs w:val="22"/>
          <w:lang w:val="en-US"/>
        </w:rPr>
      </w:pPr>
      <w:r>
        <w:rPr>
          <w:rFonts w:ascii="Gill Sans MT" w:hAnsi="Gill Sans MT" w:cs="Gill Sans MT"/>
          <w:bCs/>
          <w:szCs w:val="22"/>
          <w:lang w:val="en-US"/>
        </w:rPr>
        <w:t>“My stick rig is elaborate</w:t>
      </w:r>
      <w:r w:rsidR="00940129">
        <w:rPr>
          <w:rFonts w:ascii="Gill Sans MT" w:hAnsi="Gill Sans MT" w:cs="Gill Sans MT"/>
          <w:bCs/>
          <w:szCs w:val="22"/>
          <w:lang w:val="en-US"/>
        </w:rPr>
        <w:t>,</w:t>
      </w:r>
      <w:r>
        <w:rPr>
          <w:rFonts w:ascii="Gill Sans MT" w:hAnsi="Gill Sans MT" w:cs="Gill Sans MT"/>
          <w:bCs/>
          <w:szCs w:val="22"/>
          <w:lang w:val="en-US"/>
        </w:rPr>
        <w:t xml:space="preserve"> and there’s a lot of stuff happening with it,” Keith said. “Today, it’s hard to fly and bring equipment with you. It’s like you have three rack spaces and you have to figure out what you can fit in it. But the amount of tech I can bring with me thanks to the Fireface UC is wonderful.”</w:t>
      </w:r>
    </w:p>
    <w:p w14:paraId="70F472E2" w14:textId="6C7BA8F9" w:rsidR="00DB6391" w:rsidRDefault="00DB6391" w:rsidP="00E60414">
      <w:pPr>
        <w:spacing w:line="336" w:lineRule="auto"/>
        <w:rPr>
          <w:rFonts w:ascii="Gill Sans MT" w:hAnsi="Gill Sans MT" w:cs="Gill Sans MT"/>
          <w:bCs/>
          <w:szCs w:val="22"/>
          <w:lang w:val="en-US"/>
        </w:rPr>
      </w:pPr>
      <w:r>
        <w:rPr>
          <w:rFonts w:ascii="Gill Sans MT" w:hAnsi="Gill Sans MT" w:cs="Gill Sans MT"/>
          <w:bCs/>
          <w:szCs w:val="22"/>
          <w:lang w:val="en-US"/>
        </w:rPr>
        <w:t xml:space="preserve">Keith’s travel rig consists of </w:t>
      </w:r>
      <w:r w:rsidR="004147EB">
        <w:rPr>
          <w:rFonts w:ascii="Gill Sans MT" w:hAnsi="Gill Sans MT" w:cs="Gill Sans MT"/>
          <w:bCs/>
          <w:szCs w:val="22"/>
          <w:lang w:val="en-US"/>
        </w:rPr>
        <w:t>two</w:t>
      </w:r>
      <w:r w:rsidR="00202908">
        <w:rPr>
          <w:rFonts w:ascii="Gill Sans MT" w:hAnsi="Gill Sans MT" w:cs="Gill Sans MT"/>
          <w:bCs/>
          <w:szCs w:val="22"/>
          <w:lang w:val="en-US"/>
        </w:rPr>
        <w:t xml:space="preserve"> Fireface</w:t>
      </w:r>
      <w:r w:rsidR="004147EB">
        <w:rPr>
          <w:rFonts w:ascii="Gill Sans MT" w:hAnsi="Gill Sans MT" w:cs="Gill Sans MT"/>
          <w:bCs/>
          <w:szCs w:val="22"/>
          <w:lang w:val="en-US"/>
        </w:rPr>
        <w:t xml:space="preserve"> UCs side-by-side in a rack case, a patch panel and a guitar-to-MIDI interface along with some guitar plugins</w:t>
      </w:r>
      <w:r w:rsidR="00A82C56">
        <w:rPr>
          <w:rFonts w:ascii="Gill Sans MT" w:hAnsi="Gill Sans MT" w:cs="Gill Sans MT"/>
          <w:bCs/>
          <w:szCs w:val="22"/>
          <w:lang w:val="en-US"/>
        </w:rPr>
        <w:t>.</w:t>
      </w:r>
    </w:p>
    <w:p w14:paraId="794F16B6" w14:textId="38DF0330" w:rsidR="00DB6391" w:rsidRDefault="004147EB" w:rsidP="00E60414">
      <w:pPr>
        <w:spacing w:line="336" w:lineRule="auto"/>
        <w:rPr>
          <w:rFonts w:ascii="Gill Sans MT" w:hAnsi="Gill Sans MT" w:cs="Gill Sans MT"/>
          <w:bCs/>
          <w:szCs w:val="22"/>
          <w:lang w:val="en-US"/>
        </w:rPr>
      </w:pPr>
      <w:r>
        <w:rPr>
          <w:rFonts w:ascii="Gill Sans MT" w:hAnsi="Gill Sans MT" w:cs="Gill Sans MT"/>
          <w:bCs/>
          <w:szCs w:val="22"/>
          <w:lang w:val="en-US"/>
        </w:rPr>
        <w:t>“It’s great for when I travel internationally because everything fits into two cases that I can check</w:t>
      </w:r>
      <w:r w:rsidR="00584F7C">
        <w:rPr>
          <w:rFonts w:ascii="Gill Sans MT" w:hAnsi="Gill Sans MT" w:cs="Gill Sans MT"/>
          <w:bCs/>
          <w:szCs w:val="22"/>
          <w:lang w:val="en-US"/>
        </w:rPr>
        <w:t xml:space="preserve"> and</w:t>
      </w:r>
      <w:r w:rsidR="00A82C56">
        <w:rPr>
          <w:rFonts w:ascii="Gill Sans MT" w:hAnsi="Gill Sans MT" w:cs="Gill Sans MT"/>
          <w:bCs/>
          <w:szCs w:val="22"/>
          <w:lang w:val="en-US"/>
        </w:rPr>
        <w:t>, on top of that,</w:t>
      </w:r>
      <w:r w:rsidR="00584F7C">
        <w:rPr>
          <w:rFonts w:ascii="Gill Sans MT" w:hAnsi="Gill Sans MT" w:cs="Gill Sans MT"/>
          <w:bCs/>
          <w:szCs w:val="22"/>
          <w:lang w:val="en-US"/>
        </w:rPr>
        <w:t xml:space="preserve"> they are very durable units</w:t>
      </w:r>
      <w:r>
        <w:rPr>
          <w:rFonts w:ascii="Gill Sans MT" w:hAnsi="Gill Sans MT" w:cs="Gill Sans MT"/>
          <w:bCs/>
          <w:szCs w:val="22"/>
          <w:lang w:val="en-US"/>
        </w:rPr>
        <w:t xml:space="preserve">,” Keith </w:t>
      </w:r>
      <w:r w:rsidR="00A82C56">
        <w:rPr>
          <w:rFonts w:ascii="Gill Sans MT" w:hAnsi="Gill Sans MT" w:cs="Gill Sans MT"/>
          <w:bCs/>
          <w:szCs w:val="22"/>
          <w:lang w:val="en-US"/>
        </w:rPr>
        <w:t>explained</w:t>
      </w:r>
      <w:r>
        <w:rPr>
          <w:rFonts w:ascii="Gill Sans MT" w:hAnsi="Gill Sans MT" w:cs="Gill Sans MT"/>
          <w:bCs/>
          <w:szCs w:val="22"/>
          <w:lang w:val="en-US"/>
        </w:rPr>
        <w:t>.</w:t>
      </w:r>
      <w:r w:rsidR="00A82C56">
        <w:rPr>
          <w:rFonts w:ascii="Gill Sans MT" w:hAnsi="Gill Sans MT" w:cs="Gill Sans MT"/>
          <w:bCs/>
          <w:szCs w:val="22"/>
          <w:lang w:val="en-US"/>
        </w:rPr>
        <w:t xml:space="preserve"> </w:t>
      </w:r>
      <w:r>
        <w:rPr>
          <w:rFonts w:ascii="Gill Sans MT" w:hAnsi="Gill Sans MT" w:cs="Gill Sans MT"/>
          <w:bCs/>
          <w:szCs w:val="22"/>
          <w:lang w:val="en-US"/>
        </w:rPr>
        <w:t>Travel aside, w</w:t>
      </w:r>
      <w:r w:rsidR="00DB6391">
        <w:rPr>
          <w:rFonts w:ascii="Gill Sans MT" w:hAnsi="Gill Sans MT" w:cs="Gill Sans MT"/>
          <w:bCs/>
          <w:szCs w:val="22"/>
          <w:lang w:val="en-US"/>
        </w:rPr>
        <w:t>hen asked what he likes most about his Fireface UC</w:t>
      </w:r>
      <w:r>
        <w:rPr>
          <w:rFonts w:ascii="Gill Sans MT" w:hAnsi="Gill Sans MT" w:cs="Gill Sans MT"/>
          <w:bCs/>
          <w:szCs w:val="22"/>
          <w:lang w:val="en-US"/>
        </w:rPr>
        <w:t xml:space="preserve">, Keith turned back to the </w:t>
      </w:r>
      <w:r w:rsidR="00983A4C">
        <w:rPr>
          <w:rFonts w:ascii="Gill Sans MT" w:hAnsi="Gill Sans MT" w:cs="Gill Sans MT"/>
          <w:bCs/>
          <w:szCs w:val="22"/>
          <w:lang w:val="en-US"/>
        </w:rPr>
        <w:t>interface’s</w:t>
      </w:r>
      <w:r>
        <w:rPr>
          <w:rFonts w:ascii="Gill Sans MT" w:hAnsi="Gill Sans MT" w:cs="Gill Sans MT"/>
          <w:bCs/>
          <w:szCs w:val="22"/>
          <w:lang w:val="en-US"/>
        </w:rPr>
        <w:t xml:space="preserve"> tone.</w:t>
      </w:r>
    </w:p>
    <w:p w14:paraId="680780EE" w14:textId="78A6C73D" w:rsidR="00DB6391" w:rsidRPr="004147EB" w:rsidRDefault="00DB6391" w:rsidP="004147EB">
      <w:pPr>
        <w:spacing w:line="336" w:lineRule="auto"/>
        <w:rPr>
          <w:rFonts w:ascii="Gill Sans MT" w:hAnsi="Gill Sans MT" w:cs="Gill Sans MT"/>
          <w:bCs/>
          <w:szCs w:val="22"/>
          <w:lang w:val="en-US"/>
        </w:rPr>
      </w:pPr>
      <w:r>
        <w:rPr>
          <w:rFonts w:ascii="Gill Sans MT" w:hAnsi="Gill Sans MT" w:cs="Gill Sans MT"/>
          <w:bCs/>
          <w:szCs w:val="22"/>
          <w:lang w:val="en-US"/>
        </w:rPr>
        <w:t>“It sounds</w:t>
      </w:r>
      <w:r w:rsidR="00452DA9">
        <w:rPr>
          <w:rFonts w:ascii="Gill Sans MT" w:hAnsi="Gill Sans MT" w:cs="Gill Sans MT"/>
          <w:bCs/>
          <w:szCs w:val="22"/>
          <w:lang w:val="en-US"/>
        </w:rPr>
        <w:t xml:space="preserve"> just</w:t>
      </w:r>
      <w:r>
        <w:rPr>
          <w:rFonts w:ascii="Gill Sans MT" w:hAnsi="Gill Sans MT" w:cs="Gill Sans MT"/>
          <w:bCs/>
          <w:szCs w:val="22"/>
          <w:lang w:val="en-US"/>
        </w:rPr>
        <w:t xml:space="preserve"> like an audio console — just obviously</w:t>
      </w:r>
      <w:r w:rsidR="00452DA9">
        <w:rPr>
          <w:rFonts w:ascii="Gill Sans MT" w:hAnsi="Gill Sans MT" w:cs="Gill Sans MT"/>
          <w:bCs/>
          <w:szCs w:val="22"/>
          <w:lang w:val="en-US"/>
        </w:rPr>
        <w:t xml:space="preserve"> a lot</w:t>
      </w:r>
      <w:r>
        <w:rPr>
          <w:rFonts w:ascii="Gill Sans MT" w:hAnsi="Gill Sans MT" w:cs="Gill Sans MT"/>
          <w:bCs/>
          <w:szCs w:val="22"/>
          <w:lang w:val="en-US"/>
        </w:rPr>
        <w:t xml:space="preserve"> smaller and with less ins and outs,” </w:t>
      </w:r>
      <w:r w:rsidR="00452DA9">
        <w:rPr>
          <w:rFonts w:ascii="Gill Sans MT" w:hAnsi="Gill Sans MT" w:cs="Gill Sans MT"/>
          <w:bCs/>
          <w:szCs w:val="22"/>
          <w:lang w:val="en-US"/>
        </w:rPr>
        <w:t>he</w:t>
      </w:r>
      <w:r>
        <w:rPr>
          <w:rFonts w:ascii="Gill Sans MT" w:hAnsi="Gill Sans MT" w:cs="Gill Sans MT"/>
          <w:bCs/>
          <w:szCs w:val="22"/>
          <w:lang w:val="en-US"/>
        </w:rPr>
        <w:t xml:space="preserve"> laughed.</w:t>
      </w:r>
    </w:p>
    <w:p w14:paraId="590BEC1E" w14:textId="6EF92B85" w:rsidR="002676E7" w:rsidRDefault="002676E7" w:rsidP="002676E7">
      <w:pPr>
        <w:pStyle w:val="Normal1"/>
        <w:rPr>
          <w:rFonts w:ascii="Gill Sans MT" w:eastAsia="Arial Unicode MS" w:hAnsi="Gill Sans MT" w:cs="Arial Unicode MS"/>
          <w:b/>
        </w:rPr>
      </w:pPr>
      <w:r w:rsidRPr="00166755">
        <w:rPr>
          <w:rFonts w:ascii="Gill Sans MT" w:eastAsia="Arial Unicode MS" w:hAnsi="Gill Sans MT" w:cs="Arial Unicode MS"/>
        </w:rPr>
        <w:t>For more on RME, visit</w:t>
      </w:r>
      <w:r w:rsidRPr="00166755">
        <w:rPr>
          <w:rFonts w:ascii="Gill Sans MT" w:eastAsia="Arial Unicode MS" w:hAnsi="Gill Sans MT" w:cs="Arial Unicode MS"/>
          <w:b/>
        </w:rPr>
        <w:t xml:space="preserve"> </w:t>
      </w:r>
      <w:hyperlink r:id="rId8" w:history="1">
        <w:r w:rsidRPr="00166755">
          <w:rPr>
            <w:rStyle w:val="Hyperlink"/>
            <w:rFonts w:ascii="Gill Sans MT" w:eastAsia="Arial Unicode MS" w:hAnsi="Gill Sans MT" w:cs="Arial Unicode MS"/>
            <w:b/>
          </w:rPr>
          <w:t>rme-usa.com</w:t>
        </w:r>
      </w:hyperlink>
    </w:p>
    <w:p w14:paraId="396E1244" w14:textId="77777777" w:rsidR="002676E7" w:rsidRPr="00A752CB" w:rsidRDefault="002676E7" w:rsidP="002676E7">
      <w:pPr>
        <w:pStyle w:val="Normal1"/>
        <w:rPr>
          <w:rFonts w:ascii="Gill Sans MT" w:eastAsia="Arial Unicode MS" w:hAnsi="Gill Sans MT" w:cs="Arial Unicode MS"/>
          <w:b/>
        </w:rPr>
      </w:pPr>
    </w:p>
    <w:p w14:paraId="2581B7E1" w14:textId="0A8688FA" w:rsidR="002676E7" w:rsidRDefault="002676E7" w:rsidP="0077132D">
      <w:pPr>
        <w:pBdr>
          <w:top w:val="nil"/>
          <w:left w:val="nil"/>
          <w:bottom w:val="nil"/>
          <w:right w:val="nil"/>
          <w:between w:val="nil"/>
        </w:pBdr>
        <w:rPr>
          <w:rFonts w:ascii="Gill Sans MT" w:eastAsia="Cabin" w:hAnsi="Gill Sans MT" w:cs="Cabin"/>
          <w:color w:val="000000"/>
        </w:rPr>
      </w:pPr>
      <w:r w:rsidRPr="00B551BF">
        <w:rPr>
          <w:rFonts w:ascii="Gill Sans MT" w:eastAsia="Cabin" w:hAnsi="Gill Sans MT" w:cs="Cabin"/>
          <w:b/>
          <w:color w:val="000000"/>
        </w:rPr>
        <w:t>About Synthax, Incorporated</w:t>
      </w:r>
      <w:r w:rsidRPr="00B551BF">
        <w:rPr>
          <w:rFonts w:ascii="Gill Sans MT" w:eastAsia="Cabin" w:hAnsi="Gill Sans MT" w:cs="Cabin"/>
          <w:color w:val="000000"/>
        </w:rPr>
        <w:br/>
      </w:r>
      <w:r w:rsidRPr="00B551BF">
        <w:rPr>
          <w:rFonts w:ascii="Gill Sans MT" w:hAnsi="Gill Sans MT" w:cs="Times New Roman"/>
          <w:color w:val="000000"/>
          <w:shd w:val="clear" w:color="auto" w:fill="FFFFFF"/>
        </w:rPr>
        <w:t xml:space="preserve">Synthax Inc. is the exclusive USA distributor for RME digital audio solutions, Digigram broadcast audio systems, Appsys digital audio tools, Ferrofish advanced audio applications, myMix personal monitoring systems and ALVA cableware. </w:t>
      </w:r>
      <w:r w:rsidRPr="00B551BF">
        <w:rPr>
          <w:rFonts w:ascii="Gill Sans MT" w:eastAsia="Cabin" w:hAnsi="Gill Sans MT" w:cs="Cabin"/>
          <w:color w:val="000000"/>
        </w:rPr>
        <w:t>We supply a nationwide network of dealers with these products for professional audio, broadcast, music industry, commercial audio, theater, military and government applications. For additional information, visit the company online at </w:t>
      </w:r>
      <w:hyperlink r:id="rId9">
        <w:r w:rsidRPr="00B551BF">
          <w:rPr>
            <w:rFonts w:ascii="Gill Sans MT" w:eastAsia="Cabin" w:hAnsi="Gill Sans MT" w:cs="Cabin"/>
            <w:color w:val="0000FF"/>
            <w:u w:val="single"/>
          </w:rPr>
          <w:t>http://www.synthax.com</w:t>
        </w:r>
      </w:hyperlink>
      <w:r w:rsidRPr="00B551BF">
        <w:rPr>
          <w:rFonts w:ascii="Gill Sans MT" w:eastAsia="Cabin" w:hAnsi="Gill Sans MT" w:cs="Cabin"/>
          <w:color w:val="000000"/>
        </w:rPr>
        <w:t>.</w:t>
      </w:r>
    </w:p>
    <w:p w14:paraId="66418F5F" w14:textId="77777777" w:rsidR="0077132D" w:rsidRPr="0077132D" w:rsidRDefault="0077132D" w:rsidP="0077132D">
      <w:pPr>
        <w:pBdr>
          <w:top w:val="nil"/>
          <w:left w:val="nil"/>
          <w:bottom w:val="nil"/>
          <w:right w:val="nil"/>
          <w:between w:val="nil"/>
        </w:pBdr>
        <w:rPr>
          <w:rFonts w:ascii="Gill Sans MT" w:eastAsia="Cabin" w:hAnsi="Gill Sans MT" w:cs="Cabin"/>
          <w:color w:val="000000"/>
        </w:rPr>
      </w:pPr>
    </w:p>
    <w:p w14:paraId="7C77F499" w14:textId="77777777" w:rsidR="002676E7" w:rsidRDefault="002676E7" w:rsidP="002676E7">
      <w:pPr>
        <w:spacing w:before="2" w:after="2"/>
        <w:rPr>
          <w:rStyle w:val="usercontent"/>
          <w:rFonts w:eastAsia="Arial"/>
          <w:color w:val="000000"/>
          <w:lang w:val="en-US" w:eastAsia="en-US"/>
        </w:rPr>
      </w:pPr>
      <w:r>
        <w:rPr>
          <w:rFonts w:ascii="Gill Sans MT" w:hAnsi="Gill Sans MT" w:cs="Gill Sans MT"/>
          <w:b/>
          <w:sz w:val="22"/>
          <w:lang w:val="en-US"/>
        </w:rPr>
        <w:t>Media Contacts:</w:t>
      </w:r>
    </w:p>
    <w:p w14:paraId="20EF84D3" w14:textId="77777777" w:rsidR="002676E7" w:rsidRDefault="002676E7" w:rsidP="002676E7">
      <w:pPr>
        <w:spacing w:before="1" w:after="1"/>
        <w:rPr>
          <w:rStyle w:val="usercontent"/>
        </w:rPr>
      </w:pPr>
      <w:r>
        <w:rPr>
          <w:rStyle w:val="usercontent"/>
          <w:rFonts w:ascii="Gill Sans MT" w:hAnsi="Gill Sans MT" w:cs="Gill Sans MT"/>
          <w:sz w:val="22"/>
          <w:szCs w:val="22"/>
          <w:lang w:val="en-US"/>
        </w:rPr>
        <w:t>Katie Kailus</w:t>
      </w:r>
    </w:p>
    <w:p w14:paraId="1FC75438" w14:textId="77777777" w:rsidR="002676E7" w:rsidRDefault="002676E7" w:rsidP="002676E7">
      <w:pPr>
        <w:spacing w:before="1" w:after="1"/>
        <w:rPr>
          <w:rStyle w:val="usercontent"/>
        </w:rPr>
      </w:pPr>
      <w:r>
        <w:rPr>
          <w:rStyle w:val="usercontent"/>
          <w:rFonts w:ascii="Gill Sans MT" w:hAnsi="Gill Sans MT" w:cs="Gill Sans MT"/>
          <w:sz w:val="22"/>
          <w:szCs w:val="22"/>
          <w:lang w:val="en-US"/>
        </w:rPr>
        <w:t>Public Relations</w:t>
      </w:r>
    </w:p>
    <w:p w14:paraId="3CF69959" w14:textId="77777777" w:rsidR="002676E7" w:rsidRDefault="002676E7" w:rsidP="002676E7">
      <w:pPr>
        <w:spacing w:before="1" w:after="1"/>
        <w:rPr>
          <w:rStyle w:val="usercontent"/>
        </w:rPr>
      </w:pPr>
      <w:r>
        <w:rPr>
          <w:rStyle w:val="usercontent"/>
          <w:rFonts w:ascii="Gill Sans MT" w:hAnsi="Gill Sans MT" w:cs="Gill Sans MT"/>
          <w:sz w:val="22"/>
          <w:szCs w:val="22"/>
          <w:lang w:val="en-US"/>
        </w:rPr>
        <w:t>Hummingbird Media</w:t>
      </w:r>
    </w:p>
    <w:p w14:paraId="5B65BD3A" w14:textId="77777777" w:rsidR="002676E7" w:rsidRDefault="002676E7" w:rsidP="002676E7">
      <w:pPr>
        <w:spacing w:before="1" w:after="1"/>
      </w:pPr>
      <w:r>
        <w:rPr>
          <w:rStyle w:val="usercontent"/>
          <w:rFonts w:ascii="Gill Sans MT" w:hAnsi="Gill Sans MT" w:cs="Gill Sans MT"/>
          <w:sz w:val="22"/>
          <w:szCs w:val="22"/>
          <w:lang w:val="en-US"/>
        </w:rPr>
        <w:t>+1 (630) 319-5226</w:t>
      </w:r>
    </w:p>
    <w:p w14:paraId="6919485D" w14:textId="77777777" w:rsidR="002676E7" w:rsidRDefault="00160D74" w:rsidP="002676E7">
      <w:pPr>
        <w:spacing w:before="2" w:after="2"/>
      </w:pPr>
      <w:hyperlink r:id="rId10" w:history="1">
        <w:r w:rsidR="002676E7">
          <w:rPr>
            <w:rStyle w:val="Hyperlink"/>
            <w:rFonts w:ascii="Gill Sans MT" w:hAnsi="Gill Sans MT" w:cs="Gill Sans MT"/>
            <w:sz w:val="22"/>
            <w:szCs w:val="22"/>
            <w:lang w:val="en-US"/>
          </w:rPr>
          <w:t>katie@hummingbirdmedia.com</w:t>
        </w:r>
      </w:hyperlink>
    </w:p>
    <w:p w14:paraId="09FA0004" w14:textId="77777777" w:rsidR="002676E7" w:rsidRDefault="002676E7" w:rsidP="002676E7">
      <w:pPr>
        <w:spacing w:before="1" w:after="1"/>
        <w:rPr>
          <w:rStyle w:val="usercontent"/>
        </w:rPr>
      </w:pPr>
    </w:p>
    <w:p w14:paraId="56DF3FF7" w14:textId="77777777" w:rsidR="002676E7" w:rsidRDefault="002676E7" w:rsidP="002676E7">
      <w:pPr>
        <w:spacing w:before="1" w:after="1"/>
        <w:rPr>
          <w:rStyle w:val="usercontent"/>
        </w:rPr>
      </w:pPr>
      <w:r>
        <w:rPr>
          <w:rStyle w:val="usercontent"/>
          <w:rFonts w:ascii="Gill Sans MT" w:hAnsi="Gill Sans MT" w:cs="Gill Sans MT"/>
          <w:sz w:val="22"/>
          <w:szCs w:val="22"/>
          <w:lang w:val="en-US"/>
        </w:rPr>
        <w:t>Jeff Touzeau</w:t>
      </w:r>
    </w:p>
    <w:p w14:paraId="4DA5CE81" w14:textId="77777777" w:rsidR="002676E7" w:rsidRDefault="002676E7" w:rsidP="002676E7">
      <w:pPr>
        <w:spacing w:before="1" w:after="1"/>
        <w:rPr>
          <w:rStyle w:val="usercontent"/>
        </w:rPr>
      </w:pPr>
      <w:r>
        <w:rPr>
          <w:rStyle w:val="usercontent"/>
          <w:rFonts w:ascii="Gill Sans MT" w:hAnsi="Gill Sans MT" w:cs="Gill Sans MT"/>
          <w:sz w:val="22"/>
          <w:szCs w:val="22"/>
          <w:lang w:val="en-US"/>
        </w:rPr>
        <w:t>Public Relations</w:t>
      </w:r>
    </w:p>
    <w:p w14:paraId="6CF01AA7" w14:textId="77777777" w:rsidR="002676E7" w:rsidRDefault="002676E7" w:rsidP="002676E7">
      <w:pPr>
        <w:spacing w:before="1" w:after="1"/>
        <w:rPr>
          <w:rStyle w:val="usercontent"/>
        </w:rPr>
      </w:pPr>
      <w:r>
        <w:rPr>
          <w:rStyle w:val="usercontent"/>
          <w:rFonts w:ascii="Gill Sans MT" w:hAnsi="Gill Sans MT" w:cs="Gill Sans MT"/>
          <w:sz w:val="22"/>
          <w:szCs w:val="22"/>
          <w:lang w:val="en-US"/>
        </w:rPr>
        <w:t>Hummingbird Media</w:t>
      </w:r>
    </w:p>
    <w:p w14:paraId="523B792B" w14:textId="77777777" w:rsidR="002676E7" w:rsidRDefault="002676E7" w:rsidP="002676E7">
      <w:pPr>
        <w:spacing w:before="1" w:after="1"/>
      </w:pPr>
      <w:r>
        <w:rPr>
          <w:rStyle w:val="usercontent"/>
          <w:rFonts w:ascii="Gill Sans MT" w:hAnsi="Gill Sans MT" w:cs="Gill Sans MT"/>
          <w:sz w:val="22"/>
          <w:szCs w:val="22"/>
          <w:lang w:val="en-US"/>
        </w:rPr>
        <w:t>+1 (914) 602 2913</w:t>
      </w:r>
    </w:p>
    <w:p w14:paraId="4EA4543E" w14:textId="77777777" w:rsidR="002676E7" w:rsidRDefault="00160D74" w:rsidP="002676E7">
      <w:pPr>
        <w:spacing w:before="2" w:after="2"/>
        <w:rPr>
          <w:rFonts w:ascii="Gill Sans MT" w:eastAsia="MS Mincho" w:hAnsi="Gill Sans MT" w:cs="Gill Sans MT"/>
          <w:sz w:val="22"/>
          <w:lang w:val="en-US"/>
        </w:rPr>
      </w:pPr>
      <w:hyperlink r:id="rId11" w:history="1">
        <w:r w:rsidR="002676E7">
          <w:rPr>
            <w:rStyle w:val="Hyperlink"/>
            <w:rFonts w:ascii="Gill Sans MT" w:hAnsi="Gill Sans MT" w:cs="Gill Sans MT"/>
            <w:sz w:val="22"/>
            <w:szCs w:val="22"/>
            <w:lang w:val="en-US"/>
          </w:rPr>
          <w:t>jeff@hummingbirdmedia.com</w:t>
        </w:r>
      </w:hyperlink>
    </w:p>
    <w:p w14:paraId="0DBE4FE6" w14:textId="77777777" w:rsidR="002676E7" w:rsidRDefault="002676E7" w:rsidP="00967BBE">
      <w:pPr>
        <w:spacing w:line="336" w:lineRule="auto"/>
        <w:rPr>
          <w:rFonts w:ascii="Gill Sans MT" w:hAnsi="Gill Sans MT" w:cs="Gill Sans MT"/>
          <w:szCs w:val="22"/>
          <w:lang w:val="en-US"/>
        </w:rPr>
      </w:pPr>
    </w:p>
    <w:p w14:paraId="2A28471F" w14:textId="77777777" w:rsidR="00CF1B6C" w:rsidRDefault="00CF1B6C" w:rsidP="00CF1B6C">
      <w:pPr>
        <w:spacing w:before="2" w:after="2"/>
        <w:rPr>
          <w:rFonts w:ascii="Gill Sans MT" w:eastAsia="MS Mincho" w:hAnsi="Gill Sans MT" w:cs="Gill Sans MT"/>
          <w:sz w:val="22"/>
          <w:lang w:val="en-US"/>
        </w:rPr>
      </w:pPr>
    </w:p>
    <w:sectPr w:rsidR="00CF1B6C" w:rsidSect="00CF1B6C">
      <w:headerReference w:type="even" r:id="rId12"/>
      <w:headerReference w:type="default" r:id="rId13"/>
      <w:footerReference w:type="even" r:id="rId14"/>
      <w:footerReference w:type="default" r:id="rId15"/>
      <w:headerReference w:type="first" r:id="rId16"/>
      <w:footerReference w:type="first" r:id="rId17"/>
      <w:pgSz w:w="12240" w:h="15840"/>
      <w:pgMar w:top="1397" w:right="1170" w:bottom="1440" w:left="1080" w:header="45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A37C2" w14:textId="77777777" w:rsidR="00160D74" w:rsidRDefault="00160D74">
      <w:pPr>
        <w:spacing w:after="0"/>
      </w:pPr>
      <w:r>
        <w:separator/>
      </w:r>
    </w:p>
  </w:endnote>
  <w:endnote w:type="continuationSeparator" w:id="0">
    <w:p w14:paraId="6343047F" w14:textId="77777777" w:rsidR="00160D74" w:rsidRDefault="00160D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 w:name="Cabin">
    <w:panose1 w:val="00000500000000000000"/>
    <w:charset w:val="4D"/>
    <w:family w:val="auto"/>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6F832" w14:textId="77777777" w:rsidR="00272BA4" w:rsidRDefault="00272B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5A606" w14:textId="77777777" w:rsidR="00272BA4" w:rsidRDefault="00272B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3DA81" w14:textId="77777777" w:rsidR="00272BA4" w:rsidRDefault="00272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47F7B" w14:textId="77777777" w:rsidR="00160D74" w:rsidRDefault="00160D74">
      <w:pPr>
        <w:spacing w:after="0"/>
      </w:pPr>
      <w:r>
        <w:separator/>
      </w:r>
    </w:p>
  </w:footnote>
  <w:footnote w:type="continuationSeparator" w:id="0">
    <w:p w14:paraId="56898832" w14:textId="77777777" w:rsidR="00160D74" w:rsidRDefault="00160D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16AF2" w14:textId="77777777" w:rsidR="00272BA4" w:rsidRDefault="00272B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3038C" w14:textId="189B97BC" w:rsidR="00EA18E6" w:rsidRDefault="00EA18E6" w:rsidP="00CF1B6C">
    <w:r>
      <w:rPr>
        <w:noProof/>
        <w:lang w:val="en-US" w:eastAsia="en-US"/>
      </w:rPr>
      <w:drawing>
        <wp:inline distT="0" distB="0" distL="0" distR="0" wp14:anchorId="5DA26235" wp14:editId="399E7846">
          <wp:extent cx="2509520" cy="875665"/>
          <wp:effectExtent l="25400" t="0" r="5080" b="0"/>
          <wp:docPr id="1" name="Picture 1" descr="rm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melogo"/>
                  <pic:cNvPicPr>
                    <a:picLocks noChangeArrowheads="1"/>
                  </pic:cNvPicPr>
                </pic:nvPicPr>
                <pic:blipFill>
                  <a:blip r:embed="rId1"/>
                  <a:srcRect/>
                  <a:stretch>
                    <a:fillRect/>
                  </a:stretch>
                </pic:blipFill>
                <pic:spPr bwMode="auto">
                  <a:xfrm>
                    <a:off x="0" y="0"/>
                    <a:ext cx="2509520" cy="875665"/>
                  </a:xfrm>
                  <a:prstGeom prst="rect">
                    <a:avLst/>
                  </a:prstGeom>
                  <a:noFill/>
                  <a:ln w="9525">
                    <a:noFill/>
                    <a:miter lim="800000"/>
                    <a:headEnd/>
                    <a:tailEnd/>
                  </a:ln>
                </pic:spPr>
              </pic:pic>
            </a:graphicData>
          </a:graphic>
        </wp:inline>
      </w:drawing>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5AFF3" w14:textId="77777777" w:rsidR="00272BA4" w:rsidRDefault="00272B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710"/>
    <w:rsid w:val="00011872"/>
    <w:rsid w:val="000124EC"/>
    <w:rsid w:val="000255C4"/>
    <w:rsid w:val="00027C1D"/>
    <w:rsid w:val="0003535C"/>
    <w:rsid w:val="000374FE"/>
    <w:rsid w:val="00054113"/>
    <w:rsid w:val="00054B0E"/>
    <w:rsid w:val="00063E8D"/>
    <w:rsid w:val="00084245"/>
    <w:rsid w:val="0009748E"/>
    <w:rsid w:val="000B58CE"/>
    <w:rsid w:val="000B5CA0"/>
    <w:rsid w:val="000C6290"/>
    <w:rsid w:val="000E114E"/>
    <w:rsid w:val="000E41F4"/>
    <w:rsid w:val="000E4D21"/>
    <w:rsid w:val="000F2E6D"/>
    <w:rsid w:val="001126DE"/>
    <w:rsid w:val="00114D87"/>
    <w:rsid w:val="001274FE"/>
    <w:rsid w:val="00131788"/>
    <w:rsid w:val="001320F8"/>
    <w:rsid w:val="00160D74"/>
    <w:rsid w:val="00164943"/>
    <w:rsid w:val="0017676D"/>
    <w:rsid w:val="00197E15"/>
    <w:rsid w:val="001A13E6"/>
    <w:rsid w:val="001B574F"/>
    <w:rsid w:val="001D08BA"/>
    <w:rsid w:val="001D1403"/>
    <w:rsid w:val="001F2C24"/>
    <w:rsid w:val="001F4D64"/>
    <w:rsid w:val="00202908"/>
    <w:rsid w:val="00204702"/>
    <w:rsid w:val="002353D3"/>
    <w:rsid w:val="00235A9D"/>
    <w:rsid w:val="00252A17"/>
    <w:rsid w:val="002551AD"/>
    <w:rsid w:val="002676E7"/>
    <w:rsid w:val="00272BA4"/>
    <w:rsid w:val="002824AB"/>
    <w:rsid w:val="002944A8"/>
    <w:rsid w:val="002C34BF"/>
    <w:rsid w:val="00302710"/>
    <w:rsid w:val="00303E91"/>
    <w:rsid w:val="00317A06"/>
    <w:rsid w:val="0034479C"/>
    <w:rsid w:val="00347A0A"/>
    <w:rsid w:val="00351698"/>
    <w:rsid w:val="00362782"/>
    <w:rsid w:val="003A08D5"/>
    <w:rsid w:val="003B5200"/>
    <w:rsid w:val="003C6CA6"/>
    <w:rsid w:val="003F15EE"/>
    <w:rsid w:val="003F53FE"/>
    <w:rsid w:val="003F5990"/>
    <w:rsid w:val="00401AB5"/>
    <w:rsid w:val="004103B0"/>
    <w:rsid w:val="004147EB"/>
    <w:rsid w:val="0043258B"/>
    <w:rsid w:val="00452DA9"/>
    <w:rsid w:val="00467273"/>
    <w:rsid w:val="0049404B"/>
    <w:rsid w:val="004B2928"/>
    <w:rsid w:val="004C24F4"/>
    <w:rsid w:val="004F2ADB"/>
    <w:rsid w:val="004F567F"/>
    <w:rsid w:val="00510254"/>
    <w:rsid w:val="00513C9A"/>
    <w:rsid w:val="00534AA6"/>
    <w:rsid w:val="005734F4"/>
    <w:rsid w:val="0058424B"/>
    <w:rsid w:val="00584F7C"/>
    <w:rsid w:val="00592580"/>
    <w:rsid w:val="005C3507"/>
    <w:rsid w:val="005C3B50"/>
    <w:rsid w:val="005C70DC"/>
    <w:rsid w:val="005D33F6"/>
    <w:rsid w:val="005D660C"/>
    <w:rsid w:val="00601D0E"/>
    <w:rsid w:val="006149ED"/>
    <w:rsid w:val="00621E22"/>
    <w:rsid w:val="006319FC"/>
    <w:rsid w:val="00634BDB"/>
    <w:rsid w:val="00660DAD"/>
    <w:rsid w:val="00662F95"/>
    <w:rsid w:val="006639FE"/>
    <w:rsid w:val="00671C4A"/>
    <w:rsid w:val="006853C4"/>
    <w:rsid w:val="00690212"/>
    <w:rsid w:val="006D0B9D"/>
    <w:rsid w:val="006E6AA9"/>
    <w:rsid w:val="006F33A9"/>
    <w:rsid w:val="00712A76"/>
    <w:rsid w:val="00725FDB"/>
    <w:rsid w:val="007603BC"/>
    <w:rsid w:val="00770352"/>
    <w:rsid w:val="0077132D"/>
    <w:rsid w:val="00771ECB"/>
    <w:rsid w:val="007A0E34"/>
    <w:rsid w:val="007A79C3"/>
    <w:rsid w:val="007B1197"/>
    <w:rsid w:val="007B394F"/>
    <w:rsid w:val="007E02CD"/>
    <w:rsid w:val="008202DC"/>
    <w:rsid w:val="0082602B"/>
    <w:rsid w:val="00827524"/>
    <w:rsid w:val="008423AB"/>
    <w:rsid w:val="0084722B"/>
    <w:rsid w:val="00880071"/>
    <w:rsid w:val="0088538C"/>
    <w:rsid w:val="008B065D"/>
    <w:rsid w:val="008C31EE"/>
    <w:rsid w:val="008D1760"/>
    <w:rsid w:val="008D3B6C"/>
    <w:rsid w:val="008D474F"/>
    <w:rsid w:val="008F1F05"/>
    <w:rsid w:val="0090778A"/>
    <w:rsid w:val="009239EB"/>
    <w:rsid w:val="00940129"/>
    <w:rsid w:val="0094471E"/>
    <w:rsid w:val="00944CFF"/>
    <w:rsid w:val="00944E6C"/>
    <w:rsid w:val="00965035"/>
    <w:rsid w:val="00967BBE"/>
    <w:rsid w:val="00972F0E"/>
    <w:rsid w:val="009758D1"/>
    <w:rsid w:val="00983A4C"/>
    <w:rsid w:val="00984A3E"/>
    <w:rsid w:val="00991DF9"/>
    <w:rsid w:val="009C281B"/>
    <w:rsid w:val="009C4ED0"/>
    <w:rsid w:val="009E39E9"/>
    <w:rsid w:val="009E72A2"/>
    <w:rsid w:val="00A407AF"/>
    <w:rsid w:val="00A5024D"/>
    <w:rsid w:val="00A52165"/>
    <w:rsid w:val="00A601E8"/>
    <w:rsid w:val="00A66999"/>
    <w:rsid w:val="00A70094"/>
    <w:rsid w:val="00A752CB"/>
    <w:rsid w:val="00A82C56"/>
    <w:rsid w:val="00A9112B"/>
    <w:rsid w:val="00A9454B"/>
    <w:rsid w:val="00A97DD1"/>
    <w:rsid w:val="00AA67C8"/>
    <w:rsid w:val="00AC2045"/>
    <w:rsid w:val="00AD36EB"/>
    <w:rsid w:val="00AE1B9A"/>
    <w:rsid w:val="00B104C9"/>
    <w:rsid w:val="00B15F3B"/>
    <w:rsid w:val="00B4370E"/>
    <w:rsid w:val="00B44F97"/>
    <w:rsid w:val="00B63EAA"/>
    <w:rsid w:val="00B729D5"/>
    <w:rsid w:val="00B8497C"/>
    <w:rsid w:val="00B86BD7"/>
    <w:rsid w:val="00BC2A42"/>
    <w:rsid w:val="00BC351D"/>
    <w:rsid w:val="00BD3468"/>
    <w:rsid w:val="00BD4F44"/>
    <w:rsid w:val="00BD6201"/>
    <w:rsid w:val="00C037CB"/>
    <w:rsid w:val="00C1028F"/>
    <w:rsid w:val="00C23D20"/>
    <w:rsid w:val="00C33663"/>
    <w:rsid w:val="00C4336D"/>
    <w:rsid w:val="00C43E75"/>
    <w:rsid w:val="00C449A6"/>
    <w:rsid w:val="00C4527A"/>
    <w:rsid w:val="00C453C2"/>
    <w:rsid w:val="00C8121F"/>
    <w:rsid w:val="00C85E2C"/>
    <w:rsid w:val="00CA1AEF"/>
    <w:rsid w:val="00CA2422"/>
    <w:rsid w:val="00CB2AAC"/>
    <w:rsid w:val="00CB6C76"/>
    <w:rsid w:val="00CC04F8"/>
    <w:rsid w:val="00CD6B06"/>
    <w:rsid w:val="00CE02B4"/>
    <w:rsid w:val="00CE06DC"/>
    <w:rsid w:val="00CF1B6C"/>
    <w:rsid w:val="00CF1FD2"/>
    <w:rsid w:val="00CF1FD6"/>
    <w:rsid w:val="00CF60A9"/>
    <w:rsid w:val="00D07F75"/>
    <w:rsid w:val="00D171E6"/>
    <w:rsid w:val="00D223E9"/>
    <w:rsid w:val="00D31385"/>
    <w:rsid w:val="00D438BB"/>
    <w:rsid w:val="00D53AEB"/>
    <w:rsid w:val="00D5419F"/>
    <w:rsid w:val="00D81D9F"/>
    <w:rsid w:val="00DA532F"/>
    <w:rsid w:val="00DA7185"/>
    <w:rsid w:val="00DA71F9"/>
    <w:rsid w:val="00DB6391"/>
    <w:rsid w:val="00E25EEC"/>
    <w:rsid w:val="00E60414"/>
    <w:rsid w:val="00E717AB"/>
    <w:rsid w:val="00EA18E6"/>
    <w:rsid w:val="00EA43DE"/>
    <w:rsid w:val="00EB1557"/>
    <w:rsid w:val="00EC5D86"/>
    <w:rsid w:val="00ED4794"/>
    <w:rsid w:val="00EE20F5"/>
    <w:rsid w:val="00EE715F"/>
    <w:rsid w:val="00EF38BF"/>
    <w:rsid w:val="00F07E84"/>
    <w:rsid w:val="00F628B3"/>
    <w:rsid w:val="00F66FD5"/>
    <w:rsid w:val="00F810AD"/>
    <w:rsid w:val="00F84052"/>
    <w:rsid w:val="00F91BAC"/>
    <w:rsid w:val="00FB7502"/>
    <w:rsid w:val="00FC6556"/>
    <w:rsid w:val="00FE1EE7"/>
    <w:rsid w:val="00FF358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43D92AC"/>
  <w15:docId w15:val="{CA4EBDF2-A152-1C41-ADC6-63A11383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31B0"/>
    <w:pPr>
      <w:suppressAutoHyphens/>
      <w:spacing w:after="200"/>
    </w:pPr>
    <w:rPr>
      <w:rFonts w:ascii="Arial" w:hAnsi="Arial" w:cs="Arial"/>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C31B0"/>
    <w:rPr>
      <w:rFonts w:ascii="Symbol" w:hAnsi="Symbol" w:cs="Symbol" w:hint="default"/>
    </w:rPr>
  </w:style>
  <w:style w:type="character" w:customStyle="1" w:styleId="WW8Num1z2">
    <w:name w:val="WW8Num1z2"/>
    <w:rsid w:val="000C31B0"/>
    <w:rPr>
      <w:rFonts w:ascii="Courier New" w:hAnsi="Courier New" w:cs="Courier New" w:hint="default"/>
    </w:rPr>
  </w:style>
  <w:style w:type="character" w:customStyle="1" w:styleId="WW8Num1z3">
    <w:name w:val="WW8Num1z3"/>
    <w:rsid w:val="000C31B0"/>
    <w:rPr>
      <w:rFonts w:ascii="Wingdings" w:hAnsi="Wingdings" w:cs="Wingdings" w:hint="default"/>
    </w:rPr>
  </w:style>
  <w:style w:type="character" w:customStyle="1" w:styleId="WW8Num2z0">
    <w:name w:val="WW8Num2z0"/>
    <w:rsid w:val="000C31B0"/>
    <w:rPr>
      <w:rFonts w:ascii="Symbol" w:hAnsi="Symbol" w:cs="Symbol" w:hint="default"/>
    </w:rPr>
  </w:style>
  <w:style w:type="character" w:customStyle="1" w:styleId="WW8Num2z1">
    <w:name w:val="WW8Num2z1"/>
    <w:rsid w:val="000C31B0"/>
    <w:rPr>
      <w:rFonts w:ascii="Courier New" w:hAnsi="Courier New" w:cs="Courier New" w:hint="default"/>
    </w:rPr>
  </w:style>
  <w:style w:type="character" w:customStyle="1" w:styleId="WW8Num2z2">
    <w:name w:val="WW8Num2z2"/>
    <w:rsid w:val="000C31B0"/>
    <w:rPr>
      <w:rFonts w:ascii="Wingdings" w:hAnsi="Wingdings" w:cs="Wingdings" w:hint="default"/>
    </w:rPr>
  </w:style>
  <w:style w:type="character" w:customStyle="1" w:styleId="WW8Num3z0">
    <w:name w:val="WW8Num3z0"/>
    <w:rsid w:val="000C31B0"/>
    <w:rPr>
      <w:rFonts w:eastAsia="Times New Roman" w:cs="Times New Roman" w:hint="default"/>
    </w:rPr>
  </w:style>
  <w:style w:type="character" w:customStyle="1" w:styleId="WW8Num3z1">
    <w:name w:val="WW8Num3z1"/>
    <w:rsid w:val="000C31B0"/>
  </w:style>
  <w:style w:type="character" w:customStyle="1" w:styleId="WW8Num3z2">
    <w:name w:val="WW8Num3z2"/>
    <w:rsid w:val="000C31B0"/>
  </w:style>
  <w:style w:type="character" w:customStyle="1" w:styleId="WW8Num3z3">
    <w:name w:val="WW8Num3z3"/>
    <w:rsid w:val="000C31B0"/>
  </w:style>
  <w:style w:type="character" w:customStyle="1" w:styleId="WW8Num3z4">
    <w:name w:val="WW8Num3z4"/>
    <w:rsid w:val="000C31B0"/>
  </w:style>
  <w:style w:type="character" w:customStyle="1" w:styleId="WW8Num3z5">
    <w:name w:val="WW8Num3z5"/>
    <w:rsid w:val="000C31B0"/>
  </w:style>
  <w:style w:type="character" w:customStyle="1" w:styleId="WW8Num3z6">
    <w:name w:val="WW8Num3z6"/>
    <w:rsid w:val="000C31B0"/>
  </w:style>
  <w:style w:type="character" w:customStyle="1" w:styleId="WW8Num3z7">
    <w:name w:val="WW8Num3z7"/>
    <w:rsid w:val="000C31B0"/>
  </w:style>
  <w:style w:type="character" w:customStyle="1" w:styleId="WW8Num3z8">
    <w:name w:val="WW8Num3z8"/>
    <w:rsid w:val="000C31B0"/>
  </w:style>
  <w:style w:type="character" w:customStyle="1" w:styleId="notranslate">
    <w:name w:val="notranslate"/>
    <w:basedOn w:val="DefaultParagraphFont"/>
    <w:rsid w:val="000C31B0"/>
  </w:style>
  <w:style w:type="character" w:styleId="Strong">
    <w:name w:val="Strong"/>
    <w:qFormat/>
    <w:rsid w:val="000C31B0"/>
    <w:rPr>
      <w:b/>
      <w:bCs/>
    </w:rPr>
  </w:style>
  <w:style w:type="character" w:styleId="Emphasis">
    <w:name w:val="Emphasis"/>
    <w:qFormat/>
    <w:rsid w:val="000C31B0"/>
    <w:rPr>
      <w:i/>
      <w:iCs/>
    </w:rPr>
  </w:style>
  <w:style w:type="character" w:customStyle="1" w:styleId="hps">
    <w:name w:val="hps"/>
    <w:basedOn w:val="DefaultParagraphFont"/>
    <w:rsid w:val="000C31B0"/>
  </w:style>
  <w:style w:type="character" w:styleId="Hyperlink">
    <w:name w:val="Hyperlink"/>
    <w:rsid w:val="000C31B0"/>
    <w:rPr>
      <w:color w:val="0000FF"/>
      <w:u w:val="single"/>
    </w:rPr>
  </w:style>
  <w:style w:type="character" w:customStyle="1" w:styleId="plainlinks">
    <w:name w:val="plainlinks"/>
    <w:basedOn w:val="DefaultParagraphFont"/>
    <w:rsid w:val="000C31B0"/>
  </w:style>
  <w:style w:type="character" w:customStyle="1" w:styleId="geo-dec">
    <w:name w:val="geo-dec"/>
    <w:basedOn w:val="DefaultParagraphFont"/>
    <w:rsid w:val="000C31B0"/>
  </w:style>
  <w:style w:type="character" w:customStyle="1" w:styleId="BalloonTextChar">
    <w:name w:val="Balloon Text Char"/>
    <w:rsid w:val="000C31B0"/>
    <w:rPr>
      <w:rFonts w:ascii="Lucida Grande" w:hAnsi="Lucida Grande" w:cs="Lucida Grande"/>
      <w:sz w:val="18"/>
      <w:szCs w:val="18"/>
    </w:rPr>
  </w:style>
  <w:style w:type="character" w:styleId="CommentReference">
    <w:name w:val="annotation reference"/>
    <w:rsid w:val="000C31B0"/>
    <w:rPr>
      <w:sz w:val="16"/>
      <w:szCs w:val="16"/>
    </w:rPr>
  </w:style>
  <w:style w:type="character" w:customStyle="1" w:styleId="CommentTextChar">
    <w:name w:val="Comment Text Char"/>
    <w:rsid w:val="000C31B0"/>
    <w:rPr>
      <w:rFonts w:ascii="Arial" w:hAnsi="Arial" w:cs="Arial"/>
    </w:rPr>
  </w:style>
  <w:style w:type="character" w:customStyle="1" w:styleId="CommentSubjectChar">
    <w:name w:val="Comment Subject Char"/>
    <w:rsid w:val="000C31B0"/>
    <w:rPr>
      <w:rFonts w:ascii="Arial" w:hAnsi="Arial" w:cs="Arial"/>
      <w:b/>
      <w:bCs/>
    </w:rPr>
  </w:style>
  <w:style w:type="character" w:customStyle="1" w:styleId="HeaderChar">
    <w:name w:val="Header Char"/>
    <w:rsid w:val="000C31B0"/>
    <w:rPr>
      <w:rFonts w:ascii="Arial" w:hAnsi="Arial" w:cs="Arial"/>
      <w:sz w:val="24"/>
    </w:rPr>
  </w:style>
  <w:style w:type="character" w:customStyle="1" w:styleId="FooterChar">
    <w:name w:val="Footer Char"/>
    <w:rsid w:val="000C31B0"/>
    <w:rPr>
      <w:rFonts w:ascii="Arial" w:hAnsi="Arial" w:cs="Arial"/>
      <w:sz w:val="24"/>
    </w:rPr>
  </w:style>
  <w:style w:type="character" w:customStyle="1" w:styleId="usercontent">
    <w:name w:val="usercontent"/>
    <w:basedOn w:val="DefaultParagraphFont"/>
    <w:rsid w:val="000C31B0"/>
  </w:style>
  <w:style w:type="character" w:customStyle="1" w:styleId="apple-converted-space">
    <w:name w:val="apple-converted-space"/>
    <w:basedOn w:val="DefaultParagraphFont"/>
    <w:rsid w:val="000C31B0"/>
  </w:style>
  <w:style w:type="character" w:customStyle="1" w:styleId="apple-style-span">
    <w:name w:val="apple-style-span"/>
    <w:basedOn w:val="DefaultParagraphFont"/>
    <w:rsid w:val="000C31B0"/>
  </w:style>
  <w:style w:type="character" w:styleId="FollowedHyperlink">
    <w:name w:val="FollowedHyperlink"/>
    <w:rsid w:val="000C31B0"/>
    <w:rPr>
      <w:color w:val="800080"/>
      <w:u w:val="single"/>
    </w:rPr>
  </w:style>
  <w:style w:type="character" w:customStyle="1" w:styleId="il">
    <w:name w:val="il"/>
    <w:basedOn w:val="DefaultParagraphFont"/>
    <w:rsid w:val="000C31B0"/>
  </w:style>
  <w:style w:type="character" w:customStyle="1" w:styleId="gd">
    <w:name w:val="gd"/>
    <w:basedOn w:val="DefaultParagraphFont"/>
    <w:rsid w:val="000C31B0"/>
  </w:style>
  <w:style w:type="paragraph" w:customStyle="1" w:styleId="Heading">
    <w:name w:val="Heading"/>
    <w:basedOn w:val="Normal"/>
    <w:next w:val="BodyText"/>
    <w:rsid w:val="000C31B0"/>
    <w:pPr>
      <w:keepNext/>
      <w:spacing w:before="240" w:after="120"/>
    </w:pPr>
    <w:rPr>
      <w:rFonts w:eastAsia="Microsoft YaHei" w:cs="Mangal"/>
      <w:sz w:val="28"/>
      <w:szCs w:val="28"/>
    </w:rPr>
  </w:style>
  <w:style w:type="paragraph" w:styleId="BodyText">
    <w:name w:val="Body Text"/>
    <w:basedOn w:val="Normal"/>
    <w:rsid w:val="000C31B0"/>
    <w:pPr>
      <w:spacing w:after="120"/>
    </w:pPr>
  </w:style>
  <w:style w:type="paragraph" w:styleId="List">
    <w:name w:val="List"/>
    <w:basedOn w:val="BodyText"/>
    <w:rsid w:val="000C31B0"/>
    <w:rPr>
      <w:rFonts w:cs="Mangal"/>
    </w:rPr>
  </w:style>
  <w:style w:type="paragraph" w:styleId="Caption">
    <w:name w:val="caption"/>
    <w:basedOn w:val="Normal"/>
    <w:qFormat/>
    <w:rsid w:val="000C31B0"/>
    <w:pPr>
      <w:suppressLineNumbers/>
      <w:spacing w:before="120" w:after="120"/>
    </w:pPr>
    <w:rPr>
      <w:rFonts w:cs="Mangal"/>
      <w:i/>
      <w:iCs/>
    </w:rPr>
  </w:style>
  <w:style w:type="paragraph" w:customStyle="1" w:styleId="Index">
    <w:name w:val="Index"/>
    <w:basedOn w:val="Normal"/>
    <w:rsid w:val="000C31B0"/>
    <w:pPr>
      <w:suppressLineNumbers/>
    </w:pPr>
    <w:rPr>
      <w:rFonts w:cs="Mangal"/>
    </w:rPr>
  </w:style>
  <w:style w:type="paragraph" w:customStyle="1" w:styleId="ColorfulList-Accent11">
    <w:name w:val="Colorful List - Accent 11"/>
    <w:basedOn w:val="Normal"/>
    <w:rsid w:val="000C31B0"/>
    <w:pPr>
      <w:ind w:left="720"/>
    </w:pPr>
  </w:style>
  <w:style w:type="paragraph" w:customStyle="1" w:styleId="textetitrepage">
    <w:name w:val="texte_titre_page"/>
    <w:basedOn w:val="Normal"/>
    <w:rsid w:val="000C31B0"/>
    <w:pPr>
      <w:spacing w:before="280" w:after="280"/>
    </w:pPr>
    <w:rPr>
      <w:rFonts w:ascii="Times" w:hAnsi="Times" w:cs="Times"/>
      <w:sz w:val="20"/>
    </w:rPr>
  </w:style>
  <w:style w:type="paragraph" w:customStyle="1" w:styleId="soustitre">
    <w:name w:val="soustitre"/>
    <w:basedOn w:val="Normal"/>
    <w:rsid w:val="000C31B0"/>
    <w:pPr>
      <w:spacing w:before="280" w:after="280"/>
    </w:pPr>
    <w:rPr>
      <w:rFonts w:ascii="Times" w:hAnsi="Times" w:cs="Times"/>
      <w:sz w:val="20"/>
    </w:rPr>
  </w:style>
  <w:style w:type="paragraph" w:customStyle="1" w:styleId="texteintrogris">
    <w:name w:val="texte_intro_gris"/>
    <w:basedOn w:val="Normal"/>
    <w:rsid w:val="000C31B0"/>
    <w:pPr>
      <w:spacing w:before="280" w:after="280"/>
    </w:pPr>
    <w:rPr>
      <w:rFonts w:ascii="Times" w:hAnsi="Times" w:cs="Times"/>
      <w:sz w:val="20"/>
    </w:rPr>
  </w:style>
  <w:style w:type="paragraph" w:styleId="NormalWeb">
    <w:name w:val="Normal (Web)"/>
    <w:basedOn w:val="Normal"/>
    <w:rsid w:val="000C31B0"/>
    <w:pPr>
      <w:spacing w:before="280" w:after="280"/>
    </w:pPr>
    <w:rPr>
      <w:rFonts w:ascii="Times" w:hAnsi="Times" w:cs="Times New Roman"/>
      <w:sz w:val="20"/>
    </w:rPr>
  </w:style>
  <w:style w:type="paragraph" w:styleId="BalloonText">
    <w:name w:val="Balloon Text"/>
    <w:basedOn w:val="Normal"/>
    <w:rsid w:val="000C31B0"/>
    <w:pPr>
      <w:spacing w:after="0"/>
    </w:pPr>
    <w:rPr>
      <w:rFonts w:ascii="Lucida Grande" w:hAnsi="Lucida Grande" w:cs="Lucida Grande"/>
      <w:sz w:val="18"/>
      <w:szCs w:val="18"/>
    </w:rPr>
  </w:style>
  <w:style w:type="paragraph" w:styleId="CommentText">
    <w:name w:val="annotation text"/>
    <w:basedOn w:val="Normal"/>
    <w:rsid w:val="000C31B0"/>
    <w:rPr>
      <w:sz w:val="20"/>
    </w:rPr>
  </w:style>
  <w:style w:type="paragraph" w:styleId="CommentSubject">
    <w:name w:val="annotation subject"/>
    <w:basedOn w:val="CommentText"/>
    <w:next w:val="CommentText"/>
    <w:rsid w:val="000C31B0"/>
    <w:rPr>
      <w:b/>
      <w:bCs/>
    </w:rPr>
  </w:style>
  <w:style w:type="paragraph" w:customStyle="1" w:styleId="MediumGrid21">
    <w:name w:val="Medium Grid 21"/>
    <w:rsid w:val="000C31B0"/>
    <w:pPr>
      <w:tabs>
        <w:tab w:val="left" w:pos="720"/>
      </w:tabs>
      <w:suppressAutoHyphens/>
    </w:pPr>
    <w:rPr>
      <w:rFonts w:ascii="Calibri" w:hAnsi="Calibri" w:cs="Calibri"/>
      <w:sz w:val="22"/>
      <w:szCs w:val="22"/>
      <w:lang w:eastAsia="ar-SA"/>
    </w:rPr>
  </w:style>
  <w:style w:type="paragraph" w:styleId="Header">
    <w:name w:val="header"/>
    <w:basedOn w:val="Normal"/>
    <w:rsid w:val="000C31B0"/>
    <w:pPr>
      <w:spacing w:after="0"/>
    </w:pPr>
  </w:style>
  <w:style w:type="paragraph" w:styleId="Footer">
    <w:name w:val="footer"/>
    <w:basedOn w:val="Normal"/>
    <w:rsid w:val="000C31B0"/>
    <w:pPr>
      <w:spacing w:after="0"/>
    </w:pPr>
  </w:style>
  <w:style w:type="paragraph" w:customStyle="1" w:styleId="western">
    <w:name w:val="western"/>
    <w:basedOn w:val="Normal"/>
    <w:rsid w:val="000C31B0"/>
    <w:pPr>
      <w:spacing w:before="280" w:after="115"/>
    </w:pPr>
    <w:rPr>
      <w:rFonts w:ascii="Times New Roman" w:hAnsi="Times New Roman" w:cs="Times New Roman"/>
      <w:color w:val="000000"/>
      <w:lang w:val="it-IT"/>
    </w:rPr>
  </w:style>
  <w:style w:type="paragraph" w:customStyle="1" w:styleId="introduction">
    <w:name w:val="introduction"/>
    <w:basedOn w:val="Normal"/>
    <w:rsid w:val="000C31B0"/>
    <w:pPr>
      <w:spacing w:before="280" w:after="280"/>
    </w:pPr>
    <w:rPr>
      <w:rFonts w:ascii="Times" w:hAnsi="Times" w:cs="Times"/>
      <w:sz w:val="20"/>
    </w:rPr>
  </w:style>
  <w:style w:type="paragraph" w:customStyle="1" w:styleId="MediumGrid22">
    <w:name w:val="Medium Grid 22"/>
    <w:semiHidden/>
    <w:qFormat/>
    <w:rsid w:val="000C31B0"/>
    <w:pPr>
      <w:suppressAutoHyphens/>
    </w:pPr>
    <w:rPr>
      <w:rFonts w:ascii="Arial" w:hAnsi="Arial" w:cs="Arial"/>
      <w:lang w:val="en-GB" w:eastAsia="ar-SA"/>
    </w:rPr>
  </w:style>
  <w:style w:type="paragraph" w:customStyle="1" w:styleId="Normal1">
    <w:name w:val="Normal1"/>
    <w:rsid w:val="00687B63"/>
    <w:pPr>
      <w:pBdr>
        <w:top w:val="nil"/>
        <w:left w:val="nil"/>
        <w:bottom w:val="nil"/>
        <w:right w:val="nil"/>
        <w:between w:val="nil"/>
      </w:pBdr>
      <w:spacing w:after="200"/>
    </w:pPr>
    <w:rPr>
      <w:rFonts w:ascii="Arial" w:eastAsia="Arial" w:hAnsi="Arial" w:cs="Arial"/>
      <w:color w:val="000000"/>
    </w:rPr>
  </w:style>
  <w:style w:type="character" w:customStyle="1" w:styleId="UnresolvedMention1">
    <w:name w:val="Unresolved Mention1"/>
    <w:uiPriority w:val="99"/>
    <w:semiHidden/>
    <w:unhideWhenUsed/>
    <w:rsid w:val="00687B63"/>
    <w:rPr>
      <w:color w:val="808080"/>
      <w:shd w:val="clear" w:color="auto" w:fill="E6E6E6"/>
    </w:rPr>
  </w:style>
  <w:style w:type="paragraph" w:styleId="Revision">
    <w:name w:val="Revision"/>
    <w:hidden/>
    <w:semiHidden/>
    <w:rsid w:val="003F5990"/>
    <w:rPr>
      <w:rFonts w:ascii="Arial" w:hAnsi="Arial" w:cs="Arial"/>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53318">
      <w:bodyDiv w:val="1"/>
      <w:marLeft w:val="0"/>
      <w:marRight w:val="0"/>
      <w:marTop w:val="0"/>
      <w:marBottom w:val="0"/>
      <w:divBdr>
        <w:top w:val="none" w:sz="0" w:space="0" w:color="auto"/>
        <w:left w:val="none" w:sz="0" w:space="0" w:color="auto"/>
        <w:bottom w:val="none" w:sz="0" w:space="0" w:color="auto"/>
        <w:right w:val="none" w:sz="0" w:space="0" w:color="auto"/>
      </w:divBdr>
    </w:div>
    <w:div w:id="324866175">
      <w:bodyDiv w:val="1"/>
      <w:marLeft w:val="0"/>
      <w:marRight w:val="0"/>
      <w:marTop w:val="0"/>
      <w:marBottom w:val="0"/>
      <w:divBdr>
        <w:top w:val="none" w:sz="0" w:space="0" w:color="auto"/>
        <w:left w:val="none" w:sz="0" w:space="0" w:color="auto"/>
        <w:bottom w:val="none" w:sz="0" w:space="0" w:color="auto"/>
        <w:right w:val="none" w:sz="0" w:space="0" w:color="auto"/>
      </w:divBdr>
    </w:div>
    <w:div w:id="440146263">
      <w:bodyDiv w:val="1"/>
      <w:marLeft w:val="0"/>
      <w:marRight w:val="0"/>
      <w:marTop w:val="0"/>
      <w:marBottom w:val="0"/>
      <w:divBdr>
        <w:top w:val="none" w:sz="0" w:space="0" w:color="auto"/>
        <w:left w:val="none" w:sz="0" w:space="0" w:color="auto"/>
        <w:bottom w:val="none" w:sz="0" w:space="0" w:color="auto"/>
        <w:right w:val="none" w:sz="0" w:space="0" w:color="auto"/>
      </w:divBdr>
    </w:div>
    <w:div w:id="494759956">
      <w:bodyDiv w:val="1"/>
      <w:marLeft w:val="0"/>
      <w:marRight w:val="0"/>
      <w:marTop w:val="0"/>
      <w:marBottom w:val="0"/>
      <w:divBdr>
        <w:top w:val="none" w:sz="0" w:space="0" w:color="auto"/>
        <w:left w:val="none" w:sz="0" w:space="0" w:color="auto"/>
        <w:bottom w:val="none" w:sz="0" w:space="0" w:color="auto"/>
        <w:right w:val="none" w:sz="0" w:space="0" w:color="auto"/>
      </w:divBdr>
    </w:div>
    <w:div w:id="2090299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me-usa.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lipoff.alexis@gmail.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lipoff.alexis@gmail.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synthax.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Hummingbird Sound</Company>
  <LinksUpToDate>false</LinksUpToDate>
  <CharactersWithSpaces>3987</CharactersWithSpaces>
  <SharedDoc>false</SharedDoc>
  <HLinks>
    <vt:vector size="30" baseType="variant">
      <vt:variant>
        <vt:i4>3473474</vt:i4>
      </vt:variant>
      <vt:variant>
        <vt:i4>9</vt:i4>
      </vt:variant>
      <vt:variant>
        <vt:i4>0</vt:i4>
      </vt:variant>
      <vt:variant>
        <vt:i4>5</vt:i4>
      </vt:variant>
      <vt:variant>
        <vt:lpwstr>mailto:lipoff.alexis@gmail.com</vt:lpwstr>
      </vt:variant>
      <vt:variant>
        <vt:lpwstr/>
      </vt:variant>
      <vt:variant>
        <vt:i4>3473474</vt:i4>
      </vt:variant>
      <vt:variant>
        <vt:i4>6</vt:i4>
      </vt:variant>
      <vt:variant>
        <vt:i4>0</vt:i4>
      </vt:variant>
      <vt:variant>
        <vt:i4>5</vt:i4>
      </vt:variant>
      <vt:variant>
        <vt:lpwstr>mailto:lipoff.alexis@gmail.com</vt:lpwstr>
      </vt:variant>
      <vt:variant>
        <vt:lpwstr/>
      </vt:variant>
      <vt:variant>
        <vt:i4>2621522</vt:i4>
      </vt:variant>
      <vt:variant>
        <vt:i4>3</vt:i4>
      </vt:variant>
      <vt:variant>
        <vt:i4>0</vt:i4>
      </vt:variant>
      <vt:variant>
        <vt:i4>5</vt:i4>
      </vt:variant>
      <vt:variant>
        <vt:lpwstr>http://www.synthax.com/</vt:lpwstr>
      </vt:variant>
      <vt:variant>
        <vt:lpwstr/>
      </vt:variant>
      <vt:variant>
        <vt:i4>2490452</vt:i4>
      </vt:variant>
      <vt:variant>
        <vt:i4>0</vt:i4>
      </vt:variant>
      <vt:variant>
        <vt:i4>0</vt:i4>
      </vt:variant>
      <vt:variant>
        <vt:i4>5</vt:i4>
      </vt:variant>
      <vt:variant>
        <vt:lpwstr>http://rme-usa.com/</vt:lpwstr>
      </vt:variant>
      <vt:variant>
        <vt:lpwstr/>
      </vt:variant>
      <vt:variant>
        <vt:i4>3276809</vt:i4>
      </vt:variant>
      <vt:variant>
        <vt:i4>-1</vt:i4>
      </vt:variant>
      <vt:variant>
        <vt:i4>1027</vt:i4>
      </vt:variant>
      <vt:variant>
        <vt:i4>1</vt:i4>
      </vt:variant>
      <vt:variant>
        <vt:lpwstr>IMG_1868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Katie Kailus</cp:lastModifiedBy>
  <cp:revision>74</cp:revision>
  <cp:lastPrinted>2019-11-26T16:03:00Z</cp:lastPrinted>
  <dcterms:created xsi:type="dcterms:W3CDTF">2019-12-05T17:41:00Z</dcterms:created>
  <dcterms:modified xsi:type="dcterms:W3CDTF">2020-03-02T21:07:00Z</dcterms:modified>
</cp:coreProperties>
</file>