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40B0C" w14:textId="38921A72" w:rsidR="005D44DC" w:rsidRPr="005D44DC" w:rsidRDefault="005D44DC" w:rsidP="005D44DC">
      <w:pPr>
        <w:jc w:val="both"/>
        <w:rPr>
          <w:rFonts w:ascii="NewsGoth BT" w:hAnsi="NewsGoth BT"/>
          <w:b/>
          <w:sz w:val="40"/>
          <w:szCs w:val="40"/>
          <w:lang w:val="en-US"/>
        </w:rPr>
      </w:pPr>
      <w:bookmarkStart w:id="0" w:name="OLE_LINK3"/>
      <w:bookmarkStart w:id="1" w:name="OLE_LINK4"/>
      <w:bookmarkStart w:id="2" w:name="OLE_LINK1"/>
      <w:bookmarkStart w:id="3" w:name="OLE_LINK2"/>
      <w:r w:rsidRPr="005D44DC">
        <w:rPr>
          <w:rFonts w:ascii="NewsGoth BT" w:hAnsi="NewsGoth BT"/>
          <w:b/>
          <w:sz w:val="40"/>
          <w:szCs w:val="40"/>
          <w:lang w:val="en-US"/>
        </w:rPr>
        <w:t>ThinPrint Survey Reve</w:t>
      </w:r>
      <w:r w:rsidR="0064393F">
        <w:rPr>
          <w:rFonts w:ascii="NewsGoth BT" w:hAnsi="NewsGoth BT"/>
          <w:b/>
          <w:sz w:val="40"/>
          <w:szCs w:val="40"/>
          <w:lang w:val="en-US"/>
        </w:rPr>
        <w:t>a</w:t>
      </w:r>
      <w:r w:rsidRPr="005D44DC">
        <w:rPr>
          <w:rFonts w:ascii="NewsGoth BT" w:hAnsi="NewsGoth BT"/>
          <w:b/>
          <w:sz w:val="40"/>
          <w:szCs w:val="40"/>
          <w:lang w:val="en-US"/>
        </w:rPr>
        <w:t>ls Dangerous Lack of Knowledge on Virtualization and High Availability When Printing</w:t>
      </w:r>
    </w:p>
    <w:p w14:paraId="6828AE43" w14:textId="77777777" w:rsidR="005D44DC" w:rsidRPr="005D44DC" w:rsidRDefault="005D44DC" w:rsidP="005D44DC">
      <w:pPr>
        <w:jc w:val="both"/>
        <w:rPr>
          <w:rFonts w:ascii="NewsGoth BT" w:hAnsi="NewsGoth BT"/>
          <w:sz w:val="24"/>
          <w:szCs w:val="24"/>
          <w:highlight w:val="yellow"/>
          <w:lang w:val="en-US"/>
        </w:rPr>
      </w:pPr>
    </w:p>
    <w:p w14:paraId="7BB2378C" w14:textId="77777777" w:rsidR="005D44DC" w:rsidRPr="005D44DC" w:rsidRDefault="005D44DC" w:rsidP="005D44DC">
      <w:pPr>
        <w:jc w:val="both"/>
        <w:rPr>
          <w:rFonts w:ascii="NewsGoth BT" w:hAnsi="NewsGoth BT"/>
          <w:sz w:val="28"/>
          <w:szCs w:val="28"/>
          <w:lang w:val="en-US"/>
        </w:rPr>
      </w:pPr>
      <w:r w:rsidRPr="005D44DC">
        <w:rPr>
          <w:rFonts w:ascii="NewsGoth BT" w:hAnsi="NewsGoth BT"/>
          <w:sz w:val="28"/>
          <w:szCs w:val="28"/>
          <w:lang w:val="en-US"/>
        </w:rPr>
        <w:t>Nearly half of respondents report high availability is important when printing; the majority however, follows the wrong path when trying to achieve it.</w:t>
      </w:r>
    </w:p>
    <w:p w14:paraId="7F09F5AF" w14:textId="77777777" w:rsidR="005D44DC" w:rsidRPr="005D44DC" w:rsidRDefault="005D44DC" w:rsidP="005D44DC">
      <w:pPr>
        <w:jc w:val="both"/>
        <w:rPr>
          <w:rFonts w:ascii="NewsGoth BT" w:hAnsi="NewsGoth BT"/>
          <w:sz w:val="24"/>
          <w:szCs w:val="24"/>
          <w:lang w:val="en-US"/>
        </w:rPr>
      </w:pPr>
      <w:bookmarkStart w:id="4" w:name="_GoBack"/>
      <w:bookmarkEnd w:id="4"/>
    </w:p>
    <w:p w14:paraId="3C233648" w14:textId="089A29E5" w:rsidR="005D44DC" w:rsidRPr="005D44DC" w:rsidRDefault="005D44DC" w:rsidP="005D44DC">
      <w:pPr>
        <w:jc w:val="both"/>
        <w:rPr>
          <w:rFonts w:ascii="NewsGoth BT" w:hAnsi="NewsGoth BT"/>
          <w:b/>
          <w:sz w:val="24"/>
          <w:szCs w:val="24"/>
          <w:lang w:val="en-US"/>
        </w:rPr>
      </w:pPr>
      <w:r w:rsidRPr="005D44DC">
        <w:rPr>
          <w:rFonts w:ascii="NewsGoth BT" w:hAnsi="NewsGoth BT"/>
          <w:b/>
          <w:sz w:val="24"/>
          <w:szCs w:val="24"/>
          <w:lang w:val="en-US"/>
        </w:rPr>
        <w:t xml:space="preserve">BERLIN/DENVER, November </w:t>
      </w:r>
      <w:r w:rsidR="0019535B">
        <w:rPr>
          <w:rFonts w:ascii="NewsGoth BT" w:hAnsi="NewsGoth BT"/>
          <w:b/>
          <w:sz w:val="24"/>
          <w:szCs w:val="24"/>
          <w:lang w:val="en-US"/>
        </w:rPr>
        <w:t>29</w:t>
      </w:r>
      <w:r w:rsidRPr="005D44DC">
        <w:rPr>
          <w:rFonts w:ascii="NewsGoth BT" w:hAnsi="NewsGoth BT"/>
          <w:b/>
          <w:sz w:val="24"/>
          <w:szCs w:val="24"/>
          <w:lang w:val="en-US"/>
        </w:rPr>
        <w:t xml:space="preserve">, 2016 – </w:t>
      </w:r>
      <w:hyperlink r:id="rId8" w:history="1">
        <w:r w:rsidRPr="005D44DC">
          <w:rPr>
            <w:rStyle w:val="Hyperlink"/>
            <w:rFonts w:ascii="NewsGoth BT" w:eastAsia="MS Gothic" w:hAnsi="NewsGoth BT"/>
            <w:b/>
            <w:sz w:val="24"/>
            <w:szCs w:val="24"/>
            <w:lang w:val="en-US"/>
          </w:rPr>
          <w:t>ThinPrint</w:t>
        </w:r>
      </w:hyperlink>
      <w:r w:rsidRPr="005D44DC">
        <w:rPr>
          <w:rFonts w:ascii="NewsGoth BT" w:hAnsi="NewsGoth BT"/>
          <w:b/>
          <w:sz w:val="24"/>
          <w:szCs w:val="24"/>
          <w:lang w:val="en-US"/>
        </w:rPr>
        <w:t xml:space="preserve">, the world’s leading provider of print management software, surveyed more than 1,500 attendees </w:t>
      </w:r>
      <w:r w:rsidR="005716BE">
        <w:rPr>
          <w:rFonts w:ascii="NewsGoth BT" w:hAnsi="NewsGoth BT"/>
          <w:b/>
          <w:sz w:val="24"/>
          <w:szCs w:val="24"/>
          <w:lang w:val="en-US"/>
        </w:rPr>
        <w:t>at</w:t>
      </w:r>
      <w:r w:rsidRPr="005D44DC">
        <w:rPr>
          <w:rFonts w:ascii="NewsGoth BT" w:hAnsi="NewsGoth BT"/>
          <w:b/>
          <w:sz w:val="24"/>
          <w:szCs w:val="24"/>
          <w:lang w:val="en-US"/>
        </w:rPr>
        <w:t xml:space="preserve"> </w:t>
      </w:r>
      <w:proofErr w:type="spellStart"/>
      <w:r w:rsidRPr="005D44DC">
        <w:rPr>
          <w:rFonts w:ascii="NewsGoth BT" w:hAnsi="NewsGoth BT"/>
          <w:b/>
          <w:sz w:val="24"/>
          <w:szCs w:val="24"/>
          <w:lang w:val="en-US"/>
        </w:rPr>
        <w:t>VMworld</w:t>
      </w:r>
      <w:proofErr w:type="spellEnd"/>
      <w:r w:rsidRPr="005D44DC">
        <w:rPr>
          <w:rFonts w:ascii="NewsGoth BT" w:hAnsi="NewsGoth BT"/>
          <w:b/>
          <w:sz w:val="24"/>
          <w:szCs w:val="24"/>
          <w:lang w:val="en-US"/>
        </w:rPr>
        <w:t xml:space="preserve"> Las Vegas and Barcelona on virtualization and high availability printing. The survey found that an astonishing 68 percent of all respondents mistakenly believe that high availability when printing is guaranteed solely by virtualizing print servers.</w:t>
      </w:r>
    </w:p>
    <w:p w14:paraId="2DE63DCD" w14:textId="77777777" w:rsidR="005D44DC" w:rsidRPr="005D44DC" w:rsidRDefault="005D44DC" w:rsidP="005D44DC">
      <w:pPr>
        <w:jc w:val="both"/>
        <w:rPr>
          <w:rFonts w:ascii="NewsGoth BT" w:hAnsi="NewsGoth BT"/>
          <w:sz w:val="24"/>
          <w:szCs w:val="24"/>
          <w:lang w:val="en-US"/>
        </w:rPr>
      </w:pPr>
    </w:p>
    <w:p w14:paraId="77317735" w14:textId="5753F452" w:rsidR="006750EA" w:rsidRPr="005D44DC" w:rsidRDefault="006750EA" w:rsidP="005D44DC">
      <w:pPr>
        <w:spacing w:line="360" w:lineRule="auto"/>
        <w:jc w:val="both"/>
        <w:rPr>
          <w:rFonts w:ascii="NewsGoth BT" w:hAnsi="NewsGoth BT"/>
          <w:sz w:val="24"/>
          <w:szCs w:val="24"/>
          <w:lang w:val="en-US"/>
        </w:rPr>
      </w:pPr>
      <w:r>
        <w:rPr>
          <w:rFonts w:ascii="NewsGoth BT" w:hAnsi="NewsGoth BT"/>
          <w:sz w:val="24"/>
          <w:szCs w:val="24"/>
          <w:lang w:val="en-US"/>
        </w:rPr>
        <w:t>ThinPrint</w:t>
      </w:r>
      <w:r w:rsidR="00E63D75">
        <w:rPr>
          <w:rFonts w:ascii="NewsGoth BT" w:hAnsi="NewsGoth BT"/>
          <w:sz w:val="24"/>
          <w:szCs w:val="24"/>
          <w:lang w:val="en-US"/>
        </w:rPr>
        <w:t xml:space="preserve"> surveys attendees</w:t>
      </w:r>
      <w:r>
        <w:rPr>
          <w:rFonts w:ascii="NewsGoth BT" w:hAnsi="NewsGoth BT"/>
          <w:sz w:val="24"/>
          <w:szCs w:val="24"/>
          <w:lang w:val="en-US"/>
        </w:rPr>
        <w:t xml:space="preserve"> each year at the VMworld shows. This year,</w:t>
      </w:r>
      <w:r w:rsidR="005D44DC" w:rsidRPr="005D44DC">
        <w:rPr>
          <w:rFonts w:ascii="NewsGoth BT" w:hAnsi="NewsGoth BT"/>
          <w:sz w:val="24"/>
          <w:szCs w:val="24"/>
          <w:lang w:val="en-US"/>
        </w:rPr>
        <w:t xml:space="preserve"> the printing experts interviewed 1,538 visitors.</w:t>
      </w:r>
      <w:r w:rsidR="005716BE">
        <w:rPr>
          <w:rFonts w:ascii="NewsGoth BT" w:hAnsi="NewsGoth BT"/>
          <w:b/>
          <w:sz w:val="24"/>
          <w:szCs w:val="24"/>
          <w:lang w:val="en-US"/>
        </w:rPr>
        <w:t xml:space="preserve"> </w:t>
      </w:r>
    </w:p>
    <w:p w14:paraId="3FB7324D" w14:textId="77777777" w:rsidR="005D44DC" w:rsidRPr="005D44DC" w:rsidRDefault="005D44DC" w:rsidP="005D44DC">
      <w:pPr>
        <w:spacing w:line="360" w:lineRule="auto"/>
        <w:jc w:val="both"/>
        <w:rPr>
          <w:rFonts w:ascii="NewsGoth BT" w:hAnsi="NewsGoth BT"/>
          <w:b/>
          <w:sz w:val="24"/>
          <w:szCs w:val="24"/>
          <w:lang w:val="en-US"/>
        </w:rPr>
      </w:pPr>
      <w:r w:rsidRPr="005D44DC">
        <w:rPr>
          <w:rFonts w:ascii="NewsGoth BT" w:hAnsi="NewsGoth BT"/>
          <w:b/>
          <w:sz w:val="24"/>
          <w:szCs w:val="24"/>
          <w:lang w:val="en-US"/>
        </w:rPr>
        <w:t xml:space="preserve">The results: </w:t>
      </w:r>
    </w:p>
    <w:p w14:paraId="72118C29" w14:textId="77777777" w:rsidR="005D44DC" w:rsidRPr="005D44DC" w:rsidRDefault="005D44DC" w:rsidP="005D44DC">
      <w:pPr>
        <w:pStyle w:val="ListParagraph"/>
        <w:numPr>
          <w:ilvl w:val="0"/>
          <w:numId w:val="38"/>
        </w:numPr>
        <w:spacing w:after="0" w:line="360" w:lineRule="auto"/>
        <w:contextualSpacing/>
        <w:jc w:val="both"/>
        <w:rPr>
          <w:rFonts w:ascii="NewsGoth BT" w:hAnsi="NewsGoth BT"/>
          <w:sz w:val="24"/>
          <w:szCs w:val="24"/>
          <w:lang w:val="en-US"/>
        </w:rPr>
      </w:pPr>
      <w:r w:rsidRPr="005D44DC">
        <w:rPr>
          <w:rFonts w:ascii="NewsGoth BT" w:hAnsi="NewsGoth BT"/>
          <w:sz w:val="24"/>
          <w:szCs w:val="24"/>
          <w:lang w:val="en-US"/>
        </w:rPr>
        <w:t xml:space="preserve">Forty-nine percent of respondents said that high availability is required for printing in their companies, with an additional 20 percent remaining uncertain. </w:t>
      </w:r>
    </w:p>
    <w:p w14:paraId="263AF915" w14:textId="77777777" w:rsidR="005D44DC" w:rsidRPr="005D44DC" w:rsidRDefault="005D44DC" w:rsidP="005D44DC">
      <w:pPr>
        <w:pStyle w:val="ListParagraph"/>
        <w:numPr>
          <w:ilvl w:val="0"/>
          <w:numId w:val="38"/>
        </w:numPr>
        <w:spacing w:after="0" w:line="360" w:lineRule="auto"/>
        <w:contextualSpacing/>
        <w:jc w:val="both"/>
        <w:rPr>
          <w:rFonts w:ascii="NewsGoth BT" w:hAnsi="NewsGoth BT"/>
          <w:sz w:val="24"/>
          <w:szCs w:val="24"/>
          <w:lang w:val="en-US"/>
        </w:rPr>
      </w:pPr>
      <w:r w:rsidRPr="005D44DC">
        <w:rPr>
          <w:rFonts w:ascii="NewsGoth BT" w:hAnsi="NewsGoth BT"/>
          <w:sz w:val="24"/>
          <w:szCs w:val="24"/>
          <w:lang w:val="en-US"/>
        </w:rPr>
        <w:t xml:space="preserve">Sixty-nine percent of those interviewed mistakenly believe high availability is achieved through virtualization alone. </w:t>
      </w:r>
    </w:p>
    <w:p w14:paraId="3F725B98" w14:textId="77777777" w:rsidR="005D44DC" w:rsidRPr="005D44DC" w:rsidRDefault="005D44DC" w:rsidP="005D44DC">
      <w:pPr>
        <w:pStyle w:val="ListParagraph"/>
        <w:numPr>
          <w:ilvl w:val="0"/>
          <w:numId w:val="38"/>
        </w:numPr>
        <w:spacing w:after="0" w:line="360" w:lineRule="auto"/>
        <w:contextualSpacing/>
        <w:jc w:val="both"/>
        <w:rPr>
          <w:rFonts w:ascii="NewsGoth BT" w:hAnsi="NewsGoth BT"/>
          <w:sz w:val="24"/>
          <w:szCs w:val="24"/>
          <w:lang w:val="en-US"/>
        </w:rPr>
      </w:pPr>
      <w:r w:rsidRPr="005D44DC">
        <w:rPr>
          <w:rFonts w:ascii="NewsGoth BT" w:hAnsi="NewsGoth BT"/>
          <w:sz w:val="24"/>
          <w:szCs w:val="24"/>
          <w:lang w:val="en-US"/>
        </w:rPr>
        <w:t>Fifty-eight percent of respondents have already virtualized their print servers</w:t>
      </w:r>
      <w:r w:rsidR="005716BE">
        <w:rPr>
          <w:rFonts w:ascii="NewsGoth BT" w:hAnsi="NewsGoth BT"/>
          <w:sz w:val="24"/>
          <w:szCs w:val="24"/>
          <w:lang w:val="en-US"/>
        </w:rPr>
        <w:t>,</w:t>
      </w:r>
      <w:r w:rsidRPr="005D44DC">
        <w:rPr>
          <w:rFonts w:ascii="NewsGoth BT" w:hAnsi="NewsGoth BT"/>
          <w:sz w:val="24"/>
          <w:szCs w:val="24"/>
          <w:lang w:val="en-US"/>
        </w:rPr>
        <w:t xml:space="preserve"> and an additional 15 percent are planning to do so in the near future. </w:t>
      </w:r>
    </w:p>
    <w:p w14:paraId="21309C34" w14:textId="77777777" w:rsidR="005D44DC" w:rsidRPr="005D44DC" w:rsidRDefault="005D44DC" w:rsidP="005D44DC">
      <w:pPr>
        <w:pStyle w:val="ListParagraph"/>
        <w:numPr>
          <w:ilvl w:val="0"/>
          <w:numId w:val="38"/>
        </w:numPr>
        <w:spacing w:after="0" w:line="360" w:lineRule="auto"/>
        <w:contextualSpacing/>
        <w:jc w:val="both"/>
        <w:rPr>
          <w:rFonts w:ascii="NewsGoth BT" w:hAnsi="NewsGoth BT"/>
          <w:sz w:val="24"/>
          <w:szCs w:val="24"/>
          <w:lang w:val="en-US"/>
        </w:rPr>
      </w:pPr>
      <w:r w:rsidRPr="005D44DC">
        <w:rPr>
          <w:rFonts w:ascii="NewsGoth BT" w:hAnsi="NewsGoth BT"/>
          <w:sz w:val="24"/>
          <w:szCs w:val="24"/>
          <w:lang w:val="en-US"/>
        </w:rPr>
        <w:t>Fifty percent of those who either already virtualized their print servers or are planning to in the near future did so to achieve high availability or easier maintenance.</w:t>
      </w:r>
    </w:p>
    <w:p w14:paraId="60E54364" w14:textId="77777777" w:rsidR="005D44DC" w:rsidRPr="005D44DC" w:rsidRDefault="005D44DC" w:rsidP="005D44DC">
      <w:pPr>
        <w:spacing w:line="360" w:lineRule="auto"/>
        <w:jc w:val="both"/>
        <w:rPr>
          <w:rFonts w:ascii="NewsGoth BT" w:hAnsi="NewsGoth BT"/>
          <w:sz w:val="24"/>
          <w:szCs w:val="24"/>
          <w:lang w:val="en-US"/>
        </w:rPr>
      </w:pPr>
    </w:p>
    <w:p w14:paraId="56573EA0" w14:textId="77777777" w:rsidR="005D44DC" w:rsidRPr="005D44DC" w:rsidRDefault="005D44DC" w:rsidP="005D44DC">
      <w:pPr>
        <w:spacing w:line="360" w:lineRule="auto"/>
        <w:jc w:val="both"/>
        <w:rPr>
          <w:rFonts w:ascii="NewsGoth BT" w:hAnsi="NewsGoth BT"/>
          <w:sz w:val="24"/>
          <w:szCs w:val="24"/>
          <w:lang w:val="en-US"/>
        </w:rPr>
      </w:pPr>
      <w:r w:rsidRPr="005D44DC">
        <w:rPr>
          <w:rFonts w:ascii="NewsGoth BT" w:hAnsi="NewsGoth BT"/>
          <w:sz w:val="24"/>
          <w:szCs w:val="24"/>
          <w:lang w:val="en-US"/>
        </w:rPr>
        <w:t>The survey reveals dangerous misconceptions regarding virtualization and high availability in the area of printing. Virtualizing print servers mainly protects against hardware or virtual server failures. However, far more common are print-specific problems, such as faulty printer drivers or driver incompatibility. These problems are not solved by virtualization alone.</w:t>
      </w:r>
    </w:p>
    <w:p w14:paraId="6C0A5E28" w14:textId="77777777" w:rsidR="005D44DC" w:rsidRPr="005D44DC" w:rsidRDefault="005D44DC" w:rsidP="005D44DC">
      <w:pPr>
        <w:spacing w:line="360" w:lineRule="auto"/>
        <w:jc w:val="both"/>
        <w:rPr>
          <w:rFonts w:ascii="NewsGoth BT" w:hAnsi="NewsGoth BT"/>
          <w:sz w:val="24"/>
          <w:szCs w:val="24"/>
          <w:lang w:val="en-US"/>
        </w:rPr>
      </w:pPr>
    </w:p>
    <w:p w14:paraId="64CB2328" w14:textId="4A6130CD" w:rsidR="005D44DC" w:rsidRPr="005D44DC" w:rsidRDefault="005D44DC" w:rsidP="005D44DC">
      <w:pPr>
        <w:spacing w:line="360" w:lineRule="auto"/>
        <w:jc w:val="both"/>
        <w:rPr>
          <w:rFonts w:ascii="NewsGoth BT" w:hAnsi="NewsGoth BT"/>
          <w:sz w:val="24"/>
          <w:szCs w:val="24"/>
          <w:lang w:val="en-US"/>
        </w:rPr>
      </w:pPr>
      <w:r w:rsidRPr="005D44DC">
        <w:rPr>
          <w:rFonts w:ascii="NewsGoth BT" w:hAnsi="NewsGoth BT"/>
          <w:sz w:val="24"/>
          <w:szCs w:val="24"/>
          <w:lang w:val="en-US"/>
        </w:rPr>
        <w:lastRenderedPageBreak/>
        <w:t>“We were somewhat shocked by these survey results</w:t>
      </w:r>
      <w:r w:rsidR="005716BE">
        <w:rPr>
          <w:rFonts w:ascii="NewsGoth BT" w:hAnsi="NewsGoth BT"/>
          <w:sz w:val="24"/>
          <w:szCs w:val="24"/>
          <w:lang w:val="en-US"/>
        </w:rPr>
        <w:t>,</w:t>
      </w:r>
      <w:r w:rsidRPr="005D44DC">
        <w:rPr>
          <w:rFonts w:ascii="NewsGoth BT" w:hAnsi="NewsGoth BT"/>
          <w:sz w:val="24"/>
          <w:szCs w:val="24"/>
          <w:lang w:val="en-US"/>
        </w:rPr>
        <w:t>” said Thorsten Hesse, chief product officer at ThinPrint. “Since Windows Server 2012 and continuing with Windows Server 2016, print server clusters can no longer be formed, leaving a severe gap when it comes to high-availability printing. However, with the right solutions in tow, IT admins can overcome these obstacles all while increasing productivity and reducing costs and resources.” Hesse advises all those in charge of IT to fully engage with the topic of high availability prior to upgrading.</w:t>
      </w:r>
    </w:p>
    <w:p w14:paraId="6010B4D5" w14:textId="77777777" w:rsidR="005D44DC" w:rsidRPr="005D44DC" w:rsidRDefault="005D44DC" w:rsidP="005D44DC">
      <w:pPr>
        <w:spacing w:line="360" w:lineRule="auto"/>
        <w:jc w:val="both"/>
        <w:rPr>
          <w:rFonts w:ascii="NewsGoth BT" w:hAnsi="NewsGoth BT"/>
          <w:sz w:val="24"/>
          <w:szCs w:val="24"/>
          <w:highlight w:val="yellow"/>
          <w:lang w:val="en-US"/>
        </w:rPr>
      </w:pPr>
    </w:p>
    <w:p w14:paraId="7BF64084" w14:textId="0FB92E52" w:rsidR="005D44DC" w:rsidRPr="005D44DC" w:rsidRDefault="005D44DC" w:rsidP="005D44DC">
      <w:pPr>
        <w:spacing w:line="360" w:lineRule="auto"/>
        <w:jc w:val="both"/>
        <w:rPr>
          <w:rFonts w:ascii="NewsGoth BT" w:hAnsi="NewsGoth BT"/>
          <w:sz w:val="24"/>
          <w:szCs w:val="24"/>
          <w:lang w:val="en-US"/>
        </w:rPr>
      </w:pPr>
      <w:r w:rsidRPr="005D44DC">
        <w:rPr>
          <w:rFonts w:ascii="NewsGoth BT" w:hAnsi="NewsGoth BT"/>
          <w:sz w:val="24"/>
          <w:szCs w:val="24"/>
          <w:lang w:val="en-US"/>
        </w:rPr>
        <w:t xml:space="preserve">Companies searching for a comprehensive solution that safeguards </w:t>
      </w:r>
      <w:r w:rsidR="005716BE">
        <w:rPr>
          <w:rFonts w:ascii="NewsGoth BT" w:hAnsi="NewsGoth BT"/>
          <w:sz w:val="24"/>
          <w:szCs w:val="24"/>
          <w:lang w:val="en-US"/>
        </w:rPr>
        <w:t xml:space="preserve">against </w:t>
      </w:r>
      <w:r w:rsidRPr="005D44DC">
        <w:rPr>
          <w:rFonts w:ascii="NewsGoth BT" w:hAnsi="NewsGoth BT"/>
          <w:sz w:val="24"/>
          <w:szCs w:val="24"/>
          <w:lang w:val="en-US"/>
        </w:rPr>
        <w:t xml:space="preserve">these issues can see how ThinPrint 11 ensures high availability for printing at: </w:t>
      </w:r>
      <w:hyperlink r:id="rId9" w:history="1">
        <w:r w:rsidRPr="005D44DC">
          <w:rPr>
            <w:rStyle w:val="Hyperlink"/>
            <w:rFonts w:ascii="NewsGoth BT" w:eastAsia="MS Gothic" w:hAnsi="NewsGoth BT"/>
            <w:sz w:val="24"/>
            <w:szCs w:val="24"/>
            <w:lang w:val="en-US"/>
          </w:rPr>
          <w:t>www.thinprint.com/v11</w:t>
        </w:r>
      </w:hyperlink>
      <w:r w:rsidRPr="005D44DC">
        <w:rPr>
          <w:rFonts w:ascii="NewsGoth BT" w:hAnsi="NewsGoth BT"/>
          <w:sz w:val="24"/>
          <w:szCs w:val="24"/>
          <w:lang w:val="en-US"/>
        </w:rPr>
        <w:t xml:space="preserve"> </w:t>
      </w:r>
    </w:p>
    <w:p w14:paraId="311612CC" w14:textId="77777777" w:rsidR="005D44DC" w:rsidRPr="005D44DC" w:rsidRDefault="005D44DC" w:rsidP="005D44DC">
      <w:pPr>
        <w:spacing w:line="360" w:lineRule="auto"/>
        <w:jc w:val="both"/>
        <w:rPr>
          <w:rFonts w:ascii="NewsGoth BT" w:hAnsi="NewsGoth BT"/>
          <w:sz w:val="24"/>
          <w:szCs w:val="24"/>
          <w:lang w:val="en-US"/>
        </w:rPr>
      </w:pPr>
    </w:p>
    <w:p w14:paraId="470EA4BE" w14:textId="40F9F21C" w:rsidR="0019535B" w:rsidRDefault="005D44DC" w:rsidP="0019535B">
      <w:pPr>
        <w:pStyle w:val="Body"/>
        <w:spacing w:line="360" w:lineRule="auto"/>
        <w:rPr>
          <w:rFonts w:ascii="NewsGoth BT" w:hAnsi="NewsGoth BT"/>
        </w:rPr>
      </w:pPr>
      <w:r w:rsidRPr="005D44DC">
        <w:rPr>
          <w:rFonts w:ascii="NewsGoth BT" w:hAnsi="NewsGoth BT"/>
        </w:rPr>
        <w:t xml:space="preserve">The research note relating to this survey can be found here: </w:t>
      </w:r>
      <w:hyperlink r:id="rId10" w:history="1">
        <w:r w:rsidR="0019535B" w:rsidRPr="00783B9A">
          <w:rPr>
            <w:rStyle w:val="Hyperlink"/>
            <w:rFonts w:ascii="NewsGoth BT" w:hAnsi="NewsGoth BT" w:cs="Cambria"/>
          </w:rPr>
          <w:t>https://www.thinprint.com/en/resource/research-note-virtualization-high-availability-printing/</w:t>
        </w:r>
      </w:hyperlink>
    </w:p>
    <w:p w14:paraId="2D1018A0" w14:textId="77777777" w:rsidR="00263E4D" w:rsidRPr="005D44DC" w:rsidRDefault="00263E4D" w:rsidP="0019535B">
      <w:pPr>
        <w:pStyle w:val="Body"/>
        <w:spacing w:line="360" w:lineRule="auto"/>
        <w:rPr>
          <w:rFonts w:ascii="NewsGoth BT" w:hAnsi="NewsGoth BT"/>
          <w:b/>
          <w:bCs/>
          <w:sz w:val="22"/>
          <w:szCs w:val="22"/>
        </w:rPr>
      </w:pPr>
    </w:p>
    <w:p w14:paraId="5D8D8B10" w14:textId="77777777" w:rsidR="0007400F" w:rsidRPr="005D44DC" w:rsidRDefault="0007400F" w:rsidP="00923457">
      <w:pPr>
        <w:pStyle w:val="Body"/>
        <w:jc w:val="both"/>
        <w:rPr>
          <w:rFonts w:ascii="NewsGoth BT" w:eastAsia="Arial" w:hAnsi="NewsGoth BT" w:cs="Arial"/>
          <w:sz w:val="22"/>
          <w:szCs w:val="22"/>
        </w:rPr>
      </w:pPr>
      <w:r w:rsidRPr="005D44DC">
        <w:rPr>
          <w:rFonts w:ascii="NewsGoth BT" w:hAnsi="NewsGoth BT"/>
          <w:b/>
          <w:bCs/>
          <w:sz w:val="22"/>
          <w:szCs w:val="22"/>
        </w:rPr>
        <w:t xml:space="preserve">ThinPrint </w:t>
      </w:r>
    </w:p>
    <w:p w14:paraId="1A1CD5F5" w14:textId="77777777" w:rsidR="0007400F" w:rsidRPr="005D44DC" w:rsidRDefault="0007400F" w:rsidP="00923457">
      <w:pPr>
        <w:pStyle w:val="Body"/>
        <w:jc w:val="both"/>
        <w:rPr>
          <w:rFonts w:ascii="NewsGoth BT" w:eastAsia="Arial" w:hAnsi="NewsGoth BT" w:cs="Arial"/>
          <w:sz w:val="20"/>
          <w:szCs w:val="20"/>
        </w:rPr>
      </w:pPr>
      <w:r w:rsidRPr="005D44DC">
        <w:rPr>
          <w:rFonts w:ascii="NewsGoth BT" w:hAnsi="NewsGoth BT"/>
          <w:sz w:val="20"/>
          <w:szCs w:val="20"/>
        </w:rPr>
        <w:t xml:space="preserve">ThinPrint, with </w:t>
      </w:r>
      <w:r w:rsidR="00145377" w:rsidRPr="005D44DC">
        <w:rPr>
          <w:rFonts w:ascii="NewsGoth BT" w:hAnsi="NewsGoth BT"/>
          <w:sz w:val="20"/>
          <w:szCs w:val="20"/>
        </w:rPr>
        <w:t xml:space="preserve">more than </w:t>
      </w:r>
      <w:r w:rsidRPr="005D44DC">
        <w:rPr>
          <w:rFonts w:ascii="NewsGoth BT" w:hAnsi="NewsGoth BT"/>
          <w:sz w:val="20"/>
          <w:szCs w:val="20"/>
        </w:rPr>
        <w:t xml:space="preserve">15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ThinPrint’s headquarters in Berlin – software Made in Germany. Offices in the United States, the UK, Australia, Japan and </w:t>
      </w:r>
      <w:r w:rsidR="005D44DC">
        <w:rPr>
          <w:rFonts w:ascii="NewsGoth BT" w:hAnsi="NewsGoth BT"/>
          <w:sz w:val="20"/>
          <w:szCs w:val="20"/>
        </w:rPr>
        <w:t>China</w:t>
      </w:r>
      <w:r w:rsidRPr="005D44DC">
        <w:rPr>
          <w:rFonts w:ascii="NewsGoth BT" w:hAnsi="NewsGoth BT"/>
          <w:sz w:val="20"/>
          <w:szCs w:val="20"/>
        </w:rPr>
        <w:t xml:space="preserve">, as well as more than </w:t>
      </w:r>
      <w:r w:rsidR="00F65279" w:rsidRPr="005D44DC">
        <w:rPr>
          <w:rFonts w:ascii="NewsGoth BT" w:hAnsi="NewsGoth BT"/>
          <w:sz w:val="20"/>
          <w:szCs w:val="20"/>
        </w:rPr>
        <w:t>35</w:t>
      </w:r>
      <w:r w:rsidRPr="005D44DC">
        <w:rPr>
          <w:rFonts w:ascii="NewsGoth BT" w:hAnsi="NewsGoth BT"/>
          <w:sz w:val="20"/>
          <w:szCs w:val="20"/>
        </w:rPr>
        <w:t>0 channel partners around the world offer direct and on-site customer care. Thanks to numerous OEM partnerships, ThinPrint technology components are integrated in a variety of terminals, print boxes and thin client of leading hardware manufacturers. Special significance is placed on the strategic partnerships of the company with Citrix Systems, Fujitsu, Fuji Xerox, Hewlett-Packard, IGEL, Konica Minolta, Kyocera Mita, Lexmark, Microsoft, OKI, Samsung, VMware, and Wyse.</w:t>
      </w:r>
    </w:p>
    <w:p w14:paraId="5F48D61E" w14:textId="77777777" w:rsidR="0007400F" w:rsidRPr="005D44DC" w:rsidRDefault="0007400F" w:rsidP="00923457">
      <w:pPr>
        <w:pStyle w:val="Body"/>
        <w:jc w:val="both"/>
        <w:rPr>
          <w:rFonts w:ascii="NewsGoth BT" w:eastAsia="Arial" w:hAnsi="NewsGoth BT" w:cs="Arial"/>
          <w:sz w:val="20"/>
          <w:szCs w:val="20"/>
        </w:rPr>
      </w:pPr>
    </w:p>
    <w:p w14:paraId="084B2CFF" w14:textId="77777777" w:rsidR="0007400F" w:rsidRPr="005D44DC" w:rsidRDefault="0007400F" w:rsidP="00923457">
      <w:pPr>
        <w:pStyle w:val="Body"/>
        <w:jc w:val="center"/>
        <w:rPr>
          <w:rFonts w:ascii="NewsGoth BT" w:hAnsi="NewsGoth BT"/>
        </w:rPr>
      </w:pPr>
      <w:r w:rsidRPr="005D44DC">
        <w:rPr>
          <w:rFonts w:ascii="NewsGoth BT" w:hAnsi="NewsGoth BT"/>
          <w:sz w:val="20"/>
          <w:szCs w:val="20"/>
        </w:rPr>
        <w:t>###</w:t>
      </w:r>
    </w:p>
    <w:p w14:paraId="4709DBEC" w14:textId="77777777" w:rsidR="00286591" w:rsidRPr="005D44DC" w:rsidRDefault="00286591" w:rsidP="00286591">
      <w:pPr>
        <w:jc w:val="both"/>
        <w:outlineLvl w:val="0"/>
        <w:rPr>
          <w:rFonts w:ascii="NewsGoth BT" w:hAnsi="NewsGoth BT"/>
          <w:sz w:val="18"/>
          <w:szCs w:val="18"/>
          <w:lang w:val="en-US"/>
        </w:rPr>
      </w:pPr>
    </w:p>
    <w:p w14:paraId="6046C9CB" w14:textId="77777777" w:rsidR="00286591" w:rsidRPr="005D44DC" w:rsidRDefault="00286591" w:rsidP="00286591">
      <w:pPr>
        <w:jc w:val="both"/>
        <w:outlineLvl w:val="0"/>
        <w:rPr>
          <w:rFonts w:ascii="NewsGoth BT" w:hAnsi="NewsGoth BT"/>
          <w:sz w:val="18"/>
          <w:szCs w:val="18"/>
          <w:lang w:val="en-US"/>
        </w:rPr>
      </w:pPr>
      <w:r w:rsidRPr="005D44DC">
        <w:rPr>
          <w:rFonts w:ascii="NewsGoth BT" w:hAnsi="NewsGoth BT"/>
          <w:sz w:val="18"/>
          <w:szCs w:val="18"/>
          <w:lang w:val="en-US"/>
        </w:rPr>
        <w:t xml:space="preserve">Cortado </w:t>
      </w:r>
      <w:r w:rsidR="00A80042" w:rsidRPr="005D44DC">
        <w:rPr>
          <w:rFonts w:ascii="NewsGoth BT" w:hAnsi="NewsGoth BT"/>
          <w:sz w:val="18"/>
          <w:szCs w:val="18"/>
          <w:lang w:val="en-US"/>
        </w:rPr>
        <w:t xml:space="preserve">Holding </w:t>
      </w:r>
      <w:r w:rsidRPr="005D44DC">
        <w:rPr>
          <w:rFonts w:ascii="NewsGoth BT" w:hAnsi="NewsGoth BT"/>
          <w:sz w:val="18"/>
          <w:szCs w:val="18"/>
          <w:lang w:val="en-US"/>
        </w:rPr>
        <w:t>AG, Silke Kluckert, Public Relations Manager, Tel.: +49.30.39 49 3166, Fax: +49.30.394931-99</w:t>
      </w:r>
    </w:p>
    <w:p w14:paraId="16B86184" w14:textId="1188276C" w:rsidR="00105BEF" w:rsidRPr="0064393F" w:rsidRDefault="00286591" w:rsidP="00286591">
      <w:pPr>
        <w:jc w:val="both"/>
        <w:outlineLvl w:val="0"/>
        <w:rPr>
          <w:rStyle w:val="Hyperlink"/>
          <w:rFonts w:ascii="NewsGoth BT" w:hAnsi="NewsGoth BT"/>
          <w:sz w:val="18"/>
          <w:szCs w:val="18"/>
          <w:lang w:val="en-US"/>
        </w:rPr>
      </w:pPr>
      <w:r w:rsidRPr="0064393F">
        <w:rPr>
          <w:rFonts w:ascii="NewsGoth BT" w:hAnsi="NewsGoth BT"/>
          <w:sz w:val="18"/>
          <w:szCs w:val="18"/>
          <w:lang w:val="en-US"/>
        </w:rPr>
        <w:t xml:space="preserve">E-Mail: </w:t>
      </w:r>
      <w:hyperlink r:id="rId11" w:history="1">
        <w:r w:rsidR="00105BEF" w:rsidRPr="0064393F">
          <w:rPr>
            <w:rStyle w:val="Hyperlink"/>
            <w:rFonts w:ascii="NewsGoth BT" w:hAnsi="NewsGoth BT" w:cs="Arial"/>
            <w:sz w:val="18"/>
            <w:szCs w:val="18"/>
            <w:lang w:val="en-US"/>
          </w:rPr>
          <w:t>press@cortado.com</w:t>
        </w:r>
      </w:hyperlink>
      <w:r w:rsidRPr="0064393F">
        <w:rPr>
          <w:rFonts w:ascii="NewsGoth BT" w:hAnsi="NewsGoth BT" w:cs="Arial"/>
          <w:sz w:val="18"/>
          <w:szCs w:val="18"/>
          <w:lang w:val="en-US"/>
        </w:rPr>
        <w:t xml:space="preserve">, </w:t>
      </w:r>
      <w:hyperlink r:id="rId12" w:history="1">
        <w:r w:rsidR="00105BEF" w:rsidRPr="0064393F">
          <w:rPr>
            <w:rStyle w:val="Hyperlink"/>
            <w:rFonts w:ascii="NewsGoth BT" w:hAnsi="NewsGoth BT"/>
            <w:sz w:val="18"/>
            <w:szCs w:val="18"/>
            <w:lang w:val="en-US"/>
          </w:rPr>
          <w:t>www.cortado.com</w:t>
        </w:r>
      </w:hyperlink>
    </w:p>
    <w:p w14:paraId="3A81C697" w14:textId="77777777" w:rsidR="00286591" w:rsidRPr="0064393F" w:rsidRDefault="00286591" w:rsidP="00286591">
      <w:pPr>
        <w:jc w:val="both"/>
        <w:outlineLvl w:val="0"/>
        <w:rPr>
          <w:rFonts w:ascii="NewsGoth BT" w:hAnsi="NewsGoth BT"/>
          <w:sz w:val="18"/>
          <w:szCs w:val="18"/>
          <w:lang w:val="en-US"/>
        </w:rPr>
      </w:pPr>
      <w:r w:rsidRPr="0064393F">
        <w:rPr>
          <w:rFonts w:ascii="NewsGoth BT" w:hAnsi="NewsGoth BT"/>
          <w:sz w:val="18"/>
          <w:szCs w:val="18"/>
          <w:lang w:val="en-US"/>
        </w:rPr>
        <w:t xml:space="preserve"> </w:t>
      </w:r>
    </w:p>
    <w:p w14:paraId="1FAC6D31" w14:textId="77777777" w:rsidR="00286591" w:rsidRPr="005D44DC" w:rsidRDefault="00286591" w:rsidP="00286591">
      <w:pPr>
        <w:pStyle w:val="Default"/>
        <w:jc w:val="both"/>
        <w:rPr>
          <w:sz w:val="18"/>
          <w:szCs w:val="18"/>
          <w:lang w:val="en-US"/>
        </w:rPr>
      </w:pPr>
      <w:r w:rsidRPr="005D44DC">
        <w:rPr>
          <w:sz w:val="18"/>
          <w:szCs w:val="18"/>
          <w:lang w:val="en-US"/>
        </w:rPr>
        <w:t xml:space="preserve">In North America: Megan Easterling, Marketing, Alliance and Communications Manager </w:t>
      </w:r>
    </w:p>
    <w:p w14:paraId="34E5BE94" w14:textId="731278FA" w:rsidR="00CC00B7" w:rsidRPr="005D44DC" w:rsidRDefault="00286591" w:rsidP="00E30C5E">
      <w:pPr>
        <w:pStyle w:val="Default"/>
        <w:jc w:val="both"/>
        <w:rPr>
          <w:lang w:val="en-US"/>
        </w:rPr>
      </w:pPr>
      <w:r w:rsidRPr="005D44DC">
        <w:rPr>
          <w:sz w:val="18"/>
          <w:szCs w:val="18"/>
          <w:lang w:val="en-US"/>
        </w:rPr>
        <w:t xml:space="preserve">Phone: +1 303-487-1302 ex 2410, E-mail: </w:t>
      </w:r>
      <w:hyperlink r:id="rId13" w:history="1">
        <w:r w:rsidRPr="005D44DC">
          <w:rPr>
            <w:rStyle w:val="Hyperlink"/>
            <w:rFonts w:cs="NewsGoth BT"/>
            <w:sz w:val="18"/>
            <w:szCs w:val="18"/>
            <w:lang w:val="en-US"/>
          </w:rPr>
          <w:t>megan.easterling@cortado.com</w:t>
        </w:r>
      </w:hyperlink>
      <w:bookmarkEnd w:id="0"/>
      <w:bookmarkEnd w:id="1"/>
      <w:bookmarkEnd w:id="2"/>
      <w:bookmarkEnd w:id="3"/>
    </w:p>
    <w:sectPr w:rsidR="00CC00B7" w:rsidRPr="005D44DC" w:rsidSect="00CE6609">
      <w:headerReference w:type="default" r:id="rId14"/>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0EAE5" w14:textId="77777777" w:rsidR="005716BE" w:rsidRDefault="005716BE">
      <w:pPr>
        <w:rPr>
          <w:szCs w:val="24"/>
        </w:rPr>
      </w:pPr>
      <w:r>
        <w:rPr>
          <w:szCs w:val="24"/>
        </w:rPr>
        <w:separator/>
      </w:r>
    </w:p>
  </w:endnote>
  <w:endnote w:type="continuationSeparator" w:id="0">
    <w:p w14:paraId="7B76A83C" w14:textId="77777777" w:rsidR="005716BE" w:rsidRDefault="005716BE">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CFC12" w14:textId="77777777" w:rsidR="005716BE" w:rsidRDefault="005716BE">
      <w:pPr>
        <w:rPr>
          <w:szCs w:val="24"/>
        </w:rPr>
      </w:pPr>
      <w:r>
        <w:rPr>
          <w:szCs w:val="24"/>
        </w:rPr>
        <w:separator/>
      </w:r>
    </w:p>
  </w:footnote>
  <w:footnote w:type="continuationSeparator" w:id="0">
    <w:p w14:paraId="0727E029" w14:textId="77777777" w:rsidR="005716BE" w:rsidRDefault="005716BE">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40E5E" w14:textId="77777777" w:rsidR="005716BE" w:rsidRDefault="005716BE">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7C1E67EA" wp14:editId="35857A1D">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14:paraId="2F4D20FD" w14:textId="77777777" w:rsidR="005716BE" w:rsidRPr="008E2689" w:rsidRDefault="005716BE"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E67EA"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14:paraId="2F4D20FD" w14:textId="77777777" w:rsidR="005716BE" w:rsidRPr="008E2689" w:rsidRDefault="005716BE"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5CAA78FC" wp14:editId="12F03C35">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5427CDF" wp14:editId="02BD32A9">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14:paraId="7595F525" w14:textId="77777777" w:rsidR="005716BE" w:rsidRDefault="005716BE">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7CD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14:paraId="7595F525" w14:textId="77777777" w:rsidR="005716BE" w:rsidRDefault="005716BE">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4E00B3D"/>
    <w:multiLevelType w:val="hybridMultilevel"/>
    <w:tmpl w:val="C474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7"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4"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9"/>
  </w:num>
  <w:num w:numId="2">
    <w:abstractNumId w:val="28"/>
  </w:num>
  <w:num w:numId="3">
    <w:abstractNumId w:val="21"/>
  </w:num>
  <w:num w:numId="4">
    <w:abstractNumId w:val="7"/>
  </w:num>
  <w:num w:numId="5">
    <w:abstractNumId w:val="15"/>
  </w:num>
  <w:num w:numId="6">
    <w:abstractNumId w:val="35"/>
  </w:num>
  <w:num w:numId="7">
    <w:abstractNumId w:val="5"/>
  </w:num>
  <w:num w:numId="8">
    <w:abstractNumId w:val="31"/>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num>
  <w:num w:numId="14">
    <w:abstractNumId w:val="6"/>
  </w:num>
  <w:num w:numId="15">
    <w:abstractNumId w:val="24"/>
  </w:num>
  <w:num w:numId="16">
    <w:abstractNumId w:val="14"/>
  </w:num>
  <w:num w:numId="17">
    <w:abstractNumId w:val="20"/>
  </w:num>
  <w:num w:numId="18">
    <w:abstractNumId w:val="19"/>
  </w:num>
  <w:num w:numId="19">
    <w:abstractNumId w:val="22"/>
  </w:num>
  <w:num w:numId="20">
    <w:abstractNumId w:val="27"/>
  </w:num>
  <w:num w:numId="21">
    <w:abstractNumId w:val="2"/>
  </w:num>
  <w:num w:numId="22">
    <w:abstractNumId w:val="36"/>
  </w:num>
  <w:num w:numId="23">
    <w:abstractNumId w:val="3"/>
  </w:num>
  <w:num w:numId="24">
    <w:abstractNumId w:val="25"/>
  </w:num>
  <w:num w:numId="25">
    <w:abstractNumId w:val="33"/>
  </w:num>
  <w:num w:numId="26">
    <w:abstractNumId w:val="16"/>
  </w:num>
  <w:num w:numId="27">
    <w:abstractNumId w:val="17"/>
  </w:num>
  <w:num w:numId="28">
    <w:abstractNumId w:val="18"/>
  </w:num>
  <w:num w:numId="29">
    <w:abstractNumId w:val="23"/>
  </w:num>
  <w:num w:numId="30">
    <w:abstractNumId w:val="34"/>
  </w:num>
  <w:num w:numId="31">
    <w:abstractNumId w:val="0"/>
  </w:num>
  <w:num w:numId="32">
    <w:abstractNumId w:val="12"/>
  </w:num>
  <w:num w:numId="33">
    <w:abstractNumId w:val="26"/>
  </w:num>
  <w:num w:numId="34">
    <w:abstractNumId w:val="32"/>
  </w:num>
  <w:num w:numId="35">
    <w:abstractNumId w:val="30"/>
  </w:num>
  <w:num w:numId="36">
    <w:abstractNumId w:val="37"/>
  </w:num>
  <w:num w:numId="37">
    <w:abstractNumId w:val="1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ABB"/>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01D"/>
    <w:rsid w:val="0019535B"/>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14EE"/>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2026A9"/>
    <w:rsid w:val="002035E1"/>
    <w:rsid w:val="00205017"/>
    <w:rsid w:val="00205407"/>
    <w:rsid w:val="002057A3"/>
    <w:rsid w:val="00206593"/>
    <w:rsid w:val="00210806"/>
    <w:rsid w:val="002110C7"/>
    <w:rsid w:val="0021134A"/>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3694"/>
    <w:rsid w:val="002E5004"/>
    <w:rsid w:val="002E5258"/>
    <w:rsid w:val="002E5A92"/>
    <w:rsid w:val="002E5FB4"/>
    <w:rsid w:val="002E6009"/>
    <w:rsid w:val="002E6264"/>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4A8F"/>
    <w:rsid w:val="00495898"/>
    <w:rsid w:val="00497737"/>
    <w:rsid w:val="00497C3E"/>
    <w:rsid w:val="004A03F2"/>
    <w:rsid w:val="004A04D6"/>
    <w:rsid w:val="004A061E"/>
    <w:rsid w:val="004A1BF9"/>
    <w:rsid w:val="004A24EE"/>
    <w:rsid w:val="004A4487"/>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16BE"/>
    <w:rsid w:val="00572D7D"/>
    <w:rsid w:val="00573050"/>
    <w:rsid w:val="00575EA4"/>
    <w:rsid w:val="005763F8"/>
    <w:rsid w:val="00576D34"/>
    <w:rsid w:val="005829FA"/>
    <w:rsid w:val="00582F19"/>
    <w:rsid w:val="005850ED"/>
    <w:rsid w:val="005857C1"/>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4DC"/>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65A7"/>
    <w:rsid w:val="00626BBE"/>
    <w:rsid w:val="00626C7F"/>
    <w:rsid w:val="006305C2"/>
    <w:rsid w:val="006313E0"/>
    <w:rsid w:val="00631A2D"/>
    <w:rsid w:val="00632022"/>
    <w:rsid w:val="00632A5E"/>
    <w:rsid w:val="006368FC"/>
    <w:rsid w:val="0063699C"/>
    <w:rsid w:val="00637323"/>
    <w:rsid w:val="006375C6"/>
    <w:rsid w:val="00637779"/>
    <w:rsid w:val="006404F4"/>
    <w:rsid w:val="0064089A"/>
    <w:rsid w:val="00641FD0"/>
    <w:rsid w:val="0064393F"/>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750EA"/>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0752B"/>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3B9"/>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2F"/>
    <w:rsid w:val="007D0C61"/>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885"/>
    <w:rsid w:val="008D53D6"/>
    <w:rsid w:val="008D53E0"/>
    <w:rsid w:val="008D7898"/>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3457"/>
    <w:rsid w:val="00924270"/>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22BD"/>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4FF5"/>
    <w:rsid w:val="00A6598C"/>
    <w:rsid w:val="00A674A5"/>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E0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69A5"/>
    <w:rsid w:val="00D46EF0"/>
    <w:rsid w:val="00D4749C"/>
    <w:rsid w:val="00D510FA"/>
    <w:rsid w:val="00D51116"/>
    <w:rsid w:val="00D53819"/>
    <w:rsid w:val="00D54E88"/>
    <w:rsid w:val="00D560D9"/>
    <w:rsid w:val="00D560DA"/>
    <w:rsid w:val="00D56113"/>
    <w:rsid w:val="00D5642D"/>
    <w:rsid w:val="00D56E39"/>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088E"/>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505D8"/>
    <w:rsid w:val="00E5139C"/>
    <w:rsid w:val="00E51B36"/>
    <w:rsid w:val="00E51EF6"/>
    <w:rsid w:val="00E52A71"/>
    <w:rsid w:val="00E54C42"/>
    <w:rsid w:val="00E55C8E"/>
    <w:rsid w:val="00E56D61"/>
    <w:rsid w:val="00E57218"/>
    <w:rsid w:val="00E573F1"/>
    <w:rsid w:val="00E57BC9"/>
    <w:rsid w:val="00E57DD9"/>
    <w:rsid w:val="00E60424"/>
    <w:rsid w:val="00E60F2A"/>
    <w:rsid w:val="00E61163"/>
    <w:rsid w:val="00E61AA0"/>
    <w:rsid w:val="00E6217F"/>
    <w:rsid w:val="00E63D75"/>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21B3"/>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117B5"/>
    <w:rsid w:val="00F127F6"/>
    <w:rsid w:val="00F12D60"/>
    <w:rsid w:val="00F132AE"/>
    <w:rsid w:val="00F13536"/>
    <w:rsid w:val="00F1533F"/>
    <w:rsid w:val="00F171A2"/>
    <w:rsid w:val="00F20BC7"/>
    <w:rsid w:val="00F21467"/>
    <w:rsid w:val="00F232D2"/>
    <w:rsid w:val="00F234F5"/>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5685"/>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E68D74"/>
  <w15:docId w15:val="{0E637F65-290D-4319-905C-1B9586DD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52163061">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 TargetMode="External"/><Relationship Id="rId13" Type="http://schemas.openxmlformats.org/officeDocument/2006/relationships/hyperlink" Target="mailto:megan.easterling@cortad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tad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inprint.com/en/resource/research-note-virtualization-high-availability-printing/" TargetMode="External"/><Relationship Id="rId4" Type="http://schemas.openxmlformats.org/officeDocument/2006/relationships/settings" Target="settings.xml"/><Relationship Id="rId9" Type="http://schemas.openxmlformats.org/officeDocument/2006/relationships/hyperlink" Target="http://www.thinprint.com/v1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86B4B-6D14-40C0-8824-6ACACF402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654</Words>
  <Characters>4428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Survey Revels Dangerous Lack of Knowledge on Virtualization and High Availability When Printing</vt:lpstr>
      <vt:lpstr>ThinPrint veröffentlicht die weltweit erste Lösung zum lokalen iPhone- und iPad-Drucken aus jeder Windows-Session</vt:lpstr>
    </vt:vector>
  </TitlesOfParts>
  <Company>Cortado AG</Company>
  <LinksUpToDate>false</LinksUpToDate>
  <CharactersWithSpaces>5072</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Survey Revels Dangerous Lack of Knowledge on Virtualization and High Availability When Printing</dc:title>
  <dc:subject>Nearly half of respondents report high availability is important when printing; the majority however, follows the wrong path when trying to achieve it.</dc:subject>
  <dc:creator>ThinPrint</dc:creator>
  <cp:keywords>High Availability, Failover, Windows Server 2012, Hyper V, Citrix Ready, Citrix, Pull prini, branch office, home office, channelprogram, resellers, print server, migration, Windows Server 2003, Citrix printin, RDP printing, printmanagement,</cp:keywords>
  <dc:description>ThinPrint Survey Revels Dangerous Lack of Knowledge on Virtualization and High Availability When Printing
Nearly half of respondents report high availability is important when printing; the majority however, follows the wrong path when trying to achieve it.</dc:description>
  <cp:lastModifiedBy>Silke Kluckert</cp:lastModifiedBy>
  <cp:revision>2</cp:revision>
  <cp:lastPrinted>2016-11-28T13:44:00Z</cp:lastPrinted>
  <dcterms:created xsi:type="dcterms:W3CDTF">2016-11-29T08:55:00Z</dcterms:created>
  <dcterms:modified xsi:type="dcterms:W3CDTF">2016-11-29T08:55:00Z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