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4D" w:rsidRPr="00FC7BE7" w:rsidRDefault="00FC7BE7" w:rsidP="00FC7BE7">
      <w:pPr>
        <w:spacing w:line="360" w:lineRule="auto"/>
        <w:jc w:val="center"/>
        <w:rPr>
          <w:rFonts w:ascii="Calibri" w:hAnsi="Calibri" w:cs="Calibri"/>
          <w:b/>
        </w:rPr>
      </w:pPr>
      <w:r w:rsidRPr="005D1E4C">
        <w:rPr>
          <w:rFonts w:ascii="Calibri" w:hAnsi="Calibri" w:cs="Calibri"/>
          <w:b/>
          <w:bCs/>
          <w:noProof/>
          <w:color w:val="000000"/>
          <w:sz w:val="28"/>
          <w:szCs w:val="28"/>
          <w:lang w:val="fr-FR"/>
        </w:rPr>
        <w:drawing>
          <wp:inline distT="0" distB="0" distL="0" distR="0" wp14:anchorId="6C95C9D2" wp14:editId="496C6909">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rsidR="00365F83" w:rsidRPr="00FC7BE7" w:rsidRDefault="00365F83" w:rsidP="00FC7BE7">
      <w:pPr>
        <w:spacing w:line="360" w:lineRule="auto"/>
        <w:rPr>
          <w:rFonts w:ascii="Calibri" w:hAnsi="Calibri" w:cs="Calibri"/>
          <w:b/>
          <w:sz w:val="32"/>
          <w:szCs w:val="32"/>
        </w:rPr>
      </w:pPr>
      <w:r w:rsidRPr="00FC7BE7">
        <w:rPr>
          <w:rFonts w:ascii="Calibri" w:hAnsi="Calibri" w:cs="Calibri"/>
          <w:b/>
          <w:sz w:val="32"/>
          <w:szCs w:val="32"/>
        </w:rPr>
        <w:t>Sophos:</w:t>
      </w:r>
    </w:p>
    <w:p w:rsidR="002B5FC4" w:rsidRPr="00FC7BE7" w:rsidRDefault="000E7F73" w:rsidP="00FC7BE7">
      <w:pPr>
        <w:spacing w:line="360" w:lineRule="auto"/>
        <w:rPr>
          <w:rFonts w:ascii="Calibri" w:hAnsi="Calibri" w:cs="Calibri"/>
          <w:b/>
          <w:sz w:val="32"/>
          <w:szCs w:val="32"/>
        </w:rPr>
      </w:pPr>
      <w:r w:rsidRPr="00FC7BE7">
        <w:rPr>
          <w:rFonts w:ascii="Calibri" w:hAnsi="Calibri" w:cs="Calibri"/>
          <w:b/>
          <w:sz w:val="32"/>
          <w:szCs w:val="32"/>
        </w:rPr>
        <w:t>‘</w:t>
      </w:r>
      <w:r w:rsidR="00A95A5B" w:rsidRPr="00FC7BE7">
        <w:rPr>
          <w:rFonts w:ascii="Calibri" w:hAnsi="Calibri" w:cs="Calibri"/>
          <w:b/>
          <w:sz w:val="32"/>
          <w:szCs w:val="32"/>
        </w:rPr>
        <w:t>L</w:t>
      </w:r>
      <w:r w:rsidR="00ED2090" w:rsidRPr="00FC7BE7">
        <w:rPr>
          <w:rFonts w:ascii="Calibri" w:hAnsi="Calibri" w:cs="Calibri"/>
          <w:b/>
          <w:sz w:val="32"/>
          <w:szCs w:val="32"/>
        </w:rPr>
        <w:t xml:space="preserve">osgeld </w:t>
      </w:r>
      <w:r w:rsidR="00A95A5B" w:rsidRPr="00FC7BE7">
        <w:rPr>
          <w:rFonts w:ascii="Calibri" w:hAnsi="Calibri" w:cs="Calibri"/>
          <w:b/>
          <w:sz w:val="32"/>
          <w:szCs w:val="32"/>
        </w:rPr>
        <w:t xml:space="preserve">betalen verdubbelt </w:t>
      </w:r>
      <w:r w:rsidR="00ED2090" w:rsidRPr="00FC7BE7">
        <w:rPr>
          <w:rFonts w:ascii="Calibri" w:hAnsi="Calibri" w:cs="Calibri"/>
          <w:b/>
          <w:sz w:val="32"/>
          <w:szCs w:val="32"/>
        </w:rPr>
        <w:t>kosten van een ransomware-aanval’</w:t>
      </w:r>
    </w:p>
    <w:p w:rsidR="00ED2090" w:rsidRPr="00FC7BE7" w:rsidRDefault="00ED2090" w:rsidP="000C767A">
      <w:pPr>
        <w:pStyle w:val="Lijstalinea"/>
        <w:numPr>
          <w:ilvl w:val="0"/>
          <w:numId w:val="2"/>
        </w:numPr>
        <w:spacing w:line="360" w:lineRule="auto"/>
        <w:rPr>
          <w:rFonts w:ascii="Calibri" w:hAnsi="Calibri" w:cs="Calibri"/>
          <w:i/>
          <w:color w:val="000000" w:themeColor="text1"/>
          <w:sz w:val="20"/>
          <w:szCs w:val="20"/>
        </w:rPr>
      </w:pPr>
      <w:r w:rsidRPr="00FC7BE7">
        <w:rPr>
          <w:rFonts w:ascii="Calibri" w:hAnsi="Calibri" w:cs="Calibri"/>
          <w:i/>
          <w:color w:val="000000" w:themeColor="text1"/>
          <w:sz w:val="20"/>
          <w:szCs w:val="20"/>
        </w:rPr>
        <w:t>Internationaal Sophos-onderzoek toont aan dat de gemiddelde kosten van herstel €1,3 miljoen zijn wanneer organisaties losgeld betalen (en €675.0</w:t>
      </w:r>
      <w:r w:rsidR="000E7F73" w:rsidRPr="00FC7BE7">
        <w:rPr>
          <w:rFonts w:ascii="Calibri" w:hAnsi="Calibri" w:cs="Calibri"/>
          <w:i/>
          <w:color w:val="000000" w:themeColor="text1"/>
          <w:sz w:val="20"/>
          <w:szCs w:val="20"/>
        </w:rPr>
        <w:t>0</w:t>
      </w:r>
      <w:r w:rsidRPr="00FC7BE7">
        <w:rPr>
          <w:rFonts w:ascii="Calibri" w:hAnsi="Calibri" w:cs="Calibri"/>
          <w:i/>
          <w:color w:val="000000" w:themeColor="text1"/>
          <w:sz w:val="20"/>
          <w:szCs w:val="20"/>
        </w:rPr>
        <w:t>0 als ze dat niet doen)</w:t>
      </w:r>
    </w:p>
    <w:p w:rsidR="000E7F73" w:rsidRPr="00FC7BE7" w:rsidRDefault="00365F83" w:rsidP="000C767A">
      <w:pPr>
        <w:pStyle w:val="Lijstalinea"/>
        <w:numPr>
          <w:ilvl w:val="0"/>
          <w:numId w:val="2"/>
        </w:numPr>
        <w:spacing w:line="360" w:lineRule="auto"/>
        <w:rPr>
          <w:rFonts w:ascii="Calibri" w:hAnsi="Calibri" w:cs="Calibri"/>
          <w:i/>
          <w:color w:val="000000" w:themeColor="text1"/>
          <w:sz w:val="20"/>
          <w:szCs w:val="20"/>
        </w:rPr>
      </w:pPr>
      <w:r w:rsidRPr="00FC7BE7">
        <w:rPr>
          <w:rFonts w:ascii="Calibri" w:hAnsi="Calibri" w:cs="Calibri"/>
          <w:i/>
          <w:color w:val="000000" w:themeColor="text1"/>
          <w:sz w:val="20"/>
          <w:szCs w:val="20"/>
        </w:rPr>
        <w:t xml:space="preserve">In </w:t>
      </w:r>
      <w:r w:rsidR="00FC7BE7" w:rsidRPr="00FC7BE7">
        <w:rPr>
          <w:rFonts w:ascii="Calibri" w:hAnsi="Calibri" w:cs="Calibri"/>
          <w:i/>
          <w:color w:val="000000" w:themeColor="text1"/>
          <w:sz w:val="20"/>
          <w:szCs w:val="20"/>
        </w:rPr>
        <w:t>België</w:t>
      </w:r>
      <w:r w:rsidRPr="00FC7BE7">
        <w:rPr>
          <w:rFonts w:ascii="Calibri" w:hAnsi="Calibri" w:cs="Calibri"/>
          <w:i/>
          <w:color w:val="000000" w:themeColor="text1"/>
          <w:sz w:val="20"/>
          <w:szCs w:val="20"/>
        </w:rPr>
        <w:t xml:space="preserve"> </w:t>
      </w:r>
      <w:r w:rsidR="00E519B4" w:rsidRPr="00FC7BE7">
        <w:rPr>
          <w:rFonts w:ascii="Calibri" w:hAnsi="Calibri" w:cs="Calibri"/>
          <w:i/>
          <w:color w:val="000000" w:themeColor="text1"/>
          <w:sz w:val="20"/>
          <w:szCs w:val="20"/>
        </w:rPr>
        <w:t>is</w:t>
      </w:r>
      <w:r w:rsidRPr="00FC7BE7">
        <w:rPr>
          <w:rFonts w:ascii="Calibri" w:hAnsi="Calibri" w:cs="Calibri"/>
          <w:i/>
          <w:color w:val="000000" w:themeColor="text1"/>
          <w:sz w:val="20"/>
          <w:szCs w:val="20"/>
        </w:rPr>
        <w:t xml:space="preserve"> </w:t>
      </w:r>
      <w:r w:rsidR="000E7F73" w:rsidRPr="00FC7BE7">
        <w:rPr>
          <w:rFonts w:ascii="Calibri" w:hAnsi="Calibri" w:cs="Calibri"/>
          <w:i/>
          <w:color w:val="000000" w:themeColor="text1"/>
          <w:sz w:val="20"/>
          <w:szCs w:val="20"/>
        </w:rPr>
        <w:t>5</w:t>
      </w:r>
      <w:r w:rsidR="00FC7BE7" w:rsidRPr="00FC7BE7">
        <w:rPr>
          <w:rFonts w:ascii="Calibri" w:hAnsi="Calibri" w:cs="Calibri"/>
          <w:i/>
          <w:color w:val="000000" w:themeColor="text1"/>
          <w:sz w:val="20"/>
          <w:szCs w:val="20"/>
        </w:rPr>
        <w:t>9</w:t>
      </w:r>
      <w:r w:rsidR="000E7F73" w:rsidRPr="00FC7BE7">
        <w:rPr>
          <w:rFonts w:ascii="Calibri" w:hAnsi="Calibri" w:cs="Calibri"/>
          <w:i/>
          <w:color w:val="000000" w:themeColor="text1"/>
          <w:sz w:val="20"/>
          <w:szCs w:val="20"/>
        </w:rPr>
        <w:t>%</w:t>
      </w:r>
      <w:r w:rsidRPr="00FC7BE7">
        <w:rPr>
          <w:rFonts w:ascii="Calibri" w:hAnsi="Calibri" w:cs="Calibri"/>
          <w:i/>
          <w:color w:val="000000" w:themeColor="text1"/>
          <w:sz w:val="20"/>
          <w:szCs w:val="20"/>
        </w:rPr>
        <w:t xml:space="preserve"> van de ondervraagden </w:t>
      </w:r>
      <w:r w:rsidR="00A95A5B" w:rsidRPr="00FC7BE7">
        <w:rPr>
          <w:rFonts w:ascii="Calibri" w:hAnsi="Calibri" w:cs="Calibri"/>
          <w:i/>
          <w:color w:val="000000" w:themeColor="text1"/>
          <w:sz w:val="20"/>
          <w:szCs w:val="20"/>
        </w:rPr>
        <w:t xml:space="preserve">het </w:t>
      </w:r>
      <w:r w:rsidR="000E7F73" w:rsidRPr="00FC7BE7">
        <w:rPr>
          <w:rFonts w:ascii="Calibri" w:hAnsi="Calibri" w:cs="Calibri"/>
          <w:i/>
          <w:color w:val="000000" w:themeColor="text1"/>
          <w:sz w:val="20"/>
          <w:szCs w:val="20"/>
        </w:rPr>
        <w:t xml:space="preserve">afgelopen jaar aangevallen door ransomware; </w:t>
      </w:r>
      <w:r w:rsidR="00FC7BE7" w:rsidRPr="00FC7BE7">
        <w:rPr>
          <w:rFonts w:ascii="Calibri" w:hAnsi="Calibri" w:cs="Calibri"/>
          <w:i/>
          <w:color w:val="000000" w:themeColor="text1"/>
          <w:sz w:val="20"/>
          <w:szCs w:val="20"/>
        </w:rPr>
        <w:t>maar liefst een derde (32%) ging over tot het betalen van losgeld wanneer hun data werd versleuteld; Belgische</w:t>
      </w:r>
      <w:r w:rsidR="000E7F73" w:rsidRPr="00FC7BE7">
        <w:rPr>
          <w:rFonts w:ascii="Calibri" w:hAnsi="Calibri" w:cs="Calibri"/>
          <w:i/>
          <w:color w:val="000000" w:themeColor="text1"/>
          <w:sz w:val="20"/>
          <w:szCs w:val="20"/>
        </w:rPr>
        <w:t xml:space="preserve"> herstelkosten </w:t>
      </w:r>
      <w:r w:rsidR="00FC7BE7" w:rsidRPr="00FC7BE7">
        <w:rPr>
          <w:rFonts w:ascii="Calibri" w:hAnsi="Calibri" w:cs="Calibri"/>
          <w:i/>
          <w:color w:val="000000" w:themeColor="text1"/>
          <w:sz w:val="20"/>
          <w:szCs w:val="20"/>
        </w:rPr>
        <w:t>bedragen gemiddeld €340.000</w:t>
      </w:r>
    </w:p>
    <w:p w:rsidR="000C767A" w:rsidRPr="00FC7BE7" w:rsidRDefault="00033CE5" w:rsidP="000C767A">
      <w:pPr>
        <w:pStyle w:val="Lijstalinea"/>
        <w:numPr>
          <w:ilvl w:val="0"/>
          <w:numId w:val="2"/>
        </w:numPr>
        <w:spacing w:line="360" w:lineRule="auto"/>
        <w:rPr>
          <w:rFonts w:ascii="Calibri" w:hAnsi="Calibri" w:cs="Calibri"/>
          <w:i/>
          <w:color w:val="000000" w:themeColor="text1"/>
          <w:sz w:val="20"/>
          <w:szCs w:val="20"/>
        </w:rPr>
      </w:pPr>
      <w:r w:rsidRPr="00FC7BE7">
        <w:rPr>
          <w:rFonts w:ascii="Calibri" w:hAnsi="Calibri" w:cs="Calibri"/>
          <w:i/>
          <w:color w:val="000000" w:themeColor="text1"/>
          <w:sz w:val="20"/>
          <w:szCs w:val="20"/>
        </w:rPr>
        <w:t>P</w:t>
      </w:r>
      <w:r w:rsidR="000C767A" w:rsidRPr="00FC7BE7">
        <w:rPr>
          <w:rFonts w:ascii="Calibri" w:hAnsi="Calibri" w:cs="Calibri"/>
          <w:i/>
          <w:color w:val="000000" w:themeColor="text1"/>
          <w:sz w:val="20"/>
          <w:szCs w:val="20"/>
        </w:rPr>
        <w:t>ublieke sector</w:t>
      </w:r>
      <w:r w:rsidRPr="00FC7BE7">
        <w:rPr>
          <w:rFonts w:ascii="Calibri" w:hAnsi="Calibri" w:cs="Calibri"/>
          <w:i/>
          <w:color w:val="000000" w:themeColor="text1"/>
          <w:sz w:val="20"/>
          <w:szCs w:val="20"/>
        </w:rPr>
        <w:t xml:space="preserve"> wordt </w:t>
      </w:r>
      <w:r w:rsidR="000C767A" w:rsidRPr="00FC7BE7">
        <w:rPr>
          <w:rFonts w:ascii="Calibri" w:hAnsi="Calibri" w:cs="Calibri"/>
          <w:i/>
          <w:color w:val="000000" w:themeColor="text1"/>
          <w:sz w:val="20"/>
          <w:szCs w:val="20"/>
        </w:rPr>
        <w:t>minst getroffen door ransomware</w:t>
      </w:r>
    </w:p>
    <w:p w:rsidR="000C767A" w:rsidRPr="00FC7BE7" w:rsidRDefault="000C767A" w:rsidP="000C767A">
      <w:pPr>
        <w:spacing w:line="360" w:lineRule="auto"/>
        <w:rPr>
          <w:rFonts w:ascii="Calibri" w:hAnsi="Calibri" w:cs="Calibri"/>
          <w:color w:val="FF0000"/>
          <w:sz w:val="20"/>
          <w:szCs w:val="20"/>
        </w:rPr>
      </w:pPr>
    </w:p>
    <w:p w:rsidR="00001B1C" w:rsidRPr="00FC7BE7" w:rsidRDefault="000C767A" w:rsidP="00001B1C">
      <w:pPr>
        <w:spacing w:line="360" w:lineRule="auto"/>
        <w:rPr>
          <w:rFonts w:ascii="Calibri" w:hAnsi="Calibri" w:cs="Calibri"/>
          <w:b/>
          <w:bCs/>
          <w:color w:val="000000" w:themeColor="text1"/>
          <w:sz w:val="20"/>
          <w:szCs w:val="20"/>
        </w:rPr>
      </w:pPr>
      <w:r w:rsidRPr="00FC7BE7">
        <w:rPr>
          <w:rFonts w:ascii="Calibri" w:hAnsi="Calibri" w:cs="Calibri"/>
          <w:color w:val="000000" w:themeColor="text1"/>
          <w:sz w:val="20"/>
          <w:szCs w:val="20"/>
        </w:rPr>
        <w:t>OXFORD</w:t>
      </w:r>
      <w:r w:rsidR="00033CE5" w:rsidRPr="00FC7BE7">
        <w:rPr>
          <w:rFonts w:ascii="Calibri" w:hAnsi="Calibri" w:cs="Calibri"/>
          <w:color w:val="000000" w:themeColor="text1"/>
          <w:sz w:val="20"/>
          <w:szCs w:val="20"/>
        </w:rPr>
        <w:t xml:space="preserve">, </w:t>
      </w:r>
      <w:r w:rsidRPr="00FC7BE7">
        <w:rPr>
          <w:rFonts w:ascii="Calibri" w:hAnsi="Calibri" w:cs="Calibri"/>
          <w:color w:val="000000" w:themeColor="text1"/>
          <w:sz w:val="20"/>
          <w:szCs w:val="20"/>
        </w:rPr>
        <w:t xml:space="preserve">12 mei 2020 </w:t>
      </w:r>
      <w:r w:rsidR="000E7F73" w:rsidRPr="00FC7BE7">
        <w:rPr>
          <w:rFonts w:ascii="Calibri" w:hAnsi="Calibri" w:cs="Calibri"/>
          <w:color w:val="000000" w:themeColor="text1"/>
          <w:sz w:val="20"/>
          <w:szCs w:val="20"/>
        </w:rPr>
        <w:t>–</w:t>
      </w:r>
      <w:r w:rsidRPr="00FC7BE7">
        <w:rPr>
          <w:rFonts w:ascii="Calibri" w:hAnsi="Calibri" w:cs="Calibri"/>
          <w:color w:val="000000" w:themeColor="text1"/>
          <w:sz w:val="20"/>
          <w:szCs w:val="20"/>
        </w:rPr>
        <w:t xml:space="preserve"> </w:t>
      </w:r>
      <w:r w:rsidRPr="00FC7BE7">
        <w:rPr>
          <w:rFonts w:ascii="Calibri" w:hAnsi="Calibri" w:cs="Calibri"/>
          <w:b/>
          <w:bCs/>
          <w:color w:val="000000" w:themeColor="text1"/>
          <w:sz w:val="20"/>
          <w:szCs w:val="20"/>
        </w:rPr>
        <w:t>Sophos</w:t>
      </w:r>
      <w:r w:rsidR="000E7F73" w:rsidRPr="00FC7BE7">
        <w:rPr>
          <w:rFonts w:ascii="Calibri" w:hAnsi="Calibri" w:cs="Calibri"/>
          <w:b/>
          <w:bCs/>
          <w:color w:val="000000" w:themeColor="text1"/>
          <w:sz w:val="20"/>
          <w:szCs w:val="20"/>
        </w:rPr>
        <w:t xml:space="preserve"> </w:t>
      </w:r>
      <w:r w:rsidR="00001B1C" w:rsidRPr="00FC7BE7">
        <w:rPr>
          <w:rFonts w:ascii="Calibri" w:hAnsi="Calibri" w:cs="Calibri"/>
          <w:b/>
          <w:bCs/>
          <w:color w:val="000000" w:themeColor="text1"/>
          <w:sz w:val="20"/>
          <w:szCs w:val="20"/>
        </w:rPr>
        <w:t xml:space="preserve">laat </w:t>
      </w:r>
      <w:r w:rsidR="000E7F73" w:rsidRPr="00FC7BE7">
        <w:rPr>
          <w:rFonts w:ascii="Calibri" w:hAnsi="Calibri" w:cs="Calibri"/>
          <w:b/>
          <w:bCs/>
          <w:color w:val="000000" w:themeColor="text1"/>
          <w:sz w:val="20"/>
          <w:szCs w:val="20"/>
        </w:rPr>
        <w:t xml:space="preserve">in het rapport </w:t>
      </w:r>
      <w:hyperlink r:id="rId7" w:history="1">
        <w:r w:rsidRPr="00FC7BE7">
          <w:rPr>
            <w:rStyle w:val="Hyperlink"/>
            <w:rFonts w:ascii="Calibri" w:hAnsi="Calibri" w:cs="Calibri"/>
            <w:b/>
            <w:bCs/>
            <w:sz w:val="20"/>
            <w:szCs w:val="20"/>
          </w:rPr>
          <w:t>The State of Ransomware 2020</w:t>
        </w:r>
      </w:hyperlink>
      <w:r w:rsidR="000E7F73" w:rsidRPr="00FC7BE7">
        <w:rPr>
          <w:rFonts w:ascii="Calibri" w:hAnsi="Calibri" w:cs="Calibri"/>
          <w:b/>
          <w:bCs/>
          <w:color w:val="000000" w:themeColor="text1"/>
          <w:sz w:val="20"/>
          <w:szCs w:val="20"/>
        </w:rPr>
        <w:t xml:space="preserve"> weten </w:t>
      </w:r>
      <w:r w:rsidRPr="00FC7BE7">
        <w:rPr>
          <w:rFonts w:ascii="Calibri" w:hAnsi="Calibri" w:cs="Calibri"/>
          <w:b/>
          <w:bCs/>
          <w:color w:val="000000" w:themeColor="text1"/>
          <w:sz w:val="20"/>
          <w:szCs w:val="20"/>
        </w:rPr>
        <w:t xml:space="preserve">dat het betalen </w:t>
      </w:r>
      <w:r w:rsidR="0027588F" w:rsidRPr="00FC7BE7">
        <w:rPr>
          <w:rFonts w:ascii="Calibri" w:hAnsi="Calibri" w:cs="Calibri"/>
          <w:b/>
          <w:bCs/>
          <w:color w:val="000000" w:themeColor="text1"/>
          <w:sz w:val="20"/>
          <w:szCs w:val="20"/>
        </w:rPr>
        <w:t xml:space="preserve">van </w:t>
      </w:r>
      <w:r w:rsidR="00001B1C" w:rsidRPr="00FC7BE7">
        <w:rPr>
          <w:rFonts w:ascii="Calibri" w:hAnsi="Calibri" w:cs="Calibri"/>
          <w:b/>
          <w:bCs/>
          <w:color w:val="000000" w:themeColor="text1"/>
          <w:sz w:val="20"/>
          <w:szCs w:val="20"/>
        </w:rPr>
        <w:t>losgeld voor een ransomware-aanval de kosten voor een herstel na een aanval bijna verdubbelt</w:t>
      </w:r>
      <w:r w:rsidRPr="00FC7BE7">
        <w:rPr>
          <w:rFonts w:ascii="Calibri" w:hAnsi="Calibri" w:cs="Calibri"/>
          <w:b/>
          <w:bCs/>
          <w:color w:val="000000" w:themeColor="text1"/>
          <w:sz w:val="20"/>
          <w:szCs w:val="20"/>
        </w:rPr>
        <w:t xml:space="preserve">. </w:t>
      </w:r>
      <w:r w:rsidR="00001B1C" w:rsidRPr="00FC7BE7">
        <w:rPr>
          <w:rFonts w:ascii="Calibri" w:hAnsi="Calibri" w:cs="Calibri"/>
          <w:b/>
          <w:bCs/>
          <w:color w:val="000000" w:themeColor="text1"/>
          <w:sz w:val="20"/>
          <w:szCs w:val="20"/>
        </w:rPr>
        <w:t>Het o</w:t>
      </w:r>
      <w:r w:rsidRPr="00FC7BE7">
        <w:rPr>
          <w:rFonts w:ascii="Calibri" w:hAnsi="Calibri" w:cs="Calibri"/>
          <w:b/>
          <w:bCs/>
          <w:color w:val="000000" w:themeColor="text1"/>
          <w:sz w:val="20"/>
          <w:szCs w:val="20"/>
        </w:rPr>
        <w:t>nderzoek</w:t>
      </w:r>
      <w:r w:rsidR="00001B1C" w:rsidRPr="00FC7BE7">
        <w:rPr>
          <w:rFonts w:ascii="Calibri" w:hAnsi="Calibri" w:cs="Calibri"/>
          <w:b/>
          <w:bCs/>
          <w:color w:val="000000" w:themeColor="text1"/>
          <w:sz w:val="20"/>
          <w:szCs w:val="20"/>
        </w:rPr>
        <w:t>, gehouden onder 5.000 IT-beslissers in organisaties in 26 landen in Europa, Amerika, Azië-Pacific en Centraal-Azië, het Midden-Oosten en Afrika, wijst ook uit dat de publieke sector het minst wordt getroffen door ransomware.</w:t>
      </w:r>
    </w:p>
    <w:p w:rsidR="00001B1C" w:rsidRPr="00FC7BE7" w:rsidRDefault="00001B1C" w:rsidP="000C767A">
      <w:pPr>
        <w:spacing w:line="360" w:lineRule="auto"/>
        <w:rPr>
          <w:rFonts w:ascii="Calibri" w:hAnsi="Calibri" w:cs="Calibri"/>
          <w:color w:val="000000" w:themeColor="text1"/>
          <w:sz w:val="20"/>
          <w:szCs w:val="20"/>
        </w:rPr>
      </w:pPr>
    </w:p>
    <w:p w:rsidR="000C767A" w:rsidRPr="00FC7BE7" w:rsidRDefault="000C767A" w:rsidP="000C767A">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 xml:space="preserve">Meer dan de helft (51%) van de organisaties </w:t>
      </w:r>
      <w:r w:rsidR="00E519B4" w:rsidRPr="00FC7BE7">
        <w:rPr>
          <w:rFonts w:ascii="Calibri" w:hAnsi="Calibri" w:cs="Calibri"/>
          <w:color w:val="000000" w:themeColor="text1"/>
          <w:sz w:val="20"/>
          <w:szCs w:val="20"/>
        </w:rPr>
        <w:t>heeft</w:t>
      </w:r>
      <w:r w:rsidRPr="00FC7BE7">
        <w:rPr>
          <w:rFonts w:ascii="Calibri" w:hAnsi="Calibri" w:cs="Calibri"/>
          <w:color w:val="000000" w:themeColor="text1"/>
          <w:sz w:val="20"/>
          <w:szCs w:val="20"/>
        </w:rPr>
        <w:t xml:space="preserve"> de afgelopen </w:t>
      </w:r>
      <w:r w:rsidR="00001B1C" w:rsidRPr="00FC7BE7">
        <w:rPr>
          <w:rFonts w:ascii="Calibri" w:hAnsi="Calibri" w:cs="Calibri"/>
          <w:color w:val="000000" w:themeColor="text1"/>
          <w:sz w:val="20"/>
          <w:szCs w:val="20"/>
        </w:rPr>
        <w:t xml:space="preserve">twaalf </w:t>
      </w:r>
      <w:r w:rsidRPr="00FC7BE7">
        <w:rPr>
          <w:rFonts w:ascii="Calibri" w:hAnsi="Calibri" w:cs="Calibri"/>
          <w:color w:val="000000" w:themeColor="text1"/>
          <w:sz w:val="20"/>
          <w:szCs w:val="20"/>
        </w:rPr>
        <w:t xml:space="preserve">maanden een aanzienlijke ransomware-aanval </w:t>
      </w:r>
      <w:r w:rsidR="00001B1C" w:rsidRPr="00FC7BE7">
        <w:rPr>
          <w:rFonts w:ascii="Calibri" w:hAnsi="Calibri" w:cs="Calibri"/>
          <w:color w:val="000000" w:themeColor="text1"/>
          <w:sz w:val="20"/>
          <w:szCs w:val="20"/>
        </w:rPr>
        <w:t xml:space="preserve">ervaren; in </w:t>
      </w:r>
      <w:r w:rsidRPr="00FC7BE7">
        <w:rPr>
          <w:rFonts w:ascii="Calibri" w:hAnsi="Calibri" w:cs="Calibri"/>
          <w:color w:val="000000" w:themeColor="text1"/>
          <w:sz w:val="20"/>
          <w:szCs w:val="20"/>
        </w:rPr>
        <w:t>2017</w:t>
      </w:r>
      <w:r w:rsidR="00001B1C" w:rsidRPr="00FC7BE7">
        <w:rPr>
          <w:rFonts w:ascii="Calibri" w:hAnsi="Calibri" w:cs="Calibri"/>
          <w:color w:val="000000" w:themeColor="text1"/>
          <w:sz w:val="20"/>
          <w:szCs w:val="20"/>
        </w:rPr>
        <w:t xml:space="preserve"> was dit </w:t>
      </w:r>
      <w:r w:rsidR="00A95A5B" w:rsidRPr="00FC7BE7">
        <w:rPr>
          <w:rFonts w:ascii="Calibri" w:hAnsi="Calibri" w:cs="Calibri"/>
          <w:color w:val="000000" w:themeColor="text1"/>
          <w:sz w:val="20"/>
          <w:szCs w:val="20"/>
        </w:rPr>
        <w:t xml:space="preserve">nog </w:t>
      </w:r>
      <w:r w:rsidR="00001B1C" w:rsidRPr="00FC7BE7">
        <w:rPr>
          <w:rFonts w:ascii="Calibri" w:hAnsi="Calibri" w:cs="Calibri"/>
          <w:color w:val="000000" w:themeColor="text1"/>
          <w:sz w:val="20"/>
          <w:szCs w:val="20"/>
        </w:rPr>
        <w:t>54%</w:t>
      </w:r>
      <w:r w:rsidRPr="00FC7BE7">
        <w:rPr>
          <w:rFonts w:ascii="Calibri" w:hAnsi="Calibri" w:cs="Calibri"/>
          <w:color w:val="000000" w:themeColor="text1"/>
          <w:sz w:val="20"/>
          <w:szCs w:val="20"/>
        </w:rPr>
        <w:t xml:space="preserve">. </w:t>
      </w:r>
      <w:r w:rsidR="00001B1C" w:rsidRPr="00FC7BE7">
        <w:rPr>
          <w:rFonts w:ascii="Calibri" w:hAnsi="Calibri" w:cs="Calibri"/>
          <w:color w:val="000000" w:themeColor="text1"/>
          <w:sz w:val="20"/>
          <w:szCs w:val="20"/>
        </w:rPr>
        <w:t>Data</w:t>
      </w:r>
      <w:r w:rsidRPr="00FC7BE7">
        <w:rPr>
          <w:rFonts w:ascii="Calibri" w:hAnsi="Calibri" w:cs="Calibri"/>
          <w:color w:val="000000" w:themeColor="text1"/>
          <w:sz w:val="20"/>
          <w:szCs w:val="20"/>
        </w:rPr>
        <w:t xml:space="preserve"> werden in bijna driekwart (73%) van de aanvallen </w:t>
      </w:r>
      <w:r w:rsidR="00001B1C" w:rsidRPr="00FC7BE7">
        <w:rPr>
          <w:rFonts w:ascii="Calibri" w:hAnsi="Calibri" w:cs="Calibri"/>
          <w:color w:val="000000" w:themeColor="text1"/>
          <w:sz w:val="20"/>
          <w:szCs w:val="20"/>
        </w:rPr>
        <w:t xml:space="preserve">versleuteld. </w:t>
      </w:r>
      <w:r w:rsidRPr="00FC7BE7">
        <w:rPr>
          <w:rFonts w:ascii="Calibri" w:hAnsi="Calibri" w:cs="Calibri"/>
          <w:color w:val="000000" w:themeColor="text1"/>
          <w:sz w:val="20"/>
          <w:szCs w:val="20"/>
        </w:rPr>
        <w:t>De gemiddelde kosten om de impact van een dergelijke aanval aan te pakken</w:t>
      </w:r>
      <w:r w:rsidR="00001B1C" w:rsidRPr="00FC7BE7">
        <w:rPr>
          <w:rFonts w:ascii="Calibri" w:hAnsi="Calibri" w:cs="Calibri"/>
          <w:color w:val="000000" w:themeColor="text1"/>
          <w:sz w:val="20"/>
          <w:szCs w:val="20"/>
        </w:rPr>
        <w:t xml:space="preserve"> – </w:t>
      </w:r>
      <w:r w:rsidRPr="00FC7BE7">
        <w:rPr>
          <w:rFonts w:ascii="Calibri" w:hAnsi="Calibri" w:cs="Calibri"/>
          <w:color w:val="000000" w:themeColor="text1"/>
          <w:sz w:val="20"/>
          <w:szCs w:val="20"/>
        </w:rPr>
        <w:t>inclusief bedrijfsonderbreking, verloren bestellingen, operationele kosten en</w:t>
      </w:r>
      <w:r w:rsidR="00A95A5B" w:rsidRPr="00FC7BE7">
        <w:rPr>
          <w:rFonts w:ascii="Calibri" w:hAnsi="Calibri" w:cs="Calibri"/>
          <w:color w:val="000000" w:themeColor="text1"/>
          <w:sz w:val="20"/>
          <w:szCs w:val="20"/>
        </w:rPr>
        <w:t xml:space="preserve"> </w:t>
      </w:r>
      <w:r w:rsidRPr="00FC7BE7">
        <w:rPr>
          <w:rFonts w:ascii="Calibri" w:hAnsi="Calibri" w:cs="Calibri"/>
          <w:color w:val="000000" w:themeColor="text1"/>
          <w:sz w:val="20"/>
          <w:szCs w:val="20"/>
        </w:rPr>
        <w:t>losgeld</w:t>
      </w:r>
      <w:r w:rsidR="00001B1C" w:rsidRPr="00FC7BE7">
        <w:rPr>
          <w:rFonts w:ascii="Calibri" w:hAnsi="Calibri" w:cs="Calibri"/>
          <w:color w:val="000000" w:themeColor="text1"/>
          <w:sz w:val="20"/>
          <w:szCs w:val="20"/>
        </w:rPr>
        <w:t xml:space="preserve"> – </w:t>
      </w:r>
      <w:r w:rsidRPr="00FC7BE7">
        <w:rPr>
          <w:rFonts w:ascii="Calibri" w:hAnsi="Calibri" w:cs="Calibri"/>
          <w:color w:val="000000" w:themeColor="text1"/>
          <w:sz w:val="20"/>
          <w:szCs w:val="20"/>
        </w:rPr>
        <w:t xml:space="preserve">bedroegen </w:t>
      </w:r>
      <w:r w:rsidR="00033CE5" w:rsidRPr="00FC7BE7">
        <w:rPr>
          <w:rFonts w:ascii="Calibri" w:hAnsi="Calibri" w:cs="Calibri"/>
          <w:color w:val="000000" w:themeColor="text1"/>
          <w:sz w:val="20"/>
          <w:szCs w:val="20"/>
        </w:rPr>
        <w:t>meer dan €675</w:t>
      </w:r>
      <w:r w:rsidRPr="00FC7BE7">
        <w:rPr>
          <w:rFonts w:ascii="Calibri" w:hAnsi="Calibri" w:cs="Calibri"/>
          <w:color w:val="000000" w:themeColor="text1"/>
          <w:sz w:val="20"/>
          <w:szCs w:val="20"/>
        </w:rPr>
        <w:t>.000. Deze gemiddelde kosten stegen tot 1,</w:t>
      </w:r>
      <w:r w:rsidR="00E519B4" w:rsidRPr="00FC7BE7">
        <w:rPr>
          <w:rFonts w:ascii="Calibri" w:hAnsi="Calibri" w:cs="Calibri"/>
          <w:color w:val="000000" w:themeColor="text1"/>
          <w:sz w:val="20"/>
          <w:szCs w:val="20"/>
        </w:rPr>
        <w:t>3</w:t>
      </w:r>
      <w:r w:rsidRPr="00FC7BE7">
        <w:rPr>
          <w:rFonts w:ascii="Calibri" w:hAnsi="Calibri" w:cs="Calibri"/>
          <w:color w:val="000000" w:themeColor="text1"/>
          <w:sz w:val="20"/>
          <w:szCs w:val="20"/>
        </w:rPr>
        <w:t xml:space="preserve"> miljoen </w:t>
      </w:r>
      <w:r w:rsidR="00033CE5" w:rsidRPr="00FC7BE7">
        <w:rPr>
          <w:rFonts w:ascii="Calibri" w:hAnsi="Calibri" w:cs="Calibri"/>
          <w:color w:val="000000" w:themeColor="text1"/>
          <w:sz w:val="20"/>
          <w:szCs w:val="20"/>
        </w:rPr>
        <w:t>euro</w:t>
      </w:r>
      <w:r w:rsidRPr="00FC7BE7">
        <w:rPr>
          <w:rFonts w:ascii="Calibri" w:hAnsi="Calibri" w:cs="Calibri"/>
          <w:color w:val="000000" w:themeColor="text1"/>
          <w:sz w:val="20"/>
          <w:szCs w:val="20"/>
        </w:rPr>
        <w:t xml:space="preserve">, bijna twee keer zoveel </w:t>
      </w:r>
      <w:r w:rsidR="00A95A5B" w:rsidRPr="00FC7BE7">
        <w:rPr>
          <w:rFonts w:ascii="Calibri" w:hAnsi="Calibri" w:cs="Calibri"/>
          <w:color w:val="000000" w:themeColor="text1"/>
          <w:sz w:val="20"/>
          <w:szCs w:val="20"/>
        </w:rPr>
        <w:t xml:space="preserve">bij </w:t>
      </w:r>
      <w:r w:rsidRPr="00FC7BE7">
        <w:rPr>
          <w:rFonts w:ascii="Calibri" w:hAnsi="Calibri" w:cs="Calibri"/>
          <w:color w:val="000000" w:themeColor="text1"/>
          <w:sz w:val="20"/>
          <w:szCs w:val="20"/>
        </w:rPr>
        <w:t xml:space="preserve">organisaties </w:t>
      </w:r>
      <w:r w:rsidR="00E519B4" w:rsidRPr="00FC7BE7">
        <w:rPr>
          <w:rFonts w:ascii="Calibri" w:hAnsi="Calibri" w:cs="Calibri"/>
          <w:color w:val="000000" w:themeColor="text1"/>
          <w:sz w:val="20"/>
          <w:szCs w:val="20"/>
        </w:rPr>
        <w:t>die</w:t>
      </w:r>
      <w:r w:rsidRPr="00FC7BE7">
        <w:rPr>
          <w:rFonts w:ascii="Calibri" w:hAnsi="Calibri" w:cs="Calibri"/>
          <w:color w:val="000000" w:themeColor="text1"/>
          <w:sz w:val="20"/>
          <w:szCs w:val="20"/>
        </w:rPr>
        <w:t xml:space="preserve"> losgeld betaalden. </w:t>
      </w:r>
      <w:r w:rsidR="00001B1C" w:rsidRPr="00FC7BE7">
        <w:rPr>
          <w:rFonts w:ascii="Calibri" w:hAnsi="Calibri" w:cs="Calibri"/>
          <w:color w:val="000000" w:themeColor="text1"/>
          <w:sz w:val="20"/>
          <w:szCs w:val="20"/>
        </w:rPr>
        <w:t xml:space="preserve"> </w:t>
      </w:r>
      <w:r w:rsidRPr="00FC7BE7">
        <w:rPr>
          <w:rFonts w:ascii="Calibri" w:hAnsi="Calibri" w:cs="Calibri"/>
          <w:color w:val="000000" w:themeColor="text1"/>
          <w:sz w:val="20"/>
          <w:szCs w:val="20"/>
        </w:rPr>
        <w:t>Meer dan een kwart (27%) van de door ransomware getroffen organisaties gaf toe het losgeld te hebben betaald.</w:t>
      </w:r>
    </w:p>
    <w:p w:rsidR="00001B1C" w:rsidRPr="00FC7BE7" w:rsidRDefault="00001B1C" w:rsidP="000C767A">
      <w:pPr>
        <w:spacing w:line="360" w:lineRule="auto"/>
        <w:rPr>
          <w:rFonts w:ascii="Calibri" w:hAnsi="Calibri" w:cs="Calibri"/>
          <w:color w:val="000000" w:themeColor="text1"/>
          <w:sz w:val="20"/>
          <w:szCs w:val="20"/>
        </w:rPr>
      </w:pPr>
    </w:p>
    <w:p w:rsidR="00001B1C" w:rsidRPr="00FC7BE7" w:rsidRDefault="00001B1C" w:rsidP="000C767A">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 xml:space="preserve">Op wereldwijd niveau kregen de categorieën media, ontspanning en entertainment de grootste klappen: 60% van de respondenten heeft ransomware-aanvallen aangegeven. De publieke sector werd het </w:t>
      </w:r>
      <w:r w:rsidR="00595C3E" w:rsidRPr="00FC7BE7">
        <w:rPr>
          <w:rFonts w:ascii="Calibri" w:hAnsi="Calibri" w:cs="Calibri"/>
          <w:color w:val="000000" w:themeColor="text1"/>
          <w:sz w:val="20"/>
          <w:szCs w:val="20"/>
        </w:rPr>
        <w:t>minst</w:t>
      </w:r>
      <w:r w:rsidRPr="00FC7BE7">
        <w:rPr>
          <w:rFonts w:ascii="Calibri" w:hAnsi="Calibri" w:cs="Calibri"/>
          <w:color w:val="000000" w:themeColor="text1"/>
          <w:sz w:val="20"/>
          <w:szCs w:val="20"/>
        </w:rPr>
        <w:t xml:space="preserve"> getroffen; slechts 45% van de </w:t>
      </w:r>
      <w:r w:rsidR="00595C3E" w:rsidRPr="00FC7BE7">
        <w:rPr>
          <w:rFonts w:ascii="Calibri" w:hAnsi="Calibri" w:cs="Calibri"/>
          <w:color w:val="000000" w:themeColor="text1"/>
          <w:sz w:val="20"/>
          <w:szCs w:val="20"/>
        </w:rPr>
        <w:t>ondervraagde organisaties gaf aan slachtoffer te zijn geweest van een aanval.</w:t>
      </w:r>
    </w:p>
    <w:p w:rsidR="00001B1C" w:rsidRPr="00FC7BE7" w:rsidRDefault="00001B1C" w:rsidP="000C767A">
      <w:pPr>
        <w:spacing w:line="360" w:lineRule="auto"/>
        <w:rPr>
          <w:rFonts w:ascii="Calibri" w:hAnsi="Calibri" w:cs="Calibri"/>
          <w:color w:val="000000" w:themeColor="text1"/>
          <w:sz w:val="20"/>
          <w:szCs w:val="20"/>
        </w:rPr>
      </w:pPr>
    </w:p>
    <w:p w:rsidR="000E7F73" w:rsidRPr="00FC7BE7" w:rsidRDefault="00595C3E" w:rsidP="000C767A">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w:t>
      </w:r>
      <w:r w:rsidR="000C767A" w:rsidRPr="00FC7BE7">
        <w:rPr>
          <w:rFonts w:ascii="Calibri" w:hAnsi="Calibri" w:cs="Calibri"/>
          <w:color w:val="000000" w:themeColor="text1"/>
          <w:sz w:val="20"/>
          <w:szCs w:val="20"/>
        </w:rPr>
        <w:t xml:space="preserve">Organisaties </w:t>
      </w:r>
      <w:r w:rsidRPr="00FC7BE7">
        <w:rPr>
          <w:rFonts w:ascii="Calibri" w:hAnsi="Calibri" w:cs="Calibri"/>
          <w:color w:val="000000" w:themeColor="text1"/>
          <w:sz w:val="20"/>
          <w:szCs w:val="20"/>
        </w:rPr>
        <w:t xml:space="preserve">voelen mogelijk </w:t>
      </w:r>
      <w:r w:rsidR="000C767A" w:rsidRPr="00FC7BE7">
        <w:rPr>
          <w:rFonts w:ascii="Calibri" w:hAnsi="Calibri" w:cs="Calibri"/>
          <w:color w:val="000000" w:themeColor="text1"/>
          <w:sz w:val="20"/>
          <w:szCs w:val="20"/>
        </w:rPr>
        <w:t xml:space="preserve">grote druk </w:t>
      </w:r>
      <w:r w:rsidRPr="00FC7BE7">
        <w:rPr>
          <w:rFonts w:ascii="Calibri" w:hAnsi="Calibri" w:cs="Calibri"/>
          <w:color w:val="000000" w:themeColor="text1"/>
          <w:sz w:val="20"/>
          <w:szCs w:val="20"/>
        </w:rPr>
        <w:t>en betalen hierdoor</w:t>
      </w:r>
      <w:r w:rsidR="000C767A" w:rsidRPr="00FC7BE7">
        <w:rPr>
          <w:rFonts w:ascii="Calibri" w:hAnsi="Calibri" w:cs="Calibri"/>
          <w:color w:val="000000" w:themeColor="text1"/>
          <w:sz w:val="20"/>
          <w:szCs w:val="20"/>
        </w:rPr>
        <w:t xml:space="preserve"> losgeld </w:t>
      </w:r>
      <w:r w:rsidRPr="00FC7BE7">
        <w:rPr>
          <w:rFonts w:ascii="Calibri" w:hAnsi="Calibri" w:cs="Calibri"/>
          <w:color w:val="000000" w:themeColor="text1"/>
          <w:sz w:val="20"/>
          <w:szCs w:val="20"/>
        </w:rPr>
        <w:t xml:space="preserve">om zo </w:t>
      </w:r>
      <w:r w:rsidR="000C767A" w:rsidRPr="00FC7BE7">
        <w:rPr>
          <w:rFonts w:ascii="Calibri" w:hAnsi="Calibri" w:cs="Calibri"/>
          <w:color w:val="000000" w:themeColor="text1"/>
          <w:sz w:val="20"/>
          <w:szCs w:val="20"/>
        </w:rPr>
        <w:t xml:space="preserve">schadelijke </w:t>
      </w:r>
      <w:r w:rsidRPr="00FC7BE7">
        <w:rPr>
          <w:rFonts w:ascii="Calibri" w:hAnsi="Calibri" w:cs="Calibri"/>
          <w:color w:val="000000" w:themeColor="text1"/>
          <w:sz w:val="20"/>
          <w:szCs w:val="20"/>
        </w:rPr>
        <w:t xml:space="preserve">‘downtime’ </w:t>
      </w:r>
      <w:r w:rsidR="000C767A" w:rsidRPr="00FC7BE7">
        <w:rPr>
          <w:rFonts w:ascii="Calibri" w:hAnsi="Calibri" w:cs="Calibri"/>
          <w:color w:val="000000" w:themeColor="text1"/>
          <w:sz w:val="20"/>
          <w:szCs w:val="20"/>
        </w:rPr>
        <w:t>te voorkomen</w:t>
      </w:r>
      <w:r w:rsidRPr="00FC7BE7">
        <w:rPr>
          <w:rFonts w:ascii="Calibri" w:hAnsi="Calibri" w:cs="Calibri"/>
          <w:color w:val="000000" w:themeColor="text1"/>
          <w:sz w:val="20"/>
          <w:szCs w:val="20"/>
        </w:rPr>
        <w:t>”, zegt Chester Wisniewski, principal research scientist Sophos.</w:t>
      </w:r>
      <w:r w:rsidR="0027588F" w:rsidRPr="00FC7BE7">
        <w:rPr>
          <w:rFonts w:ascii="Calibri" w:hAnsi="Calibri" w:cs="Calibri"/>
          <w:color w:val="000000" w:themeColor="text1"/>
          <w:sz w:val="20"/>
          <w:szCs w:val="20"/>
        </w:rPr>
        <w:t xml:space="preserve"> “</w:t>
      </w:r>
      <w:r w:rsidR="000C767A" w:rsidRPr="00FC7BE7">
        <w:rPr>
          <w:rFonts w:ascii="Calibri" w:hAnsi="Calibri" w:cs="Calibri"/>
          <w:color w:val="000000" w:themeColor="text1"/>
          <w:sz w:val="20"/>
          <w:szCs w:val="20"/>
        </w:rPr>
        <w:t xml:space="preserve">Op het eerste gezicht lijkt het betalen van losgeld een effectieve manier om </w:t>
      </w:r>
      <w:r w:rsidR="0027588F" w:rsidRPr="00FC7BE7">
        <w:rPr>
          <w:rFonts w:ascii="Calibri" w:hAnsi="Calibri" w:cs="Calibri"/>
          <w:color w:val="000000" w:themeColor="text1"/>
          <w:sz w:val="20"/>
          <w:szCs w:val="20"/>
        </w:rPr>
        <w:t>data</w:t>
      </w:r>
      <w:r w:rsidR="000C767A" w:rsidRPr="00FC7BE7">
        <w:rPr>
          <w:rFonts w:ascii="Calibri" w:hAnsi="Calibri" w:cs="Calibri"/>
          <w:color w:val="000000" w:themeColor="text1"/>
          <w:sz w:val="20"/>
          <w:szCs w:val="20"/>
        </w:rPr>
        <w:t xml:space="preserve"> te</w:t>
      </w:r>
      <w:r w:rsidR="0027588F" w:rsidRPr="00FC7BE7">
        <w:rPr>
          <w:rFonts w:ascii="Calibri" w:hAnsi="Calibri" w:cs="Calibri"/>
          <w:color w:val="000000" w:themeColor="text1"/>
          <w:sz w:val="20"/>
          <w:szCs w:val="20"/>
        </w:rPr>
        <w:t>rug te krijgen</w:t>
      </w:r>
      <w:r w:rsidR="000C767A" w:rsidRPr="00FC7BE7">
        <w:rPr>
          <w:rFonts w:ascii="Calibri" w:hAnsi="Calibri" w:cs="Calibri"/>
          <w:color w:val="000000" w:themeColor="text1"/>
          <w:sz w:val="20"/>
          <w:szCs w:val="20"/>
        </w:rPr>
        <w:t xml:space="preserve">, maar dit is een illusie. Uit onze bevindingen blijkt dat betalen voor tijd en kosten weinig uitmaakt </w:t>
      </w:r>
      <w:r w:rsidR="0027588F" w:rsidRPr="00FC7BE7">
        <w:rPr>
          <w:rFonts w:ascii="Calibri" w:hAnsi="Calibri" w:cs="Calibri"/>
          <w:color w:val="000000" w:themeColor="text1"/>
          <w:sz w:val="20"/>
          <w:szCs w:val="20"/>
        </w:rPr>
        <w:t>voor de moeite die men erin moet steken om gegevens terug te krijgen</w:t>
      </w:r>
      <w:r w:rsidR="000C767A" w:rsidRPr="00FC7BE7">
        <w:rPr>
          <w:rFonts w:ascii="Calibri" w:hAnsi="Calibri" w:cs="Calibri"/>
          <w:color w:val="000000" w:themeColor="text1"/>
          <w:sz w:val="20"/>
          <w:szCs w:val="20"/>
        </w:rPr>
        <w:t>. Dit kan zijn omdat het onwaarschijnlijk is dat één enkele decoderingssleutel alles is wat nodig is om</w:t>
      </w:r>
      <w:r w:rsidR="0027588F" w:rsidRPr="00FC7BE7">
        <w:rPr>
          <w:rFonts w:ascii="Calibri" w:hAnsi="Calibri" w:cs="Calibri"/>
          <w:color w:val="000000" w:themeColor="text1"/>
          <w:sz w:val="20"/>
          <w:szCs w:val="20"/>
        </w:rPr>
        <w:t xml:space="preserve"> volledig te herstellen. A</w:t>
      </w:r>
      <w:r w:rsidR="000C767A" w:rsidRPr="00FC7BE7">
        <w:rPr>
          <w:rFonts w:ascii="Calibri" w:hAnsi="Calibri" w:cs="Calibri"/>
          <w:color w:val="000000" w:themeColor="text1"/>
          <w:sz w:val="20"/>
          <w:szCs w:val="20"/>
        </w:rPr>
        <w:t xml:space="preserve">anvallers kunnen verschillende sleutels </w:t>
      </w:r>
      <w:r w:rsidR="0027588F" w:rsidRPr="00FC7BE7">
        <w:rPr>
          <w:rFonts w:ascii="Calibri" w:hAnsi="Calibri" w:cs="Calibri"/>
          <w:color w:val="000000" w:themeColor="text1"/>
          <w:sz w:val="20"/>
          <w:szCs w:val="20"/>
        </w:rPr>
        <w:t>hebben. H</w:t>
      </w:r>
      <w:r w:rsidR="000C767A" w:rsidRPr="00FC7BE7">
        <w:rPr>
          <w:rFonts w:ascii="Calibri" w:hAnsi="Calibri" w:cs="Calibri"/>
          <w:color w:val="000000" w:themeColor="text1"/>
          <w:sz w:val="20"/>
          <w:szCs w:val="20"/>
        </w:rPr>
        <w:t xml:space="preserve">et gebruik </w:t>
      </w:r>
      <w:r w:rsidR="0027588F" w:rsidRPr="00FC7BE7">
        <w:rPr>
          <w:rFonts w:ascii="Calibri" w:hAnsi="Calibri" w:cs="Calibri"/>
          <w:color w:val="000000" w:themeColor="text1"/>
          <w:sz w:val="20"/>
          <w:szCs w:val="20"/>
        </w:rPr>
        <w:t>hiervan</w:t>
      </w:r>
      <w:r w:rsidR="000C767A" w:rsidRPr="00FC7BE7">
        <w:rPr>
          <w:rFonts w:ascii="Calibri" w:hAnsi="Calibri" w:cs="Calibri"/>
          <w:color w:val="000000" w:themeColor="text1"/>
          <w:sz w:val="20"/>
          <w:szCs w:val="20"/>
        </w:rPr>
        <w:t xml:space="preserve"> kan een complexe en tijdrovende aangelegenheid zijn</w:t>
      </w:r>
      <w:r w:rsidR="0027588F" w:rsidRPr="00FC7BE7">
        <w:rPr>
          <w:rFonts w:ascii="Calibri" w:hAnsi="Calibri" w:cs="Calibri"/>
          <w:color w:val="000000" w:themeColor="text1"/>
          <w:sz w:val="20"/>
          <w:szCs w:val="20"/>
        </w:rPr>
        <w:t>.</w:t>
      </w:r>
      <w:r w:rsidR="000C767A" w:rsidRPr="00FC7BE7">
        <w:rPr>
          <w:rFonts w:ascii="Calibri" w:hAnsi="Calibri" w:cs="Calibri"/>
          <w:color w:val="000000" w:themeColor="text1"/>
          <w:sz w:val="20"/>
          <w:szCs w:val="20"/>
        </w:rPr>
        <w:t>”</w:t>
      </w:r>
    </w:p>
    <w:p w:rsidR="0027588F" w:rsidRPr="00FC7BE7" w:rsidRDefault="0027588F" w:rsidP="000C767A">
      <w:pPr>
        <w:spacing w:line="360" w:lineRule="auto"/>
        <w:rPr>
          <w:rFonts w:ascii="Calibri" w:hAnsi="Calibri" w:cs="Calibri"/>
          <w:color w:val="000000" w:themeColor="text1"/>
          <w:sz w:val="20"/>
          <w:szCs w:val="20"/>
        </w:rPr>
      </w:pPr>
    </w:p>
    <w:p w:rsidR="000C767A" w:rsidRPr="00FC7BE7" w:rsidRDefault="000C767A" w:rsidP="000C767A">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lastRenderedPageBreak/>
        <w:t xml:space="preserve">Meer dan de helft (56%) van de ondervraagde IT-managers </w:t>
      </w:r>
      <w:r w:rsidR="00E519B4" w:rsidRPr="00FC7BE7">
        <w:rPr>
          <w:rFonts w:ascii="Calibri" w:hAnsi="Calibri" w:cs="Calibri"/>
          <w:color w:val="000000" w:themeColor="text1"/>
          <w:sz w:val="20"/>
          <w:szCs w:val="20"/>
        </w:rPr>
        <w:t>kon</w:t>
      </w:r>
      <w:r w:rsidRPr="00FC7BE7">
        <w:rPr>
          <w:rFonts w:ascii="Calibri" w:hAnsi="Calibri" w:cs="Calibri"/>
          <w:color w:val="000000" w:themeColor="text1"/>
          <w:sz w:val="20"/>
          <w:szCs w:val="20"/>
        </w:rPr>
        <w:t xml:space="preserve"> </w:t>
      </w:r>
      <w:r w:rsidR="0027588F" w:rsidRPr="00FC7BE7">
        <w:rPr>
          <w:rFonts w:ascii="Calibri" w:hAnsi="Calibri" w:cs="Calibri"/>
          <w:color w:val="000000" w:themeColor="text1"/>
          <w:sz w:val="20"/>
          <w:szCs w:val="20"/>
        </w:rPr>
        <w:t>de</w:t>
      </w:r>
      <w:r w:rsidRPr="00FC7BE7">
        <w:rPr>
          <w:rFonts w:ascii="Calibri" w:hAnsi="Calibri" w:cs="Calibri"/>
          <w:color w:val="000000" w:themeColor="text1"/>
          <w:sz w:val="20"/>
          <w:szCs w:val="20"/>
        </w:rPr>
        <w:t xml:space="preserve"> </w:t>
      </w:r>
      <w:r w:rsidR="0027588F" w:rsidRPr="00FC7BE7">
        <w:rPr>
          <w:rFonts w:ascii="Calibri" w:hAnsi="Calibri" w:cs="Calibri"/>
          <w:color w:val="000000" w:themeColor="text1"/>
          <w:sz w:val="20"/>
          <w:szCs w:val="20"/>
        </w:rPr>
        <w:t xml:space="preserve">data </w:t>
      </w:r>
      <w:r w:rsidRPr="00FC7BE7">
        <w:rPr>
          <w:rFonts w:ascii="Calibri" w:hAnsi="Calibri" w:cs="Calibri"/>
          <w:color w:val="000000" w:themeColor="text1"/>
          <w:sz w:val="20"/>
          <w:szCs w:val="20"/>
        </w:rPr>
        <w:t xml:space="preserve">van back-ups </w:t>
      </w:r>
      <w:r w:rsidR="0027588F" w:rsidRPr="00FC7BE7">
        <w:rPr>
          <w:rFonts w:ascii="Calibri" w:hAnsi="Calibri" w:cs="Calibri"/>
          <w:color w:val="000000" w:themeColor="text1"/>
          <w:sz w:val="20"/>
          <w:szCs w:val="20"/>
        </w:rPr>
        <w:t xml:space="preserve">herstellen </w:t>
      </w:r>
      <w:r w:rsidRPr="00FC7BE7">
        <w:rPr>
          <w:rFonts w:ascii="Calibri" w:hAnsi="Calibri" w:cs="Calibri"/>
          <w:color w:val="000000" w:themeColor="text1"/>
          <w:sz w:val="20"/>
          <w:szCs w:val="20"/>
        </w:rPr>
        <w:t xml:space="preserve">zonder losgeld te betalen. </w:t>
      </w:r>
      <w:r w:rsidR="0027588F" w:rsidRPr="00FC7BE7">
        <w:rPr>
          <w:rFonts w:ascii="Calibri" w:hAnsi="Calibri" w:cs="Calibri"/>
          <w:color w:val="000000" w:themeColor="text1"/>
          <w:sz w:val="20"/>
          <w:szCs w:val="20"/>
        </w:rPr>
        <w:t xml:space="preserve">Slechts bij </w:t>
      </w:r>
      <w:r w:rsidRPr="00FC7BE7">
        <w:rPr>
          <w:rFonts w:ascii="Calibri" w:hAnsi="Calibri" w:cs="Calibri"/>
          <w:color w:val="000000" w:themeColor="text1"/>
          <w:sz w:val="20"/>
          <w:szCs w:val="20"/>
        </w:rPr>
        <w:t>1%</w:t>
      </w:r>
      <w:r w:rsidR="0027588F" w:rsidRPr="00FC7BE7">
        <w:rPr>
          <w:rFonts w:ascii="Calibri" w:hAnsi="Calibri" w:cs="Calibri"/>
          <w:color w:val="000000" w:themeColor="text1"/>
          <w:sz w:val="20"/>
          <w:szCs w:val="20"/>
        </w:rPr>
        <w:t xml:space="preserve"> </w:t>
      </w:r>
      <w:r w:rsidRPr="00FC7BE7">
        <w:rPr>
          <w:rFonts w:ascii="Calibri" w:hAnsi="Calibri" w:cs="Calibri"/>
          <w:color w:val="000000" w:themeColor="text1"/>
          <w:sz w:val="20"/>
          <w:szCs w:val="20"/>
        </w:rPr>
        <w:t>leidde het betalen van losgeld niet tot herstel van gegevens. Dit cijfer steeg tot 5% voor overheidsorganisaties. In feite slaagde 13% van de ondervraagde overheidsorganisaties er nooit in om hun versleutelde gegevens te herstellen, vergeleken met 6% in het algemeen.</w:t>
      </w:r>
    </w:p>
    <w:p w:rsidR="000C767A" w:rsidRPr="00FC7BE7" w:rsidRDefault="000C767A" w:rsidP="000C767A">
      <w:pPr>
        <w:spacing w:line="360" w:lineRule="auto"/>
        <w:rPr>
          <w:rFonts w:ascii="Calibri" w:hAnsi="Calibri" w:cs="Calibri"/>
          <w:color w:val="000000" w:themeColor="text1"/>
          <w:sz w:val="20"/>
          <w:szCs w:val="20"/>
        </w:rPr>
      </w:pPr>
    </w:p>
    <w:p w:rsidR="000C767A" w:rsidRPr="00FC7BE7" w:rsidRDefault="00735C30" w:rsidP="000C767A">
      <w:pPr>
        <w:spacing w:line="360" w:lineRule="auto"/>
        <w:rPr>
          <w:rFonts w:ascii="Calibri" w:hAnsi="Calibri" w:cs="Calibri"/>
          <w:b/>
          <w:bCs/>
          <w:color w:val="000000" w:themeColor="text1"/>
          <w:sz w:val="20"/>
          <w:szCs w:val="20"/>
        </w:rPr>
      </w:pPr>
      <w:r w:rsidRPr="00FC7BE7">
        <w:rPr>
          <w:rFonts w:ascii="Calibri" w:hAnsi="Calibri" w:cs="Calibri"/>
          <w:b/>
          <w:bCs/>
          <w:color w:val="000000" w:themeColor="text1"/>
          <w:sz w:val="20"/>
          <w:szCs w:val="20"/>
        </w:rPr>
        <w:t>Ransomware: de</w:t>
      </w:r>
      <w:r w:rsidR="0027588F" w:rsidRPr="00FC7BE7">
        <w:rPr>
          <w:rFonts w:ascii="Calibri" w:hAnsi="Calibri" w:cs="Calibri"/>
          <w:b/>
          <w:bCs/>
          <w:color w:val="000000" w:themeColor="text1"/>
          <w:sz w:val="20"/>
          <w:szCs w:val="20"/>
        </w:rPr>
        <w:t xml:space="preserve"> </w:t>
      </w:r>
      <w:r w:rsidR="00FC7BE7" w:rsidRPr="00FC7BE7">
        <w:rPr>
          <w:rFonts w:ascii="Calibri" w:hAnsi="Calibri" w:cs="Calibri"/>
          <w:b/>
          <w:bCs/>
          <w:color w:val="000000" w:themeColor="text1"/>
          <w:sz w:val="20"/>
          <w:szCs w:val="20"/>
        </w:rPr>
        <w:t>Belgische</w:t>
      </w:r>
      <w:r w:rsidRPr="00FC7BE7">
        <w:rPr>
          <w:rFonts w:ascii="Calibri" w:hAnsi="Calibri" w:cs="Calibri"/>
          <w:b/>
          <w:bCs/>
          <w:color w:val="000000" w:themeColor="text1"/>
          <w:sz w:val="20"/>
          <w:szCs w:val="20"/>
        </w:rPr>
        <w:t xml:space="preserve"> situatie</w:t>
      </w:r>
    </w:p>
    <w:p w:rsidR="0027588F" w:rsidRPr="00FC7BE7" w:rsidRDefault="0027588F" w:rsidP="000C767A">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 xml:space="preserve">Aan het onderzoek The State of Ransomware 2020 </w:t>
      </w:r>
      <w:r w:rsidR="00A95A5B" w:rsidRPr="00FC7BE7">
        <w:rPr>
          <w:rFonts w:ascii="Calibri" w:hAnsi="Calibri" w:cs="Calibri"/>
          <w:color w:val="000000" w:themeColor="text1"/>
          <w:sz w:val="20"/>
          <w:szCs w:val="20"/>
        </w:rPr>
        <w:t xml:space="preserve">namen </w:t>
      </w:r>
      <w:r w:rsidR="00FC7BE7" w:rsidRPr="00FC7BE7">
        <w:rPr>
          <w:rFonts w:ascii="Calibri" w:hAnsi="Calibri" w:cs="Calibri"/>
          <w:color w:val="000000" w:themeColor="text1"/>
          <w:sz w:val="20"/>
          <w:szCs w:val="20"/>
        </w:rPr>
        <w:t>1</w:t>
      </w:r>
      <w:r w:rsidRPr="00FC7BE7">
        <w:rPr>
          <w:rFonts w:ascii="Calibri" w:hAnsi="Calibri" w:cs="Calibri"/>
          <w:color w:val="000000" w:themeColor="text1"/>
          <w:sz w:val="20"/>
          <w:szCs w:val="20"/>
        </w:rPr>
        <w:t xml:space="preserve">00 </w:t>
      </w:r>
      <w:r w:rsidR="00FC7BE7" w:rsidRPr="00FC7BE7">
        <w:rPr>
          <w:rFonts w:ascii="Calibri" w:hAnsi="Calibri" w:cs="Calibri"/>
          <w:color w:val="000000" w:themeColor="text1"/>
          <w:sz w:val="20"/>
          <w:szCs w:val="20"/>
        </w:rPr>
        <w:t>Belgische</w:t>
      </w:r>
      <w:r w:rsidRPr="00FC7BE7">
        <w:rPr>
          <w:rFonts w:ascii="Calibri" w:hAnsi="Calibri" w:cs="Calibri"/>
          <w:color w:val="000000" w:themeColor="text1"/>
          <w:sz w:val="20"/>
          <w:szCs w:val="20"/>
        </w:rPr>
        <w:t xml:space="preserve"> bedrijven </w:t>
      </w:r>
      <w:r w:rsidR="00A95A5B" w:rsidRPr="00FC7BE7">
        <w:rPr>
          <w:rFonts w:ascii="Calibri" w:hAnsi="Calibri" w:cs="Calibri"/>
          <w:color w:val="000000" w:themeColor="text1"/>
          <w:sz w:val="20"/>
          <w:szCs w:val="20"/>
        </w:rPr>
        <w:t>deel</w:t>
      </w:r>
      <w:r w:rsidRPr="00FC7BE7">
        <w:rPr>
          <w:rFonts w:ascii="Calibri" w:hAnsi="Calibri" w:cs="Calibri"/>
          <w:color w:val="000000" w:themeColor="text1"/>
          <w:sz w:val="20"/>
          <w:szCs w:val="20"/>
        </w:rPr>
        <w:t>: 5</w:t>
      </w:r>
      <w:r w:rsidR="00FC7BE7" w:rsidRPr="00FC7BE7">
        <w:rPr>
          <w:rFonts w:ascii="Calibri" w:hAnsi="Calibri" w:cs="Calibri"/>
          <w:color w:val="000000" w:themeColor="text1"/>
          <w:sz w:val="20"/>
          <w:szCs w:val="20"/>
        </w:rPr>
        <w:t>9</w:t>
      </w:r>
      <w:r w:rsidRPr="00FC7BE7">
        <w:rPr>
          <w:rFonts w:ascii="Calibri" w:hAnsi="Calibri" w:cs="Calibri"/>
          <w:color w:val="000000" w:themeColor="text1"/>
          <w:sz w:val="20"/>
          <w:szCs w:val="20"/>
        </w:rPr>
        <w:t xml:space="preserve">% van de ondervraagden heeft hierbij aangegeven in het afgelopen jaar slachtoffer </w:t>
      </w:r>
      <w:r w:rsidR="00A95A5B" w:rsidRPr="00FC7BE7">
        <w:rPr>
          <w:rFonts w:ascii="Calibri" w:hAnsi="Calibri" w:cs="Calibri"/>
          <w:color w:val="000000" w:themeColor="text1"/>
          <w:sz w:val="20"/>
          <w:szCs w:val="20"/>
        </w:rPr>
        <w:t xml:space="preserve">te zijn </w:t>
      </w:r>
      <w:r w:rsidRPr="00FC7BE7">
        <w:rPr>
          <w:rFonts w:ascii="Calibri" w:hAnsi="Calibri" w:cs="Calibri"/>
          <w:color w:val="000000" w:themeColor="text1"/>
          <w:sz w:val="20"/>
          <w:szCs w:val="20"/>
        </w:rPr>
        <w:t xml:space="preserve">geworden van een ransomware-aanval. Van deze </w:t>
      </w:r>
      <w:bookmarkStart w:id="0" w:name="_GoBack"/>
      <w:r w:rsidRPr="00FC7BE7">
        <w:rPr>
          <w:rFonts w:ascii="Calibri" w:hAnsi="Calibri" w:cs="Calibri"/>
          <w:color w:val="000000" w:themeColor="text1"/>
          <w:sz w:val="20"/>
          <w:szCs w:val="20"/>
        </w:rPr>
        <w:t>groep was 2</w:t>
      </w:r>
      <w:r w:rsidR="00FC7BE7" w:rsidRPr="00FC7BE7">
        <w:rPr>
          <w:rFonts w:ascii="Calibri" w:hAnsi="Calibri" w:cs="Calibri"/>
          <w:color w:val="000000" w:themeColor="text1"/>
          <w:sz w:val="20"/>
          <w:szCs w:val="20"/>
        </w:rPr>
        <w:t>3</w:t>
      </w:r>
      <w:r w:rsidRPr="00FC7BE7">
        <w:rPr>
          <w:rFonts w:ascii="Calibri" w:hAnsi="Calibri" w:cs="Calibri"/>
          <w:color w:val="000000" w:themeColor="text1"/>
          <w:sz w:val="20"/>
          <w:szCs w:val="20"/>
        </w:rPr>
        <w:t xml:space="preserve">% in staat een aanval af te </w:t>
      </w:r>
      <w:r w:rsidR="00E519B4" w:rsidRPr="00FC7BE7">
        <w:rPr>
          <w:rFonts w:ascii="Calibri" w:hAnsi="Calibri" w:cs="Calibri"/>
          <w:color w:val="000000" w:themeColor="text1"/>
          <w:sz w:val="20"/>
          <w:szCs w:val="20"/>
        </w:rPr>
        <w:t>slaan</w:t>
      </w:r>
      <w:r w:rsidRPr="00FC7BE7">
        <w:rPr>
          <w:rFonts w:ascii="Calibri" w:hAnsi="Calibri" w:cs="Calibri"/>
          <w:color w:val="000000" w:themeColor="text1"/>
          <w:sz w:val="20"/>
          <w:szCs w:val="20"/>
        </w:rPr>
        <w:t xml:space="preserve"> voordat data kon worden versleuteld. </w:t>
      </w:r>
      <w:r w:rsidR="00FC7BE7" w:rsidRPr="00FC7BE7">
        <w:rPr>
          <w:rFonts w:ascii="Calibri" w:hAnsi="Calibri" w:cs="Calibri"/>
          <w:color w:val="000000" w:themeColor="text1"/>
          <w:sz w:val="20"/>
          <w:szCs w:val="20"/>
        </w:rPr>
        <w:t>Maar liefst een derde (32%)</w:t>
      </w:r>
      <w:r w:rsidR="00E15857" w:rsidRPr="00FC7BE7">
        <w:rPr>
          <w:rFonts w:ascii="Calibri" w:hAnsi="Calibri" w:cs="Calibri"/>
          <w:color w:val="000000" w:themeColor="text1"/>
          <w:sz w:val="20"/>
          <w:szCs w:val="20"/>
        </w:rPr>
        <w:t xml:space="preserve"> van wie de data werd versleuteld</w:t>
      </w:r>
      <w:r w:rsidR="00E519B4" w:rsidRPr="00FC7BE7">
        <w:rPr>
          <w:rFonts w:ascii="Calibri" w:hAnsi="Calibri" w:cs="Calibri"/>
          <w:color w:val="000000" w:themeColor="text1"/>
          <w:sz w:val="20"/>
          <w:szCs w:val="20"/>
        </w:rPr>
        <w:t xml:space="preserve">, </w:t>
      </w:r>
      <w:r w:rsidR="00E15857" w:rsidRPr="00FC7BE7">
        <w:rPr>
          <w:rFonts w:ascii="Calibri" w:hAnsi="Calibri" w:cs="Calibri"/>
          <w:color w:val="000000" w:themeColor="text1"/>
          <w:sz w:val="20"/>
          <w:szCs w:val="20"/>
        </w:rPr>
        <w:t>ging over tot het betalen van losgeld.</w:t>
      </w:r>
      <w:r w:rsidR="00E519B4" w:rsidRPr="00FC7BE7">
        <w:rPr>
          <w:rFonts w:ascii="Calibri" w:hAnsi="Calibri" w:cs="Calibri"/>
          <w:color w:val="000000" w:themeColor="text1"/>
          <w:sz w:val="20"/>
          <w:szCs w:val="20"/>
        </w:rPr>
        <w:t xml:space="preserve"> </w:t>
      </w:r>
      <w:r w:rsidR="00735C30" w:rsidRPr="00FC7BE7">
        <w:rPr>
          <w:rFonts w:ascii="Calibri" w:hAnsi="Calibri" w:cs="Calibri"/>
          <w:color w:val="000000" w:themeColor="text1"/>
          <w:sz w:val="20"/>
          <w:szCs w:val="20"/>
        </w:rPr>
        <w:t xml:space="preserve">In </w:t>
      </w:r>
      <w:r w:rsidR="00FC7BE7" w:rsidRPr="00FC7BE7">
        <w:rPr>
          <w:rFonts w:ascii="Calibri" w:hAnsi="Calibri" w:cs="Calibri"/>
          <w:color w:val="000000" w:themeColor="text1"/>
          <w:sz w:val="20"/>
          <w:szCs w:val="20"/>
        </w:rPr>
        <w:t>België</w:t>
      </w:r>
      <w:r w:rsidR="00735C30" w:rsidRPr="00FC7BE7">
        <w:rPr>
          <w:rFonts w:ascii="Calibri" w:hAnsi="Calibri" w:cs="Calibri"/>
          <w:color w:val="000000" w:themeColor="text1"/>
          <w:sz w:val="20"/>
          <w:szCs w:val="20"/>
        </w:rPr>
        <w:t xml:space="preserve"> bedroegen de gemiddelde herstelkosten zo’n €</w:t>
      </w:r>
      <w:r w:rsidR="00FC7BE7" w:rsidRPr="00FC7BE7">
        <w:rPr>
          <w:rFonts w:ascii="Calibri" w:hAnsi="Calibri" w:cs="Calibri"/>
          <w:color w:val="000000" w:themeColor="text1"/>
          <w:sz w:val="20"/>
          <w:szCs w:val="20"/>
        </w:rPr>
        <w:t>34</w:t>
      </w:r>
      <w:r w:rsidR="00735C30" w:rsidRPr="00FC7BE7">
        <w:rPr>
          <w:rFonts w:ascii="Calibri" w:hAnsi="Calibri" w:cs="Calibri"/>
          <w:color w:val="000000" w:themeColor="text1"/>
          <w:sz w:val="20"/>
          <w:szCs w:val="20"/>
        </w:rPr>
        <w:t>0.000</w:t>
      </w:r>
      <w:r w:rsidR="00FC7BE7" w:rsidRPr="00FC7BE7">
        <w:rPr>
          <w:rFonts w:ascii="Calibri" w:hAnsi="Calibri" w:cs="Calibri"/>
          <w:color w:val="000000" w:themeColor="text1"/>
          <w:sz w:val="20"/>
          <w:szCs w:val="20"/>
        </w:rPr>
        <w:t>.</w:t>
      </w:r>
      <w:r w:rsidR="00FC7BE7">
        <w:rPr>
          <w:rFonts w:ascii="Calibri" w:hAnsi="Calibri" w:cs="Calibri"/>
          <w:color w:val="000000" w:themeColor="text1"/>
          <w:sz w:val="20"/>
          <w:szCs w:val="20"/>
        </w:rPr>
        <w:t xml:space="preserve"> </w:t>
      </w:r>
      <w:r w:rsidR="00735C30" w:rsidRPr="00FC7BE7">
        <w:rPr>
          <w:rFonts w:ascii="Calibri" w:hAnsi="Calibri" w:cs="Calibri"/>
          <w:color w:val="000000" w:themeColor="text1"/>
          <w:sz w:val="20"/>
          <w:szCs w:val="20"/>
        </w:rPr>
        <w:t xml:space="preserve">Als laatste werd er aan de </w:t>
      </w:r>
      <w:r w:rsidR="00FC7BE7" w:rsidRPr="00FC7BE7">
        <w:rPr>
          <w:rFonts w:ascii="Calibri" w:hAnsi="Calibri" w:cs="Calibri"/>
          <w:color w:val="000000" w:themeColor="text1"/>
          <w:sz w:val="20"/>
          <w:szCs w:val="20"/>
        </w:rPr>
        <w:t>Belgische</w:t>
      </w:r>
      <w:r w:rsidR="00735C30" w:rsidRPr="00FC7BE7">
        <w:rPr>
          <w:rFonts w:ascii="Calibri" w:hAnsi="Calibri" w:cs="Calibri"/>
          <w:color w:val="000000" w:themeColor="text1"/>
          <w:sz w:val="20"/>
          <w:szCs w:val="20"/>
        </w:rPr>
        <w:t xml:space="preserve"> ondervraagden gevraagd of zij verzekerd zijn tegen cybersecurity</w:t>
      </w:r>
      <w:bookmarkEnd w:id="0"/>
      <w:r w:rsidR="00735C30" w:rsidRPr="00FC7BE7">
        <w:rPr>
          <w:rFonts w:ascii="Calibri" w:hAnsi="Calibri" w:cs="Calibri"/>
          <w:color w:val="000000" w:themeColor="text1"/>
          <w:sz w:val="20"/>
          <w:szCs w:val="20"/>
        </w:rPr>
        <w:t xml:space="preserve">: </w:t>
      </w:r>
      <w:r w:rsidR="00FC7BE7" w:rsidRPr="00FC7BE7">
        <w:rPr>
          <w:rFonts w:ascii="Calibri" w:hAnsi="Calibri" w:cs="Calibri"/>
          <w:color w:val="000000" w:themeColor="text1"/>
          <w:sz w:val="20"/>
          <w:szCs w:val="20"/>
        </w:rPr>
        <w:t>81</w:t>
      </w:r>
      <w:r w:rsidR="00735C30" w:rsidRPr="00FC7BE7">
        <w:rPr>
          <w:rFonts w:ascii="Calibri" w:hAnsi="Calibri" w:cs="Calibri"/>
          <w:color w:val="000000" w:themeColor="text1"/>
          <w:sz w:val="20"/>
          <w:szCs w:val="20"/>
        </w:rPr>
        <w:t>% gaf in het onderzoek aan hiervoor verzekerd te zijn. Van deze groep heeft 6</w:t>
      </w:r>
      <w:r w:rsidR="00FC7BE7" w:rsidRPr="00FC7BE7">
        <w:rPr>
          <w:rFonts w:ascii="Calibri" w:hAnsi="Calibri" w:cs="Calibri"/>
          <w:color w:val="000000" w:themeColor="text1"/>
          <w:sz w:val="20"/>
          <w:szCs w:val="20"/>
        </w:rPr>
        <w:t>9</w:t>
      </w:r>
      <w:r w:rsidR="00735C30" w:rsidRPr="00FC7BE7">
        <w:rPr>
          <w:rFonts w:ascii="Calibri" w:hAnsi="Calibri" w:cs="Calibri"/>
          <w:color w:val="000000" w:themeColor="text1"/>
          <w:sz w:val="20"/>
          <w:szCs w:val="20"/>
        </w:rPr>
        <w:t>% ook een verzekering tegen ransomware.</w:t>
      </w:r>
    </w:p>
    <w:p w:rsidR="0027588F" w:rsidRPr="00FC7BE7" w:rsidRDefault="0027588F" w:rsidP="000C767A">
      <w:pPr>
        <w:spacing w:line="360" w:lineRule="auto"/>
        <w:rPr>
          <w:rFonts w:ascii="Calibri" w:hAnsi="Calibri" w:cs="Calibri"/>
          <w:color w:val="000000" w:themeColor="text1"/>
          <w:sz w:val="20"/>
          <w:szCs w:val="20"/>
        </w:rPr>
      </w:pPr>
    </w:p>
    <w:p w:rsidR="00807C3E" w:rsidRPr="00FC7BE7" w:rsidRDefault="00807C3E" w:rsidP="00807C3E">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 xml:space="preserve">De onderzoekers van SophosLabs hebben met </w:t>
      </w:r>
      <w:hyperlink r:id="rId8" w:history="1">
        <w:r w:rsidRPr="00FC7BE7">
          <w:rPr>
            <w:rStyle w:val="Hyperlink"/>
            <w:rFonts w:ascii="Calibri" w:hAnsi="Calibri" w:cs="Calibri"/>
            <w:sz w:val="20"/>
            <w:szCs w:val="20"/>
          </w:rPr>
          <w:t>Maze Ransomware: Victorting Extenders Victims for 1 Year and Counting</w:t>
        </w:r>
      </w:hyperlink>
      <w:r w:rsidRPr="00FC7BE7">
        <w:rPr>
          <w:rFonts w:ascii="Calibri" w:hAnsi="Calibri" w:cs="Calibri"/>
          <w:color w:val="000000" w:themeColor="text1"/>
          <w:sz w:val="20"/>
          <w:szCs w:val="20"/>
        </w:rPr>
        <w:t>, een rapport gepubliceerd waarin de tools, technieken en procedures worden bekeken waarin data-encryptie wordt gecombineerd met informatiediefstal en de dreiging van het openba</w:t>
      </w:r>
      <w:r w:rsidR="00E519B4" w:rsidRPr="00FC7BE7">
        <w:rPr>
          <w:rFonts w:ascii="Calibri" w:hAnsi="Calibri" w:cs="Calibri"/>
          <w:color w:val="000000" w:themeColor="text1"/>
          <w:sz w:val="20"/>
          <w:szCs w:val="20"/>
        </w:rPr>
        <w:t>ar maken</w:t>
      </w:r>
      <w:r w:rsidRPr="00FC7BE7">
        <w:rPr>
          <w:rFonts w:ascii="Calibri" w:hAnsi="Calibri" w:cs="Calibri"/>
          <w:color w:val="000000" w:themeColor="text1"/>
          <w:sz w:val="20"/>
          <w:szCs w:val="20"/>
        </w:rPr>
        <w:t xml:space="preserve"> van </w:t>
      </w:r>
      <w:r w:rsidR="00E519B4" w:rsidRPr="00FC7BE7">
        <w:rPr>
          <w:rFonts w:ascii="Calibri" w:hAnsi="Calibri" w:cs="Calibri"/>
          <w:color w:val="000000" w:themeColor="text1"/>
          <w:sz w:val="20"/>
          <w:szCs w:val="20"/>
        </w:rPr>
        <w:t>data</w:t>
      </w:r>
      <w:r w:rsidRPr="00FC7BE7">
        <w:rPr>
          <w:rFonts w:ascii="Calibri" w:hAnsi="Calibri" w:cs="Calibri"/>
          <w:color w:val="000000" w:themeColor="text1"/>
          <w:sz w:val="20"/>
          <w:szCs w:val="20"/>
        </w:rPr>
        <w:t>. Deze aanpak die volgens Sophos-onderzoekers ook is gebruikt door andere ransomwarefamilies (zoals LockBit) is bedoeld om de druk op slachtoffers om losgeld te betalen, te vergroten. Het nieuwe Sophos-rapport zal beveiligingsprofessionals helpen het veranderende gedrag van aanvallers van ransomware beter te begrijpen</w:t>
      </w:r>
      <w:r w:rsidR="00E519B4" w:rsidRPr="00FC7BE7">
        <w:rPr>
          <w:rFonts w:ascii="Calibri" w:hAnsi="Calibri" w:cs="Calibri"/>
          <w:color w:val="000000" w:themeColor="text1"/>
          <w:sz w:val="20"/>
          <w:szCs w:val="20"/>
        </w:rPr>
        <w:t xml:space="preserve">, </w:t>
      </w:r>
      <w:r w:rsidRPr="00FC7BE7">
        <w:rPr>
          <w:rFonts w:ascii="Calibri" w:hAnsi="Calibri" w:cs="Calibri"/>
          <w:color w:val="000000" w:themeColor="text1"/>
          <w:sz w:val="20"/>
          <w:szCs w:val="20"/>
        </w:rPr>
        <w:t>erop te anticiperen en hun organisaties te beschermen.</w:t>
      </w:r>
    </w:p>
    <w:p w:rsidR="00807C3E" w:rsidRPr="00FC7BE7" w:rsidRDefault="00807C3E" w:rsidP="00807C3E">
      <w:pPr>
        <w:spacing w:line="360" w:lineRule="auto"/>
        <w:rPr>
          <w:rFonts w:ascii="Calibri" w:hAnsi="Calibri" w:cs="Calibri"/>
          <w:color w:val="000000" w:themeColor="text1"/>
          <w:sz w:val="20"/>
          <w:szCs w:val="20"/>
        </w:rPr>
      </w:pPr>
    </w:p>
    <w:p w:rsidR="00807C3E" w:rsidRPr="00FC7BE7" w:rsidRDefault="00807C3E" w:rsidP="00807C3E">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 xml:space="preserve">"Een effectief back-upsysteem waarmee organisaties versleutelde data kunnen herstellen zonder de aanvallers te betalen, is bedrijfskritisch. Er zijn echter nog andere belangrijke zaken om </w:t>
      </w:r>
      <w:r w:rsidR="00A95A5B" w:rsidRPr="00FC7BE7">
        <w:rPr>
          <w:rFonts w:ascii="Calibri" w:hAnsi="Calibri" w:cs="Calibri"/>
          <w:color w:val="000000" w:themeColor="text1"/>
          <w:sz w:val="20"/>
          <w:szCs w:val="20"/>
        </w:rPr>
        <w:t xml:space="preserve">bedrijven </w:t>
      </w:r>
      <w:r w:rsidRPr="00FC7BE7">
        <w:rPr>
          <w:rFonts w:ascii="Calibri" w:hAnsi="Calibri" w:cs="Calibri"/>
          <w:color w:val="000000" w:themeColor="text1"/>
          <w:sz w:val="20"/>
          <w:szCs w:val="20"/>
        </w:rPr>
        <w:t xml:space="preserve">resistent te maken tegen ransomware", voegt Wisniewski eraan toe. "Geavanceerde tegenstanders zoals de operators achter de Maze-ransomware coderen niet alleen bestanden, ze stelen gegevens voor mogelijke blootstelling of afpersingsdoeleinden. Sommige aanvallers proberen ook back-ups te verwijderen of te saboteren om het voor slachtoffers moeilijker te maken data te herstellen en de druk op hen te verhogen. Het offline bewaren van back-ups is de manier om deze kwaadaardige manoeuvres aan te pakken. Ook het gebruik van multi-layered beveiligingsoplossingen behoort </w:t>
      </w:r>
      <w:r w:rsidR="00E519B4" w:rsidRPr="00FC7BE7">
        <w:rPr>
          <w:rFonts w:ascii="Calibri" w:hAnsi="Calibri" w:cs="Calibri"/>
          <w:color w:val="000000" w:themeColor="text1"/>
          <w:sz w:val="20"/>
          <w:szCs w:val="20"/>
        </w:rPr>
        <w:t>tot de oplossingen</w:t>
      </w:r>
      <w:r w:rsidRPr="00FC7BE7">
        <w:rPr>
          <w:rFonts w:ascii="Calibri" w:hAnsi="Calibri" w:cs="Calibri"/>
          <w:color w:val="000000" w:themeColor="text1"/>
          <w:sz w:val="20"/>
          <w:szCs w:val="20"/>
        </w:rPr>
        <w:t>.</w:t>
      </w:r>
      <w:r w:rsidR="00E519B4" w:rsidRPr="00FC7BE7">
        <w:rPr>
          <w:rFonts w:ascii="Calibri" w:hAnsi="Calibri" w:cs="Calibri"/>
          <w:color w:val="000000" w:themeColor="text1"/>
          <w:sz w:val="20"/>
          <w:szCs w:val="20"/>
        </w:rPr>
        <w:t>”</w:t>
      </w:r>
    </w:p>
    <w:p w:rsidR="00807C3E" w:rsidRPr="00FC7BE7" w:rsidRDefault="00807C3E" w:rsidP="00807C3E">
      <w:pPr>
        <w:spacing w:line="360" w:lineRule="auto"/>
        <w:rPr>
          <w:rFonts w:ascii="Calibri" w:hAnsi="Calibri" w:cs="Calibri"/>
          <w:color w:val="000000" w:themeColor="text1"/>
          <w:sz w:val="20"/>
          <w:szCs w:val="20"/>
        </w:rPr>
      </w:pPr>
    </w:p>
    <w:p w:rsidR="00807C3E" w:rsidRPr="00FC7BE7" w:rsidRDefault="00807C3E" w:rsidP="00807C3E">
      <w:pPr>
        <w:spacing w:line="360" w:lineRule="auto"/>
        <w:rPr>
          <w:rFonts w:ascii="Calibri" w:hAnsi="Calibri" w:cs="Calibri"/>
          <w:b/>
          <w:bCs/>
          <w:color w:val="000000" w:themeColor="text1"/>
          <w:sz w:val="20"/>
          <w:szCs w:val="20"/>
        </w:rPr>
      </w:pPr>
      <w:r w:rsidRPr="00FC7BE7">
        <w:rPr>
          <w:rFonts w:ascii="Calibri" w:hAnsi="Calibri" w:cs="Calibri"/>
          <w:b/>
          <w:bCs/>
          <w:color w:val="000000" w:themeColor="text1"/>
          <w:sz w:val="20"/>
          <w:szCs w:val="20"/>
        </w:rPr>
        <w:t>Over het onderzoek</w:t>
      </w:r>
    </w:p>
    <w:p w:rsidR="00807C3E" w:rsidRPr="00FC7BE7" w:rsidRDefault="00807C3E" w:rsidP="000C767A">
      <w:pPr>
        <w:spacing w:line="360" w:lineRule="auto"/>
        <w:rPr>
          <w:rFonts w:ascii="Calibri" w:hAnsi="Calibri" w:cs="Calibri"/>
          <w:color w:val="000000" w:themeColor="text1"/>
          <w:sz w:val="20"/>
          <w:szCs w:val="20"/>
        </w:rPr>
      </w:pPr>
      <w:r w:rsidRPr="00FC7BE7">
        <w:rPr>
          <w:rFonts w:ascii="Calibri" w:hAnsi="Calibri" w:cs="Calibri"/>
          <w:color w:val="000000" w:themeColor="text1"/>
          <w:sz w:val="20"/>
          <w:szCs w:val="20"/>
        </w:rPr>
        <w:t xml:space="preserve">De State of Ransomware 2020-enquête werd uitgevoerd door Vanson Bourne, een onafhankelijke specialist in marktonderzoek, in januari en februari 2020. </w:t>
      </w:r>
      <w:r w:rsidR="00A95A5B" w:rsidRPr="00FC7BE7">
        <w:rPr>
          <w:rFonts w:ascii="Calibri" w:hAnsi="Calibri" w:cs="Calibri"/>
          <w:color w:val="000000" w:themeColor="text1"/>
          <w:sz w:val="20"/>
          <w:szCs w:val="20"/>
        </w:rPr>
        <w:t>Onderzoekers</w:t>
      </w:r>
      <w:r w:rsidRPr="00FC7BE7">
        <w:rPr>
          <w:rFonts w:ascii="Calibri" w:hAnsi="Calibri" w:cs="Calibri"/>
          <w:color w:val="000000" w:themeColor="text1"/>
          <w:sz w:val="20"/>
          <w:szCs w:val="20"/>
        </w:rPr>
        <w:t xml:space="preserve"> interviewde</w:t>
      </w:r>
      <w:r w:rsidR="00A95A5B" w:rsidRPr="00FC7BE7">
        <w:rPr>
          <w:rFonts w:ascii="Calibri" w:hAnsi="Calibri" w:cs="Calibri"/>
          <w:color w:val="000000" w:themeColor="text1"/>
          <w:sz w:val="20"/>
          <w:szCs w:val="20"/>
        </w:rPr>
        <w:t>n</w:t>
      </w:r>
      <w:r w:rsidRPr="00FC7BE7">
        <w:rPr>
          <w:rFonts w:ascii="Calibri" w:hAnsi="Calibri" w:cs="Calibri"/>
          <w:color w:val="000000" w:themeColor="text1"/>
          <w:sz w:val="20"/>
          <w:szCs w:val="20"/>
        </w:rPr>
        <w:t xml:space="preserve"> 5.000 IT-besluitvormers in 26 landen: de VS, Canada, Brazilië, Colombia, Mexico, Frankrijk, Duitsland, het VK, Italië, Nederland, België, Spanje, Zweden, Polen, Tsjechië, Turkije, India, Nigeria, Zuid-Afrika, Australië, China, Japan, Singapore, Maleisië, de Filippijnen en de UAE. Alle respondenten waren afkomstig van organisaties met tussen de 100 en 5.000 werknemers.</w:t>
      </w:r>
    </w:p>
    <w:p w:rsidR="00FC7BE7" w:rsidRPr="00FC7BE7" w:rsidRDefault="00FC7BE7" w:rsidP="009C2360">
      <w:pPr>
        <w:spacing w:line="360" w:lineRule="auto"/>
        <w:rPr>
          <w:rFonts w:ascii="Calibri" w:hAnsi="Calibri" w:cs="Calibri"/>
          <w:b/>
          <w:bCs/>
          <w:sz w:val="20"/>
          <w:szCs w:val="20"/>
        </w:rPr>
      </w:pPr>
    </w:p>
    <w:p w:rsidR="00FC7BE7" w:rsidRPr="00FC7BE7" w:rsidRDefault="00FC7BE7" w:rsidP="009C2360">
      <w:pPr>
        <w:spacing w:line="360" w:lineRule="auto"/>
        <w:rPr>
          <w:rFonts w:ascii="Calibri" w:hAnsi="Calibri" w:cs="Calibri"/>
          <w:b/>
          <w:bCs/>
          <w:sz w:val="20"/>
          <w:szCs w:val="20"/>
        </w:rPr>
      </w:pPr>
    </w:p>
    <w:p w:rsidR="009C2360" w:rsidRPr="00FC7BE7" w:rsidRDefault="008C01A5" w:rsidP="009C2360">
      <w:pPr>
        <w:spacing w:line="360" w:lineRule="auto"/>
        <w:rPr>
          <w:rFonts w:ascii="Calibri" w:hAnsi="Calibri" w:cs="Calibri"/>
          <w:b/>
          <w:bCs/>
          <w:sz w:val="20"/>
          <w:szCs w:val="20"/>
        </w:rPr>
      </w:pPr>
      <w:r w:rsidRPr="00FC7BE7">
        <w:rPr>
          <w:rFonts w:ascii="Calibri" w:hAnsi="Calibri" w:cs="Calibri"/>
          <w:b/>
          <w:bCs/>
          <w:sz w:val="20"/>
          <w:szCs w:val="20"/>
        </w:rPr>
        <w:t>Over Sophos</w:t>
      </w:r>
    </w:p>
    <w:p w:rsidR="004312E8" w:rsidRPr="00FC7BE7" w:rsidRDefault="004312E8" w:rsidP="004312E8">
      <w:pPr>
        <w:spacing w:line="360" w:lineRule="auto"/>
        <w:rPr>
          <w:rFonts w:ascii="Calibri" w:eastAsia="Times New Roman" w:hAnsi="Calibri" w:cs="Calibri"/>
          <w:sz w:val="20"/>
          <w:szCs w:val="20"/>
          <w:lang w:eastAsia="nl-NL"/>
        </w:rPr>
      </w:pPr>
      <w:r w:rsidRPr="00FC7BE7">
        <w:rPr>
          <w:rFonts w:ascii="Calibri" w:eastAsia="Times New Roman" w:hAnsi="Calibri" w:cs="Calibri"/>
          <w:color w:val="000000"/>
          <w:sz w:val="20"/>
          <w:szCs w:val="20"/>
          <w:lang w:eastAsia="nl-NL"/>
        </w:rPr>
        <w:t xml:space="preserve">Als een wereldwijde leider in </w:t>
      </w:r>
      <w:r w:rsidRPr="00FC7BE7">
        <w:rPr>
          <w:rFonts w:ascii="Calibri" w:eastAsia="Times New Roman" w:hAnsi="Calibri" w:cs="Calibri"/>
          <w:i/>
          <w:iCs/>
          <w:color w:val="000000"/>
          <w:sz w:val="20"/>
          <w:szCs w:val="20"/>
          <w:lang w:eastAsia="nl-NL"/>
        </w:rPr>
        <w:t>next-gen</w:t>
      </w:r>
      <w:r w:rsidRPr="00FC7BE7">
        <w:rPr>
          <w:rFonts w:ascii="Calibri" w:eastAsia="Times New Roman" w:hAnsi="Calibri" w:cs="Calibri"/>
          <w:color w:val="000000"/>
          <w:sz w:val="20"/>
          <w:szCs w:val="20"/>
          <w:lang w:eastAsia="nl-NL"/>
        </w:rPr>
        <w:t xml:space="preserve"> cybersecurity beschermt Sophos meer dan 400.000 organisaties, ongeacht bedrijfsgrootte, in meer dan 150 landen tegen de meest geavanceerde cyberdreigingen van vandaag. Aangedreven door SophosLabs, een wereldwijd team gespecialiseerd in bedreiginginformatie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FC7BE7">
        <w:rPr>
          <w:rFonts w:ascii="Calibri" w:eastAsia="Times New Roman" w:hAnsi="Calibri" w:cs="Calibri"/>
          <w:color w:val="000000"/>
          <w:sz w:val="20"/>
          <w:szCs w:val="20"/>
          <w:lang w:eastAsia="nl-NL"/>
        </w:rPr>
        <w:br/>
      </w:r>
      <w:r w:rsidRPr="00FC7BE7">
        <w:rPr>
          <w:rFonts w:ascii="Calibri" w:eastAsia="Times New Roman" w:hAnsi="Calibri" w:cs="Calibri"/>
          <w:color w:val="000000"/>
          <w:sz w:val="20"/>
          <w:szCs w:val="20"/>
          <w:lang w:eastAsia="nl-NL"/>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hyperlink r:id="rId9" w:history="1">
        <w:r w:rsidRPr="00FC7BE7">
          <w:rPr>
            <w:rFonts w:ascii="Calibri" w:eastAsia="Times New Roman" w:hAnsi="Calibri" w:cs="Calibri"/>
            <w:color w:val="0000FF"/>
            <w:sz w:val="20"/>
            <w:szCs w:val="20"/>
            <w:u w:val="single"/>
            <w:lang w:eastAsia="nl-NL"/>
          </w:rPr>
          <w:t>www.sophos.com</w:t>
        </w:r>
      </w:hyperlink>
      <w:r w:rsidRPr="00FC7BE7">
        <w:rPr>
          <w:rFonts w:ascii="Calibri" w:eastAsia="Times New Roman" w:hAnsi="Calibri" w:cs="Calibri"/>
          <w:color w:val="000000"/>
          <w:sz w:val="20"/>
          <w:szCs w:val="20"/>
          <w:lang w:eastAsia="nl-NL"/>
        </w:rPr>
        <w:t>.</w:t>
      </w:r>
    </w:p>
    <w:p w:rsidR="00B95541" w:rsidRPr="00FC7BE7" w:rsidRDefault="00B95541" w:rsidP="009C2360">
      <w:pPr>
        <w:widowControl w:val="0"/>
        <w:autoSpaceDE w:val="0"/>
        <w:autoSpaceDN w:val="0"/>
        <w:adjustRightInd w:val="0"/>
        <w:spacing w:line="360" w:lineRule="auto"/>
        <w:rPr>
          <w:rFonts w:ascii="Calibri" w:hAnsi="Calibri" w:cs="Calibri"/>
          <w:sz w:val="20"/>
          <w:szCs w:val="20"/>
        </w:rPr>
      </w:pPr>
    </w:p>
    <w:p w:rsidR="00B95541" w:rsidRPr="00FC7BE7" w:rsidRDefault="00B95541" w:rsidP="009C2360">
      <w:pPr>
        <w:widowControl w:val="0"/>
        <w:autoSpaceDE w:val="0"/>
        <w:autoSpaceDN w:val="0"/>
        <w:adjustRightInd w:val="0"/>
        <w:spacing w:line="360" w:lineRule="auto"/>
        <w:rPr>
          <w:rFonts w:ascii="Calibri" w:hAnsi="Calibri" w:cs="Calibri"/>
          <w:b/>
          <w:sz w:val="20"/>
          <w:szCs w:val="20"/>
        </w:rPr>
      </w:pPr>
      <w:r w:rsidRPr="00FC7BE7">
        <w:rPr>
          <w:rFonts w:ascii="Calibri" w:hAnsi="Calibri" w:cs="Calibri"/>
          <w:b/>
          <w:sz w:val="20"/>
          <w:szCs w:val="20"/>
        </w:rPr>
        <w:t>Voor meer informatie, interviewmogelijkheden of beeldmateriaal:</w:t>
      </w:r>
    </w:p>
    <w:p w:rsidR="002B5FC4" w:rsidRPr="00FC7BE7" w:rsidRDefault="00FC7BE7" w:rsidP="00B95541">
      <w:pPr>
        <w:widowControl w:val="0"/>
        <w:autoSpaceDE w:val="0"/>
        <w:autoSpaceDN w:val="0"/>
        <w:adjustRightInd w:val="0"/>
        <w:spacing w:line="360" w:lineRule="auto"/>
        <w:rPr>
          <w:rFonts w:ascii="Calibri" w:hAnsi="Calibri" w:cs="Calibri"/>
          <w:sz w:val="20"/>
          <w:szCs w:val="20"/>
          <w:lang w:val="en-US"/>
        </w:rPr>
      </w:pPr>
      <w:r w:rsidRPr="00FC7BE7">
        <w:rPr>
          <w:rFonts w:ascii="Calibri" w:hAnsi="Calibri" w:cs="Calibri"/>
          <w:sz w:val="20"/>
          <w:szCs w:val="20"/>
          <w:lang w:val="en-US"/>
        </w:rPr>
        <w:t xml:space="preserve">Square Egg Communications, Sandra Van Hauwaert, </w:t>
      </w:r>
      <w:hyperlink r:id="rId10" w:history="1">
        <w:r w:rsidRPr="00FC7BE7">
          <w:rPr>
            <w:rStyle w:val="Hyperlink"/>
            <w:rFonts w:ascii="Calibri" w:hAnsi="Calibri" w:cs="Calibri"/>
            <w:sz w:val="20"/>
            <w:szCs w:val="20"/>
            <w:lang w:val="en-US"/>
          </w:rPr>
          <w:t>sandra@square-egg.be</w:t>
        </w:r>
      </w:hyperlink>
      <w:r w:rsidRPr="00FC7BE7">
        <w:rPr>
          <w:rFonts w:ascii="Calibri" w:hAnsi="Calibri" w:cs="Calibri"/>
          <w:sz w:val="20"/>
          <w:szCs w:val="20"/>
          <w:lang w:val="en-US"/>
        </w:rPr>
        <w:t>, GSM 0497251816.</w:t>
      </w:r>
    </w:p>
    <w:sectPr w:rsidR="002B5FC4" w:rsidRPr="00FC7BE7"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067B8"/>
    <w:multiLevelType w:val="hybridMultilevel"/>
    <w:tmpl w:val="0436F7C6"/>
    <w:lvl w:ilvl="0" w:tplc="678C025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01B1C"/>
    <w:rsid w:val="000113AF"/>
    <w:rsid w:val="00013358"/>
    <w:rsid w:val="00033CE5"/>
    <w:rsid w:val="00036CA5"/>
    <w:rsid w:val="00053A5B"/>
    <w:rsid w:val="000C04A0"/>
    <w:rsid w:val="000C767A"/>
    <w:rsid w:val="000E7F73"/>
    <w:rsid w:val="001124BD"/>
    <w:rsid w:val="001803E3"/>
    <w:rsid w:val="0019636D"/>
    <w:rsid w:val="001B435B"/>
    <w:rsid w:val="0027588F"/>
    <w:rsid w:val="002B5FC4"/>
    <w:rsid w:val="00351331"/>
    <w:rsid w:val="00355722"/>
    <w:rsid w:val="00365F83"/>
    <w:rsid w:val="00387377"/>
    <w:rsid w:val="0039632F"/>
    <w:rsid w:val="004312E8"/>
    <w:rsid w:val="00496A29"/>
    <w:rsid w:val="00562EA4"/>
    <w:rsid w:val="00563556"/>
    <w:rsid w:val="00595C3E"/>
    <w:rsid w:val="00691182"/>
    <w:rsid w:val="006A10F2"/>
    <w:rsid w:val="006D2F8E"/>
    <w:rsid w:val="00735C30"/>
    <w:rsid w:val="007547E4"/>
    <w:rsid w:val="007652E0"/>
    <w:rsid w:val="00767238"/>
    <w:rsid w:val="00807C3E"/>
    <w:rsid w:val="00876F12"/>
    <w:rsid w:val="008C01A5"/>
    <w:rsid w:val="008E090D"/>
    <w:rsid w:val="00902815"/>
    <w:rsid w:val="00957ADA"/>
    <w:rsid w:val="009C2360"/>
    <w:rsid w:val="009D30E0"/>
    <w:rsid w:val="009E3C76"/>
    <w:rsid w:val="00A1124C"/>
    <w:rsid w:val="00A8303D"/>
    <w:rsid w:val="00A95A5B"/>
    <w:rsid w:val="00AC2DB6"/>
    <w:rsid w:val="00B32679"/>
    <w:rsid w:val="00B805A4"/>
    <w:rsid w:val="00B95541"/>
    <w:rsid w:val="00BC3F4D"/>
    <w:rsid w:val="00C970A2"/>
    <w:rsid w:val="00CE6764"/>
    <w:rsid w:val="00D60024"/>
    <w:rsid w:val="00D9638E"/>
    <w:rsid w:val="00E15857"/>
    <w:rsid w:val="00E519B4"/>
    <w:rsid w:val="00EB2B59"/>
    <w:rsid w:val="00ED2090"/>
    <w:rsid w:val="00F67F7F"/>
    <w:rsid w:val="00FC7BE7"/>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420"/>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ophos.com/en-us/2020/05/12/maze-ransomware-1-year-counting/" TargetMode="External"/><Relationship Id="rId3" Type="http://schemas.openxmlformats.org/officeDocument/2006/relationships/settings" Target="settings.xml"/><Relationship Id="rId7" Type="http://schemas.openxmlformats.org/officeDocument/2006/relationships/hyperlink" Target="https://www.sophos.com/en-us/medialibrary/Gated-Assets/white-papers/?url=%2fen-us%2fmedialibrary%2fGated-Assets%2fwhite-papers%2fsophos-the-state-of-ransomware-2020-w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CCE1.4A4FD2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sopho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2020-05-07T11:55:00Z</cp:lastPrinted>
  <dcterms:created xsi:type="dcterms:W3CDTF">2020-05-08T07:47:00Z</dcterms:created>
  <dcterms:modified xsi:type="dcterms:W3CDTF">2020-05-12T12:05:00Z</dcterms:modified>
</cp:coreProperties>
</file>