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7FD79" w14:textId="77777777" w:rsidR="00B340B7" w:rsidRPr="000D29A9" w:rsidRDefault="00B340B7" w:rsidP="00B340B7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52F0CF10" w14:textId="31E049D6" w:rsidR="00B340B7" w:rsidRPr="000D29A9" w:rsidRDefault="00BE0FA8" w:rsidP="00B340B7">
      <w:pPr>
        <w:rPr>
          <w:rFonts w:ascii="Arial" w:hAnsi="Arial" w:cs="Arial"/>
          <w:b/>
          <w:color w:val="000000" w:themeColor="text1"/>
          <w:sz w:val="32"/>
          <w:szCs w:val="32"/>
        </w:rPr>
      </w:pPr>
      <w:r w:rsidRPr="000D29A9">
        <w:rPr>
          <w:rFonts w:ascii="Arial" w:hAnsi="Arial" w:cs="Arial"/>
          <w:b/>
          <w:bCs/>
          <w:color w:val="000000" w:themeColor="text1"/>
          <w:sz w:val="32"/>
          <w:szCs w:val="32"/>
          <w:lang w:val="pl"/>
        </w:rPr>
        <w:t>Baterie Panasonic w nowym, bardziej dynamicznym opakowaniu</w:t>
      </w:r>
    </w:p>
    <w:p w14:paraId="7E9B3EAF" w14:textId="77777777" w:rsidR="00E540F5" w:rsidRPr="000D29A9" w:rsidRDefault="00E540F5" w:rsidP="00B340B7">
      <w:pPr>
        <w:spacing w:line="360" w:lineRule="auto"/>
        <w:rPr>
          <w:rFonts w:asciiTheme="majorHAnsi" w:hAnsiTheme="majorHAnsi"/>
          <w:color w:val="000000" w:themeColor="text1"/>
          <w:sz w:val="22"/>
          <w:szCs w:val="22"/>
        </w:rPr>
      </w:pPr>
    </w:p>
    <w:p w14:paraId="638DD1A1" w14:textId="6218DB9E" w:rsidR="00B5557A" w:rsidRPr="000D29A9" w:rsidRDefault="00135FDF" w:rsidP="00065C4D">
      <w:pPr>
        <w:spacing w:line="360" w:lineRule="auto"/>
        <w:rPr>
          <w:i/>
          <w:color w:val="000000" w:themeColor="text1"/>
        </w:rPr>
      </w:pPr>
      <w:r w:rsidRPr="000D29A9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  <w:lang w:val="pl"/>
        </w:rPr>
        <w:t>Zellik, 23 marca 201</w:t>
      </w:r>
      <w:r w:rsidR="005152FF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  <w:lang w:val="pl"/>
        </w:rPr>
        <w:t>7</w:t>
      </w:r>
      <w:r w:rsidRPr="000D29A9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  <w:lang w:val="pl"/>
        </w:rPr>
        <w:t xml:space="preserve"> r.</w:t>
      </w:r>
      <w:r w:rsidRPr="000D29A9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 xml:space="preserve"> – Od tego roku firma Panasonic prezentuje nową, całościową koncepcję stylistyczną. Odświeżenie designu produktów wpasowuje się w ambitną, trwającą już od kilku lat zmianę polityki marketingowej, która ma w dalszym stopniu umocnić pozycję Panasonic Energy Europe jako wiodącego producenta baterii.</w:t>
      </w:r>
    </w:p>
    <w:p w14:paraId="2C0EE924" w14:textId="77777777" w:rsidR="00A751DA" w:rsidRPr="000D29A9" w:rsidRDefault="00A751DA" w:rsidP="00065C4D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71EF8974" w14:textId="4DA44BAF" w:rsidR="006A22C1" w:rsidRPr="000D29A9" w:rsidRDefault="00B5557A" w:rsidP="00065C4D">
      <w:pPr>
        <w:spacing w:line="360" w:lineRule="auto"/>
        <w:rPr>
          <w:color w:val="000000" w:themeColor="text1"/>
        </w:rPr>
      </w:pPr>
      <w:r w:rsidRPr="000D29A9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Potwierdzeniem solidnej pozycji marki Panasonic jest jej wysokie, 65. miejsce w raporcie dotyczącym najlepszych globalnych marek – </w:t>
      </w:r>
      <w:r w:rsidR="00694C94">
        <w:fldChar w:fldCharType="begin"/>
      </w:r>
      <w:r w:rsidR="00694C94">
        <w:instrText xml:space="preserve"> HYPERLINK "http://interbrand.com/best-brands/best-global-brands/2015/ranking/panasonic/" </w:instrText>
      </w:r>
      <w:r w:rsidR="00694C94">
        <w:fldChar w:fldCharType="separate"/>
      </w:r>
      <w:r w:rsidRPr="000D29A9">
        <w:rPr>
          <w:rStyle w:val="Hyperlink"/>
          <w:rFonts w:ascii="Arial" w:hAnsi="Arial" w:cs="Arial"/>
          <w:color w:val="000000" w:themeColor="text1"/>
          <w:sz w:val="20"/>
          <w:szCs w:val="20"/>
          <w:lang w:val="pl"/>
        </w:rPr>
        <w:t>Best Global Brands 2015</w:t>
      </w:r>
      <w:r w:rsidR="00694C94">
        <w:rPr>
          <w:rStyle w:val="Hyperlink"/>
          <w:rFonts w:ascii="Arial" w:hAnsi="Arial" w:cs="Arial"/>
          <w:color w:val="000000" w:themeColor="text1"/>
          <w:sz w:val="20"/>
          <w:szCs w:val="20"/>
          <w:lang w:val="pl"/>
        </w:rPr>
        <w:fldChar w:fldCharType="end"/>
      </w:r>
      <w:r w:rsidRPr="000D29A9">
        <w:rPr>
          <w:rFonts w:ascii="Arial" w:hAnsi="Arial" w:cs="Arial"/>
          <w:color w:val="000000" w:themeColor="text1"/>
          <w:sz w:val="20"/>
          <w:szCs w:val="20"/>
          <w:lang w:val="pl"/>
        </w:rPr>
        <w:t>. Wprowadzenie nowej, całościowej koncepcji stylistycznej niewątpliwie zwiększy również rozpoznawalność nazwy baterii. Zwłaszcza że, jak powszechnie wiadomo, Panasonic Energy Europe należy niezmiennie do najlepszych w swojej klasie pod kątem parametrów technicznych.</w:t>
      </w:r>
    </w:p>
    <w:p w14:paraId="6D0010C5" w14:textId="74547857" w:rsidR="00B5557A" w:rsidRPr="000D29A9" w:rsidRDefault="00445641" w:rsidP="00065C4D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0D29A9">
        <w:rPr>
          <w:rFonts w:ascii="Arial" w:hAnsi="Arial" w:cs="Arial"/>
          <w:b/>
          <w:bCs/>
          <w:caps/>
          <w:noProof/>
          <w:color w:val="000000" w:themeColor="text1"/>
          <w:sz w:val="20"/>
          <w:szCs w:val="20"/>
        </w:rPr>
        <w:drawing>
          <wp:inline distT="0" distB="0" distL="0" distR="0" wp14:anchorId="67999AB0" wp14:editId="0AD04029">
            <wp:extent cx="5753100" cy="2349500"/>
            <wp:effectExtent l="0" t="0" r="12700" b="12700"/>
            <wp:docPr id="8" name="Afbeelding 8" descr="../../../01%20PB%20Spider-Man%20for%20fair/USB%20for%20fair/Panasonic/Images/12346_reveal%202x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01%20PB%20Spider-Man%20for%20fair/USB%20for%20fair/Panasonic/Images/12346_reveal%202x2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62" b="40089"/>
                    <a:stretch/>
                  </pic:blipFill>
                  <pic:spPr bwMode="auto">
                    <a:xfrm>
                      <a:off x="0" y="0"/>
                      <a:ext cx="57531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3A1FC9" w14:textId="77777777" w:rsidR="00445641" w:rsidRPr="000D29A9" w:rsidRDefault="00445641" w:rsidP="00065C4D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62549590" w14:textId="5FD0E8B8" w:rsidR="00B5557A" w:rsidRPr="000D29A9" w:rsidRDefault="00B5557A" w:rsidP="00065C4D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0D29A9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W ubiegłym roku do sklepów wprowadzone zostały nowe stojaki reklamowe i niezwykle pomyślna </w:t>
      </w:r>
      <w:r w:rsidR="00694C94">
        <w:fldChar w:fldCharType="begin"/>
      </w:r>
      <w:r w:rsidR="00694C94">
        <w:instrText xml:space="preserve"> HYPERLINK "http://www.ark.be/nl/pressroom/detail/137575/panasonic-finalizuje-udany-konkurs-angry-birds" </w:instrText>
      </w:r>
      <w:r w:rsidR="00694C94">
        <w:fldChar w:fldCharType="separate"/>
      </w:r>
      <w:r w:rsidRPr="000D29A9">
        <w:rPr>
          <w:rStyle w:val="Hyperlink"/>
          <w:rFonts w:ascii="Arial" w:hAnsi="Arial" w:cs="Arial"/>
          <w:color w:val="000000" w:themeColor="text1"/>
          <w:sz w:val="20"/>
          <w:szCs w:val="20"/>
          <w:lang w:val="pl"/>
        </w:rPr>
        <w:t>kampania związana z filmem „Angry Birds”</w:t>
      </w:r>
      <w:r w:rsidR="00694C94">
        <w:rPr>
          <w:rStyle w:val="Hyperlink"/>
          <w:rFonts w:ascii="Arial" w:hAnsi="Arial" w:cs="Arial"/>
          <w:color w:val="000000" w:themeColor="text1"/>
          <w:sz w:val="20"/>
          <w:szCs w:val="20"/>
          <w:lang w:val="pl"/>
        </w:rPr>
        <w:fldChar w:fldCharType="end"/>
      </w:r>
      <w:r w:rsidRPr="000D29A9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– wszystko to po to, aby jeszcze bardziej przyciągnąć uwagę do naszych produktów. Z ostatnich badań przeprowadzonych wśród konsumentów wynikło jednak, że opakowanie baterii jest zbyt skomplikowane i w zbyt małym stopniu wyróżnia się spośród innych. Dlatego też zdecydowano, że nadeszła pora na gruntowną zmianę projektu opakowań, nad którą czuwać będzie mieszcząca się w Belgii europejska siedziba główna Panasonic Energy Europe.</w:t>
      </w:r>
    </w:p>
    <w:p w14:paraId="798EA266" w14:textId="77777777" w:rsidR="00B14912" w:rsidRPr="000D29A9" w:rsidRDefault="00B14912" w:rsidP="00065C4D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7CBAD5E6" w14:textId="0B7D23EB" w:rsidR="00F3017E" w:rsidRPr="000D29A9" w:rsidRDefault="00B5557A" w:rsidP="006A22C1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0D29A9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Ilość informacji i ostrzeżeń na opakowaniu została zmniejszona, wprowadzono wyraźny podział kolorystyczny pomiędzy różnymi typami baterii a całemu opakowaniu nadano nowocześniejszy, bardziej dynamiczny wygląd, który idealnie pasuje do wysokiej jakości produktów topowej marki. </w:t>
      </w:r>
    </w:p>
    <w:p w14:paraId="0886E969" w14:textId="77777777" w:rsidR="00DB68BA" w:rsidRDefault="00DB68BA" w:rsidP="006A22C1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"/>
        </w:rPr>
      </w:pPr>
    </w:p>
    <w:p w14:paraId="653E523C" w14:textId="0CB84BEC" w:rsidR="00B5557A" w:rsidRPr="000D29A9" w:rsidRDefault="006A22C1" w:rsidP="006A22C1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0D29A9">
        <w:rPr>
          <w:rFonts w:ascii="Arial" w:hAnsi="Arial" w:cs="Arial"/>
          <w:color w:val="000000" w:themeColor="text1"/>
          <w:sz w:val="20"/>
          <w:szCs w:val="20"/>
          <w:lang w:val="pl"/>
        </w:rPr>
        <w:t>Aby nadać tym zmianom jeszcze większego rozmachu, od 7 maja 2017 r. rozpocznie się nowa akcja reklamowa związana z ukazaniem się filmu „Spider-Man: Homecoming”. Wkrótce przekażemy więcej szczegółów na ten temat.</w:t>
      </w:r>
    </w:p>
    <w:p w14:paraId="5F7F2FFD" w14:textId="2556C5A4" w:rsidR="00B5557A" w:rsidRPr="000D29A9" w:rsidRDefault="00B5557A" w:rsidP="00065C4D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0D29A9">
        <w:rPr>
          <w:rFonts w:ascii="Arial" w:hAnsi="Arial" w:cs="Arial"/>
          <w:color w:val="000000" w:themeColor="text1"/>
          <w:sz w:val="20"/>
          <w:szCs w:val="20"/>
          <w:lang w:val="pl"/>
        </w:rPr>
        <w:lastRenderedPageBreak/>
        <w:t xml:space="preserve">Partnerzy detaliczni w różnych krajach już teraz reagują entuzjastycznie na nową koncepcję opakowań; spotkała się ona z dużym uznaniem także w Japonii. Wszystkimi tymi działaniami kieruje nasza siedziba w Zellik, gdzie obecnie czynione są już ostatnie przygotowania do niezwykle ambitnego przedsięwzięcia promocyjnego, jakim jest konkurs </w:t>
      </w:r>
      <w:r w:rsidR="00694C94">
        <w:fldChar w:fldCharType="begin"/>
      </w:r>
      <w:r w:rsidR="00694C94">
        <w:instrText xml:space="preserve"> HYPERLINK "http://www.eneloopexpedition.com/?lang=pl" </w:instrText>
      </w:r>
      <w:r w:rsidR="00694C94">
        <w:fldChar w:fldCharType="separate"/>
      </w:r>
      <w:r w:rsidRPr="000D29A9">
        <w:rPr>
          <w:rStyle w:val="Hyperlink"/>
          <w:rFonts w:ascii="Arial" w:hAnsi="Arial" w:cs="Arial"/>
          <w:color w:val="000000" w:themeColor="text1"/>
          <w:sz w:val="20"/>
          <w:szCs w:val="20"/>
          <w:lang w:val="pl"/>
        </w:rPr>
        <w:t>eneloop expedition 2100</w:t>
      </w:r>
      <w:r w:rsidR="00694C94">
        <w:rPr>
          <w:rStyle w:val="Hyperlink"/>
          <w:rFonts w:ascii="Arial" w:hAnsi="Arial" w:cs="Arial"/>
          <w:color w:val="000000" w:themeColor="text1"/>
          <w:sz w:val="20"/>
          <w:szCs w:val="20"/>
          <w:lang w:val="pl"/>
        </w:rPr>
        <w:fldChar w:fldCharType="end"/>
      </w:r>
      <w:r w:rsidRPr="000D29A9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. </w:t>
      </w:r>
    </w:p>
    <w:p w14:paraId="53354C23" w14:textId="77C3003F" w:rsidR="00500952" w:rsidRPr="000D29A9" w:rsidRDefault="00500952" w:rsidP="00065C4D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  <w:sectPr w:rsidR="00500952" w:rsidRPr="000D29A9" w:rsidSect="009261E2">
          <w:headerReference w:type="even" r:id="rId9"/>
          <w:headerReference w:type="first" r:id="rId10"/>
          <w:pgSz w:w="11900" w:h="16840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34F33E33" w14:textId="77777777" w:rsidR="00931322" w:rsidRPr="000D29A9" w:rsidRDefault="00931322" w:rsidP="00065C4D">
      <w:pPr>
        <w:spacing w:line="360" w:lineRule="auto"/>
        <w:jc w:val="both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</w:p>
    <w:p w14:paraId="3AE25962" w14:textId="77777777" w:rsidR="00445641" w:rsidRPr="000D29A9" w:rsidRDefault="00445641" w:rsidP="00065C4D">
      <w:pPr>
        <w:spacing w:line="360" w:lineRule="auto"/>
        <w:jc w:val="both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</w:p>
    <w:p w14:paraId="3A6C6989" w14:textId="77777777" w:rsidR="00445641" w:rsidRPr="000D29A9" w:rsidRDefault="00445641" w:rsidP="0044564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0D29A9">
        <w:rPr>
          <w:rFonts w:ascii="Arial" w:hAnsi="Arial" w:cs="Arial"/>
          <w:b/>
          <w:color w:val="000000" w:themeColor="text1"/>
          <w:sz w:val="20"/>
          <w:szCs w:val="20"/>
          <w:lang w:val="pl-PL"/>
        </w:rPr>
        <w:t xml:space="preserve">O Panasonic Energy Europe </w:t>
      </w:r>
    </w:p>
    <w:p w14:paraId="29034F38" w14:textId="2496D3D3" w:rsidR="00445641" w:rsidRPr="000D29A9" w:rsidRDefault="00234021" w:rsidP="006876CA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Panasonic Energy Europe ma </w:t>
      </w:r>
      <w:proofErr w:type="spellStart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>siedzibę</w:t>
      </w:r>
      <w:proofErr w:type="spellEnd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 w </w:t>
      </w:r>
      <w:proofErr w:type="spellStart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>Zellik</w:t>
      </w:r>
      <w:proofErr w:type="spellEnd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, w </w:t>
      </w:r>
      <w:proofErr w:type="spellStart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>pobliżu</w:t>
      </w:r>
      <w:proofErr w:type="spellEnd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 </w:t>
      </w:r>
      <w:proofErr w:type="spellStart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>Brukseli</w:t>
      </w:r>
      <w:proofErr w:type="spellEnd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 w </w:t>
      </w:r>
      <w:proofErr w:type="spellStart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>Belgii</w:t>
      </w:r>
      <w:proofErr w:type="spellEnd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. Firma </w:t>
      </w:r>
      <w:proofErr w:type="spellStart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>należy</w:t>
      </w:r>
      <w:proofErr w:type="spellEnd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 do </w:t>
      </w:r>
      <w:proofErr w:type="spellStart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>koncernu</w:t>
      </w:r>
      <w:proofErr w:type="spellEnd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 Panasonic Corporation, </w:t>
      </w:r>
      <w:proofErr w:type="spellStart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>międzynarodowego</w:t>
      </w:r>
      <w:proofErr w:type="spellEnd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 </w:t>
      </w:r>
      <w:proofErr w:type="spellStart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>lidera</w:t>
      </w:r>
      <w:proofErr w:type="spellEnd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 </w:t>
      </w:r>
      <w:proofErr w:type="spellStart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>wśród</w:t>
      </w:r>
      <w:proofErr w:type="spellEnd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 </w:t>
      </w:r>
      <w:proofErr w:type="spellStart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>producentów</w:t>
      </w:r>
      <w:proofErr w:type="spellEnd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 </w:t>
      </w:r>
      <w:proofErr w:type="spellStart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>sprzętu</w:t>
      </w:r>
      <w:proofErr w:type="spellEnd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 </w:t>
      </w:r>
      <w:proofErr w:type="spellStart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>elektronicznego</w:t>
      </w:r>
      <w:proofErr w:type="spellEnd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 i </w:t>
      </w:r>
      <w:proofErr w:type="spellStart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>elektrycznego</w:t>
      </w:r>
      <w:proofErr w:type="spellEnd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. </w:t>
      </w:r>
      <w:proofErr w:type="spellStart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>Dzięki</w:t>
      </w:r>
      <w:proofErr w:type="spellEnd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 </w:t>
      </w:r>
      <w:proofErr w:type="spellStart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>dużemu</w:t>
      </w:r>
      <w:proofErr w:type="spellEnd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 i </w:t>
      </w:r>
      <w:proofErr w:type="spellStart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>wieloletniemu</w:t>
      </w:r>
      <w:proofErr w:type="spellEnd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 </w:t>
      </w:r>
      <w:proofErr w:type="spellStart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>doświadczeniu</w:t>
      </w:r>
      <w:proofErr w:type="spellEnd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 w </w:t>
      </w:r>
      <w:proofErr w:type="spellStart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>dziedzinie</w:t>
      </w:r>
      <w:proofErr w:type="spellEnd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 </w:t>
      </w:r>
      <w:proofErr w:type="spellStart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>elektroniki</w:t>
      </w:r>
      <w:proofErr w:type="spellEnd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 </w:t>
      </w:r>
      <w:proofErr w:type="spellStart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>użytkowej</w:t>
      </w:r>
      <w:proofErr w:type="spellEnd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 firma Panasonic </w:t>
      </w:r>
      <w:proofErr w:type="spellStart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>jest</w:t>
      </w:r>
      <w:proofErr w:type="spellEnd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 </w:t>
      </w:r>
      <w:proofErr w:type="spellStart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>obecnie</w:t>
      </w:r>
      <w:proofErr w:type="spellEnd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 </w:t>
      </w:r>
      <w:proofErr w:type="spellStart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>największym</w:t>
      </w:r>
      <w:proofErr w:type="spellEnd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 </w:t>
      </w:r>
      <w:proofErr w:type="spellStart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>producentem</w:t>
      </w:r>
      <w:proofErr w:type="spellEnd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 </w:t>
      </w:r>
      <w:proofErr w:type="spellStart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>baterii</w:t>
      </w:r>
      <w:proofErr w:type="spellEnd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 w </w:t>
      </w:r>
      <w:proofErr w:type="spellStart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>Europie</w:t>
      </w:r>
      <w:proofErr w:type="spellEnd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. </w:t>
      </w:r>
      <w:proofErr w:type="spellStart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>Europejskie</w:t>
      </w:r>
      <w:proofErr w:type="spellEnd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 </w:t>
      </w:r>
      <w:proofErr w:type="spellStart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>zakłady</w:t>
      </w:r>
      <w:proofErr w:type="spellEnd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 </w:t>
      </w:r>
      <w:proofErr w:type="spellStart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>produkcyjne</w:t>
      </w:r>
      <w:proofErr w:type="spellEnd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 są ulokowane w </w:t>
      </w:r>
      <w:proofErr w:type="spellStart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>Tessenderlo</w:t>
      </w:r>
      <w:proofErr w:type="spellEnd"/>
      <w:r w:rsidRPr="00234021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 w Belgii i w Polsce w Gnieźnie. Panasonic Energy Europe dostarcza „mobilną” energię do ponad 30 krajów w Europie. Zróżnicowana gama produktów firmy obejmuje m.in. akumulatory, ładowarki, baterie cynkowo-węglowe, alkaliczne oraz  baterie specjalistyczne (cynkowo-powietrzne, litowe do aparatów fotograficznych, litowe guzikowe, alkaliczne mikro czy srebrowe).</w:t>
      </w:r>
      <w:r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 </w:t>
      </w:r>
      <w:r w:rsidR="006876CA" w:rsidRPr="000D29A9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Szczegółowe informacje na stronie: </w:t>
      </w:r>
      <w:r w:rsidR="00445641" w:rsidRPr="000D29A9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 </w:t>
      </w:r>
      <w:hyperlink r:id="rId11">
        <w:r w:rsidR="00445641" w:rsidRPr="000D29A9">
          <w:rPr>
            <w:rFonts w:ascii="Arial" w:hAnsi="Arial" w:cs="Arial"/>
            <w:color w:val="000000" w:themeColor="text1"/>
            <w:sz w:val="20"/>
            <w:szCs w:val="20"/>
            <w:u w:val="single"/>
            <w:lang w:val="pl-PL"/>
          </w:rPr>
          <w:t>www.panasonic-batteries.com</w:t>
        </w:r>
      </w:hyperlink>
      <w:r w:rsidR="00445641" w:rsidRPr="000D29A9">
        <w:rPr>
          <w:rFonts w:ascii="Arial" w:hAnsi="Arial" w:cs="Arial"/>
          <w:color w:val="000000" w:themeColor="text1"/>
          <w:sz w:val="20"/>
          <w:szCs w:val="20"/>
          <w:lang w:val="pl-PL"/>
        </w:rPr>
        <w:t>.</w:t>
      </w:r>
      <w:bookmarkStart w:id="0" w:name="_GoBack"/>
      <w:bookmarkEnd w:id="0"/>
    </w:p>
    <w:p w14:paraId="7F02D801" w14:textId="77777777" w:rsidR="00445641" w:rsidRPr="000D29A9" w:rsidRDefault="00445641" w:rsidP="0044564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2B259533" w14:textId="77777777" w:rsidR="00445641" w:rsidRPr="000D29A9" w:rsidRDefault="00445641" w:rsidP="0044564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0D29A9">
        <w:rPr>
          <w:rFonts w:ascii="Arial" w:hAnsi="Arial" w:cs="Arial"/>
          <w:b/>
          <w:color w:val="000000" w:themeColor="text1"/>
          <w:sz w:val="20"/>
          <w:szCs w:val="20"/>
          <w:lang w:val="pl-PL"/>
        </w:rPr>
        <w:t>O firmie Panasonic</w:t>
      </w:r>
    </w:p>
    <w:p w14:paraId="5BD9A2A9" w14:textId="77777777" w:rsidR="00445641" w:rsidRPr="000D29A9" w:rsidRDefault="00445641" w:rsidP="0044564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</w:pPr>
      <w:r w:rsidRPr="000D29A9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Panasonic Corporation jest światowym liderem zajmującym się rozwojem i produkcją artykułów elektronicznych do różnorodnego prywatnego, komercyjnego i przemysłowego użytku. Panasonic posiadający swoją siedzibę w Osace (Japonia) na koniec roku obrachunkowego, przypadającego na 31 marca 2015 roku ogłosił, skonsolidowane przychody ze sprzedaży netto w wysokości około 57,28 miliardów euro. Panasonic jest zaangażowany w tworzenie lepszego życia i lepszego świata, stale przyczyniając się do rozwoju społeczeństwa i szczęścia ludzi na całym świecie. Bliższe informacje na temat firmy i marki Panasonic na stronie: </w:t>
      </w:r>
      <w:hyperlink r:id="rId12" w:history="1">
        <w:r w:rsidRPr="000D29A9">
          <w:rPr>
            <w:rFonts w:ascii="Arial" w:hAnsi="Arial" w:cs="Arial"/>
            <w:color w:val="000000" w:themeColor="text1"/>
            <w:sz w:val="20"/>
            <w:szCs w:val="20"/>
            <w:u w:val="single"/>
            <w:lang w:val="pl-PL"/>
          </w:rPr>
          <w:t>www.panasonic.net</w:t>
        </w:r>
      </w:hyperlink>
      <w:r w:rsidRPr="000D29A9"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  <w:t>.</w:t>
      </w:r>
    </w:p>
    <w:p w14:paraId="4F9746DE" w14:textId="77777777" w:rsidR="00445641" w:rsidRPr="000D29A9" w:rsidRDefault="00445641" w:rsidP="0044564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7986915B" w14:textId="77777777" w:rsidR="00445641" w:rsidRPr="000D29A9" w:rsidRDefault="00445641" w:rsidP="00445641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-PL"/>
        </w:rPr>
      </w:pPr>
    </w:p>
    <w:p w14:paraId="3A8340AD" w14:textId="77777777" w:rsidR="00445641" w:rsidRPr="000D29A9" w:rsidRDefault="00445641" w:rsidP="00445641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-PL"/>
        </w:rPr>
        <w:sectPr w:rsidR="00445641" w:rsidRPr="000D29A9" w:rsidSect="00543E89">
          <w:headerReference w:type="even" r:id="rId13"/>
          <w:headerReference w:type="first" r:id="rId14"/>
          <w:type w:val="continuous"/>
          <w:pgSz w:w="11900" w:h="16840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585506FC" w14:textId="77777777" w:rsidR="00445641" w:rsidRPr="000D29A9" w:rsidRDefault="00445641" w:rsidP="00445641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outlineLvl w:val="0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-PL"/>
        </w:rPr>
      </w:pPr>
      <w:r w:rsidRPr="000D29A9"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-PL"/>
        </w:rPr>
        <w:lastRenderedPageBreak/>
        <w:t>PRESS CONTACT</w:t>
      </w:r>
    </w:p>
    <w:p w14:paraId="50F9DF17" w14:textId="77777777" w:rsidR="00445641" w:rsidRPr="000D29A9" w:rsidRDefault="00445641" w:rsidP="00445641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-PL"/>
        </w:rPr>
      </w:pPr>
    </w:p>
    <w:p w14:paraId="1CF064A0" w14:textId="77777777" w:rsidR="00445641" w:rsidRPr="000D29A9" w:rsidRDefault="00445641" w:rsidP="00445641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pl-PL"/>
        </w:rPr>
        <w:sectPr w:rsidR="00445641" w:rsidRPr="000D29A9" w:rsidSect="00500952">
          <w:type w:val="continuous"/>
          <w:pgSz w:w="11900" w:h="16840"/>
          <w:pgMar w:top="1417" w:right="1417" w:bottom="1417" w:left="1417" w:header="708" w:footer="708" w:gutter="0"/>
          <w:cols w:num="2" w:space="709"/>
          <w:titlePg/>
          <w:docGrid w:linePitch="360"/>
        </w:sectPr>
      </w:pPr>
    </w:p>
    <w:p w14:paraId="4D511DD9" w14:textId="77777777" w:rsidR="00445641" w:rsidRPr="000D29A9" w:rsidRDefault="00445641" w:rsidP="00445641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pl-PL"/>
        </w:rPr>
      </w:pPr>
      <w:r w:rsidRPr="000D29A9">
        <w:rPr>
          <w:rFonts w:ascii="Arial" w:hAnsi="Arial" w:cs="Arial"/>
          <w:b/>
          <w:color w:val="000000" w:themeColor="text1"/>
          <w:sz w:val="20"/>
          <w:szCs w:val="20"/>
          <w:lang w:val="pl-PL"/>
        </w:rPr>
        <w:lastRenderedPageBreak/>
        <w:br/>
        <w:t xml:space="preserve">ARK </w:t>
      </w:r>
      <w:proofErr w:type="spellStart"/>
      <w:r w:rsidRPr="000D29A9">
        <w:rPr>
          <w:rFonts w:ascii="Arial" w:hAnsi="Arial" w:cs="Arial"/>
          <w:b/>
          <w:color w:val="000000" w:themeColor="text1"/>
          <w:sz w:val="20"/>
          <w:szCs w:val="20"/>
          <w:lang w:val="pl-PL"/>
        </w:rPr>
        <w:t>Communication</w:t>
      </w:r>
      <w:proofErr w:type="spellEnd"/>
    </w:p>
    <w:p w14:paraId="3BF2F1DD" w14:textId="77777777" w:rsidR="00445641" w:rsidRPr="000D29A9" w:rsidRDefault="00445641" w:rsidP="00445641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0D29A9">
        <w:rPr>
          <w:rFonts w:ascii="Arial" w:hAnsi="Arial" w:cs="Arial"/>
          <w:color w:val="000000" w:themeColor="text1"/>
          <w:sz w:val="20"/>
          <w:szCs w:val="20"/>
          <w:lang w:val="pl-PL"/>
        </w:rPr>
        <w:t>Ann-</w:t>
      </w:r>
      <w:proofErr w:type="spellStart"/>
      <w:r w:rsidRPr="000D29A9">
        <w:rPr>
          <w:rFonts w:ascii="Arial" w:hAnsi="Arial" w:cs="Arial"/>
          <w:color w:val="000000" w:themeColor="text1"/>
          <w:sz w:val="20"/>
          <w:szCs w:val="20"/>
          <w:lang w:val="pl-PL"/>
        </w:rPr>
        <w:t>Sophie</w:t>
      </w:r>
      <w:proofErr w:type="spellEnd"/>
      <w:r w:rsidRPr="000D29A9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 Cardoen</w:t>
      </w:r>
    </w:p>
    <w:p w14:paraId="72357191" w14:textId="77777777" w:rsidR="00445641" w:rsidRPr="000D29A9" w:rsidRDefault="00445641" w:rsidP="00445641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0D29A9">
        <w:rPr>
          <w:rFonts w:ascii="Arial" w:hAnsi="Arial" w:cs="Arial"/>
          <w:color w:val="000000" w:themeColor="text1"/>
          <w:sz w:val="20"/>
          <w:szCs w:val="20"/>
          <w:lang w:val="pl-PL"/>
        </w:rPr>
        <w:t>Content &amp; PR Consultant</w:t>
      </w:r>
    </w:p>
    <w:p w14:paraId="0752B00E" w14:textId="77777777" w:rsidR="00445641" w:rsidRPr="000D29A9" w:rsidRDefault="00445641" w:rsidP="00445641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0D29A9">
        <w:rPr>
          <w:rFonts w:ascii="Arial" w:hAnsi="Arial" w:cs="Arial"/>
          <w:color w:val="000000" w:themeColor="text1"/>
          <w:sz w:val="20"/>
          <w:szCs w:val="20"/>
          <w:lang w:val="pl-PL"/>
        </w:rPr>
        <w:t>T +32 3 780 96 96</w:t>
      </w:r>
    </w:p>
    <w:p w14:paraId="0A38BD9D" w14:textId="77777777" w:rsidR="00445641" w:rsidRPr="000D29A9" w:rsidRDefault="00266313" w:rsidP="00445641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</w:pPr>
      <w:hyperlink r:id="rId15" w:history="1">
        <w:r w:rsidR="00445641" w:rsidRPr="000D29A9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pl-PL"/>
          </w:rPr>
          <w:t>ann-sophie@ark.be</w:t>
        </w:r>
      </w:hyperlink>
    </w:p>
    <w:p w14:paraId="3DCEF02D" w14:textId="77777777" w:rsidR="00445641" w:rsidRPr="000D29A9" w:rsidRDefault="00266313" w:rsidP="00445641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</w:pPr>
      <w:hyperlink r:id="rId16" w:history="1">
        <w:r w:rsidR="00445641" w:rsidRPr="000D29A9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pl-PL"/>
          </w:rPr>
          <w:t>www.ark.be</w:t>
        </w:r>
      </w:hyperlink>
    </w:p>
    <w:p w14:paraId="46E0B468" w14:textId="77777777" w:rsidR="00445641" w:rsidRPr="000D29A9" w:rsidRDefault="00445641" w:rsidP="00445641">
      <w:pPr>
        <w:spacing w:line="360" w:lineRule="auto"/>
        <w:jc w:val="both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-PL"/>
        </w:rPr>
      </w:pPr>
    </w:p>
    <w:p w14:paraId="3575CD41" w14:textId="77777777" w:rsidR="00445641" w:rsidRPr="000D29A9" w:rsidRDefault="00445641" w:rsidP="00445641">
      <w:pPr>
        <w:spacing w:line="360" w:lineRule="auto"/>
        <w:outlineLvl w:val="0"/>
        <w:rPr>
          <w:rFonts w:ascii="Arial" w:hAnsi="Arial" w:cs="Arial"/>
          <w:b/>
          <w:color w:val="000000" w:themeColor="text1"/>
          <w:sz w:val="20"/>
          <w:szCs w:val="20"/>
          <w:lang w:val="pl-PL"/>
        </w:rPr>
      </w:pPr>
      <w:r w:rsidRPr="000D29A9">
        <w:rPr>
          <w:rFonts w:ascii="Arial" w:hAnsi="Arial" w:cs="Arial"/>
          <w:b/>
          <w:color w:val="000000" w:themeColor="text1"/>
          <w:sz w:val="20"/>
          <w:szCs w:val="20"/>
          <w:lang w:val="pl-PL"/>
        </w:rPr>
        <w:t>Panasonic Energy Europe NV</w:t>
      </w:r>
    </w:p>
    <w:p w14:paraId="034FF76E" w14:textId="77777777" w:rsidR="00445641" w:rsidRPr="000D29A9" w:rsidRDefault="00445641" w:rsidP="00445641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outlineLvl w:val="0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0D29A9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Vicky </w:t>
      </w:r>
      <w:proofErr w:type="spellStart"/>
      <w:r w:rsidRPr="000D29A9">
        <w:rPr>
          <w:rFonts w:ascii="Arial" w:hAnsi="Arial" w:cs="Arial"/>
          <w:color w:val="000000" w:themeColor="text1"/>
          <w:sz w:val="20"/>
          <w:szCs w:val="20"/>
          <w:lang w:val="pl-PL"/>
        </w:rPr>
        <w:t>Raman</w:t>
      </w:r>
      <w:proofErr w:type="spellEnd"/>
    </w:p>
    <w:p w14:paraId="2DD3EF02" w14:textId="77777777" w:rsidR="00445641" w:rsidRPr="000D29A9" w:rsidRDefault="00445641" w:rsidP="00445641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0D29A9">
        <w:rPr>
          <w:rFonts w:ascii="Arial" w:hAnsi="Arial" w:cs="Arial"/>
          <w:color w:val="000000" w:themeColor="text1"/>
          <w:sz w:val="20"/>
          <w:szCs w:val="20"/>
          <w:lang w:val="pl-PL"/>
        </w:rPr>
        <w:t>Brand Marketing Manager</w:t>
      </w:r>
    </w:p>
    <w:p w14:paraId="3684F479" w14:textId="77777777" w:rsidR="00445641" w:rsidRPr="000D29A9" w:rsidRDefault="00445641" w:rsidP="00445641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0D29A9">
        <w:rPr>
          <w:rFonts w:ascii="Arial" w:hAnsi="Arial" w:cs="Arial"/>
          <w:color w:val="000000" w:themeColor="text1"/>
          <w:sz w:val="20"/>
          <w:szCs w:val="20"/>
          <w:lang w:val="pl-PL"/>
        </w:rPr>
        <w:t>T +32 2 467 84 35</w:t>
      </w:r>
    </w:p>
    <w:p w14:paraId="25A3A126" w14:textId="77777777" w:rsidR="00445641" w:rsidRPr="000D29A9" w:rsidRDefault="00266313" w:rsidP="00445641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color w:val="000000" w:themeColor="text1"/>
          <w:u w:val="single"/>
          <w:lang w:val="pl-PL"/>
        </w:rPr>
      </w:pPr>
      <w:hyperlink r:id="rId17" w:history="1">
        <w:r w:rsidR="00445641" w:rsidRPr="000D29A9">
          <w:rPr>
            <w:rFonts w:ascii="Arial" w:hAnsi="Arial" w:cs="Arial"/>
            <w:color w:val="000000" w:themeColor="text1"/>
            <w:sz w:val="20"/>
            <w:szCs w:val="20"/>
            <w:u w:val="single"/>
            <w:lang w:val="pl-PL"/>
          </w:rPr>
          <w:t>vicky.raman@eu.panasonic.com</w:t>
        </w:r>
      </w:hyperlink>
    </w:p>
    <w:p w14:paraId="1169E475" w14:textId="77777777" w:rsidR="00445641" w:rsidRPr="000D29A9" w:rsidRDefault="00266313" w:rsidP="00445641">
      <w:pPr>
        <w:spacing w:line="360" w:lineRule="auto"/>
        <w:rPr>
          <w:rFonts w:ascii="Arial" w:hAnsi="Arial"/>
          <w:color w:val="000000" w:themeColor="text1"/>
          <w:sz w:val="20"/>
          <w:szCs w:val="20"/>
          <w:u w:val="single"/>
          <w:lang w:val="pl-PL"/>
        </w:rPr>
      </w:pPr>
      <w:hyperlink r:id="rId18" w:history="1">
        <w:r w:rsidR="00445641" w:rsidRPr="000D29A9">
          <w:rPr>
            <w:rStyle w:val="Hyperlink"/>
            <w:rFonts w:ascii="Arial" w:hAnsi="Arial"/>
            <w:color w:val="000000" w:themeColor="text1"/>
            <w:sz w:val="20"/>
            <w:szCs w:val="20"/>
            <w:lang w:val="pl-PL"/>
          </w:rPr>
          <w:t>www.panasonic-batteries.com</w:t>
        </w:r>
      </w:hyperlink>
    </w:p>
    <w:p w14:paraId="266E1214" w14:textId="77777777" w:rsidR="00445641" w:rsidRPr="000D29A9" w:rsidRDefault="00445641" w:rsidP="00445641">
      <w:pPr>
        <w:spacing w:line="360" w:lineRule="auto"/>
        <w:jc w:val="both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-PL"/>
        </w:rPr>
        <w:sectPr w:rsidR="00445641" w:rsidRPr="000D29A9" w:rsidSect="00931322">
          <w:type w:val="continuous"/>
          <w:pgSz w:w="11900" w:h="16840"/>
          <w:pgMar w:top="1417" w:right="1417" w:bottom="1417" w:left="1417" w:header="708" w:footer="708" w:gutter="0"/>
          <w:cols w:num="2" w:space="709"/>
          <w:titlePg/>
          <w:docGrid w:linePitch="360"/>
        </w:sectPr>
      </w:pPr>
    </w:p>
    <w:p w14:paraId="67B85E3B" w14:textId="77777777" w:rsidR="00445641" w:rsidRPr="000D29A9" w:rsidRDefault="00445641" w:rsidP="00445641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3FE82845" w14:textId="77777777" w:rsidR="00500952" w:rsidRPr="000D29A9" w:rsidRDefault="00500952" w:rsidP="00B340B7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sectPr w:rsidR="00500952" w:rsidRPr="000D29A9" w:rsidSect="00500952">
      <w:headerReference w:type="even" r:id="rId19"/>
      <w:headerReference w:type="first" r:id="rId20"/>
      <w:type w:val="continuous"/>
      <w:pgSz w:w="11900" w:h="16840"/>
      <w:pgMar w:top="1417" w:right="1417" w:bottom="1417" w:left="1417" w:header="708" w:footer="70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1066A2" w14:textId="77777777" w:rsidR="00266313" w:rsidRDefault="00266313" w:rsidP="00500952">
      <w:r>
        <w:separator/>
      </w:r>
    </w:p>
  </w:endnote>
  <w:endnote w:type="continuationSeparator" w:id="0">
    <w:p w14:paraId="20E363E7" w14:textId="77777777" w:rsidR="00266313" w:rsidRDefault="00266313" w:rsidP="005009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Times New Roman"/>
    <w:charset w:val="00"/>
    <w:family w:val="auto"/>
    <w:pitch w:val="variable"/>
    <w:sig w:usb0="60000287" w:usb1="00000001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EAB2F6" w14:textId="77777777" w:rsidR="00266313" w:rsidRDefault="00266313" w:rsidP="00500952">
      <w:r>
        <w:separator/>
      </w:r>
    </w:p>
  </w:footnote>
  <w:footnote w:type="continuationSeparator" w:id="0">
    <w:p w14:paraId="31D9FDB0" w14:textId="77777777" w:rsidR="00266313" w:rsidRDefault="00266313" w:rsidP="0050095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C129FE" w14:textId="77777777" w:rsidR="00C42F41" w:rsidRDefault="00266313">
    <w:pPr>
      <w:pStyle w:val="Koptekst"/>
    </w:pPr>
    <w:sdt>
      <w:sdtPr>
        <w:id w:val="572779072"/>
        <w:placeholder>
          <w:docPart w:val="BC8CED9DA1F5A44FA2717EC915C7679A"/>
        </w:placeholder>
        <w:temporary/>
        <w:showingPlcHdr/>
      </w:sdtPr>
      <w:sdtEndPr/>
      <w:sdtContent>
        <w:r w:rsidR="00D963A0">
          <w:rPr>
            <w:lang w:val="pl"/>
          </w:rPr>
          <w:t>[Wypełnij]</w:t>
        </w:r>
      </w:sdtContent>
    </w:sdt>
    <w:r w:rsidR="00D963A0">
      <w:rPr>
        <w:lang w:val="pl"/>
      </w:rPr>
      <w:ptab w:relativeTo="margin" w:alignment="center" w:leader="none"/>
    </w:r>
    <w:sdt>
      <w:sdtPr>
        <w:id w:val="273221005"/>
        <w:placeholder>
          <w:docPart w:val="2DD6A79A1EBF364E8A797235ECB5D098"/>
        </w:placeholder>
        <w:temporary/>
        <w:showingPlcHdr/>
      </w:sdtPr>
      <w:sdtEndPr/>
      <w:sdtContent>
        <w:r w:rsidR="00D963A0">
          <w:rPr>
            <w:lang w:val="pl"/>
          </w:rPr>
          <w:t>[Wypełnij]</w:t>
        </w:r>
      </w:sdtContent>
    </w:sdt>
    <w:r w:rsidR="00D963A0">
      <w:rPr>
        <w:lang w:val="pl"/>
      </w:rPr>
      <w:ptab w:relativeTo="margin" w:alignment="right" w:leader="none"/>
    </w:r>
    <w:sdt>
      <w:sdtPr>
        <w:id w:val="891777428"/>
        <w:placeholder>
          <w:docPart w:val="3C3035BBE92F6D4FA2B3032C1F5F80FB"/>
        </w:placeholder>
        <w:temporary/>
        <w:showingPlcHdr/>
      </w:sdtPr>
      <w:sdtEndPr/>
      <w:sdtContent>
        <w:r w:rsidR="00D963A0">
          <w:rPr>
            <w:lang w:val="pl"/>
          </w:rPr>
          <w:t>[Wypełnij]</w:t>
        </w:r>
      </w:sdtContent>
    </w:sdt>
  </w:p>
  <w:p w14:paraId="0474E05A" w14:textId="77777777" w:rsidR="00C42F41" w:rsidRDefault="00C42F41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AE87D8" w14:textId="77777777" w:rsidR="000D29A9" w:rsidRDefault="00C42F41" w:rsidP="009261E2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caps/>
        <w:sz w:val="30"/>
        <w:szCs w:val="30"/>
        <w:lang w:val="pl"/>
      </w:rPr>
    </w:pPr>
    <w:r>
      <w:rPr>
        <w:rFonts w:ascii="Arial" w:hAnsi="Arial" w:cs="Arial"/>
        <w:caps/>
        <w:noProof/>
        <w:sz w:val="30"/>
        <w:szCs w:val="30"/>
        <w:lang w:val="nl-NL"/>
      </w:rPr>
      <w:drawing>
        <wp:inline distT="0" distB="0" distL="0" distR="0" wp14:anchorId="4E38759A" wp14:editId="67047A2C">
          <wp:extent cx="2160000" cy="338544"/>
          <wp:effectExtent l="0" t="0" r="0" b="0"/>
          <wp:docPr id="6" name="Afbeelding 6" descr="Studio:DATA:BIB:logo bibliotheek:P:PANASONIC:Panasonic_zw-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udio:DATA:BIB:logo bibliotheek:P:PANASONIC:Panasonic_zw-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3385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BAFDCE" w14:textId="07057174" w:rsidR="00C42F41" w:rsidRPr="005640F0" w:rsidRDefault="000D29A9" w:rsidP="005640F0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caps/>
        <w:sz w:val="30"/>
        <w:szCs w:val="30"/>
        <w:lang w:val="pl"/>
      </w:rPr>
      <w:t xml:space="preserve">                                                          </w:t>
    </w:r>
    <w:r w:rsidR="005640F0">
      <w:rPr>
        <w:rFonts w:ascii="Arial" w:hAnsi="Arial" w:cs="Arial"/>
        <w:caps/>
        <w:sz w:val="30"/>
        <w:szCs w:val="30"/>
        <w:lang w:val="pl"/>
      </w:rPr>
      <w:t xml:space="preserve">   </w:t>
    </w:r>
    <w:r>
      <w:rPr>
        <w:rFonts w:ascii="Arial" w:hAnsi="Arial" w:cs="Arial"/>
        <w:caps/>
        <w:sz w:val="30"/>
        <w:szCs w:val="30"/>
        <w:lang w:val="pl"/>
      </w:rPr>
      <w:t xml:space="preserve"> </w:t>
    </w:r>
    <w:r w:rsidR="005640F0">
      <w:rPr>
        <w:rFonts w:ascii="Arial" w:hAnsi="Arial" w:cs="Arial"/>
        <w:b/>
        <w:caps/>
        <w:sz w:val="30"/>
        <w:szCs w:val="30"/>
      </w:rPr>
      <w:t>KOMUNIKAT PRASOWY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1CDBD7" w14:textId="77777777" w:rsidR="00445641" w:rsidRDefault="00266313">
    <w:pPr>
      <w:pStyle w:val="Koptekst"/>
    </w:pPr>
    <w:sdt>
      <w:sdtPr>
        <w:id w:val="-305775845"/>
        <w:placeholder>
          <w:docPart w:val="BC8CED9DA1F5A44FA2717EC915C7679A"/>
        </w:placeholder>
        <w:temporary/>
        <w:showingPlcHdr/>
      </w:sdtPr>
      <w:sdtEndPr/>
      <w:sdtContent>
        <w:r w:rsidR="00445641">
          <w:t>[Geef de tekst op]</w:t>
        </w:r>
      </w:sdtContent>
    </w:sdt>
    <w:r w:rsidR="00445641">
      <w:ptab w:relativeTo="margin" w:alignment="center" w:leader="none"/>
    </w:r>
    <w:sdt>
      <w:sdtPr>
        <w:id w:val="-593788124"/>
        <w:placeholder>
          <w:docPart w:val="2DD6A79A1EBF364E8A797235ECB5D098"/>
        </w:placeholder>
        <w:temporary/>
        <w:showingPlcHdr/>
      </w:sdtPr>
      <w:sdtEndPr/>
      <w:sdtContent>
        <w:r w:rsidR="00445641">
          <w:t>[Geef de tekst op]</w:t>
        </w:r>
      </w:sdtContent>
    </w:sdt>
    <w:r w:rsidR="00445641">
      <w:ptab w:relativeTo="margin" w:alignment="right" w:leader="none"/>
    </w:r>
    <w:sdt>
      <w:sdtPr>
        <w:id w:val="1806893283"/>
        <w:placeholder>
          <w:docPart w:val="3C3035BBE92F6D4FA2B3032C1F5F80FB"/>
        </w:placeholder>
        <w:temporary/>
        <w:showingPlcHdr/>
      </w:sdtPr>
      <w:sdtEndPr/>
      <w:sdtContent>
        <w:r w:rsidR="00445641">
          <w:t>[Geef de tekst op]</w:t>
        </w:r>
      </w:sdtContent>
    </w:sdt>
  </w:p>
  <w:p w14:paraId="142ABB9F" w14:textId="77777777" w:rsidR="00445641" w:rsidRDefault="00445641">
    <w:pPr>
      <w:pStyle w:val="Koptekst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98D5F5" w14:textId="77777777" w:rsidR="00445641" w:rsidRDefault="00445641" w:rsidP="009261E2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caps/>
        <w:noProof/>
        <w:sz w:val="30"/>
        <w:szCs w:val="30"/>
        <w:lang w:val="nl-NL"/>
      </w:rPr>
      <w:drawing>
        <wp:inline distT="0" distB="0" distL="0" distR="0" wp14:anchorId="5BB5B7BC" wp14:editId="655696DD">
          <wp:extent cx="2160000" cy="338544"/>
          <wp:effectExtent l="0" t="0" r="0" b="0"/>
          <wp:docPr id="2" name="Afbeelding 2" descr="Studio:DATA:BIB:logo bibliotheek:P:PANASONIC:Panasonic_zw-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udio:DATA:BIB:logo bibliotheek:P:PANASONIC:Panasonic_zw-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3385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caps/>
        <w:sz w:val="30"/>
        <w:szCs w:val="30"/>
      </w:rPr>
      <w:tab/>
    </w:r>
    <w:r>
      <w:rPr>
        <w:rFonts w:ascii="Arial" w:hAnsi="Arial" w:cs="Arial"/>
        <w:b/>
        <w:caps/>
        <w:sz w:val="30"/>
        <w:szCs w:val="30"/>
      </w:rPr>
      <w:tab/>
      <w:t>KOMUNIKAT PRASOWY</w:t>
    </w:r>
  </w:p>
  <w:p w14:paraId="1E54F884" w14:textId="77777777" w:rsidR="00445641" w:rsidRDefault="00445641">
    <w:pPr>
      <w:pStyle w:val="Koptekst"/>
    </w:pP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4907FE" w14:textId="77777777" w:rsidR="00A8443C" w:rsidRDefault="00266313">
    <w:pPr>
      <w:pStyle w:val="Koptekst"/>
    </w:pPr>
    <w:sdt>
      <w:sdtPr>
        <w:id w:val="1215931773"/>
        <w:placeholder>
          <w:docPart w:val="FAEAFAB8337B304D889516CD1F9FD0F1"/>
        </w:placeholder>
        <w:temporary/>
        <w:showingPlcHdr/>
      </w:sdtPr>
      <w:sdtEndPr/>
      <w:sdtContent>
        <w:r w:rsidR="00D963A0">
          <w:rPr>
            <w:lang w:val="pl"/>
          </w:rPr>
          <w:t>[Wypełnij]</w:t>
        </w:r>
      </w:sdtContent>
    </w:sdt>
    <w:r w:rsidR="00D963A0">
      <w:rPr>
        <w:lang w:val="pl"/>
      </w:rPr>
      <w:ptab w:relativeTo="margin" w:alignment="center" w:leader="none"/>
    </w:r>
    <w:sdt>
      <w:sdtPr>
        <w:id w:val="536945088"/>
        <w:placeholder>
          <w:docPart w:val="3613DF69ECCF5942AEBB5CB895C37238"/>
        </w:placeholder>
        <w:temporary/>
        <w:showingPlcHdr/>
      </w:sdtPr>
      <w:sdtEndPr/>
      <w:sdtContent>
        <w:r w:rsidR="00D963A0">
          <w:rPr>
            <w:lang w:val="pl"/>
          </w:rPr>
          <w:t>[Wypełnij]</w:t>
        </w:r>
      </w:sdtContent>
    </w:sdt>
    <w:r w:rsidR="00D963A0">
      <w:rPr>
        <w:lang w:val="pl"/>
      </w:rPr>
      <w:ptab w:relativeTo="margin" w:alignment="right" w:leader="none"/>
    </w:r>
    <w:sdt>
      <w:sdtPr>
        <w:id w:val="-4136062"/>
        <w:placeholder>
          <w:docPart w:val="08BAAEB4A7A8F04FA4A47D75CB60F0C3"/>
        </w:placeholder>
        <w:temporary/>
        <w:showingPlcHdr/>
      </w:sdtPr>
      <w:sdtEndPr/>
      <w:sdtContent>
        <w:r w:rsidR="00D963A0">
          <w:rPr>
            <w:lang w:val="pl"/>
          </w:rPr>
          <w:t>[Wypełnij]</w:t>
        </w:r>
      </w:sdtContent>
    </w:sdt>
  </w:p>
  <w:p w14:paraId="2AC47D82" w14:textId="77777777" w:rsidR="00A8443C" w:rsidRDefault="00A8443C">
    <w:pPr>
      <w:pStyle w:val="Koptekst"/>
    </w:pP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FC3D66" w14:textId="77777777" w:rsidR="00A8443C" w:rsidRDefault="00A8443C" w:rsidP="009261E2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caps/>
        <w:noProof/>
        <w:sz w:val="30"/>
        <w:szCs w:val="30"/>
        <w:lang w:val="nl-NL"/>
      </w:rPr>
      <w:drawing>
        <wp:inline distT="0" distB="0" distL="0" distR="0" wp14:anchorId="5EB0F272" wp14:editId="4551F93F">
          <wp:extent cx="2160000" cy="338544"/>
          <wp:effectExtent l="0" t="0" r="0" b="0"/>
          <wp:docPr id="1" name="Afbeelding 1" descr="Studio:DATA:BIB:logo bibliotheek:P:PANASONIC:Panasonic_zw-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udio:DATA:BIB:logo bibliotheek:P:PANASONIC:Panasonic_zw-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3385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caps/>
        <w:sz w:val="30"/>
        <w:szCs w:val="30"/>
        <w:lang w:val="pl"/>
      </w:rPr>
      <w:tab/>
    </w:r>
    <w:r>
      <w:rPr>
        <w:rFonts w:ascii="Arial" w:hAnsi="Arial" w:cs="Arial"/>
        <w:caps/>
        <w:sz w:val="30"/>
        <w:szCs w:val="30"/>
        <w:lang w:val="pl"/>
      </w:rPr>
      <w:tab/>
    </w:r>
    <w:r>
      <w:rPr>
        <w:rFonts w:ascii="Arial" w:hAnsi="Arial" w:cs="Arial"/>
        <w:b/>
        <w:bCs/>
        <w:caps/>
        <w:sz w:val="30"/>
        <w:szCs w:val="30"/>
        <w:lang w:val="pl"/>
      </w:rPr>
      <w:t>INFORMACJA PRASOWA</w:t>
    </w:r>
  </w:p>
  <w:p w14:paraId="7BCC43E0" w14:textId="77777777" w:rsidR="00A8443C" w:rsidRDefault="00A8443C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24DA6EAC"/>
    <w:multiLevelType w:val="hybridMultilevel"/>
    <w:tmpl w:val="1126227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0E553C"/>
    <w:multiLevelType w:val="hybridMultilevel"/>
    <w:tmpl w:val="0B9490B4"/>
    <w:lvl w:ilvl="0" w:tplc="6112777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285BE1"/>
    <w:multiLevelType w:val="hybridMultilevel"/>
    <w:tmpl w:val="391C3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7648E6"/>
    <w:multiLevelType w:val="hybridMultilevel"/>
    <w:tmpl w:val="82521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D4714B"/>
    <w:multiLevelType w:val="hybridMultilevel"/>
    <w:tmpl w:val="A5AE8AEA"/>
    <w:lvl w:ilvl="0" w:tplc="3B9E71EA">
      <w:start w:val="1"/>
      <w:numFmt w:val="bullet"/>
      <w:lvlText w:val="-"/>
      <w:lvlJc w:val="left"/>
      <w:pPr>
        <w:ind w:left="1060" w:hanging="360"/>
      </w:pPr>
      <w:rPr>
        <w:rFonts w:ascii="Calibri" w:eastAsiaTheme="minorEastAsia" w:hAnsi="Calibri" w:cs="Helvetica Neue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7">
    <w:nsid w:val="7D2B3ECE"/>
    <w:multiLevelType w:val="hybridMultilevel"/>
    <w:tmpl w:val="C57A8ADA"/>
    <w:lvl w:ilvl="0" w:tplc="98FC709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7"/>
  </w:num>
  <w:num w:numId="5">
    <w:abstractNumId w:val="5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B12"/>
    <w:rsid w:val="000041B7"/>
    <w:rsid w:val="0001063C"/>
    <w:rsid w:val="00010987"/>
    <w:rsid w:val="0001644A"/>
    <w:rsid w:val="0001778F"/>
    <w:rsid w:val="00024834"/>
    <w:rsid w:val="00024BFD"/>
    <w:rsid w:val="000260A2"/>
    <w:rsid w:val="0002682F"/>
    <w:rsid w:val="00030A54"/>
    <w:rsid w:val="00032FED"/>
    <w:rsid w:val="000426E9"/>
    <w:rsid w:val="00065C4D"/>
    <w:rsid w:val="00065FB9"/>
    <w:rsid w:val="000662FA"/>
    <w:rsid w:val="0008090A"/>
    <w:rsid w:val="00082685"/>
    <w:rsid w:val="000A7038"/>
    <w:rsid w:val="000B62CC"/>
    <w:rsid w:val="000C1D24"/>
    <w:rsid w:val="000C5C79"/>
    <w:rsid w:val="000D29A9"/>
    <w:rsid w:val="00132CCC"/>
    <w:rsid w:val="00134523"/>
    <w:rsid w:val="00135FDF"/>
    <w:rsid w:val="00142B25"/>
    <w:rsid w:val="001547BD"/>
    <w:rsid w:val="00154980"/>
    <w:rsid w:val="00172D58"/>
    <w:rsid w:val="001770C6"/>
    <w:rsid w:val="001920F3"/>
    <w:rsid w:val="00193155"/>
    <w:rsid w:val="001B19AB"/>
    <w:rsid w:val="001B5E08"/>
    <w:rsid w:val="001B7B6F"/>
    <w:rsid w:val="001C04A9"/>
    <w:rsid w:val="001E4DE5"/>
    <w:rsid w:val="001E74A5"/>
    <w:rsid w:val="001F32BC"/>
    <w:rsid w:val="0021048B"/>
    <w:rsid w:val="002201DF"/>
    <w:rsid w:val="002261F7"/>
    <w:rsid w:val="00233A58"/>
    <w:rsid w:val="00234021"/>
    <w:rsid w:val="00235C92"/>
    <w:rsid w:val="00252D56"/>
    <w:rsid w:val="00266313"/>
    <w:rsid w:val="00272ECF"/>
    <w:rsid w:val="00282484"/>
    <w:rsid w:val="00291EF8"/>
    <w:rsid w:val="002C0213"/>
    <w:rsid w:val="002C273D"/>
    <w:rsid w:val="002C7DE2"/>
    <w:rsid w:val="002D2DC8"/>
    <w:rsid w:val="00331E70"/>
    <w:rsid w:val="003358AB"/>
    <w:rsid w:val="00337783"/>
    <w:rsid w:val="00360923"/>
    <w:rsid w:val="00363375"/>
    <w:rsid w:val="00374086"/>
    <w:rsid w:val="00375E9D"/>
    <w:rsid w:val="00377D39"/>
    <w:rsid w:val="003A200C"/>
    <w:rsid w:val="003A3754"/>
    <w:rsid w:val="003B175A"/>
    <w:rsid w:val="003C12AD"/>
    <w:rsid w:val="003C13CE"/>
    <w:rsid w:val="003D5DA5"/>
    <w:rsid w:val="003F19C4"/>
    <w:rsid w:val="003F29CD"/>
    <w:rsid w:val="004030F8"/>
    <w:rsid w:val="0042617E"/>
    <w:rsid w:val="00427F13"/>
    <w:rsid w:val="00430553"/>
    <w:rsid w:val="004305C4"/>
    <w:rsid w:val="00431B8D"/>
    <w:rsid w:val="00445641"/>
    <w:rsid w:val="00452036"/>
    <w:rsid w:val="00454862"/>
    <w:rsid w:val="00462FCE"/>
    <w:rsid w:val="00480BC5"/>
    <w:rsid w:val="00483D3E"/>
    <w:rsid w:val="00485D4D"/>
    <w:rsid w:val="00496AE3"/>
    <w:rsid w:val="004A265A"/>
    <w:rsid w:val="004B1993"/>
    <w:rsid w:val="004C1767"/>
    <w:rsid w:val="004D4A9E"/>
    <w:rsid w:val="004D61C6"/>
    <w:rsid w:val="004E008F"/>
    <w:rsid w:val="004E2797"/>
    <w:rsid w:val="004F6629"/>
    <w:rsid w:val="00500952"/>
    <w:rsid w:val="00504DFB"/>
    <w:rsid w:val="005152FF"/>
    <w:rsid w:val="00531DB3"/>
    <w:rsid w:val="00544F67"/>
    <w:rsid w:val="0054733F"/>
    <w:rsid w:val="00556AD0"/>
    <w:rsid w:val="00563238"/>
    <w:rsid w:val="005640F0"/>
    <w:rsid w:val="00576851"/>
    <w:rsid w:val="0058372A"/>
    <w:rsid w:val="00594C6D"/>
    <w:rsid w:val="005A2D41"/>
    <w:rsid w:val="005D17DD"/>
    <w:rsid w:val="005D2DF9"/>
    <w:rsid w:val="005D5BE1"/>
    <w:rsid w:val="005E4173"/>
    <w:rsid w:val="0060549A"/>
    <w:rsid w:val="006102F3"/>
    <w:rsid w:val="00616D9D"/>
    <w:rsid w:val="00625096"/>
    <w:rsid w:val="00637F98"/>
    <w:rsid w:val="00654606"/>
    <w:rsid w:val="00661A3C"/>
    <w:rsid w:val="00664343"/>
    <w:rsid w:val="00673F8B"/>
    <w:rsid w:val="00674A98"/>
    <w:rsid w:val="0068159B"/>
    <w:rsid w:val="00682D48"/>
    <w:rsid w:val="006876CA"/>
    <w:rsid w:val="006900A1"/>
    <w:rsid w:val="0069363F"/>
    <w:rsid w:val="00694C94"/>
    <w:rsid w:val="006A22C1"/>
    <w:rsid w:val="006A71CD"/>
    <w:rsid w:val="006B6B32"/>
    <w:rsid w:val="006D32CF"/>
    <w:rsid w:val="00723EF8"/>
    <w:rsid w:val="007353C0"/>
    <w:rsid w:val="00762B36"/>
    <w:rsid w:val="00764854"/>
    <w:rsid w:val="0077226D"/>
    <w:rsid w:val="00773812"/>
    <w:rsid w:val="00791463"/>
    <w:rsid w:val="00792336"/>
    <w:rsid w:val="00793D59"/>
    <w:rsid w:val="007D2F60"/>
    <w:rsid w:val="007E3DB9"/>
    <w:rsid w:val="007E7C11"/>
    <w:rsid w:val="007F1778"/>
    <w:rsid w:val="007F5193"/>
    <w:rsid w:val="007F7781"/>
    <w:rsid w:val="00805A90"/>
    <w:rsid w:val="008219AD"/>
    <w:rsid w:val="0083297C"/>
    <w:rsid w:val="00837C3C"/>
    <w:rsid w:val="0084115C"/>
    <w:rsid w:val="00854AF6"/>
    <w:rsid w:val="008742F3"/>
    <w:rsid w:val="00877EBC"/>
    <w:rsid w:val="00886072"/>
    <w:rsid w:val="008B1758"/>
    <w:rsid w:val="008B187D"/>
    <w:rsid w:val="008B2AD4"/>
    <w:rsid w:val="008D05F5"/>
    <w:rsid w:val="008D0A4E"/>
    <w:rsid w:val="008E31A6"/>
    <w:rsid w:val="008F29A0"/>
    <w:rsid w:val="00902B12"/>
    <w:rsid w:val="00912805"/>
    <w:rsid w:val="009131CA"/>
    <w:rsid w:val="00914483"/>
    <w:rsid w:val="009261E2"/>
    <w:rsid w:val="00926CD7"/>
    <w:rsid w:val="0092747E"/>
    <w:rsid w:val="00930F40"/>
    <w:rsid w:val="00931322"/>
    <w:rsid w:val="00967FEE"/>
    <w:rsid w:val="00990DA1"/>
    <w:rsid w:val="009B1F3C"/>
    <w:rsid w:val="009B7C54"/>
    <w:rsid w:val="009C5E0E"/>
    <w:rsid w:val="009F605C"/>
    <w:rsid w:val="009F7592"/>
    <w:rsid w:val="00A11A3F"/>
    <w:rsid w:val="00A209C8"/>
    <w:rsid w:val="00A250C4"/>
    <w:rsid w:val="00A415D2"/>
    <w:rsid w:val="00A42429"/>
    <w:rsid w:val="00A44037"/>
    <w:rsid w:val="00A462F0"/>
    <w:rsid w:val="00A4682B"/>
    <w:rsid w:val="00A60819"/>
    <w:rsid w:val="00A751DA"/>
    <w:rsid w:val="00A8243D"/>
    <w:rsid w:val="00A8443C"/>
    <w:rsid w:val="00AA09E5"/>
    <w:rsid w:val="00AA492C"/>
    <w:rsid w:val="00AB4ACD"/>
    <w:rsid w:val="00AB4F8E"/>
    <w:rsid w:val="00AF69E8"/>
    <w:rsid w:val="00B01BA5"/>
    <w:rsid w:val="00B1351D"/>
    <w:rsid w:val="00B1417D"/>
    <w:rsid w:val="00B14441"/>
    <w:rsid w:val="00B14912"/>
    <w:rsid w:val="00B340B7"/>
    <w:rsid w:val="00B5557A"/>
    <w:rsid w:val="00B57EBC"/>
    <w:rsid w:val="00B64DF9"/>
    <w:rsid w:val="00B8651A"/>
    <w:rsid w:val="00B93057"/>
    <w:rsid w:val="00BA013A"/>
    <w:rsid w:val="00BA2AE0"/>
    <w:rsid w:val="00BB1104"/>
    <w:rsid w:val="00BB67F6"/>
    <w:rsid w:val="00BC40AF"/>
    <w:rsid w:val="00BD7009"/>
    <w:rsid w:val="00BE0FA8"/>
    <w:rsid w:val="00BE6A99"/>
    <w:rsid w:val="00BF2AF2"/>
    <w:rsid w:val="00BF4307"/>
    <w:rsid w:val="00BF5126"/>
    <w:rsid w:val="00C01596"/>
    <w:rsid w:val="00C034A1"/>
    <w:rsid w:val="00C04AC6"/>
    <w:rsid w:val="00C13C50"/>
    <w:rsid w:val="00C34484"/>
    <w:rsid w:val="00C42F41"/>
    <w:rsid w:val="00C51541"/>
    <w:rsid w:val="00C55DA6"/>
    <w:rsid w:val="00C6301C"/>
    <w:rsid w:val="00C73A4F"/>
    <w:rsid w:val="00C7442F"/>
    <w:rsid w:val="00C80998"/>
    <w:rsid w:val="00C95409"/>
    <w:rsid w:val="00CA1BE9"/>
    <w:rsid w:val="00CA2F3B"/>
    <w:rsid w:val="00CA4532"/>
    <w:rsid w:val="00CA7223"/>
    <w:rsid w:val="00CD0C3F"/>
    <w:rsid w:val="00CD4449"/>
    <w:rsid w:val="00CE5504"/>
    <w:rsid w:val="00CF7DC5"/>
    <w:rsid w:val="00D01355"/>
    <w:rsid w:val="00D06160"/>
    <w:rsid w:val="00D11F16"/>
    <w:rsid w:val="00D1237A"/>
    <w:rsid w:val="00D172DA"/>
    <w:rsid w:val="00D20C15"/>
    <w:rsid w:val="00D25708"/>
    <w:rsid w:val="00D63A1B"/>
    <w:rsid w:val="00D67D54"/>
    <w:rsid w:val="00D84DF8"/>
    <w:rsid w:val="00D90FC3"/>
    <w:rsid w:val="00D93240"/>
    <w:rsid w:val="00D963A0"/>
    <w:rsid w:val="00DA022F"/>
    <w:rsid w:val="00DA430D"/>
    <w:rsid w:val="00DB37B5"/>
    <w:rsid w:val="00DB68BA"/>
    <w:rsid w:val="00DD26CC"/>
    <w:rsid w:val="00DD4B73"/>
    <w:rsid w:val="00DE2047"/>
    <w:rsid w:val="00DF1CC4"/>
    <w:rsid w:val="00E20B47"/>
    <w:rsid w:val="00E23C80"/>
    <w:rsid w:val="00E2466D"/>
    <w:rsid w:val="00E540F5"/>
    <w:rsid w:val="00E554A9"/>
    <w:rsid w:val="00E55D4D"/>
    <w:rsid w:val="00E64761"/>
    <w:rsid w:val="00E71203"/>
    <w:rsid w:val="00E826CA"/>
    <w:rsid w:val="00E95B07"/>
    <w:rsid w:val="00EA6D6A"/>
    <w:rsid w:val="00EB1E05"/>
    <w:rsid w:val="00EB5950"/>
    <w:rsid w:val="00ED219D"/>
    <w:rsid w:val="00ED229D"/>
    <w:rsid w:val="00EE3049"/>
    <w:rsid w:val="00EF3219"/>
    <w:rsid w:val="00EF5953"/>
    <w:rsid w:val="00F20A0F"/>
    <w:rsid w:val="00F22049"/>
    <w:rsid w:val="00F22AEE"/>
    <w:rsid w:val="00F3017E"/>
    <w:rsid w:val="00F33872"/>
    <w:rsid w:val="00F35C5B"/>
    <w:rsid w:val="00F66D8C"/>
    <w:rsid w:val="00F91925"/>
    <w:rsid w:val="00FB163B"/>
    <w:rsid w:val="00FB3FBA"/>
    <w:rsid w:val="00FC473C"/>
    <w:rsid w:val="00FE0BC0"/>
    <w:rsid w:val="00FE7EBA"/>
    <w:rsid w:val="00FF3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CDFCD1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8D0A4E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4A265A"/>
    <w:rPr>
      <w:color w:val="0000FF" w:themeColor="hyperlink"/>
      <w:u w:val="single"/>
    </w:rPr>
  </w:style>
  <w:style w:type="paragraph" w:styleId="Tekstopmerking">
    <w:name w:val="annotation text"/>
    <w:link w:val="TekstopmerkingTeken"/>
    <w:uiPriority w:val="99"/>
    <w:semiHidden/>
    <w:unhideWhenUsed/>
    <w:rsid w:val="004A265A"/>
    <w:rPr>
      <w:sz w:val="20"/>
      <w:szCs w:val="20"/>
      <w:lang w:val="en-GB" w:eastAsia="en-GB" w:bidi="en-GB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4A265A"/>
    <w:rPr>
      <w:sz w:val="20"/>
      <w:szCs w:val="20"/>
      <w:lang w:val="en-GB" w:eastAsia="en-GB" w:bidi="en-GB"/>
    </w:rPr>
  </w:style>
  <w:style w:type="character" w:styleId="Verwijzingopmerking">
    <w:name w:val="annotation reference"/>
    <w:uiPriority w:val="99"/>
    <w:semiHidden/>
    <w:unhideWhenUsed/>
    <w:rsid w:val="004A265A"/>
    <w:rPr>
      <w:sz w:val="16"/>
      <w:szCs w:val="16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4A265A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4A265A"/>
    <w:rPr>
      <w:rFonts w:ascii="Lucida Grande" w:hAnsi="Lucida Grande" w:cs="Lucida Grande"/>
      <w:sz w:val="18"/>
      <w:szCs w:val="18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483D3E"/>
    <w:rPr>
      <w:b/>
      <w:bCs/>
      <w:lang w:val="nl-NL" w:eastAsia="nl-NL" w:bidi="ar-SA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483D3E"/>
    <w:rPr>
      <w:b/>
      <w:bCs/>
      <w:sz w:val="20"/>
      <w:szCs w:val="20"/>
      <w:lang w:val="en-GB" w:eastAsia="en-GB" w:bidi="en-GB"/>
    </w:rPr>
  </w:style>
  <w:style w:type="paragraph" w:customStyle="1" w:styleId="Basisalinea">
    <w:name w:val="[Basisalinea]"/>
    <w:basedOn w:val="Standaard"/>
    <w:uiPriority w:val="99"/>
    <w:rsid w:val="0050095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Koptekst">
    <w:name w:val="header"/>
    <w:basedOn w:val="Standaard"/>
    <w:link w:val="KoptekstTeken"/>
    <w:uiPriority w:val="99"/>
    <w:unhideWhenUsed/>
    <w:rsid w:val="00500952"/>
    <w:pPr>
      <w:tabs>
        <w:tab w:val="center" w:pos="4703"/>
        <w:tab w:val="right" w:pos="9406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500952"/>
  </w:style>
  <w:style w:type="paragraph" w:styleId="Voettekst">
    <w:name w:val="footer"/>
    <w:basedOn w:val="Standaard"/>
    <w:link w:val="VoettekstTeken"/>
    <w:uiPriority w:val="99"/>
    <w:unhideWhenUsed/>
    <w:rsid w:val="00500952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500952"/>
  </w:style>
  <w:style w:type="character" w:styleId="GevolgdeHyperlink">
    <w:name w:val="FollowedHyperlink"/>
    <w:basedOn w:val="Standaardalinea-lettertype"/>
    <w:uiPriority w:val="99"/>
    <w:semiHidden/>
    <w:unhideWhenUsed/>
    <w:rsid w:val="00D172DA"/>
    <w:rPr>
      <w:color w:val="800080" w:themeColor="followedHyperlink"/>
      <w:u w:val="single"/>
    </w:rPr>
  </w:style>
  <w:style w:type="character" w:customStyle="1" w:styleId="hps">
    <w:name w:val="hps"/>
    <w:basedOn w:val="Standaardalinea-lettertype"/>
    <w:rsid w:val="00B93057"/>
  </w:style>
  <w:style w:type="paragraph" w:customStyle="1" w:styleId="p1">
    <w:name w:val="p1"/>
    <w:basedOn w:val="Standaard"/>
    <w:rsid w:val="0001063C"/>
    <w:rPr>
      <w:rFonts w:ascii="Calibri" w:hAnsi="Calibri" w:cs="Times New Roman"/>
      <w:color w:val="1E497D"/>
      <w:sz w:val="17"/>
      <w:szCs w:val="17"/>
    </w:rPr>
  </w:style>
  <w:style w:type="character" w:customStyle="1" w:styleId="s1">
    <w:name w:val="s1"/>
    <w:basedOn w:val="Standaardalinea-lettertype"/>
    <w:rsid w:val="0001063C"/>
  </w:style>
  <w:style w:type="paragraph" w:styleId="Revisie">
    <w:name w:val="Revision"/>
    <w:hidden/>
    <w:uiPriority w:val="99"/>
    <w:semiHidden/>
    <w:rsid w:val="002824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56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72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48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691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2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24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96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34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84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38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16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42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26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5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459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04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13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959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502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2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header" Target="header6.xml"/><Relationship Id="rId21" Type="http://schemas.openxmlformats.org/officeDocument/2006/relationships/fontTable" Target="fontTable.xml"/><Relationship Id="rId22" Type="http://schemas.openxmlformats.org/officeDocument/2006/relationships/glossaryDocument" Target="glossary/document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1" Type="http://schemas.openxmlformats.org/officeDocument/2006/relationships/hyperlink" Target="http://www.panasonic-batteries.com/" TargetMode="External"/><Relationship Id="rId12" Type="http://schemas.openxmlformats.org/officeDocument/2006/relationships/hyperlink" Target="http://panasonic.net" TargetMode="External"/><Relationship Id="rId13" Type="http://schemas.openxmlformats.org/officeDocument/2006/relationships/header" Target="header3.xml"/><Relationship Id="rId14" Type="http://schemas.openxmlformats.org/officeDocument/2006/relationships/header" Target="header4.xml"/><Relationship Id="rId15" Type="http://schemas.openxmlformats.org/officeDocument/2006/relationships/hyperlink" Target="mailto:ann-sophie@ark.be" TargetMode="External"/><Relationship Id="rId16" Type="http://schemas.openxmlformats.org/officeDocument/2006/relationships/hyperlink" Target="http://www.ark.be" TargetMode="External"/><Relationship Id="rId17" Type="http://schemas.openxmlformats.org/officeDocument/2006/relationships/hyperlink" Target="mailto:vicky.raman@eu.panasonic.com" TargetMode="External"/><Relationship Id="rId18" Type="http://schemas.openxmlformats.org/officeDocument/2006/relationships/hyperlink" Target="http://www.panasonic-batteries.com" TargetMode="External"/><Relationship Id="rId19" Type="http://schemas.openxmlformats.org/officeDocument/2006/relationships/header" Target="header5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C8CED9DA1F5A44FA2717EC915C7679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E0A81DE-9CCB-4D4B-936F-57C1FA104E1F}"/>
      </w:docPartPr>
      <w:docPartBody>
        <w:p w:rsidR="00410E65" w:rsidRDefault="0023420A" w:rsidP="0023420A">
          <w:pPr>
            <w:pStyle w:val="BC8CED9DA1F5A44FA2717EC915C7679A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2DD6A79A1EBF364E8A797235ECB5D09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B22AC15-1080-2F46-9D3A-116B79B7265B}"/>
      </w:docPartPr>
      <w:docPartBody>
        <w:p w:rsidR="00410E65" w:rsidRDefault="0023420A" w:rsidP="0023420A">
          <w:pPr>
            <w:pStyle w:val="2DD6A79A1EBF364E8A797235ECB5D098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3C3035BBE92F6D4FA2B3032C1F5F80F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3D02166-34D6-F844-B5C8-4F07BE001CEF}"/>
      </w:docPartPr>
      <w:docPartBody>
        <w:p w:rsidR="00410E65" w:rsidRDefault="0023420A" w:rsidP="0023420A">
          <w:pPr>
            <w:pStyle w:val="3C3035BBE92F6D4FA2B3032C1F5F80FB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FAEAFAB8337B304D889516CD1F9FD0F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52F5C59-BBB0-CC4C-BC4C-B4A4E755445F}"/>
      </w:docPartPr>
      <w:docPartBody>
        <w:p w:rsidR="00214230" w:rsidRDefault="00E21024" w:rsidP="00E21024">
          <w:pPr>
            <w:pStyle w:val="FAEAFAB8337B304D889516CD1F9FD0F1"/>
          </w:pPr>
          <w:r>
            <w:t>[Geef de tekst op]</w:t>
          </w:r>
        </w:p>
      </w:docPartBody>
    </w:docPart>
    <w:docPart>
      <w:docPartPr>
        <w:name w:val="3613DF69ECCF5942AEBB5CB895C3723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8E7C4D4-4268-5C49-93BE-B768DA001C51}"/>
      </w:docPartPr>
      <w:docPartBody>
        <w:p w:rsidR="00214230" w:rsidRDefault="00E21024" w:rsidP="00E21024">
          <w:pPr>
            <w:pStyle w:val="3613DF69ECCF5942AEBB5CB895C37238"/>
          </w:pPr>
          <w:r>
            <w:t>[Geef de tekst op]</w:t>
          </w:r>
        </w:p>
      </w:docPartBody>
    </w:docPart>
    <w:docPart>
      <w:docPartPr>
        <w:name w:val="08BAAEB4A7A8F04FA4A47D75CB60F0C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35A33B3-D565-4642-99E2-13CA501388A7}"/>
      </w:docPartPr>
      <w:docPartBody>
        <w:p w:rsidR="00214230" w:rsidRDefault="00E21024" w:rsidP="00E21024">
          <w:pPr>
            <w:pStyle w:val="08BAAEB4A7A8F04FA4A47D75CB60F0C3"/>
          </w:pPr>
          <w:r>
            <w:t>[Geef de tekst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Times New Roman"/>
    <w:charset w:val="00"/>
    <w:family w:val="auto"/>
    <w:pitch w:val="variable"/>
    <w:sig w:usb0="60000287" w:usb1="00000001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20A"/>
    <w:rsid w:val="00025DAE"/>
    <w:rsid w:val="000270AF"/>
    <w:rsid w:val="00041261"/>
    <w:rsid w:val="00082B84"/>
    <w:rsid w:val="001042B6"/>
    <w:rsid w:val="0016076A"/>
    <w:rsid w:val="00197A2D"/>
    <w:rsid w:val="001B4AAA"/>
    <w:rsid w:val="001D0474"/>
    <w:rsid w:val="00214230"/>
    <w:rsid w:val="00230D95"/>
    <w:rsid w:val="0023420A"/>
    <w:rsid w:val="00340396"/>
    <w:rsid w:val="00347775"/>
    <w:rsid w:val="0037697A"/>
    <w:rsid w:val="00386BD5"/>
    <w:rsid w:val="003E2F40"/>
    <w:rsid w:val="00410E65"/>
    <w:rsid w:val="00447A18"/>
    <w:rsid w:val="0045478A"/>
    <w:rsid w:val="00456FC3"/>
    <w:rsid w:val="004D5659"/>
    <w:rsid w:val="0058341A"/>
    <w:rsid w:val="006270C3"/>
    <w:rsid w:val="00671AB6"/>
    <w:rsid w:val="006777FD"/>
    <w:rsid w:val="00747B4E"/>
    <w:rsid w:val="00790BFB"/>
    <w:rsid w:val="007A5BFA"/>
    <w:rsid w:val="007B1572"/>
    <w:rsid w:val="007E7403"/>
    <w:rsid w:val="008467C1"/>
    <w:rsid w:val="00886670"/>
    <w:rsid w:val="008E1444"/>
    <w:rsid w:val="0093719F"/>
    <w:rsid w:val="009C4C16"/>
    <w:rsid w:val="00A02641"/>
    <w:rsid w:val="00A226E7"/>
    <w:rsid w:val="00A27229"/>
    <w:rsid w:val="00A72B13"/>
    <w:rsid w:val="00AB1A5C"/>
    <w:rsid w:val="00AB4989"/>
    <w:rsid w:val="00AC126D"/>
    <w:rsid w:val="00AF561A"/>
    <w:rsid w:val="00B770D6"/>
    <w:rsid w:val="00B86640"/>
    <w:rsid w:val="00C11042"/>
    <w:rsid w:val="00C219E2"/>
    <w:rsid w:val="00C525D1"/>
    <w:rsid w:val="00CB79A9"/>
    <w:rsid w:val="00CF4EE8"/>
    <w:rsid w:val="00D8054F"/>
    <w:rsid w:val="00E21024"/>
    <w:rsid w:val="00E27792"/>
    <w:rsid w:val="00E433C6"/>
    <w:rsid w:val="00E5749F"/>
    <w:rsid w:val="00EA305C"/>
    <w:rsid w:val="00EB33F6"/>
    <w:rsid w:val="00F12AC4"/>
    <w:rsid w:val="00F16C63"/>
    <w:rsid w:val="00F3355F"/>
    <w:rsid w:val="00F717E1"/>
    <w:rsid w:val="00FB44F0"/>
    <w:rsid w:val="00FF0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BE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C8CED9DA1F5A44FA2717EC915C7679A">
    <w:name w:val="BC8CED9DA1F5A44FA2717EC915C7679A"/>
    <w:rsid w:val="0023420A"/>
  </w:style>
  <w:style w:type="paragraph" w:customStyle="1" w:styleId="2DD6A79A1EBF364E8A797235ECB5D098">
    <w:name w:val="2DD6A79A1EBF364E8A797235ECB5D098"/>
    <w:rsid w:val="0023420A"/>
  </w:style>
  <w:style w:type="paragraph" w:customStyle="1" w:styleId="3C3035BBE92F6D4FA2B3032C1F5F80FB">
    <w:name w:val="3C3035BBE92F6D4FA2B3032C1F5F80FB"/>
    <w:rsid w:val="0023420A"/>
  </w:style>
  <w:style w:type="paragraph" w:customStyle="1" w:styleId="593E515569797E4CBF1496BF3D23FFFF">
    <w:name w:val="593E515569797E4CBF1496BF3D23FFFF"/>
    <w:rsid w:val="0023420A"/>
  </w:style>
  <w:style w:type="paragraph" w:customStyle="1" w:styleId="3E73883430F87B499210EBC857A8305F">
    <w:name w:val="3E73883430F87B499210EBC857A8305F"/>
    <w:rsid w:val="0023420A"/>
  </w:style>
  <w:style w:type="paragraph" w:customStyle="1" w:styleId="399B8A8216F72A468DE7CFC4F4CA4794">
    <w:name w:val="399B8A8216F72A468DE7CFC4F4CA4794"/>
    <w:rsid w:val="0023420A"/>
  </w:style>
  <w:style w:type="paragraph" w:customStyle="1" w:styleId="FAEAFAB8337B304D889516CD1F9FD0F1">
    <w:name w:val="FAEAFAB8337B304D889516CD1F9FD0F1"/>
    <w:rsid w:val="00E21024"/>
    <w:rPr>
      <w:lang w:val="nl-NL" w:eastAsia="nl-NL"/>
    </w:rPr>
  </w:style>
  <w:style w:type="paragraph" w:customStyle="1" w:styleId="3613DF69ECCF5942AEBB5CB895C37238">
    <w:name w:val="3613DF69ECCF5942AEBB5CB895C37238"/>
    <w:rsid w:val="00E21024"/>
    <w:rPr>
      <w:lang w:val="nl-NL" w:eastAsia="nl-NL"/>
    </w:rPr>
  </w:style>
  <w:style w:type="paragraph" w:customStyle="1" w:styleId="08BAAEB4A7A8F04FA4A47D75CB60F0C3">
    <w:name w:val="08BAAEB4A7A8F04FA4A47D75CB60F0C3"/>
    <w:rsid w:val="00E21024"/>
    <w:rPr>
      <w:lang w:val="nl-NL" w:eastAsia="nl-N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F53B94-57B2-5444-8621-19377C30B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699</Words>
  <Characters>3846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Ark</Company>
  <LinksUpToDate>false</LinksUpToDate>
  <CharactersWithSpaces>4536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Ann-Sophie Cardoen</dc:creator>
  <cp:lastModifiedBy>Microsoft Office-gebruiker</cp:lastModifiedBy>
  <cp:revision>7</cp:revision>
  <cp:lastPrinted>2017-03-03T14:30:00Z</cp:lastPrinted>
  <dcterms:created xsi:type="dcterms:W3CDTF">2017-03-13T08:05:00Z</dcterms:created>
  <dcterms:modified xsi:type="dcterms:W3CDTF">2017-03-24T10:01:00Z</dcterms:modified>
</cp:coreProperties>
</file>