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before="240" w:line="276" w:lineRule="auto"/>
        <w:jc w:val="center"/>
        <w:rPr>
          <w:i w:val="1"/>
        </w:rPr>
      </w:pPr>
      <w:r w:rsidDel="00000000" w:rsidR="00000000" w:rsidRPr="00000000">
        <w:rPr>
          <w:b w:val="1"/>
          <w:rtl w:val="0"/>
        </w:rPr>
        <w:t xml:space="preserve">Orchestral Tools and Berklee College of Music</w:t>
      </w:r>
      <w:r w:rsidDel="00000000" w:rsidR="00000000" w:rsidRPr="00000000">
        <w:rPr>
          <w:b w:val="1"/>
          <w:rtl w:val="0"/>
        </w:rPr>
        <w:t xml:space="preserve"> Launch Free Educational Series on Youtube</w:t>
        <w:br w:type="textWrapping"/>
      </w:r>
      <w:r w:rsidDel="00000000" w:rsidR="00000000" w:rsidRPr="00000000">
        <w:rPr>
          <w:i w:val="1"/>
          <w:rtl w:val="0"/>
        </w:rPr>
        <w:t xml:space="preserve">Leading sample library developers and top music school deepen ongoing collaboration with Virtual Orchestration channel</w:t>
      </w:r>
    </w:p>
    <w:p w:rsidR="00000000" w:rsidDel="00000000" w:rsidP="00000000" w:rsidRDefault="00000000" w:rsidRPr="00000000" w14:paraId="00000004">
      <w:pPr>
        <w:spacing w:before="240" w:line="276" w:lineRule="auto"/>
        <w:rPr>
          <w:b w:val="1"/>
        </w:rPr>
      </w:pPr>
      <w:r w:rsidDel="00000000" w:rsidR="00000000" w:rsidRPr="00000000">
        <w:rPr>
          <w:b w:val="1"/>
          <w:rtl w:val="0"/>
        </w:rPr>
        <w:t xml:space="preserve">BERLIN, Germany, January 20, 2023: </w:t>
      </w:r>
      <w:hyperlink r:id="rId6">
        <w:r w:rsidDel="00000000" w:rsidR="00000000" w:rsidRPr="00000000">
          <w:rPr>
            <w:b w:val="1"/>
            <w:color w:val="1155cc"/>
            <w:u w:val="single"/>
            <w:rtl w:val="0"/>
          </w:rPr>
          <w:t xml:space="preserve">Orchestral Tools</w:t>
        </w:r>
      </w:hyperlink>
      <w:r w:rsidDel="00000000" w:rsidR="00000000" w:rsidRPr="00000000">
        <w:rPr>
          <w:b w:val="1"/>
          <w:rtl w:val="0"/>
        </w:rPr>
        <w:t xml:space="preserve"> announce the launch of </w:t>
      </w:r>
      <w:hyperlink r:id="rId7">
        <w:r w:rsidDel="00000000" w:rsidR="00000000" w:rsidRPr="00000000">
          <w:rPr>
            <w:b w:val="1"/>
            <w:color w:val="1155cc"/>
            <w:u w:val="single"/>
            <w:rtl w:val="0"/>
          </w:rPr>
          <w:t xml:space="preserve">Virtual Orchestration</w:t>
        </w:r>
      </w:hyperlink>
      <w:r w:rsidDel="00000000" w:rsidR="00000000" w:rsidRPr="00000000">
        <w:rPr>
          <w:b w:val="1"/>
          <w:rtl w:val="0"/>
        </w:rPr>
        <w:t xml:space="preserve">—</w:t>
      </w:r>
      <w:r w:rsidDel="00000000" w:rsidR="00000000" w:rsidRPr="00000000">
        <w:rPr>
          <w:b w:val="1"/>
          <w:rtl w:val="0"/>
        </w:rPr>
        <w:t xml:space="preserve">a new Youtube channel created in collaboration with </w:t>
      </w:r>
      <w:hyperlink r:id="rId8">
        <w:r w:rsidDel="00000000" w:rsidR="00000000" w:rsidRPr="00000000">
          <w:rPr>
            <w:b w:val="1"/>
            <w:color w:val="1155cc"/>
            <w:u w:val="single"/>
            <w:rtl w:val="0"/>
          </w:rPr>
          <w:t xml:space="preserve">Berklee College of Music</w:t>
        </w:r>
      </w:hyperlink>
      <w:r w:rsidDel="00000000" w:rsidR="00000000" w:rsidRPr="00000000">
        <w:rPr>
          <w:b w:val="1"/>
          <w:rtl w:val="0"/>
        </w:rPr>
        <w:t xml:space="preserve"> dedicated to learning the art of composing with sampled orchestral instruments. The channel is open to all, with episodes aimed at both aspiring and experienced composers looking to expand their musical capabilities. To celebrate the launch, Orchestral Tools is making their flagship </w:t>
      </w:r>
      <w:hyperlink r:id="rId9">
        <w:r w:rsidDel="00000000" w:rsidR="00000000" w:rsidRPr="00000000">
          <w:rPr>
            <w:b w:val="1"/>
            <w:color w:val="1155cc"/>
            <w:u w:val="single"/>
            <w:rtl w:val="0"/>
          </w:rPr>
          <w:t xml:space="preserve">Berlin Orchestra Collection</w:t>
        </w:r>
      </w:hyperlink>
      <w:r w:rsidDel="00000000" w:rsidR="00000000" w:rsidRPr="00000000">
        <w:rPr>
          <w:b w:val="1"/>
          <w:rtl w:val="0"/>
        </w:rPr>
        <w:t xml:space="preserve"> available for a special offer price of €399+ VAT (regular price €849 + VAT) until January 31, 2023. For more information and to subscribe to Virtual Orchestration, please click </w:t>
      </w:r>
      <w:hyperlink r:id="rId10">
        <w:r w:rsidDel="00000000" w:rsidR="00000000" w:rsidRPr="00000000">
          <w:rPr>
            <w:b w:val="1"/>
            <w:color w:val="1155cc"/>
            <w:u w:val="single"/>
            <w:rtl w:val="0"/>
          </w:rPr>
          <w:t xml:space="preserve">here</w:t>
        </w:r>
      </w:hyperlink>
      <w:r w:rsidDel="00000000" w:rsidR="00000000" w:rsidRPr="00000000">
        <w:rPr>
          <w:b w:val="1"/>
          <w:rtl w:val="0"/>
        </w:rPr>
        <w:t xml:space="preserve">.</w:t>
      </w:r>
    </w:p>
    <w:p w:rsidR="00000000" w:rsidDel="00000000" w:rsidP="00000000" w:rsidRDefault="00000000" w:rsidRPr="00000000" w14:paraId="00000005">
      <w:pPr>
        <w:spacing w:before="240" w:line="276" w:lineRule="auto"/>
        <w:jc w:val="center"/>
        <w:rPr>
          <w:b w:val="1"/>
        </w:rPr>
      </w:pPr>
      <w:r w:rsidDel="00000000" w:rsidR="00000000" w:rsidRPr="00000000">
        <w:rPr>
          <w:b w:val="1"/>
          <w:rtl w:val="0"/>
        </w:rPr>
        <w:t xml:space="preserve">[</w:t>
      </w:r>
      <w:hyperlink r:id="rId11">
        <w:r w:rsidDel="00000000" w:rsidR="00000000" w:rsidRPr="00000000">
          <w:rPr>
            <w:rFonts w:ascii="Calibri" w:cs="Calibri" w:eastAsia="Calibri" w:hAnsi="Calibri"/>
            <w:color w:val="1155cc"/>
            <w:sz w:val="20"/>
            <w:szCs w:val="20"/>
            <w:u w:val="single"/>
            <w:rtl w:val="0"/>
          </w:rPr>
          <w:t xml:space="preserve">https://www.youtube.com/@virtual.orchestration</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6">
      <w:pPr>
        <w:spacing w:before="240" w:line="276" w:lineRule="auto"/>
        <w:rPr/>
      </w:pPr>
      <w:r w:rsidDel="00000000" w:rsidR="00000000" w:rsidRPr="00000000">
        <w:rPr>
          <w:rtl w:val="0"/>
        </w:rPr>
        <w:t xml:space="preserve">Hosted by composer Alex Lamy, Virtual Orchestration will explore every aspect of the compositional creative process. The wealth of knowledge being made available has been curated alongside the preeminent faculty of Berklee College of Music’s Screen Scoring department, as well as some </w:t>
      </w:r>
      <w:r w:rsidDel="00000000" w:rsidR="00000000" w:rsidRPr="00000000">
        <w:rPr>
          <w:rtl w:val="0"/>
        </w:rPr>
        <w:t xml:space="preserve">well-known special guest presenters from the professional scoring world</w:t>
      </w:r>
      <w:r w:rsidDel="00000000" w:rsidR="00000000" w:rsidRPr="00000000">
        <w:rPr>
          <w:rtl w:val="0"/>
        </w:rPr>
        <w:t xml:space="preserve">. Each lesson is designed to be both inspiring and practical with a wealth of useful tips and tricks that can be quickly implemented into any composer’s workflow. The first episodes of Season 1 are available now, and the channel will release a new episode every Sunday.</w:t>
      </w:r>
    </w:p>
    <w:p w:rsidR="00000000" w:rsidDel="00000000" w:rsidP="00000000" w:rsidRDefault="00000000" w:rsidRPr="00000000" w14:paraId="00000007">
      <w:pPr>
        <w:spacing w:before="240" w:line="276" w:lineRule="auto"/>
        <w:rPr/>
      </w:pPr>
      <w:r w:rsidDel="00000000" w:rsidR="00000000" w:rsidRPr="00000000">
        <w:rPr>
          <w:rtl w:val="0"/>
        </w:rPr>
        <w:t xml:space="preserve">The channel grew out of the </w:t>
      </w:r>
      <w:hyperlink r:id="rId12">
        <w:r w:rsidDel="00000000" w:rsidR="00000000" w:rsidRPr="00000000">
          <w:rPr>
            <w:color w:val="1155cc"/>
            <w:u w:val="single"/>
            <w:rtl w:val="0"/>
          </w:rPr>
          <w:t xml:space="preserve">unique and ongoing relationship between Orchestral Tools and Berklee College of Music</w:t>
        </w:r>
      </w:hyperlink>
      <w:r w:rsidDel="00000000" w:rsidR="00000000" w:rsidRPr="00000000">
        <w:rPr>
          <w:rtl w:val="0"/>
        </w:rPr>
        <w:t xml:space="preserve">. Berklee’s Screen Scoring faculty had already worked directly with the sample library developers to build the Berlin Orchestra—a full symphony orchestra library designed to meet the exact requirements of Berklee’s Screen Scoring curriculum, and provide students with a professional-grade toolkit that can support them in the professional world as well as in the classroom. The idea to provide free videos for learning orchestration evolved quite naturally, and now the Virtual Orchestration channel is finally available. Importantly, the channel represents a commitment by both Berklee and Orchestral Tools to continue the collaboration, and provide valuable learning resources for a world-wide audience.</w:t>
      </w:r>
      <w:r w:rsidDel="00000000" w:rsidR="00000000" w:rsidRPr="00000000">
        <w:rPr>
          <w:rtl w:val="0"/>
        </w:rPr>
      </w:r>
    </w:p>
    <w:p w:rsidR="00000000" w:rsidDel="00000000" w:rsidP="00000000" w:rsidRDefault="00000000" w:rsidRPr="00000000" w14:paraId="00000008">
      <w:pPr>
        <w:spacing w:before="240" w:line="276" w:lineRule="auto"/>
        <w:rPr/>
      </w:pPr>
      <w:r w:rsidDel="00000000" w:rsidR="00000000" w:rsidRPr="00000000">
        <w:rPr>
          <w:rtl w:val="0"/>
        </w:rPr>
        <w:t xml:space="preserve">“</w:t>
      </w:r>
      <w:r w:rsidDel="00000000" w:rsidR="00000000" w:rsidRPr="00000000">
        <w:rPr>
          <w:rtl w:val="0"/>
        </w:rPr>
        <w:t xml:space="preserve">The screen scoring department is always exploring new ways to educate our students and expand the platform upon which music can be taught through new ideas and technologies,” said Berklee College of Music Screen Scoring Chair Sean McMahon. “These are values that Orchestral Tools share with us and as such it’s been a wonderful project to pool our collective expertise in creating a free learning resource for a wider audience.”</w:t>
      </w:r>
    </w:p>
    <w:p w:rsidR="00000000" w:rsidDel="00000000" w:rsidP="00000000" w:rsidRDefault="00000000" w:rsidRPr="00000000" w14:paraId="00000009">
      <w:pPr>
        <w:spacing w:before="240" w:line="276" w:lineRule="auto"/>
        <w:rPr/>
      </w:pPr>
      <w:r w:rsidDel="00000000" w:rsidR="00000000" w:rsidRPr="00000000">
        <w:rPr>
          <w:rtl w:val="0"/>
        </w:rPr>
        <w:t xml:space="preserve">“Whether you’re just starting out in composition or looking to learn some new tricks of the trade, Virtual Orchestration has something to offer,” said Orchestral Tools CEO Hendrik Schwarzer. “We’re thrilled to open the doors to the next generation of composers by making this free resource available. And with the expertise of Berklee behind it, we’re sure that this channel is going to inspire some incredible music.”</w:t>
      </w:r>
    </w:p>
    <w:p w:rsidR="00000000" w:rsidDel="00000000" w:rsidP="00000000" w:rsidRDefault="00000000" w:rsidRPr="00000000" w14:paraId="0000000A">
      <w:pPr>
        <w:spacing w:before="240" w:line="276" w:lineRule="auto"/>
        <w:rPr/>
      </w:pPr>
      <w:r w:rsidDel="00000000" w:rsidR="00000000" w:rsidRPr="00000000">
        <w:rPr>
          <w:rtl w:val="0"/>
        </w:rPr>
        <w:t xml:space="preserve">For more information and to subscribe to Virtual Orchestration, please click </w:t>
      </w:r>
      <w:hyperlink r:id="rId13">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B">
      <w:pPr>
        <w:spacing w:before="240" w:line="276" w:lineRule="auto"/>
        <w:rPr/>
      </w:pPr>
      <w:r w:rsidDel="00000000" w:rsidR="00000000" w:rsidRPr="00000000">
        <w:rPr>
          <w:rtl w:val="0"/>
        </w:rPr>
        <w:t xml:space="preserve">To purchase the Berlin Orchestra Collection at the special offer price, please click </w:t>
      </w:r>
      <w:hyperlink r:id="rId14">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Press contact</w:t>
      </w:r>
    </w:p>
    <w:p w:rsidR="00000000" w:rsidDel="00000000" w:rsidP="00000000" w:rsidRDefault="00000000" w:rsidRPr="00000000" w14:paraId="0000000E">
      <w:pPr>
        <w:rPr/>
      </w:pPr>
      <w:r w:rsidDel="00000000" w:rsidR="00000000" w:rsidRPr="00000000">
        <w:rPr>
          <w:rtl w:val="0"/>
        </w:rPr>
        <w:t xml:space="preserve">Stephen Bailey</w:t>
      </w:r>
    </w:p>
    <w:p w:rsidR="00000000" w:rsidDel="00000000" w:rsidP="00000000" w:rsidRDefault="00000000" w:rsidRPr="00000000" w14:paraId="0000000F">
      <w:pPr>
        <w:rPr/>
      </w:pPr>
      <w:r w:rsidDel="00000000" w:rsidR="00000000" w:rsidRPr="00000000">
        <w:rPr>
          <w:rtl w:val="0"/>
        </w:rPr>
        <w:t xml:space="preserve">Account Manager</w:t>
      </w:r>
    </w:p>
    <w:p w:rsidR="00000000" w:rsidDel="00000000" w:rsidP="00000000" w:rsidRDefault="00000000" w:rsidRPr="00000000" w14:paraId="00000010">
      <w:pPr>
        <w:rPr/>
      </w:pPr>
      <w:r w:rsidDel="00000000" w:rsidR="00000000" w:rsidRPr="00000000">
        <w:rPr>
          <w:rtl w:val="0"/>
        </w:rPr>
        <w:t xml:space="preserve">Email: </w:t>
      </w:r>
      <w:hyperlink r:id="rId15">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Phone: +1 508 596 9321</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Graham Ball</w:t>
      </w:r>
    </w:p>
    <w:p w:rsidR="00000000" w:rsidDel="00000000" w:rsidP="00000000" w:rsidRDefault="00000000" w:rsidRPr="00000000" w14:paraId="00000014">
      <w:pPr>
        <w:rPr/>
      </w:pPr>
      <w:r w:rsidDel="00000000" w:rsidR="00000000" w:rsidRPr="00000000">
        <w:rPr>
          <w:rtl w:val="0"/>
        </w:rPr>
        <w:t xml:space="preserve">Head of Marketing</w:t>
      </w:r>
    </w:p>
    <w:p w:rsidR="00000000" w:rsidDel="00000000" w:rsidP="00000000" w:rsidRDefault="00000000" w:rsidRPr="00000000" w14:paraId="00000015">
      <w:pPr>
        <w:rPr/>
      </w:pPr>
      <w:r w:rsidDel="00000000" w:rsidR="00000000" w:rsidRPr="00000000">
        <w:rPr>
          <w:rtl w:val="0"/>
        </w:rPr>
        <w:t xml:space="preserve">Email: graham@orchestraltools.com</w:t>
      </w:r>
    </w:p>
    <w:p w:rsidR="00000000" w:rsidDel="00000000" w:rsidP="00000000" w:rsidRDefault="00000000" w:rsidRPr="00000000" w14:paraId="00000016">
      <w:pPr>
        <w:rPr/>
      </w:pPr>
      <w:r w:rsidDel="00000000" w:rsidR="00000000" w:rsidRPr="00000000">
        <w:rPr>
          <w:rtl w:val="0"/>
        </w:rPr>
        <w:t xml:space="preserve">Phone: +49 178 8238 572</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About Orchestral Tools</w:t>
      </w:r>
    </w:p>
    <w:p w:rsidR="00000000" w:rsidDel="00000000" w:rsidP="00000000" w:rsidRDefault="00000000" w:rsidRPr="00000000" w14:paraId="00000019">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A">
      <w:pPr>
        <w:ind w:right="160"/>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virtual.orchestration" TargetMode="External"/><Relationship Id="rId10" Type="http://schemas.openxmlformats.org/officeDocument/2006/relationships/hyperlink" Target="https://www.youtube.com/@virtual.orchestration" TargetMode="External"/><Relationship Id="rId13" Type="http://schemas.openxmlformats.org/officeDocument/2006/relationships/hyperlink" Target="https://www.youtube.com/@virtual.orchestration" TargetMode="External"/><Relationship Id="rId12" Type="http://schemas.openxmlformats.org/officeDocument/2006/relationships/hyperlink" Target="https://www.google.com/url?q=https://www.berklee.edu/news/berklee-now/berklee-and-orchestral-tools-announce-partnership&amp;sa=D&amp;source=docs&amp;ust=1673972695492521&amp;usg=AOvVaw36IJCK5y415ALtJ-je6R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chestraltools.com/store/collections/berlinorchestra" TargetMode="External"/><Relationship Id="rId15" Type="http://schemas.openxmlformats.org/officeDocument/2006/relationships/hyperlink" Target="mailto:steve@hummingbirdmedia.com" TargetMode="External"/><Relationship Id="rId14" Type="http://schemas.openxmlformats.org/officeDocument/2006/relationships/hyperlink" Target="https://www.orchestraltools.com/store/collections/berlinorchestra"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youtube.com/@virtual.orchestration" TargetMode="External"/><Relationship Id="rId8" Type="http://schemas.openxmlformats.org/officeDocument/2006/relationships/hyperlink" Target="https://www.berkle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