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AC" w:rsidRPr="009328CC" w:rsidRDefault="001A3EAC" w:rsidP="00B836A1">
      <w:pPr>
        <w:spacing w:line="260" w:lineRule="exact"/>
        <w:jc w:val="right"/>
        <w:rPr>
          <w:lang w:val="fr-FR"/>
        </w:rPr>
      </w:pPr>
      <w:r w:rsidRPr="009328CC">
        <w:rPr>
          <w:lang w:val="fr-FR"/>
        </w:rPr>
        <w:t>SE1</w:t>
      </w:r>
      <w:r w:rsidR="00B60665">
        <w:rPr>
          <w:lang w:val="fr-FR"/>
        </w:rPr>
        <w:t>6</w:t>
      </w:r>
      <w:r w:rsidRPr="009328CC">
        <w:rPr>
          <w:lang w:val="fr-FR"/>
        </w:rPr>
        <w:t>-</w:t>
      </w:r>
      <w:r w:rsidR="00523ACA">
        <w:rPr>
          <w:lang w:val="fr-FR"/>
        </w:rPr>
        <w:t>17</w:t>
      </w:r>
      <w:r w:rsidRPr="009328CC">
        <w:rPr>
          <w:lang w:val="fr-FR"/>
        </w:rPr>
        <w:t>F</w:t>
      </w:r>
    </w:p>
    <w:p w:rsidR="001A3EAC" w:rsidRPr="009328CC" w:rsidRDefault="00523ACA" w:rsidP="00B836A1">
      <w:pPr>
        <w:spacing w:line="260" w:lineRule="exact"/>
        <w:jc w:val="right"/>
        <w:rPr>
          <w:lang w:val="fr-FR"/>
        </w:rPr>
      </w:pPr>
      <w:r>
        <w:rPr>
          <w:lang w:val="fr-FR"/>
        </w:rPr>
        <w:t>30 mai</w:t>
      </w:r>
      <w:r w:rsidR="001A3EAC" w:rsidRPr="009328CC">
        <w:rPr>
          <w:lang w:val="fr-FR"/>
        </w:rPr>
        <w:t xml:space="preserve"> 201</w:t>
      </w:r>
      <w:r w:rsidR="00B60665">
        <w:rPr>
          <w:lang w:val="fr-FR"/>
        </w:rPr>
        <w:t>6</w:t>
      </w:r>
    </w:p>
    <w:p w:rsidR="001A3EAC" w:rsidRPr="009328CC" w:rsidRDefault="001A3EAC" w:rsidP="00A718EF">
      <w:pPr>
        <w:spacing w:line="260" w:lineRule="exact"/>
        <w:rPr>
          <w:lang w:val="fr-FR"/>
        </w:rPr>
      </w:pPr>
    </w:p>
    <w:p w:rsidR="001A3EAC" w:rsidRDefault="001A3EAC" w:rsidP="00A718EF">
      <w:pPr>
        <w:spacing w:line="260" w:lineRule="exact"/>
        <w:rPr>
          <w:lang w:val="fr-FR"/>
        </w:rPr>
      </w:pPr>
    </w:p>
    <w:p w:rsidR="009B6AE9" w:rsidRDefault="009B6AE9" w:rsidP="00A718EF">
      <w:pPr>
        <w:spacing w:line="260" w:lineRule="exact"/>
        <w:rPr>
          <w:lang w:val="fr-FR"/>
        </w:rPr>
      </w:pPr>
    </w:p>
    <w:p w:rsidR="00B8201C" w:rsidRDefault="00B8201C" w:rsidP="00A718EF">
      <w:pPr>
        <w:spacing w:line="260" w:lineRule="exact"/>
        <w:rPr>
          <w:lang w:val="fr-FR"/>
        </w:rPr>
      </w:pPr>
      <w:bookmarkStart w:id="0" w:name="_GoBack"/>
      <w:bookmarkEnd w:id="0"/>
    </w:p>
    <w:p w:rsidR="00B8201C" w:rsidRPr="00B8201C" w:rsidRDefault="00B8201C" w:rsidP="00B8201C">
      <w:pPr>
        <w:rPr>
          <w:b/>
          <w:lang w:val="fr-BE"/>
        </w:rPr>
      </w:pPr>
      <w:r w:rsidRPr="00B8201C">
        <w:rPr>
          <w:b/>
          <w:lang w:val="fr-BE"/>
        </w:rPr>
        <w:t>SEAT Dealer Event</w:t>
      </w:r>
    </w:p>
    <w:p w:rsidR="00B8201C" w:rsidRPr="00B8201C" w:rsidRDefault="00B8201C" w:rsidP="00B8201C">
      <w:pPr>
        <w:rPr>
          <w:b/>
          <w:sz w:val="28"/>
          <w:szCs w:val="28"/>
          <w:lang w:val="fr-BE"/>
        </w:rPr>
      </w:pPr>
      <w:r w:rsidRPr="00B8201C">
        <w:rPr>
          <w:b/>
          <w:sz w:val="28"/>
          <w:szCs w:val="28"/>
          <w:lang w:val="fr-BE"/>
        </w:rPr>
        <w:t xml:space="preserve">La SEAT </w:t>
      </w:r>
      <w:proofErr w:type="spellStart"/>
      <w:r w:rsidRPr="00B8201C">
        <w:rPr>
          <w:b/>
          <w:sz w:val="28"/>
          <w:szCs w:val="28"/>
          <w:lang w:val="fr-BE"/>
        </w:rPr>
        <w:t>Ateca</w:t>
      </w:r>
      <w:proofErr w:type="spellEnd"/>
      <w:r w:rsidRPr="00B8201C">
        <w:rPr>
          <w:b/>
          <w:sz w:val="28"/>
          <w:szCs w:val="28"/>
          <w:lang w:val="fr-BE"/>
        </w:rPr>
        <w:t xml:space="preserve"> en vedette dans le port de Barcelone</w:t>
      </w:r>
    </w:p>
    <w:p w:rsidR="00B8201C" w:rsidRPr="00B8201C" w:rsidRDefault="00B8201C" w:rsidP="00B8201C">
      <w:pPr>
        <w:rPr>
          <w:b/>
          <w:lang w:val="fr-BE"/>
        </w:rPr>
      </w:pPr>
    </w:p>
    <w:p w:rsidR="00B8201C" w:rsidRPr="00B8201C" w:rsidRDefault="00B8201C" w:rsidP="00B8201C">
      <w:pPr>
        <w:pStyle w:val="ListParagraph"/>
        <w:numPr>
          <w:ilvl w:val="0"/>
          <w:numId w:val="3"/>
        </w:numPr>
        <w:rPr>
          <w:b/>
          <w:lang w:val="fr-BE"/>
        </w:rPr>
      </w:pPr>
      <w:r w:rsidRPr="00B8201C">
        <w:rPr>
          <w:b/>
          <w:lang w:val="fr-BE"/>
        </w:rPr>
        <w:t>La marque dévoile les futurs modèles aux importateurs et aux concessionnaires</w:t>
      </w:r>
    </w:p>
    <w:p w:rsidR="00B8201C" w:rsidRPr="00B8201C" w:rsidRDefault="00B8201C" w:rsidP="00B8201C">
      <w:pPr>
        <w:pStyle w:val="ListParagraph"/>
        <w:numPr>
          <w:ilvl w:val="0"/>
          <w:numId w:val="3"/>
        </w:numPr>
        <w:rPr>
          <w:b/>
          <w:lang w:val="fr-BE"/>
        </w:rPr>
      </w:pPr>
      <w:r w:rsidRPr="00B8201C">
        <w:rPr>
          <w:b/>
          <w:lang w:val="fr-BE"/>
        </w:rPr>
        <w:t>Plus de 2.400 personnes, en provenance de 59 pays, ont assisté à la présentation</w:t>
      </w:r>
    </w:p>
    <w:p w:rsidR="00B8201C" w:rsidRPr="00B8201C" w:rsidRDefault="00B8201C" w:rsidP="00B8201C">
      <w:pPr>
        <w:pStyle w:val="ListParagraph"/>
        <w:numPr>
          <w:ilvl w:val="0"/>
          <w:numId w:val="3"/>
        </w:numPr>
        <w:rPr>
          <w:b/>
          <w:lang w:val="fr-BE"/>
        </w:rPr>
      </w:pPr>
      <w:r w:rsidRPr="00B8201C">
        <w:rPr>
          <w:b/>
          <w:lang w:val="fr-BE"/>
        </w:rPr>
        <w:t>L'</w:t>
      </w:r>
      <w:proofErr w:type="spellStart"/>
      <w:r w:rsidRPr="00B8201C">
        <w:rPr>
          <w:b/>
          <w:lang w:val="fr-BE"/>
        </w:rPr>
        <w:t>Ateca</w:t>
      </w:r>
      <w:proofErr w:type="spellEnd"/>
      <w:r w:rsidRPr="00B8201C">
        <w:rPr>
          <w:b/>
          <w:lang w:val="fr-BE"/>
        </w:rPr>
        <w:t xml:space="preserve"> fait recette sur Internet avec 7,2 millions de visites sur le site web de SEAT</w:t>
      </w:r>
    </w:p>
    <w:p w:rsidR="00B8201C" w:rsidRPr="00B07FE8" w:rsidRDefault="00B8201C" w:rsidP="00B8201C">
      <w:pPr>
        <w:rPr>
          <w:lang w:val="fr-BE"/>
        </w:rPr>
      </w:pPr>
    </w:p>
    <w:p w:rsidR="00B8201C" w:rsidRPr="00B07FE8" w:rsidRDefault="00B8201C" w:rsidP="00B8201C">
      <w:pPr>
        <w:rPr>
          <w:lang w:val="fr-BE"/>
        </w:rPr>
      </w:pPr>
      <w:r w:rsidRPr="00B07FE8">
        <w:rPr>
          <w:lang w:val="fr-BE"/>
        </w:rPr>
        <w:t>SEAT a présenté sa stratégie et ses projets d'avenir à l'ensemble de son réseau de distribution, à l'occasion de l'arrivée de la marque sur un nouveau segment avec l'</w:t>
      </w:r>
      <w:proofErr w:type="spellStart"/>
      <w:r w:rsidRPr="00B07FE8">
        <w:rPr>
          <w:lang w:val="fr-BE"/>
        </w:rPr>
        <w:t>Ateca</w:t>
      </w:r>
      <w:proofErr w:type="spellEnd"/>
      <w:r w:rsidRPr="00B07FE8">
        <w:rPr>
          <w:lang w:val="fr-BE"/>
        </w:rPr>
        <w:t xml:space="preserve">. L'événement a eu lieu au </w:t>
      </w:r>
      <w:proofErr w:type="spellStart"/>
      <w:r w:rsidRPr="00B07FE8">
        <w:rPr>
          <w:lang w:val="fr-BE"/>
        </w:rPr>
        <w:t>coeur</w:t>
      </w:r>
      <w:proofErr w:type="spellEnd"/>
      <w:r w:rsidRPr="00B07FE8">
        <w:rPr>
          <w:lang w:val="fr-BE"/>
        </w:rPr>
        <w:t xml:space="preserve"> du dynamique port de Barcelone et plus de 2.400 personnes, en provenance de 59 pays, y ont pris part pour tout savoir sur les nouveaux modèles que la marque espagnole va lancer dans les prochains mois.</w:t>
      </w:r>
    </w:p>
    <w:p w:rsidR="00B8201C" w:rsidRPr="00B07FE8" w:rsidRDefault="00B8201C" w:rsidP="00B8201C">
      <w:pPr>
        <w:rPr>
          <w:lang w:val="fr-BE"/>
        </w:rPr>
      </w:pPr>
    </w:p>
    <w:p w:rsidR="00B8201C" w:rsidRPr="00B07FE8" w:rsidRDefault="00B8201C" w:rsidP="00B8201C">
      <w:pPr>
        <w:rPr>
          <w:lang w:val="fr-BE"/>
        </w:rPr>
      </w:pPr>
      <w:r w:rsidRPr="00B07FE8">
        <w:rPr>
          <w:lang w:val="fr-BE"/>
        </w:rPr>
        <w:t xml:space="preserve">Luca de </w:t>
      </w:r>
      <w:proofErr w:type="spellStart"/>
      <w:r w:rsidRPr="00B07FE8">
        <w:rPr>
          <w:lang w:val="fr-BE"/>
        </w:rPr>
        <w:t>Meo</w:t>
      </w:r>
      <w:proofErr w:type="spellEnd"/>
      <w:r w:rsidRPr="00B07FE8">
        <w:rPr>
          <w:lang w:val="fr-BE"/>
        </w:rPr>
        <w:t>, Président de SEAT, a annoncé les dernières nouveautés de la marque à l'ensemble du réseau commercial. “L'</w:t>
      </w:r>
      <w:proofErr w:type="spellStart"/>
      <w:r w:rsidRPr="00B07FE8">
        <w:rPr>
          <w:lang w:val="fr-BE"/>
        </w:rPr>
        <w:t>Ateca</w:t>
      </w:r>
      <w:proofErr w:type="spellEnd"/>
      <w:r w:rsidRPr="00B07FE8">
        <w:rPr>
          <w:lang w:val="fr-BE"/>
        </w:rPr>
        <w:t xml:space="preserve"> est appelé à devenir le 3ème pilier de SEAT, à côté des </w:t>
      </w:r>
      <w:proofErr w:type="spellStart"/>
      <w:r w:rsidRPr="00B07FE8">
        <w:rPr>
          <w:lang w:val="fr-BE"/>
        </w:rPr>
        <w:t>Leon</w:t>
      </w:r>
      <w:proofErr w:type="spellEnd"/>
      <w:r w:rsidRPr="00B07FE8">
        <w:rPr>
          <w:lang w:val="fr-BE"/>
        </w:rPr>
        <w:t xml:space="preserve"> et Ibiza, et va contribuer de manière très positive à la rentabilité de la marque et de son réseau de distributeurs", a expliqué Luca de </w:t>
      </w:r>
      <w:proofErr w:type="spellStart"/>
      <w:r w:rsidRPr="00B07FE8">
        <w:rPr>
          <w:lang w:val="fr-BE"/>
        </w:rPr>
        <w:t>Meo</w:t>
      </w:r>
      <w:proofErr w:type="spellEnd"/>
      <w:r w:rsidRPr="00B07FE8">
        <w:rPr>
          <w:lang w:val="fr-BE"/>
        </w:rPr>
        <w:t>. "Avec l'</w:t>
      </w:r>
      <w:proofErr w:type="spellStart"/>
      <w:r w:rsidRPr="00B07FE8">
        <w:rPr>
          <w:lang w:val="fr-BE"/>
        </w:rPr>
        <w:t>Ateca</w:t>
      </w:r>
      <w:proofErr w:type="spellEnd"/>
      <w:r w:rsidRPr="00B07FE8">
        <w:rPr>
          <w:lang w:val="fr-BE"/>
        </w:rPr>
        <w:t>, SEAT lance une offensive produit qui va étendre et renforcer la gamme. Grâce à l'</w:t>
      </w:r>
      <w:proofErr w:type="spellStart"/>
      <w:r w:rsidRPr="00B07FE8">
        <w:rPr>
          <w:lang w:val="fr-BE"/>
        </w:rPr>
        <w:t>Ateca</w:t>
      </w:r>
      <w:proofErr w:type="spellEnd"/>
      <w:r w:rsidRPr="00B07FE8">
        <w:rPr>
          <w:lang w:val="fr-BE"/>
        </w:rPr>
        <w:t xml:space="preserve"> et à son petit frère, le </w:t>
      </w:r>
      <w:proofErr w:type="spellStart"/>
      <w:r w:rsidRPr="00B07FE8">
        <w:rPr>
          <w:lang w:val="fr-BE"/>
        </w:rPr>
        <w:t>crossover</w:t>
      </w:r>
      <w:proofErr w:type="spellEnd"/>
      <w:r w:rsidRPr="00B07FE8">
        <w:rPr>
          <w:lang w:val="fr-BE"/>
        </w:rPr>
        <w:t xml:space="preserve"> que nous lancerons l'an prochain, SEAT sera présent dans les segments de marché qui connaissent actuellement la plus forte croissance", </w:t>
      </w:r>
      <w:proofErr w:type="spellStart"/>
      <w:r w:rsidRPr="00B07FE8">
        <w:rPr>
          <w:lang w:val="fr-BE"/>
        </w:rPr>
        <w:t>a-t-il</w:t>
      </w:r>
      <w:proofErr w:type="spellEnd"/>
      <w:r w:rsidRPr="00B07FE8">
        <w:rPr>
          <w:lang w:val="fr-BE"/>
        </w:rPr>
        <w:t xml:space="preserve"> ajouté.</w:t>
      </w:r>
    </w:p>
    <w:p w:rsidR="00B8201C" w:rsidRPr="00B07FE8" w:rsidRDefault="00B8201C" w:rsidP="00B8201C">
      <w:pPr>
        <w:rPr>
          <w:lang w:val="fr-BE"/>
        </w:rPr>
      </w:pPr>
    </w:p>
    <w:p w:rsidR="00B8201C" w:rsidRPr="00B07FE8" w:rsidRDefault="00B8201C" w:rsidP="00B8201C">
      <w:pPr>
        <w:rPr>
          <w:lang w:val="fr-BE"/>
        </w:rPr>
      </w:pPr>
      <w:r w:rsidRPr="00B07FE8">
        <w:rPr>
          <w:lang w:val="fr-BE"/>
        </w:rPr>
        <w:t>L'</w:t>
      </w:r>
      <w:proofErr w:type="spellStart"/>
      <w:r w:rsidRPr="00B07FE8">
        <w:rPr>
          <w:lang w:val="fr-BE"/>
        </w:rPr>
        <w:t>Ateca</w:t>
      </w:r>
      <w:proofErr w:type="spellEnd"/>
      <w:r w:rsidRPr="00B07FE8">
        <w:rPr>
          <w:lang w:val="fr-BE"/>
        </w:rPr>
        <w:t xml:space="preserve"> fait d'ores et déjà sensation sur le Net. Depuis sa présentation, en février dernier, 7,2 millions de personnes ont souhaité en savoir plus à son sujet sur le site web de SEAT en Allemagne, en Espagne, en Grande-Bretagne, en France et en Italie. Plus de 300.000 configurations du modèle, qui sera disponible en concessions début juin, ont été effectuées sur Internet.</w:t>
      </w:r>
    </w:p>
    <w:p w:rsidR="00B8201C" w:rsidRPr="00B07FE8" w:rsidRDefault="00B8201C" w:rsidP="00B8201C">
      <w:pPr>
        <w:rPr>
          <w:lang w:val="fr-BE"/>
        </w:rPr>
      </w:pPr>
    </w:p>
    <w:p w:rsidR="00B8201C" w:rsidRPr="00B07FE8" w:rsidRDefault="00B8201C" w:rsidP="00B8201C">
      <w:pPr>
        <w:rPr>
          <w:lang w:val="fr-BE"/>
        </w:rPr>
      </w:pPr>
      <w:r w:rsidRPr="00B07FE8">
        <w:rPr>
          <w:lang w:val="fr-BE"/>
        </w:rPr>
        <w:t xml:space="preserve">Réalisée en étroite collaboration avec les autorités portuaires, à 50 m des flots bleus de la Méditerranée, la présentation aux distributeurs SEAT comprenait également une partie ludique, avec une authentique expérience sensorielle en relation avec la ville de Barcelone. Les participants ont en outre eu la chance d'assister à une spectaculaire démonstration de cuisine effectuée par deux chefs multi-étoilés au Guide Michelin, Sergi </w:t>
      </w:r>
      <w:proofErr w:type="spellStart"/>
      <w:r w:rsidRPr="00B07FE8">
        <w:rPr>
          <w:lang w:val="fr-BE"/>
        </w:rPr>
        <w:t>Arola</w:t>
      </w:r>
      <w:proofErr w:type="spellEnd"/>
      <w:r w:rsidRPr="00B07FE8">
        <w:rPr>
          <w:lang w:val="fr-BE"/>
        </w:rPr>
        <w:t xml:space="preserve"> et Paco Pérez, tous deux ravis de partager leur passion et leurs extraordinaires créations gastronomiques.</w:t>
      </w:r>
    </w:p>
    <w:p w:rsidR="00B8201C" w:rsidRPr="00B07FE8" w:rsidRDefault="00B8201C" w:rsidP="00B8201C">
      <w:pPr>
        <w:rPr>
          <w:lang w:val="fr-BE"/>
        </w:rPr>
      </w:pPr>
    </w:p>
    <w:p w:rsidR="00B8201C" w:rsidRPr="00B07FE8" w:rsidRDefault="00B8201C" w:rsidP="00B8201C">
      <w:pPr>
        <w:rPr>
          <w:lang w:val="fr-BE"/>
        </w:rPr>
      </w:pPr>
      <w:r w:rsidRPr="00B07FE8">
        <w:rPr>
          <w:lang w:val="fr-BE"/>
        </w:rPr>
        <w:t xml:space="preserve">Dans la foulée de cet événement à l'intention des importateurs et distributeurs, 900 journalistes internationaux viendront à Barcelone tout au long du mois de juin pour une première prise de contact avec le nouveau SEAT </w:t>
      </w:r>
      <w:proofErr w:type="spellStart"/>
      <w:r w:rsidRPr="00B07FE8">
        <w:rPr>
          <w:lang w:val="fr-BE"/>
        </w:rPr>
        <w:t>Ateca</w:t>
      </w:r>
      <w:proofErr w:type="spellEnd"/>
      <w:r w:rsidRPr="00B07FE8">
        <w:rPr>
          <w:lang w:val="fr-BE"/>
        </w:rPr>
        <w:t>, à l'occasion des essais routiers prévus à Barcelone et aux alentours.</w:t>
      </w:r>
    </w:p>
    <w:p w:rsidR="009B6AE9" w:rsidRPr="00B8201C" w:rsidRDefault="009B6AE9" w:rsidP="00A718EF">
      <w:pPr>
        <w:spacing w:line="260" w:lineRule="exact"/>
        <w:rPr>
          <w:lang w:val="fr-BE"/>
        </w:rPr>
      </w:pPr>
    </w:p>
    <w:p w:rsidR="009B6AE9" w:rsidRPr="00B8201C" w:rsidRDefault="009B6AE9" w:rsidP="00A718EF">
      <w:pPr>
        <w:spacing w:line="260" w:lineRule="exact"/>
        <w:rPr>
          <w:lang w:val="fr-BE"/>
        </w:rPr>
      </w:pPr>
    </w:p>
    <w:p w:rsidR="009B6AE9" w:rsidRPr="00B8201C" w:rsidRDefault="009B6AE9" w:rsidP="00A718EF">
      <w:pPr>
        <w:spacing w:line="260" w:lineRule="exact"/>
        <w:rPr>
          <w:lang w:val="fr-BE"/>
        </w:rPr>
      </w:pPr>
    </w:p>
    <w:p w:rsidR="009B6AE9" w:rsidRPr="00B8201C" w:rsidRDefault="009B6AE9" w:rsidP="00A718EF">
      <w:pPr>
        <w:spacing w:line="260" w:lineRule="exact"/>
        <w:rPr>
          <w:lang w:val="fr-BE"/>
        </w:rPr>
      </w:pPr>
    </w:p>
    <w:p w:rsidR="00D56059" w:rsidRPr="00B8201C" w:rsidRDefault="00D56059" w:rsidP="00A718EF">
      <w:pPr>
        <w:pStyle w:val="Normale"/>
        <w:tabs>
          <w:tab w:val="left" w:pos="170"/>
        </w:tabs>
        <w:spacing w:line="260" w:lineRule="exact"/>
        <w:rPr>
          <w:lang w:val="fr-BE"/>
        </w:rPr>
      </w:pPr>
    </w:p>
    <w:p w:rsidR="002E3D29" w:rsidRDefault="002E3D29" w:rsidP="002E3D29">
      <w:pPr>
        <w:pStyle w:val="Normale"/>
        <w:pBdr>
          <w:top w:val="single" w:sz="2" w:space="14" w:color="000000"/>
        </w:pBdr>
        <w:tabs>
          <w:tab w:val="left" w:pos="170"/>
        </w:tabs>
        <w:rPr>
          <w:sz w:val="20"/>
          <w:szCs w:val="20"/>
        </w:rPr>
      </w:pPr>
      <w:r>
        <w:rPr>
          <w:rFonts w:ascii="SeatMetaBold-Roman" w:hAnsi="SeatMetaBold-Roman" w:cs="SeatMetaBold-Roman"/>
          <w:sz w:val="20"/>
          <w:szCs w:val="20"/>
        </w:rPr>
        <w:lastRenderedPageBreak/>
        <w:t>SEAT</w:t>
      </w:r>
      <w:r>
        <w:rPr>
          <w:sz w:val="20"/>
          <w:szCs w:val="20"/>
        </w:rPr>
        <w:t xml:space="preserve"> est la seule entreprise de son secteur à détenir toutes les capacités nécessaires pour créer, développer, produire et commercialiser des voitures en Espagne. Marque du Groupe Volkswagen, </w:t>
      </w:r>
      <w:r>
        <w:rPr>
          <w:sz w:val="20"/>
          <w:szCs w:val="20"/>
        </w:rPr>
        <w:br/>
        <w:t>la multinationale, dont le siège se trouve à Martorell (Barcelone), exporte plus de 80% de ses véhicules vers 75 pays. En 2015, SEAT a vendu quelque 400.000 voitures dans le monde, ce qui constitue son meilleur résultat depuis 2007.</w:t>
      </w:r>
    </w:p>
    <w:p w:rsidR="002E3D29" w:rsidRDefault="002E3D29" w:rsidP="002E3D29">
      <w:pPr>
        <w:pStyle w:val="Normale"/>
        <w:tabs>
          <w:tab w:val="left" w:pos="170"/>
        </w:tabs>
        <w:rPr>
          <w:sz w:val="20"/>
          <w:szCs w:val="20"/>
        </w:rPr>
      </w:pPr>
    </w:p>
    <w:p w:rsidR="002E3D29" w:rsidRDefault="002E3D29" w:rsidP="002E3D29">
      <w:pPr>
        <w:pStyle w:val="Normale"/>
        <w:tabs>
          <w:tab w:val="left" w:pos="170"/>
        </w:tabs>
        <w:rPr>
          <w:sz w:val="20"/>
          <w:szCs w:val="20"/>
        </w:rPr>
      </w:pPr>
      <w:r>
        <w:rPr>
          <w:spacing w:val="-1"/>
          <w:sz w:val="20"/>
          <w:szCs w:val="20"/>
        </w:rPr>
        <w:t xml:space="preserve">Le Groupe SEAT emploie 14.000 personnes dans ses trois centres de production de Barcelone, El Prat de Llobregat et Martorell, où il produit notamment les très prisées Ibiza et </w:t>
      </w:r>
      <w:proofErr w:type="spellStart"/>
      <w:r>
        <w:rPr>
          <w:spacing w:val="-1"/>
          <w:sz w:val="20"/>
          <w:szCs w:val="20"/>
        </w:rPr>
        <w:t>Leon</w:t>
      </w:r>
      <w:proofErr w:type="spellEnd"/>
      <w:r>
        <w:rPr>
          <w:spacing w:val="-1"/>
          <w:sz w:val="20"/>
          <w:szCs w:val="20"/>
        </w:rPr>
        <w:t xml:space="preserve">. Par ailleurs, SEAT construit l’Alhambra au Portugal, la </w:t>
      </w:r>
      <w:proofErr w:type="spellStart"/>
      <w:r>
        <w:rPr>
          <w:spacing w:val="-1"/>
          <w:sz w:val="20"/>
          <w:szCs w:val="20"/>
        </w:rPr>
        <w:t>Mii</w:t>
      </w:r>
      <w:proofErr w:type="spellEnd"/>
      <w:r>
        <w:rPr>
          <w:spacing w:val="-1"/>
          <w:sz w:val="20"/>
          <w:szCs w:val="20"/>
        </w:rPr>
        <w:t xml:space="preserve"> en Slovaquie et la Toledo en République tchèque.</w:t>
      </w:r>
    </w:p>
    <w:p w:rsidR="002E3D29" w:rsidRDefault="002E3D29" w:rsidP="002E3D29">
      <w:pPr>
        <w:pStyle w:val="Normale"/>
        <w:tabs>
          <w:tab w:val="left" w:pos="170"/>
        </w:tabs>
        <w:rPr>
          <w:sz w:val="20"/>
          <w:szCs w:val="20"/>
        </w:rPr>
      </w:pPr>
    </w:p>
    <w:p w:rsidR="001A3EAC" w:rsidRPr="00147D66" w:rsidRDefault="002E3D29" w:rsidP="002E3D29">
      <w:pPr>
        <w:pStyle w:val="Normale"/>
        <w:tabs>
          <w:tab w:val="left" w:pos="170"/>
        </w:tabs>
        <w:rPr>
          <w:sz w:val="20"/>
          <w:szCs w:val="20"/>
        </w:rPr>
      </w:pPr>
      <w:r>
        <w:rPr>
          <w:spacing w:val="-1"/>
          <w:sz w:val="20"/>
          <w:szCs w:val="20"/>
        </w:rPr>
        <w:t>SEAT</w:t>
      </w:r>
      <w:r>
        <w:rPr>
          <w:spacing w:val="-2"/>
          <w:sz w:val="20"/>
          <w:szCs w:val="20"/>
        </w:rPr>
        <w:t xml:space="preserve"> dispose également d’un Centre technique, une</w:t>
      </w:r>
      <w:r>
        <w:rPr>
          <w:spacing w:val="-1"/>
          <w:sz w:val="20"/>
          <w:szCs w:val="20"/>
        </w:rPr>
        <w:t xml:space="preserve"> « plateforme du savoir » où travaillent près de 1.000 ingénieurs, qui a pour vocation de jouer un rôle moteur en termes d’innovation pour le premier investisseur industriel en Recherche &amp; Développement</w:t>
      </w:r>
      <w:r>
        <w:rPr>
          <w:spacing w:val="-2"/>
          <w:sz w:val="20"/>
          <w:szCs w:val="20"/>
        </w:rPr>
        <w:t xml:space="preserve"> d’Espagne. Respectant son engagement en faveur de la protection de l’environnement, SEAT fonde son activité principale sur le développement durable, en particulier sur la réduction des émissions de CO</w:t>
      </w:r>
      <w:r>
        <w:rPr>
          <w:spacing w:val="-2"/>
          <w:sz w:val="20"/>
          <w:szCs w:val="20"/>
          <w:vertAlign w:val="subscript"/>
        </w:rPr>
        <w:t>2</w:t>
      </w:r>
      <w:r>
        <w:rPr>
          <w:spacing w:val="-2"/>
          <w:sz w:val="20"/>
          <w:szCs w:val="20"/>
        </w:rPr>
        <w:t xml:space="preserve"> et l’augmentation de l’efficacité énergétique</w:t>
      </w:r>
      <w:r>
        <w:rPr>
          <w:spacing w:val="-1"/>
          <w:sz w:val="20"/>
          <w:szCs w:val="20"/>
        </w:rPr>
        <w:t>.</w:t>
      </w:r>
    </w:p>
    <w:sectPr w:rsidR="001A3EAC" w:rsidRPr="00147D66" w:rsidSect="001A3EAC">
      <w:headerReference w:type="default" r:id="rId7"/>
      <w:footerReference w:type="default" r:id="rId8"/>
      <w:headerReference w:type="first" r:id="rId9"/>
      <w:footerReference w:type="first" r:id="rId10"/>
      <w:type w:val="continuous"/>
      <w:pgSz w:w="11907" w:h="16840" w:code="9"/>
      <w:pgMar w:top="2977" w:right="1418" w:bottom="1304" w:left="181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8B" w:rsidRDefault="0042558B">
      <w:r>
        <w:separator/>
      </w:r>
    </w:p>
  </w:endnote>
  <w:endnote w:type="continuationSeparator" w:id="0">
    <w:p w:rsidR="0042558B" w:rsidRDefault="0042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Cambria"/>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SeatMetaNormal-Roman">
    <w:charset w:val="00"/>
    <w:family w:val="auto"/>
    <w:pitch w:val="variable"/>
    <w:sig w:usb0="00000003" w:usb1="00000000" w:usb2="00000000" w:usb3="00000000" w:csb0="00000001" w:csb1="00000000"/>
  </w:font>
  <w:font w:name="SeatMetaBold-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D47B50">
    <w:pPr>
      <w:pStyle w:val="Footer"/>
    </w:pPr>
    <w:r>
      <w:rPr>
        <w:noProof/>
        <w:lang w:val="nl-BE" w:eastAsia="nl-BE"/>
      </w:rPr>
      <w:drawing>
        <wp:anchor distT="0" distB="0" distL="114300" distR="114300" simplePos="0" relativeHeight="251657216" behindDoc="1" locked="0" layoutInCell="1" allowOverlap="1">
          <wp:simplePos x="0" y="0"/>
          <wp:positionH relativeFrom="page">
            <wp:posOffset>0</wp:posOffset>
          </wp:positionH>
          <wp:positionV relativeFrom="page">
            <wp:posOffset>9973310</wp:posOffset>
          </wp:positionV>
          <wp:extent cx="7562850" cy="723900"/>
          <wp:effectExtent l="0" t="0" r="0" b="0"/>
          <wp:wrapNone/>
          <wp:docPr id="6" name="Picture 6" descr="bandeau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eau_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Default="001A3EAC">
    <w:pPr>
      <w:pStyle w:val="Footer"/>
      <w:rPr>
        <w:lang w:val="fr-FR"/>
      </w:rPr>
    </w:pPr>
  </w:p>
  <w:p w:rsidR="001A3EAC" w:rsidRPr="00563A44" w:rsidRDefault="001A3EA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8B" w:rsidRDefault="0042558B">
      <w:r>
        <w:separator/>
      </w:r>
    </w:p>
  </w:footnote>
  <w:footnote w:type="continuationSeparator" w:id="0">
    <w:p w:rsidR="0042558B" w:rsidRDefault="0042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D47B50">
    <w:pPr>
      <w:pStyle w:val="Header"/>
      <w:rPr>
        <w:lang w:val="fr-FR"/>
      </w:rPr>
    </w:pPr>
    <w:r>
      <w:rPr>
        <w:noProof/>
        <w:lang w:val="nl-BE" w:eastAsia="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1438275" cy="1257300"/>
          <wp:effectExtent l="0" t="0" r="9525" b="0"/>
          <wp:wrapNone/>
          <wp:docPr id="2" name="Picture 2" descr="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Default="001A3EAC">
    <w:pPr>
      <w:pStyle w:val="Header"/>
      <w:rPr>
        <w:lang w:val="fr-FR"/>
      </w:rPr>
    </w:pPr>
  </w:p>
  <w:p w:rsidR="001A3EAC" w:rsidRPr="00563A44" w:rsidRDefault="00D47B50">
    <w:pPr>
      <w:pStyle w:val="Header"/>
      <w:rPr>
        <w:lang w:val="fr-FR"/>
      </w:rPr>
    </w:pPr>
    <w:r>
      <w:rPr>
        <w:noProof/>
        <w:lang w:val="nl-BE" w:eastAsia="nl-BE"/>
      </w:rPr>
      <w:drawing>
        <wp:anchor distT="0" distB="0" distL="114300" distR="114300" simplePos="0" relativeHeight="251658240" behindDoc="1" locked="0" layoutInCell="1" allowOverlap="1">
          <wp:simplePos x="0" y="0"/>
          <wp:positionH relativeFrom="page">
            <wp:posOffset>0</wp:posOffset>
          </wp:positionH>
          <wp:positionV relativeFrom="page">
            <wp:posOffset>1800225</wp:posOffset>
          </wp:positionV>
          <wp:extent cx="895985" cy="6664325"/>
          <wp:effectExtent l="0" t="0" r="0" b="3175"/>
          <wp:wrapNone/>
          <wp:docPr id="10" name="Picture 10"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au_gauche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666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AC" w:rsidRDefault="00D47B50">
    <w:pPr>
      <w:pStyle w:val="Header"/>
      <w:rPr>
        <w:lang w:val="fr-FR"/>
      </w:rPr>
    </w:pPr>
    <w:r>
      <w:rPr>
        <w:noProof/>
        <w:lang w:val="nl-BE" w:eastAsia="nl-BE"/>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-360045</wp:posOffset>
          </wp:positionV>
          <wp:extent cx="7566025" cy="10691495"/>
          <wp:effectExtent l="0" t="0" r="0" b="0"/>
          <wp:wrapNone/>
          <wp:docPr id="11" name="Picture 11" descr="SEAT 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T T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1495"/>
                  </a:xfrm>
                  <a:prstGeom prst="rect">
                    <a:avLst/>
                  </a:prstGeom>
                  <a:noFill/>
                </pic:spPr>
              </pic:pic>
            </a:graphicData>
          </a:graphic>
          <wp14:sizeRelH relativeFrom="page">
            <wp14:pctWidth>0</wp14:pctWidth>
          </wp14:sizeRelH>
          <wp14:sizeRelV relativeFrom="page">
            <wp14:pctHeight>0</wp14:pctHeight>
          </wp14:sizeRelV>
        </wp:anchor>
      </w:drawing>
    </w:r>
  </w:p>
  <w:p w:rsidR="001A3EAC" w:rsidRDefault="001A3EAC">
    <w:pPr>
      <w:pStyle w:val="Header"/>
      <w:rPr>
        <w:lang w:val="fr-FR"/>
      </w:rPr>
    </w:pPr>
  </w:p>
  <w:p w:rsidR="001A3EAC" w:rsidRDefault="001A3EAC">
    <w:pPr>
      <w:pStyle w:val="Header"/>
      <w:rPr>
        <w:lang w:val="fr-FR"/>
      </w:rPr>
    </w:pPr>
  </w:p>
  <w:p w:rsidR="001A3EAC" w:rsidRPr="00563A44" w:rsidRDefault="001A3EA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4D8"/>
    <w:multiLevelType w:val="hybridMultilevel"/>
    <w:tmpl w:val="F7AC0CB4"/>
    <w:lvl w:ilvl="0" w:tplc="1F3CA0D8">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633335A"/>
    <w:multiLevelType w:val="hybridMultilevel"/>
    <w:tmpl w:val="CEA41DBC"/>
    <w:lvl w:ilvl="0" w:tplc="0986B142">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A1067D8"/>
    <w:multiLevelType w:val="hybridMultilevel"/>
    <w:tmpl w:val="58A4E09C"/>
    <w:lvl w:ilvl="0" w:tplc="4EEE7CB2">
      <w:start w:val="1"/>
      <w:numFmt w:val="bullet"/>
      <w:pStyle w:val="Bulletpoints"/>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SortMethod w:val="000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9C"/>
    <w:rsid w:val="000C50C8"/>
    <w:rsid w:val="00147D66"/>
    <w:rsid w:val="001A3EAC"/>
    <w:rsid w:val="002E3D29"/>
    <w:rsid w:val="0042558B"/>
    <w:rsid w:val="004863AC"/>
    <w:rsid w:val="004961F3"/>
    <w:rsid w:val="00523ACA"/>
    <w:rsid w:val="00563952"/>
    <w:rsid w:val="005D1A46"/>
    <w:rsid w:val="00600D9B"/>
    <w:rsid w:val="00683C4D"/>
    <w:rsid w:val="006D6B41"/>
    <w:rsid w:val="00706732"/>
    <w:rsid w:val="00772540"/>
    <w:rsid w:val="007807C2"/>
    <w:rsid w:val="008035D8"/>
    <w:rsid w:val="00852AAA"/>
    <w:rsid w:val="008F1D9C"/>
    <w:rsid w:val="009328CC"/>
    <w:rsid w:val="009B6AE9"/>
    <w:rsid w:val="00A718EF"/>
    <w:rsid w:val="00AD032F"/>
    <w:rsid w:val="00AE6BFC"/>
    <w:rsid w:val="00B213F4"/>
    <w:rsid w:val="00B60665"/>
    <w:rsid w:val="00B8201C"/>
    <w:rsid w:val="00B836A1"/>
    <w:rsid w:val="00C56D36"/>
    <w:rsid w:val="00D47B50"/>
    <w:rsid w:val="00D56059"/>
    <w:rsid w:val="00D67204"/>
    <w:rsid w:val="00ED1E0D"/>
    <w:rsid w:val="00ED51F8"/>
    <w:rsid w:val="00FC52A8"/>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chartTrackingRefBased/>
  <w15:docId w15:val="{8F0C9B18-B430-482F-BB14-3FBB3153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numPr>
        <w:numId w:val="1"/>
      </w:numPr>
      <w:tabs>
        <w:tab w:val="clear" w:pos="720"/>
        <w:tab w:val="num" w:pos="600"/>
      </w:tabs>
      <w:spacing w:line="290" w:lineRule="atLeast"/>
      <w:ind w:left="600" w:hanging="278"/>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val="es-ES" w:eastAsia="zh-CN"/>
    </w:rPr>
  </w:style>
  <w:style w:type="paragraph" w:customStyle="1" w:styleId="SEATcommunicationname">
    <w:name w:val="SEAT communication name"/>
    <w:rsid w:val="00CF5C1C"/>
    <w:pPr>
      <w:spacing w:line="240" w:lineRule="atLeast"/>
    </w:pPr>
    <w:rPr>
      <w:rFonts w:ascii="Seat Meta Bold Roman" w:hAnsi="Seat Meta Bold Roman"/>
      <w:szCs w:val="24"/>
      <w:lang w:val="es-ES" w:eastAsia="zh-CN"/>
    </w:rPr>
  </w:style>
  <w:style w:type="paragraph" w:customStyle="1" w:styleId="URL">
    <w:name w:val="URL"/>
    <w:rsid w:val="00CF5C1C"/>
    <w:pPr>
      <w:spacing w:line="240" w:lineRule="atLeast"/>
    </w:pPr>
    <w:rPr>
      <w:rFonts w:ascii="Seat Meta Bold Roman" w:hAnsi="Seat Meta Bold Roman"/>
      <w:szCs w:val="24"/>
      <w:lang w:val="es-ES" w:eastAsia="zh-CN"/>
    </w:rPr>
  </w:style>
  <w:style w:type="paragraph" w:customStyle="1" w:styleId="emailaddress">
    <w:name w:val="email address"/>
    <w:rsid w:val="00CF5C1C"/>
    <w:pPr>
      <w:spacing w:line="240" w:lineRule="atLeast"/>
    </w:pPr>
    <w:rPr>
      <w:rFonts w:ascii="Seat Meta Normal Roman" w:hAnsi="Seat Meta Normal Roman"/>
      <w:szCs w:val="24"/>
      <w:lang w:val="es-ES"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hAnsi="Seat Meta Bold Roman"/>
      <w:sz w:val="22"/>
      <w:szCs w:val="24"/>
      <w:lang w:val="en-US" w:eastAsia="zh-CN" w:bidi="ar-SA"/>
    </w:rPr>
  </w:style>
  <w:style w:type="paragraph" w:customStyle="1" w:styleId="Normale">
    <w:name w:val="Normal(e)"/>
    <w:basedOn w:val="Normal"/>
    <w:uiPriority w:val="99"/>
    <w:rsid w:val="00D56059"/>
    <w:pPr>
      <w:widowControl w:val="0"/>
      <w:autoSpaceDE w:val="0"/>
      <w:autoSpaceDN w:val="0"/>
      <w:adjustRightInd w:val="0"/>
      <w:spacing w:line="288" w:lineRule="auto"/>
      <w:jc w:val="both"/>
      <w:textAlignment w:val="center"/>
    </w:pPr>
    <w:rPr>
      <w:rFonts w:ascii="SeatMetaNormal-Roman" w:hAnsi="SeatMetaNormal-Roman" w:cs="SeatMetaNormal-Roman"/>
      <w:color w:val="000000"/>
      <w:sz w:val="22"/>
      <w:szCs w:val="22"/>
      <w:lang w:val="fr-FR" w:eastAsia="fr-FR"/>
    </w:rPr>
  </w:style>
  <w:style w:type="paragraph" w:styleId="ListParagraph">
    <w:name w:val="List Paragraph"/>
    <w:basedOn w:val="Normal"/>
    <w:uiPriority w:val="72"/>
    <w:qFormat/>
    <w:rsid w:val="00523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sser\Configuraci&#243;n%20local\Archivos%20temporales%20de%20Internet\OLK20\Press_release_SEA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Press_release_SEAT_template</Template>
  <TotalTime>0</TotalTime>
  <Pages>2</Pages>
  <Words>612</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SEAT</vt:lpstr>
      <vt:lpstr>SEAT</vt:lpstr>
    </vt:vector>
  </TitlesOfParts>
  <Company/>
  <LinksUpToDate>false</LinksUpToDate>
  <CharactersWithSpaces>3806</CharactersWithSpaces>
  <SharedDoc>false</SharedDoc>
  <HLinks>
    <vt:vector size="24" baseType="variant">
      <vt:variant>
        <vt:i4>1179717</vt:i4>
      </vt:variant>
      <vt:variant>
        <vt:i4>-1</vt:i4>
      </vt:variant>
      <vt:variant>
        <vt:i4>2050</vt:i4>
      </vt:variant>
      <vt:variant>
        <vt:i4>1</vt:i4>
      </vt:variant>
      <vt:variant>
        <vt:lpwstr>logo_seat</vt:lpwstr>
      </vt:variant>
      <vt:variant>
        <vt:lpwstr/>
      </vt:variant>
      <vt:variant>
        <vt:i4>5898253</vt:i4>
      </vt:variant>
      <vt:variant>
        <vt:i4>-1</vt:i4>
      </vt:variant>
      <vt:variant>
        <vt:i4>2054</vt:i4>
      </vt:variant>
      <vt:variant>
        <vt:i4>1</vt:i4>
      </vt:variant>
      <vt:variant>
        <vt:lpwstr>bandeau_bas</vt:lpwstr>
      </vt:variant>
      <vt:variant>
        <vt:lpwstr/>
      </vt:variant>
      <vt:variant>
        <vt:i4>2752522</vt:i4>
      </vt:variant>
      <vt:variant>
        <vt:i4>-1</vt:i4>
      </vt:variant>
      <vt:variant>
        <vt:i4>2058</vt:i4>
      </vt:variant>
      <vt:variant>
        <vt:i4>1</vt:i4>
      </vt:variant>
      <vt:variant>
        <vt:lpwstr>bandeau_gauche_v3</vt:lpwstr>
      </vt:variant>
      <vt:variant>
        <vt:lpwstr/>
      </vt:variant>
      <vt:variant>
        <vt:i4>70</vt:i4>
      </vt:variant>
      <vt:variant>
        <vt:i4>-1</vt:i4>
      </vt:variant>
      <vt:variant>
        <vt:i4>2059</vt:i4>
      </vt:variant>
      <vt:variant>
        <vt:i4>1</vt:i4>
      </vt:variant>
      <vt:variant>
        <vt:lpwstr>SEAT 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Nuevo</dc:creator>
  <cp:keywords/>
  <dc:description/>
  <cp:lastModifiedBy>MAMPAEY Veerle</cp:lastModifiedBy>
  <cp:revision>4</cp:revision>
  <cp:lastPrinted>2012-08-22T13:32:00Z</cp:lastPrinted>
  <dcterms:created xsi:type="dcterms:W3CDTF">2016-05-30T08:29:00Z</dcterms:created>
  <dcterms:modified xsi:type="dcterms:W3CDTF">2016-05-30T08:41:00Z</dcterms:modified>
</cp:coreProperties>
</file>