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273EE0" w14:textId="77777777" w:rsidR="00541CCD" w:rsidRPr="00422A4B" w:rsidRDefault="00541CCD" w:rsidP="00422A4B">
      <w:pPr>
        <w:pStyle w:val="Normale1"/>
        <w:spacing w:before="60" w:after="60" w:line="240" w:lineRule="auto"/>
        <w:jc w:val="center"/>
        <w:rPr>
          <w:rFonts w:ascii="Trebuchet MS" w:eastAsia="Trebuchet MS" w:hAnsi="Trebuchet MS" w:cs="Trebuchet MS"/>
          <w:b/>
          <w:sz w:val="28"/>
          <w:szCs w:val="28"/>
          <w:highlight w:val="white"/>
        </w:rPr>
      </w:pPr>
    </w:p>
    <w:p w14:paraId="13AD2740" w14:textId="77777777" w:rsidR="00422A4B" w:rsidRDefault="00422A4B" w:rsidP="00422A4B">
      <w:pPr>
        <w:shd w:val="clear" w:color="auto" w:fill="FFFFFF"/>
        <w:spacing w:line="240" w:lineRule="auto"/>
        <w:jc w:val="center"/>
        <w:rPr>
          <w:rFonts w:ascii="Trebuchet MS" w:eastAsia="Times New Roman" w:hAnsi="Trebuchet MS" w:cs="Times New Roman"/>
          <w:b/>
          <w:bCs/>
          <w:sz w:val="28"/>
          <w:szCs w:val="28"/>
          <w:lang w:val="it-IT"/>
        </w:rPr>
      </w:pPr>
    </w:p>
    <w:p w14:paraId="17DBB943" w14:textId="6771CC07" w:rsidR="00422A4B" w:rsidRPr="00422A4B" w:rsidRDefault="00422A4B" w:rsidP="00422A4B">
      <w:pPr>
        <w:shd w:val="clear" w:color="auto" w:fill="FFFFFF"/>
        <w:spacing w:line="240" w:lineRule="auto"/>
        <w:jc w:val="center"/>
        <w:rPr>
          <w:rFonts w:ascii="Trebuchet MS" w:eastAsia="Times New Roman" w:hAnsi="Trebuchet MS" w:cs="Times New Roman"/>
          <w:b/>
          <w:bCs/>
          <w:sz w:val="28"/>
          <w:szCs w:val="28"/>
          <w:lang w:val="it-IT"/>
        </w:rPr>
      </w:pPr>
      <w:r w:rsidRPr="00422A4B">
        <w:rPr>
          <w:rFonts w:ascii="Trebuchet MS" w:eastAsia="Times New Roman" w:hAnsi="Trebuchet MS" w:cs="Times New Roman"/>
          <w:b/>
          <w:bCs/>
          <w:sz w:val="28"/>
          <w:szCs w:val="28"/>
          <w:lang w:val="it-IT"/>
        </w:rPr>
        <w:t xml:space="preserve">La </w:t>
      </w:r>
      <w:proofErr w:type="spellStart"/>
      <w:r w:rsidRPr="00422A4B">
        <w:rPr>
          <w:rFonts w:ascii="Trebuchet MS" w:eastAsia="Times New Roman" w:hAnsi="Trebuchet MS" w:cs="Times New Roman"/>
          <w:b/>
          <w:bCs/>
          <w:sz w:val="28"/>
          <w:szCs w:val="28"/>
          <w:lang w:val="it-IT"/>
        </w:rPr>
        <w:t>Smemo</w:t>
      </w:r>
      <w:proofErr w:type="spellEnd"/>
      <w:r w:rsidRPr="00422A4B">
        <w:rPr>
          <w:rFonts w:ascii="Trebuchet MS" w:eastAsia="Times New Roman" w:hAnsi="Trebuchet MS" w:cs="Times New Roman"/>
          <w:b/>
          <w:bCs/>
          <w:sz w:val="28"/>
          <w:szCs w:val="28"/>
          <w:lang w:val="it-IT"/>
        </w:rPr>
        <w:t xml:space="preserve"> per l’UNI</w:t>
      </w:r>
    </w:p>
    <w:p w14:paraId="635EEB3F" w14:textId="77777777" w:rsidR="00422A4B" w:rsidRPr="00422A4B" w:rsidRDefault="00422A4B" w:rsidP="00422A4B">
      <w:pPr>
        <w:shd w:val="clear" w:color="auto" w:fill="FFFFFF"/>
        <w:spacing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it-IT"/>
        </w:rPr>
      </w:pPr>
    </w:p>
    <w:p w14:paraId="3B55D8FA" w14:textId="77777777" w:rsidR="00422A4B" w:rsidRDefault="00422A4B" w:rsidP="00422A4B">
      <w:pPr>
        <w:shd w:val="clear" w:color="auto" w:fill="FFFFFF"/>
        <w:spacing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it-IT"/>
        </w:rPr>
      </w:pPr>
    </w:p>
    <w:p w14:paraId="57E98460" w14:textId="281B5342" w:rsidR="00422A4B" w:rsidRDefault="00422A4B" w:rsidP="00422A4B">
      <w:pPr>
        <w:shd w:val="clear" w:color="auto" w:fill="FFFFFF"/>
        <w:spacing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it-IT"/>
        </w:rPr>
      </w:pPr>
      <w:r w:rsidRPr="00422A4B">
        <w:rPr>
          <w:rFonts w:ascii="Trebuchet MS" w:eastAsia="Times New Roman" w:hAnsi="Trebuchet MS" w:cs="Times New Roman"/>
          <w:sz w:val="24"/>
          <w:szCs w:val="24"/>
          <w:lang w:val="it-IT"/>
        </w:rPr>
        <w:t xml:space="preserve">UNI è la </w:t>
      </w:r>
      <w:proofErr w:type="spellStart"/>
      <w:r w:rsidRPr="00422A4B">
        <w:rPr>
          <w:rFonts w:ascii="Trebuchet MS" w:eastAsia="Times New Roman" w:hAnsi="Trebuchet MS" w:cs="Times New Roman"/>
          <w:sz w:val="24"/>
          <w:szCs w:val="24"/>
          <w:lang w:val="it-IT"/>
        </w:rPr>
        <w:t>Smemo</w:t>
      </w:r>
      <w:proofErr w:type="spellEnd"/>
      <w:r w:rsidRPr="00422A4B">
        <w:rPr>
          <w:rFonts w:ascii="Trebuchet MS" w:eastAsia="Times New Roman" w:hAnsi="Trebuchet MS" w:cs="Times New Roman"/>
          <w:sz w:val="24"/>
          <w:szCs w:val="24"/>
          <w:lang w:val="it-IT"/>
        </w:rPr>
        <w:t xml:space="preserve"> perfetta per gli studenti universitari. Disponibile nella versione giornaliera o settimanale, l’agenda copre l’anno scolastico dal settembre 2021 a settembre 2022 ed è pensata per organizzare al meglio l'anno accademico. </w:t>
      </w:r>
    </w:p>
    <w:p w14:paraId="2AAF74A9" w14:textId="77777777" w:rsidR="00422A4B" w:rsidRDefault="00422A4B" w:rsidP="00422A4B">
      <w:pPr>
        <w:shd w:val="clear" w:color="auto" w:fill="FFFFFF"/>
        <w:spacing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it-IT"/>
        </w:rPr>
      </w:pPr>
    </w:p>
    <w:p w14:paraId="6BC3DFFB" w14:textId="77777777" w:rsidR="00422A4B" w:rsidRDefault="00422A4B" w:rsidP="00422A4B">
      <w:pPr>
        <w:shd w:val="clear" w:color="auto" w:fill="FFFFFF"/>
        <w:spacing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it-IT"/>
        </w:rPr>
      </w:pPr>
      <w:r w:rsidRPr="00422A4B">
        <w:rPr>
          <w:rFonts w:ascii="Trebuchet MS" w:eastAsia="Times New Roman" w:hAnsi="Trebuchet MS" w:cs="Times New Roman"/>
          <w:sz w:val="24"/>
          <w:szCs w:val="24"/>
          <w:lang w:val="it-IT"/>
        </w:rPr>
        <w:t xml:space="preserve">Nella UNI è possibile annotare gli orari delle lezioni, gli appuntamenti della giornata e tenere sotto controllo i voti nel pratico libretto esami. E poi ci sono i box con gli orari di ricevimento dei prof, i memo per il prestito dei libri in biblioteca e le immancabili pagine a strappo per chi dimentica il quaderno a casa. UNI come unica è la copertina delle agende: telata e ispirata alle divise dei college americani, compatta grazie al pratico elastico e disponibile in 3 colori: verde bottiglia, bordeaux e blu notte con i dettagli arancio. </w:t>
      </w:r>
    </w:p>
    <w:p w14:paraId="1725FFB7" w14:textId="77777777" w:rsidR="00422A4B" w:rsidRDefault="00422A4B" w:rsidP="00422A4B">
      <w:pPr>
        <w:shd w:val="clear" w:color="auto" w:fill="FFFFFF"/>
        <w:spacing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it-IT"/>
        </w:rPr>
      </w:pPr>
    </w:p>
    <w:p w14:paraId="4B73BAA9" w14:textId="54749286" w:rsidR="00422A4B" w:rsidRPr="00422A4B" w:rsidRDefault="00422A4B" w:rsidP="00422A4B">
      <w:pPr>
        <w:shd w:val="clear" w:color="auto" w:fill="FFFFFF"/>
        <w:spacing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it-IT"/>
        </w:rPr>
      </w:pPr>
      <w:r w:rsidRPr="00422A4B">
        <w:rPr>
          <w:rFonts w:ascii="Trebuchet MS" w:eastAsia="Times New Roman" w:hAnsi="Trebuchet MS" w:cs="Times New Roman"/>
          <w:sz w:val="24"/>
          <w:szCs w:val="24"/>
          <w:lang w:val="it-IT"/>
        </w:rPr>
        <w:t xml:space="preserve">UNI è l’agenda perfetta per l’università a partire dal prezzo davvero pop e dal formato tascabile. </w:t>
      </w:r>
    </w:p>
    <w:p w14:paraId="69C193CD" w14:textId="77777777" w:rsidR="00422A4B" w:rsidRDefault="00422A4B" w:rsidP="00422A4B">
      <w:pPr>
        <w:shd w:val="clear" w:color="auto" w:fill="FFFFFF"/>
        <w:spacing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it-IT"/>
        </w:rPr>
      </w:pPr>
    </w:p>
    <w:p w14:paraId="03C3CB28" w14:textId="47DAFB5A" w:rsidR="00422A4B" w:rsidRDefault="00422A4B" w:rsidP="00422A4B">
      <w:pPr>
        <w:shd w:val="clear" w:color="auto" w:fill="FFFFFF"/>
        <w:spacing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it-IT"/>
        </w:rPr>
      </w:pPr>
      <w:r w:rsidRPr="00422A4B">
        <w:rPr>
          <w:rFonts w:ascii="Trebuchet MS" w:eastAsia="Times New Roman" w:hAnsi="Trebuchet MS" w:cs="Times New Roman"/>
          <w:sz w:val="24"/>
          <w:szCs w:val="24"/>
          <w:lang w:val="it-IT"/>
        </w:rPr>
        <w:t>Formato 12,5x18,5; giornaliera o settimanale</w:t>
      </w:r>
      <w:r w:rsidRPr="00422A4B">
        <w:rPr>
          <w:rFonts w:ascii="MS Gothic" w:eastAsia="MS Gothic" w:hAnsi="MS Gothic" w:cs="MS Gothic" w:hint="eastAsia"/>
          <w:sz w:val="24"/>
          <w:szCs w:val="24"/>
          <w:lang w:val="it-IT"/>
        </w:rPr>
        <w:t> </w:t>
      </w:r>
      <w:r w:rsidRPr="00422A4B">
        <w:rPr>
          <w:rFonts w:ascii="Trebuchet MS" w:eastAsia="Times New Roman" w:hAnsi="Trebuchet MS" w:cs="Times New Roman"/>
          <w:sz w:val="24"/>
          <w:szCs w:val="24"/>
          <w:lang w:val="it-IT"/>
        </w:rPr>
        <w:t>Prezzo consigliato: giornaliera 13,50 euro; settimanale 12,90 euro</w:t>
      </w:r>
      <w:r>
        <w:rPr>
          <w:rFonts w:ascii="Trebuchet MS" w:eastAsia="Times New Roman" w:hAnsi="Trebuchet MS" w:cs="Times New Roman"/>
          <w:sz w:val="24"/>
          <w:szCs w:val="24"/>
          <w:lang w:val="it-IT"/>
        </w:rPr>
        <w:t>.</w:t>
      </w:r>
    </w:p>
    <w:p w14:paraId="36E97820" w14:textId="77777777" w:rsidR="00422A4B" w:rsidRPr="00422A4B" w:rsidRDefault="00422A4B" w:rsidP="00422A4B">
      <w:pPr>
        <w:shd w:val="clear" w:color="auto" w:fill="FFFFFF"/>
        <w:spacing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it-IT"/>
        </w:rPr>
      </w:pPr>
    </w:p>
    <w:p w14:paraId="15E29D35" w14:textId="77777777" w:rsidR="00422A4B" w:rsidRPr="00422A4B" w:rsidRDefault="00422A4B" w:rsidP="00422A4B">
      <w:pPr>
        <w:shd w:val="clear" w:color="auto" w:fill="FFFFFF"/>
        <w:spacing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it-IT"/>
        </w:rPr>
      </w:pPr>
      <w:r w:rsidRPr="00422A4B">
        <w:rPr>
          <w:rFonts w:ascii="Trebuchet MS" w:eastAsia="Times New Roman" w:hAnsi="Trebuchet MS" w:cs="Times New Roman"/>
          <w:sz w:val="24"/>
          <w:szCs w:val="24"/>
          <w:lang w:val="it-IT"/>
        </w:rPr>
        <w:t xml:space="preserve">Smemoranda UNI è 100% made in </w:t>
      </w:r>
      <w:proofErr w:type="spellStart"/>
      <w:r w:rsidRPr="00422A4B">
        <w:rPr>
          <w:rFonts w:ascii="Trebuchet MS" w:eastAsia="Times New Roman" w:hAnsi="Trebuchet MS" w:cs="Times New Roman"/>
          <w:sz w:val="24"/>
          <w:szCs w:val="24"/>
          <w:lang w:val="it-IT"/>
        </w:rPr>
        <w:t>Italy</w:t>
      </w:r>
      <w:proofErr w:type="spellEnd"/>
      <w:r w:rsidRPr="00422A4B">
        <w:rPr>
          <w:rFonts w:ascii="Trebuchet MS" w:eastAsia="Times New Roman" w:hAnsi="Trebuchet MS" w:cs="Times New Roman"/>
          <w:sz w:val="24"/>
          <w:szCs w:val="24"/>
          <w:lang w:val="it-IT"/>
        </w:rPr>
        <w:t xml:space="preserve">, prodotta e distribuita da GUT Distribution </w:t>
      </w:r>
      <w:proofErr w:type="spellStart"/>
      <w:r w:rsidRPr="00422A4B">
        <w:rPr>
          <w:rFonts w:ascii="Trebuchet MS" w:eastAsia="Times New Roman" w:hAnsi="Trebuchet MS" w:cs="Times New Roman"/>
          <w:sz w:val="24"/>
          <w:szCs w:val="24"/>
          <w:lang w:val="it-IT"/>
        </w:rPr>
        <w:t>Srl</w:t>
      </w:r>
      <w:proofErr w:type="spellEnd"/>
      <w:r w:rsidRPr="00422A4B">
        <w:rPr>
          <w:rFonts w:ascii="Trebuchet MS" w:eastAsia="Times New Roman" w:hAnsi="Trebuchet MS" w:cs="Times New Roman"/>
          <w:sz w:val="24"/>
          <w:szCs w:val="24"/>
          <w:lang w:val="it-IT"/>
        </w:rPr>
        <w:t xml:space="preserve"> </w:t>
      </w:r>
    </w:p>
    <w:p w14:paraId="31B5AA0F" w14:textId="77777777" w:rsidR="00422A4B" w:rsidRPr="00422A4B" w:rsidRDefault="00422A4B" w:rsidP="00422A4B">
      <w:pPr>
        <w:shd w:val="clear" w:color="auto" w:fill="FFFFFF"/>
        <w:spacing w:line="240" w:lineRule="auto"/>
        <w:rPr>
          <w:rFonts w:ascii="Trebuchet MS" w:eastAsia="Times New Roman" w:hAnsi="Trebuchet MS" w:cs="Times New Roman"/>
          <w:sz w:val="24"/>
          <w:szCs w:val="24"/>
          <w:lang w:val="it-IT"/>
        </w:rPr>
      </w:pPr>
    </w:p>
    <w:p w14:paraId="26A42849" w14:textId="77777777" w:rsidR="00422A4B" w:rsidRPr="00422A4B" w:rsidRDefault="00422A4B" w:rsidP="00422A4B">
      <w:pPr>
        <w:shd w:val="clear" w:color="auto" w:fill="FFFFFF"/>
        <w:spacing w:line="240" w:lineRule="auto"/>
        <w:rPr>
          <w:rFonts w:ascii="Trebuchet MS" w:eastAsia="Times New Roman" w:hAnsi="Trebuchet MS" w:cs="Times New Roman"/>
          <w:sz w:val="24"/>
          <w:szCs w:val="24"/>
          <w:lang w:val="it-IT"/>
        </w:rPr>
      </w:pPr>
    </w:p>
    <w:p w14:paraId="02AA50B7" w14:textId="77777777" w:rsidR="00422A4B" w:rsidRPr="00422A4B" w:rsidRDefault="00422A4B" w:rsidP="00422A4B">
      <w:pPr>
        <w:shd w:val="clear" w:color="auto" w:fill="FFFFFF"/>
        <w:spacing w:line="240" w:lineRule="auto"/>
        <w:rPr>
          <w:rFonts w:ascii="Trebuchet MS" w:eastAsia="Times New Roman" w:hAnsi="Trebuchet MS" w:cs="Times New Roman"/>
          <w:sz w:val="24"/>
          <w:szCs w:val="24"/>
          <w:lang w:val="it-IT"/>
        </w:rPr>
      </w:pPr>
      <w:r w:rsidRPr="00422A4B">
        <w:rPr>
          <w:rFonts w:ascii="Trebuchet MS" w:eastAsia="Times New Roman" w:hAnsi="Trebuchet MS" w:cs="Times New Roman"/>
          <w:sz w:val="24"/>
          <w:szCs w:val="24"/>
          <w:lang w:val="it-IT"/>
        </w:rPr>
        <w:t>www.smemoranda.it</w:t>
      </w:r>
    </w:p>
    <w:p w14:paraId="5AE727F0" w14:textId="77777777" w:rsidR="00422A4B" w:rsidRPr="00422A4B" w:rsidRDefault="00422A4B" w:rsidP="00422A4B">
      <w:pPr>
        <w:shd w:val="clear" w:color="auto" w:fill="FFFFFF"/>
        <w:spacing w:line="240" w:lineRule="auto"/>
        <w:rPr>
          <w:rFonts w:ascii="Trebuchet MS" w:eastAsia="Times New Roman" w:hAnsi="Trebuchet MS" w:cs="Times New Roman"/>
          <w:sz w:val="24"/>
          <w:szCs w:val="24"/>
          <w:lang w:val="it-IT"/>
        </w:rPr>
      </w:pPr>
      <w:r w:rsidRPr="00422A4B">
        <w:rPr>
          <w:rFonts w:ascii="Trebuchet MS" w:eastAsia="Times New Roman" w:hAnsi="Trebuchet MS" w:cs="Times New Roman"/>
          <w:sz w:val="24"/>
          <w:szCs w:val="24"/>
          <w:lang w:val="it-IT"/>
        </w:rPr>
        <w:t>www.facebook.com/smemoranda</w:t>
      </w:r>
    </w:p>
    <w:p w14:paraId="70F40983" w14:textId="77777777" w:rsidR="00422A4B" w:rsidRPr="00422A4B" w:rsidRDefault="00422A4B" w:rsidP="00422A4B">
      <w:pPr>
        <w:shd w:val="clear" w:color="auto" w:fill="FFFFFF"/>
        <w:spacing w:line="240" w:lineRule="auto"/>
        <w:rPr>
          <w:rFonts w:ascii="Trebuchet MS" w:eastAsia="Times New Roman" w:hAnsi="Trebuchet MS" w:cs="Times New Roman"/>
          <w:sz w:val="24"/>
          <w:szCs w:val="24"/>
          <w:lang w:val="it-IT"/>
        </w:rPr>
      </w:pPr>
      <w:r w:rsidRPr="00422A4B">
        <w:rPr>
          <w:rFonts w:ascii="Trebuchet MS" w:eastAsia="Times New Roman" w:hAnsi="Trebuchet MS" w:cs="Times New Roman"/>
          <w:sz w:val="24"/>
          <w:szCs w:val="24"/>
          <w:lang w:val="it-IT"/>
        </w:rPr>
        <w:t>@SmemoOfficial</w:t>
      </w:r>
    </w:p>
    <w:p w14:paraId="5D1DE9F0" w14:textId="77777777" w:rsidR="00422A4B" w:rsidRPr="00422A4B" w:rsidRDefault="00422A4B" w:rsidP="00422A4B">
      <w:pPr>
        <w:shd w:val="clear" w:color="auto" w:fill="FFFFFF"/>
        <w:spacing w:line="240" w:lineRule="auto"/>
        <w:rPr>
          <w:rFonts w:ascii="Trebuchet MS" w:eastAsia="Times New Roman" w:hAnsi="Trebuchet MS" w:cs="Times New Roman"/>
          <w:sz w:val="24"/>
          <w:szCs w:val="24"/>
          <w:lang w:val="it-IT"/>
        </w:rPr>
      </w:pPr>
      <w:r w:rsidRPr="00422A4B">
        <w:rPr>
          <w:rFonts w:ascii="Trebuchet MS" w:eastAsia="Times New Roman" w:hAnsi="Trebuchet MS" w:cs="Times New Roman"/>
          <w:sz w:val="24"/>
          <w:szCs w:val="24"/>
          <w:lang w:val="it-IT"/>
        </w:rPr>
        <w:t>www.youtube.com/user/SmemoOfficial</w:t>
      </w:r>
    </w:p>
    <w:p w14:paraId="5FA4860F" w14:textId="77777777" w:rsidR="00422A4B" w:rsidRPr="00422A4B" w:rsidRDefault="00422A4B" w:rsidP="00422A4B">
      <w:pPr>
        <w:shd w:val="clear" w:color="auto" w:fill="FFFFFF"/>
        <w:spacing w:line="240" w:lineRule="auto"/>
        <w:rPr>
          <w:rFonts w:ascii="Trebuchet MS" w:eastAsia="Times New Roman" w:hAnsi="Trebuchet MS" w:cs="Times New Roman"/>
          <w:sz w:val="24"/>
          <w:szCs w:val="24"/>
          <w:lang w:val="it-IT"/>
        </w:rPr>
      </w:pPr>
      <w:r w:rsidRPr="00422A4B">
        <w:rPr>
          <w:rFonts w:ascii="Trebuchet MS" w:eastAsia="Times New Roman" w:hAnsi="Trebuchet MS" w:cs="Times New Roman"/>
          <w:sz w:val="24"/>
          <w:szCs w:val="24"/>
          <w:lang w:val="it-IT"/>
        </w:rPr>
        <w:t>http://instagram.com/smemoofficial</w:t>
      </w:r>
    </w:p>
    <w:p w14:paraId="79D5DAF9" w14:textId="15F6F264" w:rsidR="00CB32A1" w:rsidRDefault="00422A4B" w:rsidP="00422A4B">
      <w:pPr>
        <w:shd w:val="clear" w:color="auto" w:fill="FFFFFF"/>
        <w:spacing w:line="240" w:lineRule="auto"/>
        <w:rPr>
          <w:rFonts w:ascii="Trebuchet MS" w:eastAsia="Times New Roman" w:hAnsi="Trebuchet MS" w:cs="Times New Roman"/>
          <w:sz w:val="24"/>
          <w:szCs w:val="24"/>
          <w:lang w:val="it-IT"/>
        </w:rPr>
      </w:pPr>
      <w:r w:rsidRPr="00422A4B">
        <w:rPr>
          <w:rFonts w:ascii="Trebuchet MS" w:eastAsia="Times New Roman" w:hAnsi="Trebuchet MS" w:cs="Times New Roman"/>
          <w:sz w:val="24"/>
          <w:szCs w:val="24"/>
          <w:lang w:val="it-IT"/>
        </w:rPr>
        <w:t>WhatsApp: 348-3989626</w:t>
      </w:r>
    </w:p>
    <w:p w14:paraId="3DBDA126" w14:textId="2EDBF8D6" w:rsidR="00422A4B" w:rsidRDefault="00422A4B" w:rsidP="00422A4B">
      <w:pPr>
        <w:shd w:val="clear" w:color="auto" w:fill="FFFFFF"/>
        <w:spacing w:line="240" w:lineRule="auto"/>
        <w:rPr>
          <w:rFonts w:ascii="Trebuchet MS" w:eastAsia="Times New Roman" w:hAnsi="Trebuchet MS" w:cs="Times New Roman"/>
          <w:sz w:val="24"/>
          <w:szCs w:val="24"/>
          <w:lang w:val="it-IT"/>
        </w:rPr>
      </w:pPr>
    </w:p>
    <w:p w14:paraId="47E5EEE7" w14:textId="5B0AE07E" w:rsidR="00422A4B" w:rsidRDefault="00422A4B" w:rsidP="00422A4B">
      <w:pPr>
        <w:shd w:val="clear" w:color="auto" w:fill="FFFFFF"/>
        <w:spacing w:line="240" w:lineRule="auto"/>
        <w:rPr>
          <w:rFonts w:ascii="Trebuchet MS" w:eastAsia="Times New Roman" w:hAnsi="Trebuchet MS" w:cs="Times New Roman"/>
          <w:sz w:val="24"/>
          <w:szCs w:val="24"/>
          <w:lang w:val="it-IT"/>
        </w:rPr>
      </w:pPr>
    </w:p>
    <w:p w14:paraId="4B53340A" w14:textId="77777777" w:rsidR="00422A4B" w:rsidRPr="00422A4B" w:rsidRDefault="00422A4B" w:rsidP="00422A4B">
      <w:pPr>
        <w:shd w:val="clear" w:color="auto" w:fill="FFFFFF"/>
        <w:spacing w:line="240" w:lineRule="auto"/>
        <w:rPr>
          <w:rFonts w:ascii="Trebuchet MS" w:eastAsia="Times New Roman" w:hAnsi="Trebuchet MS" w:cs="Times New Roman"/>
          <w:sz w:val="24"/>
          <w:szCs w:val="24"/>
          <w:lang w:val="it-IT"/>
        </w:rPr>
      </w:pPr>
    </w:p>
    <w:p w14:paraId="1C3E874F" w14:textId="77777777" w:rsidR="00CB32A1" w:rsidRPr="00CB32A1" w:rsidRDefault="00CB32A1" w:rsidP="00CB32A1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CB32A1">
        <w:rPr>
          <w:rFonts w:ascii="Trebuchet MS" w:eastAsia="Times New Roman" w:hAnsi="Trebuchet MS" w:cs="Times New Roman"/>
          <w:color w:val="000000"/>
          <w:sz w:val="24"/>
          <w:szCs w:val="24"/>
          <w:lang w:val="it-IT"/>
        </w:rPr>
        <w:t>******</w:t>
      </w:r>
    </w:p>
    <w:p w14:paraId="25D99720" w14:textId="77777777" w:rsidR="00CB32A1" w:rsidRPr="00CB32A1" w:rsidRDefault="00CB32A1" w:rsidP="00CB32A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CB32A1">
        <w:rPr>
          <w:rFonts w:ascii="Times New Roman" w:eastAsia="Times New Roman" w:hAnsi="Times New Roman" w:cs="Times New Roman"/>
          <w:sz w:val="24"/>
          <w:szCs w:val="24"/>
          <w:lang w:val="it-IT"/>
        </w:rPr>
        <w:t> </w:t>
      </w:r>
    </w:p>
    <w:p w14:paraId="27876DA9" w14:textId="77777777" w:rsidR="00CB32A1" w:rsidRPr="00CB32A1" w:rsidRDefault="00CB32A1" w:rsidP="00CB32A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CB32A1">
        <w:rPr>
          <w:rFonts w:ascii="Trebuchet MS" w:eastAsia="Times New Roman" w:hAnsi="Trebuchet MS" w:cs="Times New Roman"/>
          <w:b/>
          <w:bCs/>
          <w:color w:val="262626"/>
          <w:sz w:val="18"/>
          <w:szCs w:val="18"/>
          <w:lang w:val="it-IT"/>
        </w:rPr>
        <w:t xml:space="preserve">Chi è SMEMORANDA: </w:t>
      </w:r>
      <w:r w:rsidRPr="00CB32A1">
        <w:rPr>
          <w:rFonts w:ascii="Trebuchet MS" w:eastAsia="Times New Roman" w:hAnsi="Trebuchet MS" w:cs="Times New Roman"/>
          <w:color w:val="262626"/>
          <w:sz w:val="18"/>
          <w:szCs w:val="18"/>
          <w:shd w:val="clear" w:color="auto" w:fill="FFFFFF"/>
          <w:lang w:val="it-IT"/>
        </w:rPr>
        <w:t xml:space="preserve">Leader dell’editoria scolastica non-book da oltre 40 anni, Smemoranda pubblica la sua prima edizione a Milano alla fine degli anni Settanta, grazie ad un gruppo di studenti del movimento studentesco. Da allora - correva l’anno 1979 - l’agenda, un po’ libro un po’ diario, lunga 16 mesi, ha raccolto attorno a sé più di </w:t>
      </w:r>
      <w:proofErr w:type="spellStart"/>
      <w:r w:rsidRPr="00CB32A1">
        <w:rPr>
          <w:rFonts w:ascii="Trebuchet MS" w:eastAsia="Times New Roman" w:hAnsi="Trebuchet MS" w:cs="Times New Roman"/>
          <w:color w:val="262626"/>
          <w:sz w:val="18"/>
          <w:szCs w:val="18"/>
          <w:shd w:val="clear" w:color="auto" w:fill="FFFFFF"/>
          <w:lang w:val="it-IT"/>
        </w:rPr>
        <w:t>di</w:t>
      </w:r>
      <w:proofErr w:type="spellEnd"/>
      <w:r w:rsidRPr="00CB32A1">
        <w:rPr>
          <w:rFonts w:ascii="Trebuchet MS" w:eastAsia="Times New Roman" w:hAnsi="Trebuchet MS" w:cs="Times New Roman"/>
          <w:color w:val="262626"/>
          <w:sz w:val="18"/>
          <w:szCs w:val="18"/>
          <w:shd w:val="clear" w:color="auto" w:fill="FFFFFF"/>
          <w:lang w:val="it-IT"/>
        </w:rPr>
        <w:t xml:space="preserve"> 25 milioni gli studenti che dalla prima edizione a oggi l’hanno “consumata” ogni giorno e diverse centinaia i collaboratori che hanno contribuito al suo successo.</w:t>
      </w:r>
    </w:p>
    <w:p w14:paraId="1186A75E" w14:textId="77777777" w:rsidR="00CB32A1" w:rsidRPr="00CB32A1" w:rsidRDefault="00CB32A1" w:rsidP="00CB32A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CB32A1">
        <w:rPr>
          <w:rFonts w:eastAsia="Times New Roman"/>
          <w:b/>
          <w:bCs/>
          <w:color w:val="000000"/>
          <w:sz w:val="18"/>
          <w:szCs w:val="18"/>
          <w:lang w:val="it-IT"/>
        </w:rPr>
        <w:t> </w:t>
      </w:r>
    </w:p>
    <w:p w14:paraId="75CF72BF" w14:textId="35B22197" w:rsidR="00CB32A1" w:rsidRDefault="00CB32A1" w:rsidP="00CB32A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CB32A1">
        <w:rPr>
          <w:rFonts w:ascii="Times New Roman" w:eastAsia="Times New Roman" w:hAnsi="Times New Roman" w:cs="Times New Roman"/>
          <w:sz w:val="24"/>
          <w:szCs w:val="24"/>
          <w:lang w:val="it-IT"/>
        </w:rPr>
        <w:t> </w:t>
      </w:r>
    </w:p>
    <w:p w14:paraId="0DBF8004" w14:textId="069ECAFC" w:rsidR="00422A4B" w:rsidRDefault="00422A4B" w:rsidP="00CB32A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14DDDB80" w14:textId="1E3A6896" w:rsidR="00422A4B" w:rsidRDefault="00422A4B" w:rsidP="00CB32A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7C063A49" w14:textId="77777777" w:rsidR="00422A4B" w:rsidRPr="00CB32A1" w:rsidRDefault="00422A4B" w:rsidP="00CB32A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32721308" w14:textId="77777777" w:rsidR="00CB32A1" w:rsidRPr="00CB32A1" w:rsidRDefault="00CB32A1" w:rsidP="00CB32A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CB32A1">
        <w:rPr>
          <w:rFonts w:ascii="Trebuchet MS" w:eastAsia="Times New Roman" w:hAnsi="Trebuchet MS" w:cs="Times New Roman"/>
          <w:color w:val="000000"/>
          <w:sz w:val="18"/>
          <w:szCs w:val="18"/>
          <w:u w:val="single"/>
          <w:shd w:val="clear" w:color="auto" w:fill="FFFFFF"/>
          <w:lang w:val="it-IT"/>
        </w:rPr>
        <w:t>Contatti per la stampa </w:t>
      </w:r>
    </w:p>
    <w:p w14:paraId="5D50E74E" w14:textId="77777777" w:rsidR="00CB32A1" w:rsidRPr="00CB32A1" w:rsidRDefault="00CB32A1" w:rsidP="00CB32A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CB32A1">
        <w:rPr>
          <w:rFonts w:ascii="Times New Roman" w:eastAsia="Times New Roman" w:hAnsi="Times New Roman" w:cs="Times New Roman"/>
          <w:sz w:val="24"/>
          <w:szCs w:val="24"/>
          <w:lang w:val="it-IT"/>
        </w:rPr>
        <w:t> </w:t>
      </w:r>
    </w:p>
    <w:p w14:paraId="03C68D88" w14:textId="77777777" w:rsidR="00CB32A1" w:rsidRPr="00CB32A1" w:rsidRDefault="00CB32A1" w:rsidP="00CB32A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CB32A1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val="it-IT"/>
        </w:rPr>
        <w:t>Ufficio Stampa: </w:t>
      </w:r>
    </w:p>
    <w:p w14:paraId="733046FC" w14:textId="77777777" w:rsidR="00CB32A1" w:rsidRPr="00CB32A1" w:rsidRDefault="00CB32A1" w:rsidP="00CB32A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CB32A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shd w:val="clear" w:color="auto" w:fill="FFFFFF"/>
          <w:lang w:val="it-IT"/>
        </w:rPr>
        <w:t>Eidos – La forza delle Idee</w:t>
      </w:r>
    </w:p>
    <w:p w14:paraId="1E2034AC" w14:textId="77777777" w:rsidR="00CB32A1" w:rsidRPr="00CB32A1" w:rsidRDefault="00CB32A1" w:rsidP="00CB32A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CB32A1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val="it-IT"/>
        </w:rPr>
        <w:t>T. 02 8900870</w:t>
      </w:r>
    </w:p>
    <w:p w14:paraId="54917F87" w14:textId="77777777" w:rsidR="00CB32A1" w:rsidRPr="00CB32A1" w:rsidRDefault="00CB32A1" w:rsidP="00CB32A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CB32A1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val="it-IT"/>
        </w:rPr>
        <w:t>Filippo Ferrari, fferrari@eidos.net</w:t>
      </w:r>
    </w:p>
    <w:p w14:paraId="6CD63E19" w14:textId="77777777" w:rsidR="00CB32A1" w:rsidRPr="00CB32A1" w:rsidRDefault="00CB32A1" w:rsidP="00CB32A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CB32A1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val="it-IT"/>
        </w:rPr>
        <w:t>M. 3394954174</w:t>
      </w:r>
    </w:p>
    <w:p w14:paraId="72194009" w14:textId="77777777" w:rsidR="00CB32A1" w:rsidRPr="00CB32A1" w:rsidRDefault="00CB32A1" w:rsidP="00CB32A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proofErr w:type="spellStart"/>
      <w:r w:rsidRPr="00CB32A1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val="it-IT"/>
        </w:rPr>
        <w:t>Mariaclara</w:t>
      </w:r>
      <w:proofErr w:type="spellEnd"/>
      <w:r w:rsidRPr="00CB32A1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val="it-IT"/>
        </w:rPr>
        <w:t xml:space="preserve"> Nitti, mcnitti@eidos.net</w:t>
      </w:r>
    </w:p>
    <w:p w14:paraId="4DBA9C52" w14:textId="77777777" w:rsidR="00CB32A1" w:rsidRPr="00CB32A1" w:rsidRDefault="00CB32A1" w:rsidP="00CB32A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CB32A1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val="it-IT"/>
        </w:rPr>
        <w:t>M. 3207930257</w:t>
      </w:r>
    </w:p>
    <w:p w14:paraId="0B0BC3CB" w14:textId="77777777" w:rsidR="00CB32A1" w:rsidRPr="00CB32A1" w:rsidRDefault="00CB32A1" w:rsidP="00CB32A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CB32A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shd w:val="clear" w:color="auto" w:fill="FFFFFF"/>
          <w:lang w:val="it-IT"/>
        </w:rPr>
        <w:t> </w:t>
      </w:r>
    </w:p>
    <w:p w14:paraId="5D62F998" w14:textId="77777777" w:rsidR="00CB32A1" w:rsidRPr="00CB32A1" w:rsidRDefault="00CB32A1" w:rsidP="00CB32A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CB32A1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shd w:val="clear" w:color="auto" w:fill="FFFFFF"/>
          <w:lang w:val="it-IT"/>
        </w:rPr>
        <w:t>Smemoranda: </w:t>
      </w:r>
    </w:p>
    <w:p w14:paraId="390E148F" w14:textId="77777777" w:rsidR="00CB32A1" w:rsidRPr="00CB32A1" w:rsidRDefault="00CB32A1" w:rsidP="00CB32A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CB32A1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val="it-IT"/>
        </w:rPr>
        <w:t>Laura Giuntoli, laura@smemoranda.it;</w:t>
      </w:r>
    </w:p>
    <w:p w14:paraId="6C3791B5" w14:textId="77777777" w:rsidR="00CB32A1" w:rsidRPr="00CB32A1" w:rsidRDefault="00CB32A1" w:rsidP="00CB32A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CB32A1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val="it-IT"/>
        </w:rPr>
        <w:t>T. 02 573744411</w:t>
      </w:r>
    </w:p>
    <w:p w14:paraId="3295F7D1" w14:textId="3F2246A0" w:rsidR="00A941BB" w:rsidRPr="00CB32A1" w:rsidRDefault="00CB32A1" w:rsidP="00CB32A1">
      <w:pPr>
        <w:shd w:val="clear" w:color="auto" w:fill="FFFFFF"/>
        <w:spacing w:after="4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CB32A1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val="it-IT"/>
        </w:rPr>
        <w:t>M. 333 3169745</w:t>
      </w:r>
    </w:p>
    <w:p w14:paraId="3E50D90E" w14:textId="77777777" w:rsidR="00A941BB" w:rsidRPr="004F53D5" w:rsidRDefault="00A941BB" w:rsidP="004F53D5">
      <w:pPr>
        <w:pStyle w:val="Normale1"/>
        <w:shd w:val="clear" w:color="auto" w:fill="FFFFFF"/>
        <w:spacing w:before="60" w:after="60" w:line="240" w:lineRule="auto"/>
        <w:rPr>
          <w:color w:val="222222"/>
          <w:sz w:val="24"/>
          <w:szCs w:val="24"/>
        </w:rPr>
      </w:pPr>
    </w:p>
    <w:p w14:paraId="3EA3B68B" w14:textId="77777777" w:rsidR="00A941BB" w:rsidRPr="00541CCD" w:rsidRDefault="00A941BB" w:rsidP="00541CCD">
      <w:pPr>
        <w:pStyle w:val="Normale1"/>
        <w:shd w:val="clear" w:color="auto" w:fill="FFFFFF"/>
        <w:spacing w:before="60" w:after="60" w:line="240" w:lineRule="auto"/>
        <w:rPr>
          <w:color w:val="222222"/>
          <w:sz w:val="24"/>
          <w:szCs w:val="24"/>
        </w:rPr>
      </w:pPr>
    </w:p>
    <w:sectPr w:rsidR="00A941BB" w:rsidRPr="00541CCD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B14C60" w14:textId="77777777" w:rsidR="00871AEA" w:rsidRDefault="00871AEA" w:rsidP="00541CCD">
      <w:pPr>
        <w:spacing w:line="240" w:lineRule="auto"/>
      </w:pPr>
      <w:r>
        <w:separator/>
      </w:r>
    </w:p>
  </w:endnote>
  <w:endnote w:type="continuationSeparator" w:id="0">
    <w:p w14:paraId="0866854E" w14:textId="77777777" w:rsidR="00871AEA" w:rsidRDefault="00871AEA" w:rsidP="00541C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altName w:val="Lucida Grande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5B7970" w14:textId="77777777" w:rsidR="00871AEA" w:rsidRDefault="00871AEA" w:rsidP="00541CCD">
      <w:pPr>
        <w:spacing w:line="240" w:lineRule="auto"/>
      </w:pPr>
      <w:r>
        <w:separator/>
      </w:r>
    </w:p>
  </w:footnote>
  <w:footnote w:type="continuationSeparator" w:id="0">
    <w:p w14:paraId="5828FB6D" w14:textId="77777777" w:rsidR="00871AEA" w:rsidRDefault="00871AEA" w:rsidP="00541C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895D2D" w14:textId="77777777" w:rsidR="00541CCD" w:rsidRDefault="00541CCD" w:rsidP="00541CCD">
    <w:pPr>
      <w:pStyle w:val="Intestazione"/>
    </w:pPr>
    <w:r>
      <w:rPr>
        <w:noProof/>
        <w:lang w:val="it-IT"/>
      </w:rPr>
      <w:drawing>
        <wp:inline distT="0" distB="0" distL="0" distR="0" wp14:anchorId="1243EF90" wp14:editId="534A1099">
          <wp:extent cx="2286000" cy="527538"/>
          <wp:effectExtent l="0" t="0" r="0" b="6350"/>
          <wp:docPr id="1" name="Immagine 1" descr="Macintosh HD:Users:Mariaclara:Desktop:SMEMO US2020:SMEMORANDA 2020:LOGO SMEMORANDA:logo_Smemorand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ariaclara:Desktop:SMEMO US2020:SMEMORANDA 2020:LOGO SMEMORANDA:logo_Smemorand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433" cy="527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A74BBF"/>
    <w:multiLevelType w:val="multilevel"/>
    <w:tmpl w:val="2B081F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F8337BD"/>
    <w:multiLevelType w:val="multilevel"/>
    <w:tmpl w:val="30C096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1BB"/>
    <w:rsid w:val="00136DA0"/>
    <w:rsid w:val="00185351"/>
    <w:rsid w:val="00422A4B"/>
    <w:rsid w:val="004A4CEB"/>
    <w:rsid w:val="004A65E9"/>
    <w:rsid w:val="004F53D5"/>
    <w:rsid w:val="00541CCD"/>
    <w:rsid w:val="007779F3"/>
    <w:rsid w:val="00871AEA"/>
    <w:rsid w:val="00896154"/>
    <w:rsid w:val="00A941BB"/>
    <w:rsid w:val="00CB3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A187658"/>
  <w15:docId w15:val="{C18C759E-D7EA-BA40-AF8A-6CD852D37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1"/>
    <w:next w:val="Normale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1"/>
    <w:next w:val="Normale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1"/>
    <w:next w:val="Normale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1"/>
    <w:next w:val="Normale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1"/>
    <w:next w:val="Normale1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1"/>
    <w:next w:val="Normale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1"/>
    <w:next w:val="Normale1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DidefaultA">
    <w:name w:val="Di default A"/>
    <w:rsid w:val="004F53D5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it-IT"/>
    </w:rPr>
  </w:style>
  <w:style w:type="character" w:customStyle="1" w:styleId="Nessuno">
    <w:name w:val="Nessuno"/>
    <w:rsid w:val="004F53D5"/>
  </w:style>
  <w:style w:type="character" w:customStyle="1" w:styleId="Hyperlink2">
    <w:name w:val="Hyperlink.2"/>
    <w:basedOn w:val="Nessuno"/>
    <w:rsid w:val="004F53D5"/>
    <w:rPr>
      <w:rFonts w:ascii="Trebuchet MS" w:eastAsia="Trebuchet MS" w:hAnsi="Trebuchet MS" w:cs="Trebuchet MS"/>
      <w:sz w:val="24"/>
      <w:szCs w:val="24"/>
      <w:shd w:val="clear" w:color="auto" w:fill="FFFFFF"/>
    </w:rPr>
  </w:style>
  <w:style w:type="paragraph" w:styleId="Intestazione">
    <w:name w:val="header"/>
    <w:basedOn w:val="Normale"/>
    <w:link w:val="IntestazioneCarattere"/>
    <w:uiPriority w:val="99"/>
    <w:unhideWhenUsed/>
    <w:rsid w:val="00541CCD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41CCD"/>
  </w:style>
  <w:style w:type="paragraph" w:styleId="Pidipagina">
    <w:name w:val="footer"/>
    <w:basedOn w:val="Normale"/>
    <w:link w:val="PidipaginaCarattere"/>
    <w:uiPriority w:val="99"/>
    <w:unhideWhenUsed/>
    <w:rsid w:val="00541CCD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41CC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1CCD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1CCD"/>
    <w:rPr>
      <w:rFonts w:ascii="Lucida Grande" w:hAnsi="Lucida Grande" w:cs="Lucida Grande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CB3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CB32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75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307</Words>
  <Characters>1751</Characters>
  <Application>Microsoft Office Word</Application>
  <DocSecurity>0</DocSecurity>
  <Lines>14</Lines>
  <Paragraphs>4</Paragraphs>
  <ScaleCrop>false</ScaleCrop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2021-07-01T16:08:00Z</dcterms:created>
  <dcterms:modified xsi:type="dcterms:W3CDTF">2021-07-01T16:08:00Z</dcterms:modified>
</cp:coreProperties>
</file>