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67B84" w14:textId="714EFF3C" w:rsidR="007077ED" w:rsidRPr="00B70FF4" w:rsidRDefault="007077ED" w:rsidP="007077ED">
      <w:pPr>
        <w:spacing w:after="0" w:line="240" w:lineRule="auto"/>
        <w:rPr>
          <w:rFonts w:asciiTheme="majorHAnsi" w:hAnsiTheme="majorHAnsi" w:cs="Times New Roman"/>
          <w:b/>
          <w:color w:val="FF3399"/>
          <w:sz w:val="32"/>
          <w:szCs w:val="32"/>
          <w:lang w:val="en-US"/>
        </w:rPr>
      </w:pPr>
      <w:bookmarkStart w:id="0" w:name="_GoBack"/>
      <w:bookmarkEnd w:id="0"/>
      <w:r w:rsidRPr="00DE3E45">
        <w:rPr>
          <w:rFonts w:asciiTheme="majorHAnsi" w:hAnsiTheme="majorHAnsi" w:cs="Times New Roman"/>
          <w:b/>
          <w:noProof/>
          <w:color w:val="FF3399"/>
          <w:sz w:val="32"/>
          <w:szCs w:val="32"/>
          <w:lang w:val="nl-NL" w:eastAsia="nl-NL"/>
        </w:rPr>
        <w:drawing>
          <wp:anchor distT="0" distB="0" distL="114300" distR="114300" simplePos="0" relativeHeight="251659264" behindDoc="0" locked="0" layoutInCell="1" allowOverlap="1" wp14:anchorId="105D6F24" wp14:editId="6B7D7EE2">
            <wp:simplePos x="0" y="0"/>
            <wp:positionH relativeFrom="margin">
              <wp:posOffset>1905</wp:posOffset>
            </wp:positionH>
            <wp:positionV relativeFrom="paragraph">
              <wp:posOffset>0</wp:posOffset>
            </wp:positionV>
            <wp:extent cx="1665605" cy="59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6" cstate="print">
                      <a:extLst>
                        <a:ext uri="{28A0092B-C50C-407E-A947-70E740481C1C}">
                          <a14:useLocalDpi xmlns:a14="http://schemas.microsoft.com/office/drawing/2010/main" val="0"/>
                        </a:ext>
                      </a:extLst>
                    </a:blip>
                    <a:srcRect t="33008" b="16126"/>
                    <a:stretch/>
                  </pic:blipFill>
                  <pic:spPr bwMode="auto">
                    <a:xfrm>
                      <a:off x="0" y="0"/>
                      <a:ext cx="166560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3E45" w:rsidRPr="00B70FF4">
        <w:rPr>
          <w:rFonts w:asciiTheme="majorHAnsi" w:hAnsiTheme="majorHAnsi" w:cs="Times New Roman"/>
          <w:b/>
          <w:color w:val="FF3399"/>
          <w:sz w:val="32"/>
          <w:szCs w:val="32"/>
          <w:lang w:val="en-US"/>
        </w:rPr>
        <w:t>PERSBERICHT</w:t>
      </w:r>
      <w:r w:rsidR="009D7208" w:rsidRPr="00B70FF4">
        <w:rPr>
          <w:rFonts w:asciiTheme="majorHAnsi" w:hAnsiTheme="majorHAnsi" w:cs="Times New Roman"/>
          <w:b/>
          <w:color w:val="FF3399"/>
          <w:sz w:val="32"/>
          <w:szCs w:val="32"/>
          <w:lang w:val="en-US"/>
        </w:rPr>
        <w:t xml:space="preserve"> 9</w:t>
      </w:r>
      <w:r w:rsidRPr="00B70FF4">
        <w:rPr>
          <w:rFonts w:asciiTheme="majorHAnsi" w:hAnsiTheme="majorHAnsi" w:cs="Times New Roman"/>
          <w:b/>
          <w:color w:val="FF3399"/>
          <w:sz w:val="32"/>
          <w:szCs w:val="32"/>
          <w:lang w:val="en-US"/>
        </w:rPr>
        <w:t>/2/2017</w:t>
      </w:r>
    </w:p>
    <w:p w14:paraId="41CD6493" w14:textId="77777777" w:rsidR="007077ED" w:rsidRPr="00B70FF4" w:rsidRDefault="007077ED" w:rsidP="007077ED">
      <w:pPr>
        <w:spacing w:after="0" w:line="240" w:lineRule="auto"/>
        <w:rPr>
          <w:rFonts w:asciiTheme="majorHAnsi" w:hAnsiTheme="majorHAnsi" w:cs="Times New Roman"/>
          <w:b/>
          <w:color w:val="FF3399"/>
          <w:sz w:val="32"/>
          <w:szCs w:val="32"/>
          <w:lang w:val="en-US"/>
        </w:rPr>
      </w:pPr>
    </w:p>
    <w:p w14:paraId="7F982B46" w14:textId="77777777" w:rsidR="007077ED" w:rsidRPr="00B70FF4" w:rsidRDefault="007077ED" w:rsidP="007077ED">
      <w:pPr>
        <w:spacing w:after="0" w:line="240" w:lineRule="auto"/>
        <w:rPr>
          <w:rFonts w:asciiTheme="majorHAnsi" w:hAnsiTheme="majorHAnsi" w:cs="Times New Roman"/>
          <w:b/>
          <w:color w:val="FF3399"/>
          <w:sz w:val="32"/>
          <w:szCs w:val="32"/>
          <w:lang w:val="en-US"/>
        </w:rPr>
      </w:pPr>
    </w:p>
    <w:p w14:paraId="0BC10E66" w14:textId="77777777" w:rsidR="007077ED" w:rsidRPr="00B70FF4" w:rsidRDefault="007077ED" w:rsidP="007077ED">
      <w:pPr>
        <w:pBdr>
          <w:top w:val="single" w:sz="4" w:space="1" w:color="auto"/>
        </w:pBdr>
        <w:spacing w:after="0" w:line="240" w:lineRule="auto"/>
        <w:rPr>
          <w:rFonts w:asciiTheme="majorHAnsi" w:hAnsiTheme="majorHAnsi" w:cs="Times New Roman"/>
          <w:b/>
          <w:color w:val="FF3399"/>
          <w:sz w:val="32"/>
          <w:szCs w:val="32"/>
          <w:lang w:val="en-US"/>
        </w:rPr>
      </w:pPr>
    </w:p>
    <w:p w14:paraId="08521D2D" w14:textId="066D3EA0" w:rsidR="007077ED" w:rsidRPr="00B70FF4" w:rsidRDefault="007077ED" w:rsidP="007077ED">
      <w:pPr>
        <w:pBdr>
          <w:top w:val="single" w:sz="4" w:space="1" w:color="auto"/>
        </w:pBdr>
        <w:spacing w:after="0" w:line="240" w:lineRule="auto"/>
        <w:rPr>
          <w:rFonts w:asciiTheme="majorHAnsi" w:hAnsiTheme="majorHAnsi" w:cs="Times New Roman"/>
          <w:b/>
          <w:color w:val="FF3399"/>
          <w:sz w:val="32"/>
          <w:szCs w:val="32"/>
          <w:lang w:val="en-US"/>
        </w:rPr>
      </w:pPr>
      <w:r w:rsidRPr="00B70FF4">
        <w:rPr>
          <w:rFonts w:asciiTheme="majorHAnsi" w:hAnsiTheme="majorHAnsi" w:cs="Times New Roman"/>
          <w:b/>
          <w:color w:val="FF3399"/>
          <w:sz w:val="32"/>
          <w:szCs w:val="32"/>
          <w:lang w:val="en-US"/>
        </w:rPr>
        <w:t xml:space="preserve">PINK POWER </w:t>
      </w:r>
      <w:r w:rsidR="00DE3E45" w:rsidRPr="00B70FF4">
        <w:rPr>
          <w:rFonts w:asciiTheme="majorHAnsi" w:hAnsiTheme="majorHAnsi" w:cs="Times New Roman"/>
          <w:b/>
          <w:color w:val="FF3399"/>
          <w:sz w:val="32"/>
          <w:szCs w:val="32"/>
          <w:lang w:val="en-US"/>
        </w:rPr>
        <w:t>TIJDENS</w:t>
      </w:r>
      <w:r w:rsidRPr="00B70FF4">
        <w:rPr>
          <w:rFonts w:asciiTheme="majorHAnsi" w:hAnsiTheme="majorHAnsi" w:cs="Times New Roman"/>
          <w:b/>
          <w:color w:val="FF3399"/>
          <w:sz w:val="32"/>
          <w:szCs w:val="32"/>
          <w:lang w:val="en-US"/>
        </w:rPr>
        <w:t xml:space="preserve"> THE </w:t>
      </w:r>
      <w:r w:rsidR="00CA6B95" w:rsidRPr="00B70FF4">
        <w:rPr>
          <w:rFonts w:asciiTheme="majorHAnsi" w:hAnsiTheme="majorHAnsi" w:cs="Times New Roman"/>
          <w:b/>
          <w:color w:val="FF3399"/>
          <w:sz w:val="32"/>
          <w:szCs w:val="32"/>
          <w:lang w:val="en-US"/>
        </w:rPr>
        <w:t>AFFORDABLE ART FAIR</w:t>
      </w:r>
    </w:p>
    <w:p w14:paraId="5135EAB7" w14:textId="77777777" w:rsidR="007077ED" w:rsidRPr="00B70FF4" w:rsidRDefault="007077ED" w:rsidP="007077ED">
      <w:pPr>
        <w:pBdr>
          <w:top w:val="single" w:sz="4" w:space="1" w:color="auto"/>
        </w:pBdr>
        <w:spacing w:after="0" w:line="240" w:lineRule="auto"/>
        <w:rPr>
          <w:rFonts w:asciiTheme="majorHAnsi" w:hAnsiTheme="majorHAnsi" w:cs="Times New Roman"/>
          <w:b/>
          <w:color w:val="FF3399"/>
          <w:sz w:val="32"/>
          <w:szCs w:val="32"/>
          <w:lang w:val="en-US"/>
        </w:rPr>
      </w:pPr>
    </w:p>
    <w:p w14:paraId="276228B2" w14:textId="6366EA04" w:rsidR="00DE3E45" w:rsidRDefault="00DE3E45" w:rsidP="007077ED">
      <w:pPr>
        <w:jc w:val="both"/>
        <w:rPr>
          <w:rFonts w:asciiTheme="majorHAnsi" w:hAnsiTheme="majorHAnsi"/>
          <w:b/>
          <w:lang w:val="nl-NL"/>
        </w:rPr>
      </w:pPr>
      <w:r>
        <w:rPr>
          <w:rFonts w:asciiTheme="majorHAnsi" w:hAnsiTheme="majorHAnsi"/>
          <w:b/>
          <w:lang w:val="nl-NL"/>
        </w:rPr>
        <w:t>Brussel</w:t>
      </w:r>
      <w:r w:rsidR="009D7208" w:rsidRPr="00DE3E45">
        <w:rPr>
          <w:rFonts w:asciiTheme="majorHAnsi" w:hAnsiTheme="majorHAnsi"/>
          <w:b/>
          <w:lang w:val="nl-NL"/>
        </w:rPr>
        <w:t>, 9</w:t>
      </w:r>
      <w:r w:rsidR="007077ED" w:rsidRPr="00DE3E45">
        <w:rPr>
          <w:rFonts w:asciiTheme="majorHAnsi" w:hAnsiTheme="majorHAnsi"/>
          <w:b/>
          <w:lang w:val="nl-NL"/>
        </w:rPr>
        <w:t xml:space="preserve"> </w:t>
      </w:r>
      <w:r>
        <w:rPr>
          <w:rFonts w:asciiTheme="majorHAnsi" w:hAnsiTheme="majorHAnsi"/>
          <w:b/>
          <w:lang w:val="nl-NL"/>
        </w:rPr>
        <w:t>februari</w:t>
      </w:r>
      <w:r w:rsidR="007077ED" w:rsidRPr="00DE3E45">
        <w:rPr>
          <w:rFonts w:asciiTheme="majorHAnsi" w:hAnsiTheme="majorHAnsi"/>
          <w:b/>
          <w:lang w:val="nl-NL"/>
        </w:rPr>
        <w:t xml:space="preserve"> 2017 – </w:t>
      </w:r>
      <w:r>
        <w:rPr>
          <w:rFonts w:asciiTheme="majorHAnsi" w:hAnsiTheme="majorHAnsi"/>
          <w:b/>
          <w:lang w:val="nl-NL"/>
        </w:rPr>
        <w:t xml:space="preserve">Drie </w:t>
      </w:r>
      <w:proofErr w:type="gramStart"/>
      <w:r>
        <w:rPr>
          <w:rFonts w:asciiTheme="majorHAnsi" w:hAnsiTheme="majorHAnsi"/>
          <w:b/>
          <w:lang w:val="nl-NL"/>
        </w:rPr>
        <w:t>dagen lang</w:t>
      </w:r>
      <w:proofErr w:type="gramEnd"/>
      <w:r>
        <w:rPr>
          <w:rFonts w:asciiTheme="majorHAnsi" w:hAnsiTheme="majorHAnsi"/>
          <w:b/>
          <w:lang w:val="nl-NL"/>
        </w:rPr>
        <w:t xml:space="preserve">, van 17 t.e.m. 20 februari 2017, heeft het Brusselse </w:t>
      </w:r>
      <w:r w:rsidR="00232480">
        <w:rPr>
          <w:rFonts w:asciiTheme="majorHAnsi" w:hAnsiTheme="majorHAnsi"/>
          <w:b/>
          <w:lang w:val="nl-NL"/>
        </w:rPr>
        <w:t xml:space="preserve">Tour &amp; </w:t>
      </w:r>
      <w:proofErr w:type="spellStart"/>
      <w:r w:rsidR="00232480">
        <w:rPr>
          <w:rFonts w:asciiTheme="majorHAnsi" w:hAnsiTheme="majorHAnsi"/>
          <w:b/>
          <w:lang w:val="nl-NL"/>
        </w:rPr>
        <w:t>Taxis</w:t>
      </w:r>
      <w:proofErr w:type="spellEnd"/>
      <w:r w:rsidR="00232480">
        <w:rPr>
          <w:rFonts w:asciiTheme="majorHAnsi" w:hAnsiTheme="majorHAnsi"/>
          <w:b/>
          <w:lang w:val="nl-NL"/>
        </w:rPr>
        <w:t xml:space="preserve"> betaalbare kunst over de vloer. The </w:t>
      </w:r>
      <w:proofErr w:type="spellStart"/>
      <w:r w:rsidR="00232480">
        <w:rPr>
          <w:rFonts w:asciiTheme="majorHAnsi" w:hAnsiTheme="majorHAnsi"/>
          <w:b/>
          <w:lang w:val="nl-NL"/>
        </w:rPr>
        <w:t>Affordable</w:t>
      </w:r>
      <w:proofErr w:type="spellEnd"/>
      <w:r w:rsidR="00232480">
        <w:rPr>
          <w:rFonts w:asciiTheme="majorHAnsi" w:hAnsiTheme="majorHAnsi"/>
          <w:b/>
          <w:lang w:val="nl-NL"/>
        </w:rPr>
        <w:t xml:space="preserve"> Art Fair, de jaarlijkse kunstbeurs, strijkt er namelijk neer. Voor het tweede jaar op rij ondersteunt de expositie de nationale borstkankercampagne </w:t>
      </w:r>
      <w:proofErr w:type="spellStart"/>
      <w:r w:rsidR="00232480">
        <w:rPr>
          <w:rFonts w:asciiTheme="majorHAnsi" w:hAnsiTheme="majorHAnsi"/>
          <w:b/>
          <w:lang w:val="nl-NL"/>
        </w:rPr>
        <w:t>Think</w:t>
      </w:r>
      <w:proofErr w:type="spellEnd"/>
      <w:r w:rsidR="00232480">
        <w:rPr>
          <w:rFonts w:asciiTheme="majorHAnsi" w:hAnsiTheme="majorHAnsi"/>
          <w:b/>
          <w:lang w:val="nl-NL"/>
        </w:rPr>
        <w:t>-Pink. Samen willen de twee organisaties met roze logo via kunst meer borstbewustzijn oproepen.</w:t>
      </w:r>
    </w:p>
    <w:p w14:paraId="68B4A24F" w14:textId="31710189" w:rsidR="00232480" w:rsidRDefault="00232480" w:rsidP="007077ED">
      <w:pPr>
        <w:jc w:val="both"/>
        <w:rPr>
          <w:rFonts w:asciiTheme="majorHAnsi" w:hAnsiTheme="majorHAnsi"/>
          <w:lang w:val="nl-NL"/>
        </w:rPr>
      </w:pPr>
      <w:r>
        <w:rPr>
          <w:rFonts w:asciiTheme="majorHAnsi" w:hAnsiTheme="majorHAnsi"/>
          <w:lang w:val="nl-NL"/>
        </w:rPr>
        <w:t xml:space="preserve">Via kunstfoto’s willen </w:t>
      </w:r>
      <w:proofErr w:type="spellStart"/>
      <w:r>
        <w:rPr>
          <w:rFonts w:asciiTheme="majorHAnsi" w:hAnsiTheme="majorHAnsi"/>
          <w:lang w:val="nl-NL"/>
        </w:rPr>
        <w:t>Think</w:t>
      </w:r>
      <w:proofErr w:type="spellEnd"/>
      <w:r>
        <w:rPr>
          <w:rFonts w:asciiTheme="majorHAnsi" w:hAnsiTheme="majorHAnsi"/>
          <w:lang w:val="nl-NL"/>
        </w:rPr>
        <w:t xml:space="preserve">-Pink en The </w:t>
      </w:r>
      <w:proofErr w:type="spellStart"/>
      <w:r>
        <w:rPr>
          <w:rFonts w:asciiTheme="majorHAnsi" w:hAnsiTheme="majorHAnsi"/>
          <w:lang w:val="nl-NL"/>
        </w:rPr>
        <w:t>Affordable</w:t>
      </w:r>
      <w:proofErr w:type="spellEnd"/>
      <w:r>
        <w:rPr>
          <w:rFonts w:asciiTheme="majorHAnsi" w:hAnsiTheme="majorHAnsi"/>
          <w:lang w:val="nl-NL"/>
        </w:rPr>
        <w:t xml:space="preserve"> Art Fair de aandacht vestigen op het belang van borstkankerscreening. Want hoe sneller borstkanker opgespoord wordt, hoe groter de genezingskansen.</w:t>
      </w:r>
    </w:p>
    <w:p w14:paraId="73019E20" w14:textId="65E7865B" w:rsidR="007077ED" w:rsidRPr="00DE3E45" w:rsidRDefault="00232480" w:rsidP="007077ED">
      <w:pPr>
        <w:jc w:val="both"/>
        <w:rPr>
          <w:rFonts w:asciiTheme="majorHAnsi" w:hAnsiTheme="majorHAnsi"/>
          <w:b/>
          <w:lang w:val="nl-NL"/>
        </w:rPr>
      </w:pPr>
      <w:r>
        <w:rPr>
          <w:rFonts w:asciiTheme="majorHAnsi" w:hAnsiTheme="majorHAnsi"/>
          <w:b/>
          <w:lang w:val="nl-NL"/>
        </w:rPr>
        <w:t xml:space="preserve">Een opmerkelijke spot, getekend: Leo </w:t>
      </w:r>
      <w:proofErr w:type="spellStart"/>
      <w:r>
        <w:rPr>
          <w:rFonts w:asciiTheme="majorHAnsi" w:hAnsiTheme="majorHAnsi"/>
          <w:b/>
          <w:lang w:val="nl-NL"/>
        </w:rPr>
        <w:t>Burnett</w:t>
      </w:r>
      <w:proofErr w:type="spellEnd"/>
    </w:p>
    <w:p w14:paraId="7E1A43D8" w14:textId="4D59D710" w:rsidR="00232480" w:rsidRDefault="00232480" w:rsidP="007077ED">
      <w:pPr>
        <w:jc w:val="both"/>
        <w:rPr>
          <w:rFonts w:asciiTheme="majorHAnsi" w:hAnsiTheme="majorHAnsi"/>
          <w:lang w:val="nl-NL"/>
        </w:rPr>
      </w:pPr>
      <w:r>
        <w:rPr>
          <w:rFonts w:asciiTheme="majorHAnsi" w:hAnsiTheme="majorHAnsi"/>
          <w:lang w:val="nl-NL"/>
        </w:rPr>
        <w:t xml:space="preserve">In het voorjaar van 2016 realiseerde communicatiebureau en </w:t>
      </w:r>
      <w:proofErr w:type="spellStart"/>
      <w:r>
        <w:rPr>
          <w:rFonts w:asciiTheme="majorHAnsi" w:hAnsiTheme="majorHAnsi"/>
          <w:lang w:val="nl-NL"/>
        </w:rPr>
        <w:t>Think</w:t>
      </w:r>
      <w:proofErr w:type="spellEnd"/>
      <w:r>
        <w:rPr>
          <w:rFonts w:asciiTheme="majorHAnsi" w:hAnsiTheme="majorHAnsi"/>
          <w:lang w:val="nl-NL"/>
        </w:rPr>
        <w:t xml:space="preserve">-Pinkpartner Leo </w:t>
      </w:r>
      <w:proofErr w:type="spellStart"/>
      <w:r>
        <w:rPr>
          <w:rFonts w:asciiTheme="majorHAnsi" w:hAnsiTheme="majorHAnsi"/>
          <w:lang w:val="nl-NL"/>
        </w:rPr>
        <w:t>Burnett</w:t>
      </w:r>
      <w:proofErr w:type="spellEnd"/>
      <w:r>
        <w:rPr>
          <w:rFonts w:asciiTheme="majorHAnsi" w:hAnsiTheme="majorHAnsi"/>
          <w:lang w:val="nl-NL"/>
        </w:rPr>
        <w:t xml:space="preserve"> een sensibiliseringscampagne voor radio en tv. </w:t>
      </w:r>
      <w:r w:rsidR="007D7CCD">
        <w:rPr>
          <w:rFonts w:asciiTheme="majorHAnsi" w:hAnsiTheme="majorHAnsi"/>
          <w:lang w:val="nl-NL"/>
        </w:rPr>
        <w:t>Daarmee</w:t>
      </w:r>
      <w:r>
        <w:rPr>
          <w:rFonts w:asciiTheme="majorHAnsi" w:hAnsiTheme="majorHAnsi"/>
          <w:lang w:val="nl-NL"/>
        </w:rPr>
        <w:t xml:space="preserve"> sleepte </w:t>
      </w:r>
      <w:proofErr w:type="spellStart"/>
      <w:r>
        <w:rPr>
          <w:rFonts w:asciiTheme="majorHAnsi" w:hAnsiTheme="majorHAnsi"/>
          <w:lang w:val="nl-NL"/>
        </w:rPr>
        <w:t>Think</w:t>
      </w:r>
      <w:proofErr w:type="spellEnd"/>
      <w:r>
        <w:rPr>
          <w:rFonts w:asciiTheme="majorHAnsi" w:hAnsiTheme="majorHAnsi"/>
          <w:lang w:val="nl-NL"/>
        </w:rPr>
        <w:t xml:space="preserve">-Pink de Medialaan </w:t>
      </w:r>
      <w:proofErr w:type="spellStart"/>
      <w:r>
        <w:rPr>
          <w:rFonts w:asciiTheme="majorHAnsi" w:hAnsiTheme="majorHAnsi"/>
          <w:lang w:val="nl-NL"/>
        </w:rPr>
        <w:t>Fairtime</w:t>
      </w:r>
      <w:proofErr w:type="spellEnd"/>
      <w:r>
        <w:rPr>
          <w:rFonts w:asciiTheme="majorHAnsi" w:hAnsiTheme="majorHAnsi"/>
          <w:lang w:val="nl-NL"/>
        </w:rPr>
        <w:t xml:space="preserve"> Award 2016 in de wacht. Via foto</w:t>
      </w:r>
      <w:r w:rsidR="007D7CCD">
        <w:rPr>
          <w:rFonts w:asciiTheme="majorHAnsi" w:hAnsiTheme="majorHAnsi"/>
          <w:lang w:val="nl-NL"/>
        </w:rPr>
        <w:t>’</w:t>
      </w:r>
      <w:r>
        <w:rPr>
          <w:rFonts w:asciiTheme="majorHAnsi" w:hAnsiTheme="majorHAnsi"/>
          <w:lang w:val="nl-NL"/>
        </w:rPr>
        <w:t xml:space="preserve">s </w:t>
      </w:r>
      <w:r w:rsidR="007D7CCD">
        <w:rPr>
          <w:rFonts w:asciiTheme="majorHAnsi" w:hAnsiTheme="majorHAnsi"/>
          <w:lang w:val="nl-NL"/>
        </w:rPr>
        <w:t xml:space="preserve">van Belgische fotografen, </w:t>
      </w:r>
      <w:r>
        <w:rPr>
          <w:rFonts w:asciiTheme="majorHAnsi" w:hAnsiTheme="majorHAnsi"/>
          <w:lang w:val="nl-NL"/>
        </w:rPr>
        <w:t>met vormen die aan borsten doen denken</w:t>
      </w:r>
      <w:r w:rsidR="007D7CCD">
        <w:rPr>
          <w:rFonts w:asciiTheme="majorHAnsi" w:hAnsiTheme="majorHAnsi"/>
          <w:lang w:val="nl-NL"/>
        </w:rPr>
        <w:t>,</w:t>
      </w:r>
      <w:r>
        <w:rPr>
          <w:rFonts w:asciiTheme="majorHAnsi" w:hAnsiTheme="majorHAnsi"/>
          <w:lang w:val="nl-NL"/>
        </w:rPr>
        <w:t xml:space="preserve"> spoort de </w:t>
      </w:r>
      <w:proofErr w:type="gramStart"/>
      <w:r>
        <w:rPr>
          <w:rFonts w:asciiTheme="majorHAnsi" w:hAnsiTheme="majorHAnsi"/>
          <w:lang w:val="nl-NL"/>
        </w:rPr>
        <w:t>spot mannen</w:t>
      </w:r>
      <w:proofErr w:type="gramEnd"/>
      <w:r>
        <w:rPr>
          <w:rFonts w:asciiTheme="majorHAnsi" w:hAnsiTheme="majorHAnsi"/>
          <w:lang w:val="nl-NL"/>
        </w:rPr>
        <w:t xml:space="preserve"> op creatieve wijze </w:t>
      </w:r>
      <w:r w:rsidR="007D7CCD">
        <w:rPr>
          <w:rFonts w:asciiTheme="majorHAnsi" w:hAnsiTheme="majorHAnsi"/>
          <w:lang w:val="nl-NL"/>
        </w:rPr>
        <w:t xml:space="preserve">aan </w:t>
      </w:r>
      <w:r>
        <w:rPr>
          <w:rFonts w:asciiTheme="majorHAnsi" w:hAnsiTheme="majorHAnsi"/>
          <w:lang w:val="nl-NL"/>
        </w:rPr>
        <w:t>om de vrouwen in hun omgeving bewust te maken van het belang van borstkankerscreening.</w:t>
      </w:r>
    </w:p>
    <w:p w14:paraId="51AE739D" w14:textId="797B527B" w:rsidR="00232480" w:rsidRDefault="007D7CCD" w:rsidP="007077ED">
      <w:pPr>
        <w:jc w:val="both"/>
        <w:rPr>
          <w:rFonts w:asciiTheme="majorHAnsi" w:hAnsiTheme="majorHAnsi"/>
          <w:b/>
          <w:lang w:val="nl-NL"/>
        </w:rPr>
      </w:pPr>
      <w:r>
        <w:rPr>
          <w:rFonts w:asciiTheme="majorHAnsi" w:hAnsiTheme="majorHAnsi"/>
          <w:b/>
          <w:lang w:val="nl-NL"/>
        </w:rPr>
        <w:t xml:space="preserve">Borstbewustzijn opnieuw </w:t>
      </w:r>
      <w:r w:rsidRPr="007D7CCD">
        <w:rPr>
          <w:rFonts w:asciiTheme="majorHAnsi" w:hAnsiTheme="majorHAnsi"/>
          <w:b/>
          <w:i/>
          <w:lang w:val="nl-NL"/>
        </w:rPr>
        <w:t xml:space="preserve">in </w:t>
      </w:r>
      <w:proofErr w:type="spellStart"/>
      <w:r w:rsidRPr="007D7CCD">
        <w:rPr>
          <w:rFonts w:asciiTheme="majorHAnsi" w:hAnsiTheme="majorHAnsi"/>
          <w:b/>
          <w:i/>
          <w:lang w:val="nl-NL"/>
        </w:rPr>
        <w:t>the</w:t>
      </w:r>
      <w:proofErr w:type="spellEnd"/>
      <w:r w:rsidRPr="007D7CCD">
        <w:rPr>
          <w:rFonts w:asciiTheme="majorHAnsi" w:hAnsiTheme="majorHAnsi"/>
          <w:b/>
          <w:i/>
          <w:lang w:val="nl-NL"/>
        </w:rPr>
        <w:t xml:space="preserve"> picture</w:t>
      </w:r>
    </w:p>
    <w:p w14:paraId="1F88253A" w14:textId="565E2370" w:rsidR="00232480" w:rsidRDefault="00232480" w:rsidP="007077ED">
      <w:pPr>
        <w:jc w:val="both"/>
        <w:rPr>
          <w:rFonts w:asciiTheme="majorHAnsi" w:hAnsiTheme="majorHAnsi"/>
          <w:lang w:val="nl-NL"/>
        </w:rPr>
      </w:pPr>
      <w:r>
        <w:rPr>
          <w:rFonts w:asciiTheme="majorHAnsi" w:hAnsiTheme="majorHAnsi"/>
          <w:lang w:val="nl-NL"/>
        </w:rPr>
        <w:t xml:space="preserve">Zes Belgische fotografen </w:t>
      </w:r>
      <w:r w:rsidR="000C5B2A">
        <w:rPr>
          <w:rFonts w:asciiTheme="majorHAnsi" w:hAnsiTheme="majorHAnsi"/>
          <w:lang w:val="nl-NL"/>
        </w:rPr>
        <w:t xml:space="preserve">breien tijdens The </w:t>
      </w:r>
      <w:proofErr w:type="spellStart"/>
      <w:r w:rsidR="000C5B2A">
        <w:rPr>
          <w:rFonts w:asciiTheme="majorHAnsi" w:hAnsiTheme="majorHAnsi"/>
          <w:lang w:val="nl-NL"/>
        </w:rPr>
        <w:t>Affordable</w:t>
      </w:r>
      <w:proofErr w:type="spellEnd"/>
      <w:r w:rsidR="000C5B2A">
        <w:rPr>
          <w:rFonts w:asciiTheme="majorHAnsi" w:hAnsiTheme="majorHAnsi"/>
          <w:lang w:val="nl-NL"/>
        </w:rPr>
        <w:t xml:space="preserve"> Art Fair een vervolg aan hun engagement. </w:t>
      </w:r>
      <w:r w:rsidR="007D7CCD">
        <w:rPr>
          <w:rFonts w:asciiTheme="majorHAnsi" w:hAnsiTheme="majorHAnsi"/>
          <w:lang w:val="nl-NL"/>
        </w:rPr>
        <w:t xml:space="preserve">De werken van Antoine Garnier, Athos </w:t>
      </w:r>
      <w:proofErr w:type="spellStart"/>
      <w:r w:rsidR="007D7CCD">
        <w:rPr>
          <w:rFonts w:asciiTheme="majorHAnsi" w:hAnsiTheme="majorHAnsi"/>
          <w:lang w:val="nl-NL"/>
        </w:rPr>
        <w:t>Burez</w:t>
      </w:r>
      <w:proofErr w:type="spellEnd"/>
      <w:r w:rsidR="007D7CCD">
        <w:rPr>
          <w:rFonts w:asciiTheme="majorHAnsi" w:hAnsiTheme="majorHAnsi"/>
          <w:lang w:val="nl-NL"/>
        </w:rPr>
        <w:t xml:space="preserve">, Xavier Martin, Jan Locus, Geert Joostens en Jef Boes vind je op de </w:t>
      </w:r>
      <w:proofErr w:type="spellStart"/>
      <w:r w:rsidR="007D7CCD">
        <w:rPr>
          <w:rFonts w:asciiTheme="majorHAnsi" w:hAnsiTheme="majorHAnsi"/>
          <w:lang w:val="nl-NL"/>
        </w:rPr>
        <w:t>Think</w:t>
      </w:r>
      <w:proofErr w:type="spellEnd"/>
      <w:r w:rsidR="007D7CCD">
        <w:rPr>
          <w:rFonts w:asciiTheme="majorHAnsi" w:hAnsiTheme="majorHAnsi"/>
          <w:lang w:val="nl-NL"/>
        </w:rPr>
        <w:t xml:space="preserve">-Pinkstand E14, dankzij de samenwerking met productiehuizen </w:t>
      </w:r>
      <w:proofErr w:type="spellStart"/>
      <w:r w:rsidR="007D7CCD">
        <w:rPr>
          <w:rFonts w:asciiTheme="majorHAnsi" w:hAnsiTheme="majorHAnsi"/>
          <w:lang w:val="nl-NL"/>
        </w:rPr>
        <w:t>DarkHorse</w:t>
      </w:r>
      <w:proofErr w:type="spellEnd"/>
      <w:r w:rsidR="007D7CCD">
        <w:rPr>
          <w:rFonts w:asciiTheme="majorHAnsi" w:hAnsiTheme="majorHAnsi"/>
          <w:lang w:val="nl-NL"/>
        </w:rPr>
        <w:t xml:space="preserve"> en </w:t>
      </w:r>
      <w:proofErr w:type="spellStart"/>
      <w:r w:rsidR="007D7CCD">
        <w:rPr>
          <w:rFonts w:asciiTheme="majorHAnsi" w:hAnsiTheme="majorHAnsi"/>
          <w:lang w:val="nl-NL"/>
        </w:rPr>
        <w:t>Initials</w:t>
      </w:r>
      <w:proofErr w:type="spellEnd"/>
      <w:r w:rsidR="007D7CCD">
        <w:rPr>
          <w:rFonts w:asciiTheme="majorHAnsi" w:hAnsiTheme="majorHAnsi"/>
          <w:lang w:val="nl-NL"/>
        </w:rPr>
        <w:t xml:space="preserve"> LA en specialist in digital </w:t>
      </w:r>
      <w:proofErr w:type="spellStart"/>
      <w:r w:rsidR="007D7CCD">
        <w:rPr>
          <w:rFonts w:asciiTheme="majorHAnsi" w:hAnsiTheme="majorHAnsi"/>
          <w:lang w:val="nl-NL"/>
        </w:rPr>
        <w:t>printing</w:t>
      </w:r>
      <w:proofErr w:type="spellEnd"/>
      <w:r w:rsidR="007D7CCD">
        <w:rPr>
          <w:rFonts w:asciiTheme="majorHAnsi" w:hAnsiTheme="majorHAnsi"/>
          <w:lang w:val="nl-NL"/>
        </w:rPr>
        <w:t xml:space="preserve"> </w:t>
      </w:r>
      <w:proofErr w:type="gramStart"/>
      <w:r w:rsidR="007D7CCD">
        <w:rPr>
          <w:rFonts w:asciiTheme="majorHAnsi" w:hAnsiTheme="majorHAnsi"/>
          <w:lang w:val="nl-NL"/>
        </w:rPr>
        <w:t>DPI</w:t>
      </w:r>
      <w:proofErr w:type="gramEnd"/>
      <w:r w:rsidR="007D7CCD">
        <w:rPr>
          <w:rFonts w:asciiTheme="majorHAnsi" w:hAnsiTheme="majorHAnsi"/>
          <w:lang w:val="nl-NL"/>
        </w:rPr>
        <w:t>.</w:t>
      </w:r>
    </w:p>
    <w:p w14:paraId="3BD2B024" w14:textId="748260F1" w:rsidR="00232480" w:rsidRPr="007D7CCD" w:rsidRDefault="00232480" w:rsidP="00232480">
      <w:pPr>
        <w:rPr>
          <w:rFonts w:asciiTheme="majorHAnsi" w:hAnsiTheme="majorHAnsi"/>
          <w:i/>
        </w:rPr>
      </w:pPr>
      <w:r w:rsidRPr="007D7CCD">
        <w:rPr>
          <w:rFonts w:asciiTheme="majorHAnsi" w:hAnsiTheme="majorHAnsi"/>
          <w:i/>
        </w:rPr>
        <w:t>Ga met een van de foto’s naar huis en geef zo de strijd tegen borstkanker een duwtje in de rug.</w:t>
      </w:r>
    </w:p>
    <w:p w14:paraId="56551158" w14:textId="77777777" w:rsidR="007D7CCD" w:rsidRPr="0082272C" w:rsidRDefault="007D7CCD" w:rsidP="007D7CCD">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82272C">
        <w:rPr>
          <w:rFonts w:asciiTheme="majorHAnsi" w:hAnsiTheme="majorHAnsi"/>
          <w:b/>
          <w:i/>
        </w:rPr>
        <w:t>THINK-PINK vraagt aandacht voor borstkanker en financiert wetenschappelijk onderzoek dat de meest voorkomende kanker bij vrouwen bestrijdt</w:t>
      </w:r>
    </w:p>
    <w:p w14:paraId="18873B28" w14:textId="77777777" w:rsidR="007D7CCD" w:rsidRPr="0082272C" w:rsidRDefault="007D7CCD" w:rsidP="007D7CCD">
      <w:pPr>
        <w:pBdr>
          <w:top w:val="single" w:sz="4" w:space="1" w:color="auto"/>
          <w:left w:val="single" w:sz="4" w:space="4" w:color="auto"/>
          <w:bottom w:val="single" w:sz="4" w:space="1" w:color="auto"/>
          <w:right w:val="single" w:sz="4" w:space="4" w:color="auto"/>
        </w:pBdr>
        <w:spacing w:after="200" w:line="276" w:lineRule="auto"/>
        <w:jc w:val="both"/>
        <w:rPr>
          <w:rFonts w:asciiTheme="majorHAnsi" w:hAnsiTheme="majorHAnsi"/>
          <w:i/>
        </w:rPr>
      </w:pPr>
      <w:r w:rsidRPr="0082272C">
        <w:rPr>
          <w:rFonts w:asciiTheme="majorHAnsi" w:hAnsiTheme="majorHAnsi"/>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661B305F" w14:textId="173008DC" w:rsidR="00292BC1" w:rsidRPr="00DE3E45" w:rsidRDefault="007D7CCD" w:rsidP="007D7CCD">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lang w:val="nl-NL"/>
        </w:rPr>
      </w:pPr>
      <w:r w:rsidRPr="003056C2">
        <w:rPr>
          <w:rFonts w:ascii="Calibri" w:hAnsi="Calibri" w:cs="Times New Roman"/>
          <w:b/>
          <w:color w:val="FF3399"/>
          <w:sz w:val="24"/>
          <w:szCs w:val="24"/>
        </w:rPr>
        <w:t xml:space="preserve">Perscontact: </w:t>
      </w:r>
      <w:r>
        <w:rPr>
          <w:rFonts w:ascii="Calibri" w:hAnsi="Calibri" w:cs="Times New Roman"/>
          <w:b/>
          <w:color w:val="FF3399"/>
          <w:sz w:val="24"/>
          <w:szCs w:val="24"/>
        </w:rPr>
        <w:t>Joke Carlier</w:t>
      </w:r>
      <w:r w:rsidRPr="003056C2">
        <w:rPr>
          <w:rFonts w:ascii="Calibri" w:hAnsi="Calibri" w:cs="Times New Roman"/>
          <w:b/>
          <w:color w:val="FF3399"/>
          <w:sz w:val="24"/>
          <w:szCs w:val="24"/>
        </w:rPr>
        <w:t xml:space="preserve"> – 0479 76 36 00</w:t>
      </w:r>
      <w:r>
        <w:rPr>
          <w:rFonts w:ascii="Calibri" w:hAnsi="Calibri" w:cs="Times New Roman"/>
          <w:b/>
          <w:color w:val="FF3399"/>
          <w:sz w:val="24"/>
          <w:szCs w:val="24"/>
        </w:rPr>
        <w:t xml:space="preserve"> – joke.carlier@think-pink.be</w:t>
      </w:r>
    </w:p>
    <w:sectPr w:rsidR="00292BC1" w:rsidRPr="00DE3E4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C31A1" w14:textId="77777777" w:rsidR="0099145A" w:rsidRDefault="0099145A">
      <w:pPr>
        <w:spacing w:after="0" w:line="240" w:lineRule="auto"/>
      </w:pPr>
      <w:r>
        <w:separator/>
      </w:r>
    </w:p>
  </w:endnote>
  <w:endnote w:type="continuationSeparator" w:id="0">
    <w:p w14:paraId="3F89DA81" w14:textId="77777777" w:rsidR="0099145A" w:rsidRDefault="0099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2D87C" w14:textId="7E6B620A" w:rsidR="00356FC7" w:rsidRPr="009D7208" w:rsidRDefault="0070187F" w:rsidP="0082272C">
    <w:pPr>
      <w:pBdr>
        <w:top w:val="single" w:sz="4" w:space="1" w:color="auto"/>
      </w:pBdr>
      <w:spacing w:after="0"/>
      <w:jc w:val="center"/>
      <w:rPr>
        <w:rFonts w:asciiTheme="majorHAnsi" w:eastAsiaTheme="minorEastAsia" w:hAnsiTheme="majorHAnsi"/>
        <w:b/>
        <w:noProof/>
        <w:color w:val="000000" w:themeColor="text1"/>
        <w:lang w:val="fr-BE" w:eastAsia="nl-BE"/>
      </w:rPr>
    </w:pPr>
    <w:r w:rsidRPr="009D7208">
      <w:rPr>
        <w:rFonts w:asciiTheme="majorHAnsi" w:eastAsiaTheme="minorEastAsia" w:hAnsiTheme="majorHAnsi"/>
        <w:b/>
        <w:noProof/>
        <w:color w:val="000000" w:themeColor="text1"/>
        <w:lang w:val="fr-BE" w:eastAsia="nl-BE"/>
      </w:rPr>
      <w:t>Think-Pink</w:t>
    </w:r>
    <w:r w:rsidRPr="009D7208">
      <w:rPr>
        <w:rFonts w:asciiTheme="majorHAnsi" w:eastAsiaTheme="minorEastAsia" w:hAnsiTheme="majorHAnsi"/>
        <w:b/>
        <w:noProof/>
        <w:color w:val="000000" w:themeColor="text1"/>
        <w:lang w:val="fr-BE" w:eastAsia="nl-BE"/>
      </w:rPr>
      <w:br/>
    </w:r>
    <w:r w:rsidR="007D7CCD">
      <w:rPr>
        <w:rFonts w:asciiTheme="majorHAnsi" w:eastAsiaTheme="minorEastAsia" w:hAnsiTheme="majorHAnsi"/>
        <w:b/>
        <w:noProof/>
        <w:color w:val="000000" w:themeColor="text1"/>
        <w:lang w:val="fr-BE" w:eastAsia="nl-BE"/>
      </w:rPr>
      <w:t>Researchdreef</w:t>
    </w:r>
    <w:r w:rsidRPr="009D7208">
      <w:rPr>
        <w:rFonts w:asciiTheme="majorHAnsi" w:eastAsiaTheme="minorEastAsia" w:hAnsiTheme="majorHAnsi"/>
        <w:b/>
        <w:noProof/>
        <w:color w:val="000000" w:themeColor="text1"/>
        <w:lang w:val="fr-BE" w:eastAsia="nl-BE"/>
      </w:rPr>
      <w:t xml:space="preserve"> 12</w:t>
    </w:r>
  </w:p>
  <w:p w14:paraId="59D7DE45" w14:textId="26F3C269" w:rsidR="00356FC7" w:rsidRPr="00B70FF4" w:rsidRDefault="0070187F" w:rsidP="0082272C">
    <w:pPr>
      <w:pBdr>
        <w:top w:val="single" w:sz="4" w:space="1" w:color="auto"/>
      </w:pBdr>
      <w:jc w:val="center"/>
      <w:rPr>
        <w:rFonts w:asciiTheme="majorHAnsi" w:eastAsiaTheme="minorEastAsia" w:hAnsiTheme="majorHAnsi"/>
        <w:b/>
        <w:noProof/>
        <w:color w:val="000000" w:themeColor="text1"/>
        <w:lang w:val="en-US" w:eastAsia="nl-BE"/>
      </w:rPr>
    </w:pPr>
    <w:r w:rsidRPr="009D7208">
      <w:rPr>
        <w:rFonts w:asciiTheme="majorHAnsi" w:eastAsiaTheme="minorEastAsia" w:hAnsiTheme="majorHAnsi"/>
        <w:b/>
        <w:noProof/>
        <w:color w:val="000000" w:themeColor="text1"/>
        <w:lang w:val="fr-BE" w:eastAsia="nl-BE"/>
      </w:rPr>
      <w:t xml:space="preserve">1070 </w:t>
    </w:r>
    <w:r w:rsidR="007D7CCD">
      <w:rPr>
        <w:rFonts w:asciiTheme="majorHAnsi" w:eastAsiaTheme="minorEastAsia" w:hAnsiTheme="majorHAnsi"/>
        <w:b/>
        <w:noProof/>
        <w:color w:val="000000" w:themeColor="text1"/>
        <w:lang w:val="fr-BE" w:eastAsia="nl-BE"/>
      </w:rPr>
      <w:t>Brussel</w:t>
    </w:r>
  </w:p>
  <w:p w14:paraId="4976D302" w14:textId="77777777" w:rsidR="00356FC7" w:rsidRPr="009D7208" w:rsidRDefault="0099145A" w:rsidP="00C46E96">
    <w:pPr>
      <w:pBdr>
        <w:top w:val="single" w:sz="4" w:space="1" w:color="auto"/>
      </w:pBdr>
      <w:jc w:val="center"/>
      <w:rPr>
        <w:rFonts w:asciiTheme="majorHAnsi" w:eastAsiaTheme="minorEastAsia" w:hAnsiTheme="majorHAnsi"/>
        <w:b/>
        <w:noProof/>
        <w:color w:val="000000" w:themeColor="text1"/>
        <w:lang w:val="fr-BE" w:eastAsia="nl-BE"/>
      </w:rPr>
    </w:pPr>
    <w:hyperlink r:id="rId1" w:history="1">
      <w:r w:rsidR="0070187F" w:rsidRPr="009D7208">
        <w:rPr>
          <w:rStyle w:val="Hyperlink"/>
          <w:rFonts w:asciiTheme="majorHAnsi" w:eastAsiaTheme="minorEastAsia" w:hAnsiTheme="majorHAnsi"/>
          <w:b/>
          <w:noProof/>
          <w:lang w:val="fr-BE" w:eastAsia="nl-BE"/>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30597" w14:textId="77777777" w:rsidR="0099145A" w:rsidRDefault="0099145A">
      <w:pPr>
        <w:spacing w:after="0" w:line="240" w:lineRule="auto"/>
      </w:pPr>
      <w:r>
        <w:separator/>
      </w:r>
    </w:p>
  </w:footnote>
  <w:footnote w:type="continuationSeparator" w:id="0">
    <w:p w14:paraId="0903E7F2" w14:textId="77777777" w:rsidR="0099145A" w:rsidRDefault="009914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ED"/>
    <w:rsid w:val="000C5B2A"/>
    <w:rsid w:val="00232480"/>
    <w:rsid w:val="00292BC1"/>
    <w:rsid w:val="002A0AF8"/>
    <w:rsid w:val="002D7DBD"/>
    <w:rsid w:val="004B6128"/>
    <w:rsid w:val="005D7ADF"/>
    <w:rsid w:val="0070187F"/>
    <w:rsid w:val="007077ED"/>
    <w:rsid w:val="00722E37"/>
    <w:rsid w:val="007D7CCD"/>
    <w:rsid w:val="0099145A"/>
    <w:rsid w:val="009D7208"/>
    <w:rsid w:val="00B44822"/>
    <w:rsid w:val="00B70FF4"/>
    <w:rsid w:val="00CA6B95"/>
    <w:rsid w:val="00DE3E45"/>
    <w:rsid w:val="00FA0A1D"/>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3ACA"/>
  <w15:docId w15:val="{4C51FC00-5AF1-4874-8DDC-23396EB5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077ED"/>
    <w:pPr>
      <w:spacing w:after="160" w:line="259" w:lineRule="auto"/>
    </w:pPr>
    <w:rPr>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7DBD"/>
    <w:pPr>
      <w:spacing w:after="0" w:line="240" w:lineRule="auto"/>
      <w:ind w:left="720"/>
      <w:contextualSpacing/>
    </w:pPr>
    <w:rPr>
      <w:noProof/>
      <w:sz w:val="24"/>
      <w:szCs w:val="24"/>
      <w:lang w:val="fr-BE"/>
    </w:rPr>
  </w:style>
  <w:style w:type="character" w:styleId="Hyperlink">
    <w:name w:val="Hyperlink"/>
    <w:basedOn w:val="Standaardalinea-lettertype"/>
    <w:uiPriority w:val="99"/>
    <w:unhideWhenUsed/>
    <w:rsid w:val="007077ED"/>
    <w:rPr>
      <w:color w:val="0000FF"/>
      <w:u w:val="single"/>
    </w:rPr>
  </w:style>
  <w:style w:type="paragraph" w:styleId="Koptekst">
    <w:name w:val="header"/>
    <w:basedOn w:val="Standaard"/>
    <w:link w:val="KoptekstTeken"/>
    <w:uiPriority w:val="99"/>
    <w:unhideWhenUsed/>
    <w:rsid w:val="009D720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D7208"/>
    <w:rPr>
      <w:sz w:val="22"/>
      <w:szCs w:val="22"/>
      <w:lang w:val="nl-BE"/>
    </w:rPr>
  </w:style>
  <w:style w:type="paragraph" w:styleId="Voettekst">
    <w:name w:val="footer"/>
    <w:basedOn w:val="Standaard"/>
    <w:link w:val="VoettekstTeken"/>
    <w:uiPriority w:val="99"/>
    <w:unhideWhenUsed/>
    <w:rsid w:val="009D720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D7208"/>
    <w:rPr>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873906">
      <w:bodyDiv w:val="1"/>
      <w:marLeft w:val="0"/>
      <w:marRight w:val="0"/>
      <w:marTop w:val="0"/>
      <w:marBottom w:val="0"/>
      <w:divBdr>
        <w:top w:val="none" w:sz="0" w:space="0" w:color="auto"/>
        <w:left w:val="none" w:sz="0" w:space="0" w:color="auto"/>
        <w:bottom w:val="none" w:sz="0" w:space="0" w:color="auto"/>
        <w:right w:val="none" w:sz="0" w:space="0" w:color="auto"/>
      </w:divBdr>
    </w:div>
    <w:div w:id="15366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2052</Characters>
  <Application>Microsoft Macintosh Word</Application>
  <DocSecurity>0</DocSecurity>
  <Lines>17</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Chacana Hernandez</dc:creator>
  <cp:lastModifiedBy>Sandra Van Hauwaert</cp:lastModifiedBy>
  <cp:revision>2</cp:revision>
  <dcterms:created xsi:type="dcterms:W3CDTF">2017-02-09T13:17:00Z</dcterms:created>
  <dcterms:modified xsi:type="dcterms:W3CDTF">2017-02-09T13:17:00Z</dcterms:modified>
</cp:coreProperties>
</file>