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Flock Audio Launches August Promotional Sale with 0% APR Financing</w:t>
      </w:r>
    </w:p>
    <w:p w:rsidR="00000000" w:rsidDel="00000000" w:rsidP="00000000" w:rsidRDefault="00000000" w:rsidRPr="00000000" w14:paraId="00000002">
      <w:pPr>
        <w:shd w:fill="ffffff" w:val="clear"/>
        <w:jc w:val="center"/>
        <w:rPr>
          <w:rFonts w:ascii="Gill Sans" w:cs="Gill Sans" w:eastAsia="Gill Sans" w:hAnsi="Gill Sans"/>
          <w:sz w:val="26"/>
          <w:szCs w:val="26"/>
        </w:rPr>
      </w:pPr>
      <w:r w:rsidDel="00000000" w:rsidR="00000000" w:rsidRPr="00000000">
        <w:rPr>
          <w:rFonts w:ascii="Gill Sans" w:cs="Gill Sans" w:eastAsia="Gill Sans" w:hAnsi="Gill Sans"/>
          <w:i w:val="1"/>
          <w:color w:val="222222"/>
          <w:sz w:val="28"/>
          <w:szCs w:val="28"/>
          <w:rtl w:val="0"/>
        </w:rPr>
        <w:t xml:space="preserve">Partnership with AFFIRM provides up to 24 months of interest-free financing on all </w:t>
      </w:r>
      <w:r w:rsidDel="00000000" w:rsidR="00000000" w:rsidRPr="00000000">
        <w:rPr>
          <w:rFonts w:ascii="Gill Sans" w:cs="Gill Sans" w:eastAsia="Gill Sans" w:hAnsi="Gill Sans"/>
          <w:i w:val="1"/>
          <w:color w:val="222222"/>
          <w:sz w:val="28"/>
          <w:szCs w:val="28"/>
          <w:rtl w:val="0"/>
        </w:rPr>
        <w:t xml:space="preserve">PATCH series digitally controlled, all-analog patchbays</w:t>
      </w:r>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KELOWNA, CANADA, August 14, 2023— </w:t>
      </w:r>
      <w:r w:rsidDel="00000000" w:rsidR="00000000" w:rsidRPr="00000000">
        <w:rPr>
          <w:rFonts w:ascii="Gill Sans" w:cs="Gill Sans" w:eastAsia="Gill Sans" w:hAnsi="Gill Sans"/>
          <w:b w:val="1"/>
          <w:color w:val="1155cc"/>
          <w:u w:val="single"/>
          <w:rtl w:val="0"/>
        </w:rPr>
        <w:t xml:space="preserve">Flock Audio </w:t>
      </w:r>
      <w:r w:rsidDel="00000000" w:rsidR="00000000" w:rsidRPr="00000000">
        <w:rPr>
          <w:rFonts w:ascii="Gill Sans" w:cs="Gill Sans" w:eastAsia="Gill Sans" w:hAnsi="Gill Sans"/>
          <w:b w:val="1"/>
          <w:rtl w:val="0"/>
        </w:rPr>
        <w:t xml:space="preserve">has announced their August Promotional Sale. As part of the sale, the innovative manufacturer of the PATCH series digitally controlled, all-analog patchbays has partnered with </w:t>
      </w:r>
      <w:hyperlink r:id="rId7">
        <w:r w:rsidDel="00000000" w:rsidR="00000000" w:rsidRPr="00000000">
          <w:rPr>
            <w:rFonts w:ascii="Gill Sans" w:cs="Gill Sans" w:eastAsia="Gill Sans" w:hAnsi="Gill Sans"/>
            <w:b w:val="1"/>
            <w:color w:val="1155cc"/>
            <w:u w:val="single"/>
            <w:rtl w:val="0"/>
          </w:rPr>
          <w:t xml:space="preserve">AFFIRM</w:t>
        </w:r>
      </w:hyperlink>
      <w:r w:rsidDel="00000000" w:rsidR="00000000" w:rsidRPr="00000000">
        <w:rPr>
          <w:rFonts w:ascii="Gill Sans" w:cs="Gill Sans" w:eastAsia="Gill Sans" w:hAnsi="Gill Sans"/>
          <w:b w:val="1"/>
          <w:rtl w:val="0"/>
        </w:rPr>
        <w:t xml:space="preserve"> to offer 0% APR financing for up to 24 months on all PATCH series models purchased directly through Flock Audio’s webstore until August 31st.  In addition to this, all purchases ship for free world-wide with the shipping code SHIP4FREE. For more information and to purchase, please click </w:t>
      </w:r>
      <w:hyperlink r:id="rId8">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4">
      <w:pPr>
        <w:widowControl w:val="0"/>
        <w:spacing w:before="372" w:line="271" w:lineRule="auto"/>
        <w:ind w:left="1" w:right="78" w:firstLine="17"/>
        <w:rPr>
          <w:rFonts w:ascii="Gill Sans" w:cs="Gill Sans" w:eastAsia="Gill Sans" w:hAnsi="Gill Sans"/>
          <w:sz w:val="20"/>
          <w:szCs w:val="20"/>
        </w:rPr>
      </w:pPr>
      <w:r w:rsidDel="00000000" w:rsidR="00000000" w:rsidRPr="00000000">
        <w:rPr>
          <w:rFonts w:ascii="Gill Sans" w:cs="Gill Sans" w:eastAsia="Gill Sans" w:hAnsi="Gill Sans"/>
          <w:rtl w:val="0"/>
        </w:rPr>
        <w:t xml:space="preserve">“At Flock Audio we strive to work hard everyday to offer our customers the best purchasing options available so we can put the industry’s best analog routing and hardware management systems in more studios and live sound rigs worldwide,” said Flock Audio Founder and CEO Darren Nakonechny. “Our August Promotional Sale is a great opportunity to invest in adding one of our PATCH series models into your signal chain and see how much more flexible and usable your signal chain can be!”</w:t>
      </w:r>
      <w:r w:rsidDel="00000000" w:rsidR="00000000" w:rsidRPr="00000000">
        <w:rPr>
          <w:rtl w:val="0"/>
        </w:rPr>
      </w:r>
    </w:p>
    <w:p w:rsidR="00000000" w:rsidDel="00000000" w:rsidP="00000000" w:rsidRDefault="00000000" w:rsidRPr="00000000" w14:paraId="00000005">
      <w:pPr>
        <w:widowControl w:val="0"/>
        <w:spacing w:before="37" w:line="240" w:lineRule="auto"/>
        <w:ind w:right="189"/>
        <w:rPr>
          <w:color w:val="222222"/>
          <w:sz w:val="24"/>
          <w:szCs w:val="24"/>
        </w:rPr>
      </w:pPr>
      <w:r w:rsidDel="00000000" w:rsidR="00000000" w:rsidRPr="00000000">
        <w:rPr>
          <w:rtl w:val="0"/>
        </w:rPr>
      </w:r>
    </w:p>
    <w:p w:rsidR="00000000" w:rsidDel="00000000" w:rsidP="00000000" w:rsidRDefault="00000000" w:rsidRPr="00000000" w14:paraId="00000006">
      <w:pPr>
        <w:widowControl w:val="0"/>
        <w:spacing w:before="37" w:line="240" w:lineRule="auto"/>
        <w:ind w:right="189"/>
        <w:rPr>
          <w:rFonts w:ascii="Gill Sans" w:cs="Gill Sans" w:eastAsia="Gill Sans" w:hAnsi="Gill Sans"/>
          <w:sz w:val="20"/>
          <w:szCs w:val="20"/>
        </w:rPr>
      </w:pPr>
      <w:r w:rsidDel="00000000" w:rsidR="00000000" w:rsidRPr="00000000">
        <w:rPr>
          <w:rFonts w:ascii="Gill Sans" w:cs="Gill Sans" w:eastAsia="Gill Sans" w:hAnsi="Gill Sans"/>
          <w:color w:val="222222"/>
          <w:rtl w:val="0"/>
        </w:rPr>
        <w:t xml:space="preserve">For more information about the August Promotional Sale and to purchase a PATCH series model, please visit: </w:t>
      </w:r>
      <w:hyperlink r:id="rId9">
        <w:r w:rsidDel="00000000" w:rsidR="00000000" w:rsidRPr="00000000">
          <w:rPr>
            <w:rFonts w:ascii="Gill Sans" w:cs="Gill Sans" w:eastAsia="Gill Sans" w:hAnsi="Gill Sans"/>
            <w:color w:val="1155cc"/>
            <w:u w:val="single"/>
            <w:rtl w:val="0"/>
          </w:rPr>
          <w:t xml:space="preserve">https://www.flockaudio.com/buy</w:t>
        </w:r>
      </w:hyperlink>
      <w:r w:rsidDel="00000000" w:rsidR="00000000" w:rsidRPr="00000000">
        <w:rPr>
          <w:rtl w:val="0"/>
        </w:rPr>
      </w:r>
    </w:p>
    <w:p w:rsidR="00000000" w:rsidDel="00000000" w:rsidP="00000000" w:rsidRDefault="00000000" w:rsidRPr="00000000" w14:paraId="00000007">
      <w:pPr>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0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0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0E">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1">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b w:val="1"/>
      </w:rPr>
    </w:pPr>
    <w:r w:rsidDel="00000000" w:rsidR="00000000" w:rsidRPr="00000000">
      <w:rPr/>
      <w:drawing>
        <wp:inline distB="114300" distT="114300" distL="114300" distR="114300">
          <wp:extent cx="1028700" cy="752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0">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s://www.flockaudio.com/bu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ffirm.com/" TargetMode="External"/><Relationship Id="rId8" Type="http://schemas.openxmlformats.org/officeDocument/2006/relationships/hyperlink" Target="https://www.flockaudio.com/bu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Q2hlTnsmuH/SWLxsmDiRKSvsg==">CgMxLjA4AHIhMWVLZW0zOUhCV0FpZ2Z0UmNtb2xoQnRTQVVtbHZ4WU1O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2023-08-14T18:24:00Z</dcterms:created>
</cp:coreProperties>
</file>