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8B4" w:rsidRPr="008617DD" w:rsidRDefault="008748B4" w:rsidP="00A61014">
      <w:pPr>
        <w:jc w:val="center"/>
        <w:rPr>
          <w:rFonts w:ascii="Calibri" w:hAnsi="Calibri"/>
          <w:b/>
          <w:sz w:val="32"/>
          <w:szCs w:val="22"/>
        </w:rPr>
      </w:pPr>
      <w:r w:rsidRPr="008617DD">
        <w:rPr>
          <w:rFonts w:ascii="Calibri" w:hAnsi="Calibri"/>
          <w:b/>
          <w:sz w:val="32"/>
          <w:szCs w:val="22"/>
        </w:rPr>
        <w:t xml:space="preserve">ALVALLE GAZPACHO </w:t>
      </w:r>
      <w:r w:rsidR="00CD678D" w:rsidRPr="008617DD">
        <w:rPr>
          <w:rFonts w:ascii="Calibri" w:hAnsi="Calibri"/>
          <w:b/>
          <w:sz w:val="32"/>
          <w:szCs w:val="22"/>
        </w:rPr>
        <w:t>CONCOMBRE &amp; MENTHE</w:t>
      </w:r>
    </w:p>
    <w:p w:rsidR="00440C51" w:rsidRPr="008617DD" w:rsidRDefault="00F32BE0" w:rsidP="00492955">
      <w:pPr>
        <w:jc w:val="center"/>
        <w:rPr>
          <w:rFonts w:ascii="Calibri" w:eastAsia="Times New Roman" w:hAnsi="Calibri"/>
          <w:bCs/>
          <w:i/>
          <w:color w:val="000000"/>
          <w:lang w:eastAsia="nl-BE"/>
        </w:rPr>
      </w:pPr>
      <w:r w:rsidRPr="008617DD">
        <w:rPr>
          <w:rFonts w:asciiTheme="majorHAnsi" w:hAnsiTheme="majorHAnsi" w:cs="Tahoma"/>
          <w:b/>
          <w:i/>
          <w:szCs w:val="16"/>
        </w:rPr>
        <w:t>Une nouvelle</w:t>
      </w:r>
      <w:r w:rsidR="008748B4" w:rsidRPr="008617DD">
        <w:rPr>
          <w:rFonts w:asciiTheme="majorHAnsi" w:hAnsiTheme="majorHAnsi" w:cs="Tahoma"/>
          <w:b/>
          <w:i/>
          <w:szCs w:val="16"/>
        </w:rPr>
        <w:t xml:space="preserve"> Limited Edition</w:t>
      </w:r>
      <w:r w:rsidR="00A53C22" w:rsidRPr="008617DD">
        <w:rPr>
          <w:rFonts w:asciiTheme="majorHAnsi" w:hAnsiTheme="majorHAnsi" w:cs="Tahoma"/>
          <w:b/>
          <w:i/>
          <w:szCs w:val="16"/>
        </w:rPr>
        <w:t xml:space="preserve"> </w:t>
      </w:r>
      <w:r w:rsidRPr="008617DD">
        <w:rPr>
          <w:rFonts w:asciiTheme="majorHAnsi" w:hAnsiTheme="majorHAnsi" w:cs="Tahoma"/>
          <w:b/>
          <w:i/>
          <w:szCs w:val="16"/>
        </w:rPr>
        <w:t>rafraîchit</w:t>
      </w:r>
      <w:r w:rsidR="004A7F2D" w:rsidRPr="008617DD">
        <w:rPr>
          <w:rFonts w:asciiTheme="majorHAnsi" w:hAnsiTheme="majorHAnsi" w:cs="Tahoma"/>
          <w:b/>
          <w:i/>
          <w:szCs w:val="16"/>
        </w:rPr>
        <w:t xml:space="preserve"> </w:t>
      </w:r>
      <w:r w:rsidRPr="008617DD">
        <w:rPr>
          <w:rFonts w:asciiTheme="majorHAnsi" w:hAnsiTheme="majorHAnsi" w:cs="Tahoma"/>
          <w:b/>
          <w:i/>
          <w:szCs w:val="16"/>
        </w:rPr>
        <w:t>l’</w:t>
      </w:r>
      <w:r w:rsidR="004A7F2D" w:rsidRPr="008617DD">
        <w:rPr>
          <w:rFonts w:asciiTheme="majorHAnsi" w:hAnsiTheme="majorHAnsi" w:cs="Tahoma"/>
          <w:b/>
          <w:i/>
          <w:szCs w:val="16"/>
        </w:rPr>
        <w:t xml:space="preserve">assortiment </w:t>
      </w:r>
      <w:r w:rsidRPr="008617DD">
        <w:rPr>
          <w:rFonts w:asciiTheme="majorHAnsi" w:hAnsiTheme="majorHAnsi" w:cs="Tahoma"/>
          <w:b/>
          <w:i/>
          <w:szCs w:val="16"/>
        </w:rPr>
        <w:t>de soupe</w:t>
      </w:r>
      <w:r w:rsidR="00145597" w:rsidRPr="008617DD">
        <w:rPr>
          <w:rFonts w:asciiTheme="majorHAnsi" w:hAnsiTheme="majorHAnsi" w:cs="Tahoma"/>
          <w:b/>
          <w:i/>
          <w:szCs w:val="16"/>
        </w:rPr>
        <w:t>s</w:t>
      </w:r>
      <w:r w:rsidRPr="008617DD">
        <w:rPr>
          <w:rFonts w:asciiTheme="majorHAnsi" w:hAnsiTheme="majorHAnsi" w:cs="Tahoma"/>
          <w:b/>
          <w:i/>
          <w:szCs w:val="16"/>
        </w:rPr>
        <w:t xml:space="preserve"> froide</w:t>
      </w:r>
      <w:r w:rsidR="00145597" w:rsidRPr="008617DD">
        <w:rPr>
          <w:rFonts w:asciiTheme="majorHAnsi" w:hAnsiTheme="majorHAnsi" w:cs="Tahoma"/>
          <w:b/>
          <w:i/>
          <w:szCs w:val="16"/>
        </w:rPr>
        <w:t>s</w:t>
      </w:r>
    </w:p>
    <w:p w:rsidR="004123A5" w:rsidRPr="008617DD" w:rsidRDefault="004123A5" w:rsidP="004123A5">
      <w:pPr>
        <w:jc w:val="both"/>
        <w:rPr>
          <w:rFonts w:asciiTheme="majorHAnsi" w:hAnsiTheme="majorHAnsi" w:cs="Arial"/>
          <w:b/>
          <w:sz w:val="22"/>
        </w:rPr>
      </w:pPr>
    </w:p>
    <w:p w:rsidR="004123A5" w:rsidRPr="008617DD" w:rsidRDefault="00C8614C" w:rsidP="004123A5">
      <w:pPr>
        <w:jc w:val="both"/>
        <w:rPr>
          <w:rFonts w:asciiTheme="majorHAnsi" w:hAnsiTheme="majorHAnsi" w:cs="Lucida Grande"/>
          <w:b/>
          <w:sz w:val="22"/>
          <w:szCs w:val="21"/>
          <w:shd w:val="clear" w:color="auto" w:fill="FFFFFF"/>
          <w:lang w:eastAsia="en-US"/>
        </w:rPr>
      </w:pPr>
      <w:r>
        <w:rPr>
          <w:rFonts w:asciiTheme="majorHAnsi" w:hAnsiTheme="majorHAnsi" w:cs="Arial"/>
          <w:b/>
          <w:sz w:val="22"/>
        </w:rPr>
        <w:t>Zaventem –</w:t>
      </w:r>
      <w:r w:rsidR="00EB0033">
        <w:rPr>
          <w:rFonts w:asciiTheme="majorHAnsi" w:hAnsiTheme="majorHAnsi" w:cs="Arial"/>
          <w:b/>
          <w:sz w:val="22"/>
        </w:rPr>
        <w:t xml:space="preserve"> </w:t>
      </w:r>
      <w:r w:rsidR="005F740A">
        <w:rPr>
          <w:rFonts w:asciiTheme="majorHAnsi" w:hAnsiTheme="majorHAnsi" w:cs="Arial"/>
          <w:b/>
          <w:sz w:val="22"/>
        </w:rPr>
        <w:t xml:space="preserve">18 </w:t>
      </w:r>
      <w:r>
        <w:rPr>
          <w:rFonts w:asciiTheme="majorHAnsi" w:hAnsiTheme="majorHAnsi" w:cs="Arial"/>
          <w:b/>
          <w:sz w:val="22"/>
        </w:rPr>
        <w:t xml:space="preserve">Juin 2013 - </w:t>
      </w:r>
      <w:r w:rsidR="007679A9" w:rsidRPr="008617DD">
        <w:rPr>
          <w:rFonts w:asciiTheme="majorHAnsi" w:hAnsiTheme="majorHAnsi" w:cs="Arial"/>
          <w:b/>
          <w:sz w:val="22"/>
        </w:rPr>
        <w:t xml:space="preserve">Plat méditerranéen par excellence, le gazpacho </w:t>
      </w:r>
      <w:r w:rsidR="007679A9" w:rsidRPr="008617DD">
        <w:rPr>
          <w:rFonts w:asciiTheme="majorHAnsi" w:hAnsiTheme="majorHAnsi" w:cs="Lucida Grande"/>
          <w:b/>
          <w:sz w:val="22"/>
          <w:szCs w:val="21"/>
          <w:shd w:val="clear" w:color="auto" w:fill="FFFFFF"/>
          <w:lang w:eastAsia="en-US"/>
        </w:rPr>
        <w:t xml:space="preserve">connait depuis quelques années une jolie progression dans les cuisines belges. Pour les consommateurs, le gazpacho est un apéritif rafraîchissant ou une entrée de rêve pour les activités typiquement estivales que sont les fêtes au jardin ou les barbecues. </w:t>
      </w:r>
      <w:proofErr w:type="spellStart"/>
      <w:r w:rsidR="007679A9" w:rsidRPr="008617DD">
        <w:rPr>
          <w:rFonts w:asciiTheme="majorHAnsi" w:hAnsiTheme="majorHAnsi" w:cs="Arial"/>
          <w:b/>
          <w:sz w:val="22"/>
        </w:rPr>
        <w:t>Alvalle</w:t>
      </w:r>
      <w:proofErr w:type="spellEnd"/>
      <w:r w:rsidR="007679A9" w:rsidRPr="008617DD">
        <w:rPr>
          <w:rFonts w:asciiTheme="majorHAnsi" w:hAnsiTheme="majorHAnsi" w:cs="Arial"/>
          <w:b/>
          <w:sz w:val="22"/>
        </w:rPr>
        <w:t xml:space="preserve"> Gazpacho, l’une des marques durables de </w:t>
      </w:r>
      <w:proofErr w:type="spellStart"/>
      <w:r w:rsidR="007679A9" w:rsidRPr="008617DD">
        <w:rPr>
          <w:rFonts w:asciiTheme="majorHAnsi" w:hAnsiTheme="majorHAnsi" w:cs="Arial"/>
          <w:b/>
          <w:sz w:val="22"/>
        </w:rPr>
        <w:t>PepsiCo</w:t>
      </w:r>
      <w:proofErr w:type="spellEnd"/>
      <w:r w:rsidR="007679A9" w:rsidRPr="008617DD">
        <w:rPr>
          <w:rFonts w:asciiTheme="majorHAnsi" w:hAnsiTheme="majorHAnsi" w:cs="Arial"/>
          <w:b/>
          <w:sz w:val="22"/>
        </w:rPr>
        <w:t xml:space="preserve"> et le spécialiste en matière de soupes froides, offre une réponse savoureuse à cette tendance. Depuis plus de 15 ans déjà, </w:t>
      </w:r>
      <w:proofErr w:type="spellStart"/>
      <w:r w:rsidR="007679A9" w:rsidRPr="008617DD">
        <w:rPr>
          <w:rFonts w:asciiTheme="majorHAnsi" w:hAnsiTheme="majorHAnsi" w:cs="Arial"/>
          <w:b/>
          <w:sz w:val="22"/>
        </w:rPr>
        <w:t>Alvalle</w:t>
      </w:r>
      <w:proofErr w:type="spellEnd"/>
      <w:r w:rsidR="007679A9" w:rsidRPr="008617DD">
        <w:rPr>
          <w:rFonts w:asciiTheme="majorHAnsi" w:hAnsiTheme="majorHAnsi" w:cs="Arial"/>
          <w:b/>
          <w:sz w:val="22"/>
        </w:rPr>
        <w:t xml:space="preserve"> Gazpacho se fonde sur ses racines andalouses et combine les recettes traditionnelles avec des légumes frais de qualité supérieure et des ingrédients naturels. Les gazpachos sont préparés avec des légumes espagnols gorgés de soleil, originaires des régions de Murcie et d’Almeria, avec un soupçon d’huile d’olive extra vierge. </w:t>
      </w:r>
      <w:r w:rsidR="004123A5" w:rsidRPr="008617DD">
        <w:rPr>
          <w:rFonts w:asciiTheme="majorHAnsi" w:hAnsiTheme="majorHAnsi" w:cs="Arial"/>
          <w:b/>
          <w:sz w:val="22"/>
        </w:rPr>
        <w:t xml:space="preserve">Cet été, </w:t>
      </w:r>
      <w:proofErr w:type="spellStart"/>
      <w:r w:rsidR="004123A5" w:rsidRPr="008617DD">
        <w:rPr>
          <w:rFonts w:asciiTheme="majorHAnsi" w:hAnsiTheme="majorHAnsi" w:cs="Arial"/>
          <w:b/>
          <w:sz w:val="22"/>
        </w:rPr>
        <w:t>Alvalle</w:t>
      </w:r>
      <w:proofErr w:type="spellEnd"/>
      <w:r w:rsidR="004123A5" w:rsidRPr="008617DD">
        <w:rPr>
          <w:rFonts w:asciiTheme="majorHAnsi" w:hAnsiTheme="majorHAnsi" w:cs="Arial"/>
          <w:b/>
          <w:sz w:val="22"/>
        </w:rPr>
        <w:t xml:space="preserve"> Gazpacho rafraîchit l’offre en magasin avec la nouvelle Limited Edition </w:t>
      </w:r>
      <w:proofErr w:type="spellStart"/>
      <w:r w:rsidR="004123A5" w:rsidRPr="008617DD">
        <w:rPr>
          <w:rFonts w:asciiTheme="majorHAnsi" w:hAnsiTheme="majorHAnsi"/>
          <w:b/>
          <w:sz w:val="22"/>
          <w:szCs w:val="22"/>
        </w:rPr>
        <w:t>Alvalle</w:t>
      </w:r>
      <w:proofErr w:type="spellEnd"/>
      <w:r w:rsidR="004123A5" w:rsidRPr="008617DD">
        <w:rPr>
          <w:rFonts w:asciiTheme="majorHAnsi" w:hAnsiTheme="majorHAnsi"/>
          <w:b/>
          <w:sz w:val="22"/>
          <w:szCs w:val="22"/>
        </w:rPr>
        <w:t xml:space="preserve"> Gazpacho Concombre &amp; Menthe, qui vient enrichir la gamme existante constituée notamment d’</w:t>
      </w:r>
      <w:proofErr w:type="spellStart"/>
      <w:r w:rsidR="004123A5" w:rsidRPr="008617DD">
        <w:rPr>
          <w:rFonts w:asciiTheme="majorHAnsi" w:hAnsiTheme="majorHAnsi"/>
          <w:b/>
          <w:sz w:val="22"/>
        </w:rPr>
        <w:t>Alvalle</w:t>
      </w:r>
      <w:proofErr w:type="spellEnd"/>
      <w:r w:rsidR="004123A5" w:rsidRPr="008617DD">
        <w:rPr>
          <w:rFonts w:asciiTheme="majorHAnsi" w:hAnsiTheme="majorHAnsi"/>
          <w:b/>
          <w:sz w:val="22"/>
        </w:rPr>
        <w:t xml:space="preserve"> Gazpacho Original</w:t>
      </w:r>
      <w:r w:rsidR="004123A5" w:rsidRPr="008617DD">
        <w:rPr>
          <w:rFonts w:asciiTheme="majorHAnsi" w:hAnsiTheme="majorHAnsi"/>
          <w:b/>
          <w:sz w:val="22"/>
          <w:szCs w:val="22"/>
        </w:rPr>
        <w:t xml:space="preserve"> et</w:t>
      </w:r>
      <w:r w:rsidR="004123A5" w:rsidRPr="008617DD">
        <w:rPr>
          <w:rFonts w:asciiTheme="majorHAnsi" w:eastAsia="Times New Roman" w:hAnsiTheme="majorHAnsi"/>
          <w:b/>
          <w:bCs/>
          <w:color w:val="000000"/>
          <w:sz w:val="22"/>
          <w:lang w:eastAsia="nl-BE"/>
        </w:rPr>
        <w:t xml:space="preserve"> </w:t>
      </w:r>
      <w:proofErr w:type="spellStart"/>
      <w:r w:rsidR="004123A5" w:rsidRPr="008617DD">
        <w:rPr>
          <w:rFonts w:asciiTheme="majorHAnsi" w:eastAsia="Times New Roman" w:hAnsiTheme="majorHAnsi"/>
          <w:b/>
          <w:bCs/>
          <w:color w:val="000000"/>
          <w:sz w:val="22"/>
          <w:lang w:eastAsia="nl-BE"/>
        </w:rPr>
        <w:t>Alvalle</w:t>
      </w:r>
      <w:proofErr w:type="spellEnd"/>
      <w:r w:rsidR="004123A5" w:rsidRPr="008617DD">
        <w:rPr>
          <w:rFonts w:asciiTheme="majorHAnsi" w:eastAsia="Times New Roman" w:hAnsiTheme="majorHAnsi"/>
          <w:b/>
          <w:bCs/>
          <w:color w:val="000000"/>
          <w:sz w:val="22"/>
          <w:lang w:eastAsia="nl-BE"/>
        </w:rPr>
        <w:t xml:space="preserve"> Gazpacho Carotte, Orange</w:t>
      </w:r>
      <w:r w:rsidR="001E54E1">
        <w:rPr>
          <w:rFonts w:asciiTheme="majorHAnsi" w:eastAsia="Times New Roman" w:hAnsiTheme="majorHAnsi"/>
          <w:b/>
          <w:bCs/>
          <w:color w:val="000000"/>
          <w:sz w:val="22"/>
          <w:lang w:eastAsia="nl-BE"/>
        </w:rPr>
        <w:t xml:space="preserve"> &amp; </w:t>
      </w:r>
      <w:r w:rsidR="004123A5" w:rsidRPr="008617DD">
        <w:rPr>
          <w:rFonts w:asciiTheme="majorHAnsi" w:eastAsia="Times New Roman" w:hAnsiTheme="majorHAnsi"/>
          <w:b/>
          <w:bCs/>
          <w:color w:val="000000"/>
          <w:sz w:val="22"/>
          <w:lang w:eastAsia="nl-BE"/>
        </w:rPr>
        <w:t>Coriandre</w:t>
      </w:r>
      <w:r w:rsidR="004123A5" w:rsidRPr="008617DD">
        <w:rPr>
          <w:rFonts w:asciiTheme="majorHAnsi" w:hAnsiTheme="majorHAnsi"/>
          <w:b/>
          <w:sz w:val="22"/>
          <w:szCs w:val="22"/>
        </w:rPr>
        <w:t xml:space="preserve">. Toujours dans les points de vente, </w:t>
      </w:r>
      <w:proofErr w:type="spellStart"/>
      <w:r w:rsidR="004123A5" w:rsidRPr="008617DD">
        <w:rPr>
          <w:rFonts w:asciiTheme="majorHAnsi" w:hAnsiTheme="majorHAnsi"/>
          <w:b/>
          <w:sz w:val="22"/>
          <w:szCs w:val="22"/>
        </w:rPr>
        <w:t>Alvalle</w:t>
      </w:r>
      <w:proofErr w:type="spellEnd"/>
      <w:r w:rsidR="004123A5" w:rsidRPr="008617DD">
        <w:rPr>
          <w:rFonts w:asciiTheme="majorHAnsi" w:hAnsiTheme="majorHAnsi"/>
          <w:b/>
          <w:sz w:val="22"/>
          <w:szCs w:val="22"/>
        </w:rPr>
        <w:t xml:space="preserve"> Gazpacho </w:t>
      </w:r>
      <w:r w:rsidR="001E54E1">
        <w:rPr>
          <w:rFonts w:asciiTheme="majorHAnsi" w:hAnsiTheme="majorHAnsi"/>
          <w:b/>
          <w:sz w:val="22"/>
          <w:szCs w:val="22"/>
        </w:rPr>
        <w:t>fait</w:t>
      </w:r>
      <w:r w:rsidR="004123A5" w:rsidRPr="008617DD">
        <w:rPr>
          <w:rFonts w:asciiTheme="majorHAnsi" w:hAnsiTheme="majorHAnsi"/>
          <w:b/>
          <w:sz w:val="22"/>
          <w:szCs w:val="22"/>
        </w:rPr>
        <w:t xml:space="preserve"> souffler un vent de fraîcheur estivale avec des séances de dégustation spéciales, un tout nouveau matériel POS et un soutien </w:t>
      </w:r>
      <w:proofErr w:type="spellStart"/>
      <w:r w:rsidR="004123A5" w:rsidRPr="008617DD">
        <w:rPr>
          <w:rFonts w:asciiTheme="majorHAnsi" w:hAnsiTheme="majorHAnsi"/>
          <w:b/>
          <w:sz w:val="22"/>
          <w:szCs w:val="22"/>
        </w:rPr>
        <w:t>folder</w:t>
      </w:r>
      <w:proofErr w:type="spellEnd"/>
      <w:r w:rsidR="004123A5" w:rsidRPr="008617DD">
        <w:rPr>
          <w:rFonts w:asciiTheme="majorHAnsi" w:hAnsiTheme="majorHAnsi"/>
          <w:b/>
          <w:sz w:val="22"/>
          <w:szCs w:val="22"/>
        </w:rPr>
        <w:t xml:space="preserve"> supplémentaire pour préparer les Belges à l’été. Pour en savoir plus à propos de l’offre </w:t>
      </w:r>
      <w:proofErr w:type="spellStart"/>
      <w:r w:rsidR="004123A5" w:rsidRPr="008617DD">
        <w:rPr>
          <w:rFonts w:asciiTheme="majorHAnsi" w:hAnsiTheme="majorHAnsi"/>
          <w:b/>
          <w:sz w:val="22"/>
          <w:szCs w:val="22"/>
        </w:rPr>
        <w:t>Alvalle</w:t>
      </w:r>
      <w:proofErr w:type="spellEnd"/>
      <w:r w:rsidR="004123A5" w:rsidRPr="008617DD">
        <w:rPr>
          <w:rFonts w:asciiTheme="majorHAnsi" w:hAnsiTheme="majorHAnsi"/>
          <w:b/>
          <w:sz w:val="22"/>
          <w:szCs w:val="22"/>
        </w:rPr>
        <w:t xml:space="preserve">, rendez-vous sur </w:t>
      </w:r>
      <w:r w:rsidR="004123A5" w:rsidRPr="008617DD">
        <w:rPr>
          <w:rFonts w:asciiTheme="majorHAnsi" w:hAnsiTheme="majorHAnsi" w:cs="Lucida Grande"/>
          <w:b/>
          <w:sz w:val="22"/>
          <w:szCs w:val="21"/>
          <w:shd w:val="clear" w:color="auto" w:fill="FFFFFF"/>
          <w:lang w:eastAsia="en-US"/>
        </w:rPr>
        <w:t xml:space="preserve">alvalle.be ou contactez votre Key </w:t>
      </w:r>
      <w:proofErr w:type="spellStart"/>
      <w:r w:rsidR="004123A5" w:rsidRPr="008617DD">
        <w:rPr>
          <w:rFonts w:asciiTheme="majorHAnsi" w:hAnsiTheme="majorHAnsi" w:cs="Lucida Grande"/>
          <w:b/>
          <w:sz w:val="22"/>
          <w:szCs w:val="21"/>
          <w:shd w:val="clear" w:color="auto" w:fill="FFFFFF"/>
          <w:lang w:eastAsia="en-US"/>
        </w:rPr>
        <w:t>Account</w:t>
      </w:r>
      <w:proofErr w:type="spellEnd"/>
      <w:r w:rsidR="004123A5" w:rsidRPr="008617DD">
        <w:rPr>
          <w:rFonts w:asciiTheme="majorHAnsi" w:hAnsiTheme="majorHAnsi" w:cs="Lucida Grande"/>
          <w:b/>
          <w:sz w:val="22"/>
          <w:szCs w:val="21"/>
          <w:shd w:val="clear" w:color="auto" w:fill="FFFFFF"/>
          <w:lang w:eastAsia="en-US"/>
        </w:rPr>
        <w:t xml:space="preserve"> Manager !</w:t>
      </w:r>
    </w:p>
    <w:p w:rsidR="007679A9" w:rsidRPr="008617DD" w:rsidRDefault="007679A9" w:rsidP="007679A9">
      <w:pPr>
        <w:jc w:val="both"/>
        <w:rPr>
          <w:rFonts w:asciiTheme="majorHAnsi" w:hAnsiTheme="majorHAnsi" w:cs="Arial"/>
          <w:b/>
          <w:sz w:val="22"/>
        </w:rPr>
      </w:pPr>
    </w:p>
    <w:p w:rsidR="007679A9" w:rsidRPr="008617DD" w:rsidRDefault="007679A9" w:rsidP="007679A9">
      <w:pPr>
        <w:jc w:val="both"/>
        <w:rPr>
          <w:rFonts w:asciiTheme="majorHAnsi" w:hAnsiTheme="majorHAnsi" w:cs="Lucida Grande"/>
          <w:sz w:val="22"/>
          <w:szCs w:val="21"/>
          <w:shd w:val="clear" w:color="auto" w:fill="FFFFFF"/>
          <w:lang w:eastAsia="en-US"/>
        </w:rPr>
      </w:pPr>
    </w:p>
    <w:p w:rsidR="00E2481B" w:rsidRDefault="00226F3D" w:rsidP="007F7E57">
      <w:pPr>
        <w:autoSpaceDE w:val="0"/>
        <w:autoSpaceDN w:val="0"/>
        <w:adjustRightInd w:val="0"/>
        <w:jc w:val="both"/>
        <w:rPr>
          <w:rFonts w:asciiTheme="majorHAnsi" w:hAnsiTheme="majorHAnsi" w:cs="Arial"/>
          <w:b/>
          <w:sz w:val="22"/>
          <w:lang w:eastAsia="nl-NL"/>
        </w:rPr>
      </w:pPr>
      <w:r w:rsidRPr="008617DD">
        <w:rPr>
          <w:rFonts w:asciiTheme="majorHAnsi" w:hAnsiTheme="majorHAnsi" w:cs="Arial"/>
          <w:b/>
          <w:sz w:val="22"/>
          <w:lang w:eastAsia="nl-NL"/>
        </w:rPr>
        <w:t>Soupes froides : une valeur sûre dans les points de vente</w:t>
      </w:r>
    </w:p>
    <w:p w:rsidR="00A53C22" w:rsidRPr="008617DD" w:rsidRDefault="00A53C22" w:rsidP="007F7E57">
      <w:pPr>
        <w:autoSpaceDE w:val="0"/>
        <w:autoSpaceDN w:val="0"/>
        <w:adjustRightInd w:val="0"/>
        <w:jc w:val="both"/>
        <w:rPr>
          <w:rFonts w:asciiTheme="majorHAnsi" w:hAnsiTheme="majorHAnsi" w:cs="Arial"/>
          <w:b/>
          <w:sz w:val="22"/>
          <w:lang w:eastAsia="nl-NL"/>
        </w:rPr>
      </w:pPr>
    </w:p>
    <w:p w:rsidR="006B4CE0" w:rsidRPr="008617DD" w:rsidRDefault="006B4CE0" w:rsidP="00A61014">
      <w:pPr>
        <w:autoSpaceDE w:val="0"/>
        <w:autoSpaceDN w:val="0"/>
        <w:adjustRightInd w:val="0"/>
        <w:jc w:val="both"/>
        <w:rPr>
          <w:rFonts w:asciiTheme="majorHAnsi" w:hAnsiTheme="majorHAnsi" w:cs="Arial"/>
          <w:sz w:val="22"/>
          <w:lang w:eastAsia="nl-NL"/>
        </w:rPr>
      </w:pPr>
      <w:r w:rsidRPr="008617DD">
        <w:rPr>
          <w:rFonts w:asciiTheme="majorHAnsi" w:hAnsiTheme="majorHAnsi" w:cs="Arial"/>
          <w:sz w:val="22"/>
          <w:lang w:eastAsia="nl-NL"/>
        </w:rPr>
        <w:t xml:space="preserve">Lors des mois d’été, les consommateurs sont à la recherche d’alternatives fraîches et légères aux repas d’hiver, généralement plus riches et copieux. Ces dernières années, les Belges ont de plus en plus tendance à ajouter de la soupe froide au menu. Avec un assortiment aussi varié que savoureux, </w:t>
      </w:r>
      <w:proofErr w:type="spellStart"/>
      <w:r w:rsidR="009D5A19" w:rsidRPr="008617DD">
        <w:rPr>
          <w:rFonts w:asciiTheme="majorHAnsi" w:hAnsiTheme="majorHAnsi" w:cs="Arial"/>
          <w:sz w:val="22"/>
        </w:rPr>
        <w:t>Alvalle</w:t>
      </w:r>
      <w:proofErr w:type="spellEnd"/>
      <w:r w:rsidR="009D5A19" w:rsidRPr="008617DD">
        <w:rPr>
          <w:rFonts w:asciiTheme="majorHAnsi" w:hAnsiTheme="majorHAnsi" w:cs="Arial"/>
          <w:sz w:val="22"/>
        </w:rPr>
        <w:t xml:space="preserve"> Gazpacho</w:t>
      </w:r>
      <w:r w:rsidR="008617DD">
        <w:rPr>
          <w:rFonts w:asciiTheme="majorHAnsi" w:hAnsiTheme="majorHAnsi" w:cs="Arial"/>
          <w:sz w:val="22"/>
        </w:rPr>
        <w:t xml:space="preserve">, </w:t>
      </w:r>
      <w:r w:rsidR="009D5A19" w:rsidRPr="008617DD">
        <w:rPr>
          <w:rFonts w:asciiTheme="majorHAnsi" w:hAnsiTheme="majorHAnsi" w:cs="Arial"/>
          <w:sz w:val="22"/>
        </w:rPr>
        <w:t xml:space="preserve">l’une des marques </w:t>
      </w:r>
      <w:r w:rsidR="008617DD">
        <w:rPr>
          <w:rFonts w:asciiTheme="majorHAnsi" w:hAnsiTheme="majorHAnsi" w:cs="Arial"/>
          <w:sz w:val="22"/>
        </w:rPr>
        <w:t xml:space="preserve">durables de </w:t>
      </w:r>
      <w:proofErr w:type="spellStart"/>
      <w:r w:rsidR="008617DD">
        <w:rPr>
          <w:rFonts w:asciiTheme="majorHAnsi" w:hAnsiTheme="majorHAnsi" w:cs="Arial"/>
          <w:sz w:val="22"/>
        </w:rPr>
        <w:t>PepsiCo</w:t>
      </w:r>
      <w:proofErr w:type="spellEnd"/>
      <w:r w:rsidR="008617DD">
        <w:rPr>
          <w:rFonts w:asciiTheme="majorHAnsi" w:hAnsiTheme="majorHAnsi" w:cs="Arial"/>
          <w:sz w:val="22"/>
        </w:rPr>
        <w:t>, est le spécialis</w:t>
      </w:r>
      <w:r w:rsidR="001E54E1">
        <w:rPr>
          <w:rFonts w:asciiTheme="majorHAnsi" w:hAnsiTheme="majorHAnsi" w:cs="Arial"/>
          <w:sz w:val="22"/>
        </w:rPr>
        <w:t>t</w:t>
      </w:r>
      <w:r w:rsidR="008617DD">
        <w:rPr>
          <w:rFonts w:asciiTheme="majorHAnsi" w:hAnsiTheme="majorHAnsi" w:cs="Arial"/>
          <w:sz w:val="22"/>
        </w:rPr>
        <w:t xml:space="preserve">e en matière de soupes froides. </w:t>
      </w:r>
      <w:r w:rsidR="008617DD" w:rsidRPr="003B11B7">
        <w:rPr>
          <w:rFonts w:asciiTheme="majorHAnsi" w:hAnsiTheme="majorHAnsi" w:cs="Arial"/>
          <w:sz w:val="22"/>
        </w:rPr>
        <w:t xml:space="preserve">Les </w:t>
      </w:r>
      <w:r w:rsidR="008617DD">
        <w:rPr>
          <w:rFonts w:asciiTheme="majorHAnsi" w:hAnsiTheme="majorHAnsi" w:cs="Arial"/>
          <w:sz w:val="22"/>
        </w:rPr>
        <w:t>gazpachos sont préparés avec</w:t>
      </w:r>
      <w:r w:rsidR="008617DD" w:rsidRPr="003B11B7">
        <w:rPr>
          <w:rFonts w:asciiTheme="majorHAnsi" w:hAnsiTheme="majorHAnsi" w:cs="Arial"/>
          <w:sz w:val="22"/>
        </w:rPr>
        <w:t xml:space="preserve"> des légumes espagnols gorgés de soleil</w:t>
      </w:r>
      <w:r w:rsidR="008617DD">
        <w:rPr>
          <w:rFonts w:asciiTheme="majorHAnsi" w:hAnsiTheme="majorHAnsi" w:cs="Arial"/>
          <w:sz w:val="22"/>
        </w:rPr>
        <w:t>,</w:t>
      </w:r>
      <w:r w:rsidR="008617DD" w:rsidRPr="003B11B7">
        <w:rPr>
          <w:rFonts w:asciiTheme="majorHAnsi" w:hAnsiTheme="majorHAnsi" w:cs="Arial"/>
          <w:sz w:val="22"/>
        </w:rPr>
        <w:t xml:space="preserve"> originaires des régions de Murcie et </w:t>
      </w:r>
      <w:r w:rsidR="008617DD">
        <w:rPr>
          <w:rFonts w:asciiTheme="majorHAnsi" w:hAnsiTheme="majorHAnsi" w:cs="Arial"/>
          <w:sz w:val="22"/>
        </w:rPr>
        <w:t>d’</w:t>
      </w:r>
      <w:r w:rsidR="008617DD" w:rsidRPr="003B11B7">
        <w:rPr>
          <w:rFonts w:asciiTheme="majorHAnsi" w:hAnsiTheme="majorHAnsi" w:cs="Arial"/>
          <w:sz w:val="22"/>
        </w:rPr>
        <w:t>Almeria, avec un soupçon d’huile d’olive extra vierge.</w:t>
      </w:r>
      <w:r w:rsidR="00764304">
        <w:rPr>
          <w:rFonts w:asciiTheme="majorHAnsi" w:hAnsiTheme="majorHAnsi" w:cs="Arial"/>
          <w:sz w:val="22"/>
        </w:rPr>
        <w:t xml:space="preserve"> </w:t>
      </w:r>
      <w:r w:rsidR="00764304" w:rsidRPr="003B11B7">
        <w:rPr>
          <w:rFonts w:asciiTheme="majorHAnsi" w:hAnsiTheme="majorHAnsi" w:cs="Arial"/>
          <w:sz w:val="22"/>
          <w:lang w:eastAsia="nl-NL"/>
        </w:rPr>
        <w:t>Dans les points de vente, les soupes froides se présentent donc comme une valeur ajoutée pour les clients qui recherchent des alternative</w:t>
      </w:r>
      <w:r w:rsidR="00764304">
        <w:rPr>
          <w:rFonts w:asciiTheme="majorHAnsi" w:hAnsiTheme="majorHAnsi" w:cs="Arial"/>
          <w:sz w:val="22"/>
          <w:lang w:eastAsia="nl-NL"/>
        </w:rPr>
        <w:t xml:space="preserve">s fraîches </w:t>
      </w:r>
      <w:r w:rsidR="00764304" w:rsidRPr="008617DD">
        <w:rPr>
          <w:rFonts w:asciiTheme="majorHAnsi" w:hAnsiTheme="majorHAnsi" w:cs="Arial"/>
          <w:sz w:val="22"/>
          <w:lang w:eastAsia="nl-NL"/>
        </w:rPr>
        <w:t>pour leur consommation de soupe quotidienne.</w:t>
      </w:r>
    </w:p>
    <w:p w:rsidR="006B4CE0" w:rsidRPr="008617DD" w:rsidRDefault="006B4CE0" w:rsidP="00A61014">
      <w:pPr>
        <w:autoSpaceDE w:val="0"/>
        <w:autoSpaceDN w:val="0"/>
        <w:adjustRightInd w:val="0"/>
        <w:jc w:val="both"/>
        <w:rPr>
          <w:rFonts w:asciiTheme="majorHAnsi" w:hAnsiTheme="majorHAnsi" w:cs="Arial"/>
          <w:sz w:val="22"/>
          <w:lang w:eastAsia="nl-NL"/>
        </w:rPr>
      </w:pPr>
    </w:p>
    <w:p w:rsidR="00E2481B" w:rsidRDefault="00764304" w:rsidP="00E2481B">
      <w:pPr>
        <w:spacing w:beforeLines="1" w:afterLines="1"/>
        <w:jc w:val="both"/>
        <w:rPr>
          <w:rFonts w:asciiTheme="majorHAnsi" w:hAnsiTheme="majorHAnsi"/>
          <w:b/>
          <w:sz w:val="22"/>
          <w:szCs w:val="22"/>
        </w:rPr>
      </w:pPr>
      <w:r w:rsidRPr="008617DD">
        <w:rPr>
          <w:rFonts w:asciiTheme="majorHAnsi" w:hAnsiTheme="majorHAnsi"/>
          <w:b/>
          <w:sz w:val="22"/>
          <w:szCs w:val="22"/>
        </w:rPr>
        <w:t xml:space="preserve">Nouveau ! Limited Edition </w:t>
      </w:r>
      <w:proofErr w:type="spellStart"/>
      <w:r w:rsidRPr="008617DD">
        <w:rPr>
          <w:rFonts w:asciiTheme="majorHAnsi" w:hAnsiTheme="majorHAnsi"/>
          <w:b/>
          <w:sz w:val="22"/>
          <w:szCs w:val="22"/>
        </w:rPr>
        <w:t>Alvalle</w:t>
      </w:r>
      <w:proofErr w:type="spellEnd"/>
      <w:r w:rsidRPr="008617DD">
        <w:rPr>
          <w:rFonts w:asciiTheme="majorHAnsi" w:hAnsiTheme="majorHAnsi"/>
          <w:b/>
          <w:sz w:val="22"/>
          <w:szCs w:val="22"/>
        </w:rPr>
        <w:t xml:space="preserve"> Gazpacho Concombre &amp; Menthe  </w:t>
      </w:r>
    </w:p>
    <w:p w:rsidR="006B4CE0" w:rsidRPr="00E2481B" w:rsidRDefault="006B4CE0" w:rsidP="00E2481B">
      <w:pPr>
        <w:spacing w:beforeLines="1" w:afterLines="1"/>
        <w:jc w:val="both"/>
        <w:rPr>
          <w:rFonts w:asciiTheme="majorHAnsi" w:hAnsiTheme="majorHAnsi" w:cs="Lucida Grande"/>
          <w:b/>
          <w:color w:val="333333"/>
          <w:sz w:val="22"/>
          <w:szCs w:val="21"/>
          <w:shd w:val="clear" w:color="auto" w:fill="FFFFFF"/>
          <w:lang w:eastAsia="en-US"/>
        </w:rPr>
      </w:pPr>
    </w:p>
    <w:p w:rsidR="001D0DC5" w:rsidRDefault="001E54E1" w:rsidP="002834EF">
      <w:pPr>
        <w:autoSpaceDE w:val="0"/>
        <w:autoSpaceDN w:val="0"/>
        <w:adjustRightInd w:val="0"/>
        <w:jc w:val="both"/>
        <w:rPr>
          <w:rFonts w:asciiTheme="majorHAnsi" w:hAnsiTheme="majorHAnsi" w:cs="Arial"/>
          <w:sz w:val="22"/>
        </w:rPr>
      </w:pPr>
      <w:proofErr w:type="spellStart"/>
      <w:r>
        <w:rPr>
          <w:rFonts w:asciiTheme="majorHAnsi" w:hAnsiTheme="majorHAnsi"/>
          <w:sz w:val="22"/>
          <w:szCs w:val="22"/>
        </w:rPr>
        <w:t>Alvalle</w:t>
      </w:r>
      <w:proofErr w:type="spellEnd"/>
      <w:r>
        <w:rPr>
          <w:rFonts w:asciiTheme="majorHAnsi" w:hAnsiTheme="majorHAnsi"/>
          <w:sz w:val="22"/>
          <w:szCs w:val="22"/>
        </w:rPr>
        <w:t xml:space="preserve"> Gazpacho</w:t>
      </w:r>
      <w:r w:rsidR="001D0DC5">
        <w:rPr>
          <w:rFonts w:asciiTheme="majorHAnsi" w:hAnsiTheme="majorHAnsi"/>
          <w:sz w:val="22"/>
          <w:szCs w:val="22"/>
        </w:rPr>
        <w:t xml:space="preserve"> </w:t>
      </w:r>
      <w:r w:rsidR="00BE0916">
        <w:rPr>
          <w:rFonts w:asciiTheme="majorHAnsi" w:hAnsiTheme="majorHAnsi"/>
          <w:sz w:val="22"/>
          <w:szCs w:val="22"/>
        </w:rPr>
        <w:t>propose</w:t>
      </w:r>
      <w:r w:rsidR="001D0DC5">
        <w:rPr>
          <w:rFonts w:asciiTheme="majorHAnsi" w:hAnsiTheme="majorHAnsi"/>
          <w:sz w:val="22"/>
          <w:szCs w:val="22"/>
        </w:rPr>
        <w:t xml:space="preserve"> au consommateur belge une offre complète de savoureuses soupes froides de première qualité, qui trouvent leur place dans chaque menu équilibré. </w:t>
      </w:r>
      <w:r w:rsidR="001D0DC5">
        <w:rPr>
          <w:rFonts w:asciiTheme="majorHAnsi" w:hAnsiTheme="majorHAnsi" w:cs="Arial"/>
          <w:sz w:val="22"/>
        </w:rPr>
        <w:t>La marque et ses fans prennent de l’ampleur année après année.</w:t>
      </w:r>
      <w:r w:rsidR="001D0DC5" w:rsidRPr="001D0DC5">
        <w:rPr>
          <w:rFonts w:asciiTheme="majorHAnsi" w:hAnsiTheme="majorHAnsi" w:cs="Arial"/>
          <w:sz w:val="22"/>
        </w:rPr>
        <w:t xml:space="preserve"> </w:t>
      </w:r>
      <w:r w:rsidR="001D0DC5">
        <w:rPr>
          <w:rFonts w:asciiTheme="majorHAnsi" w:hAnsiTheme="majorHAnsi" w:cs="Arial"/>
          <w:sz w:val="22"/>
        </w:rPr>
        <w:t>En plus de l’offre existante d’</w:t>
      </w:r>
      <w:proofErr w:type="spellStart"/>
      <w:r w:rsidR="001D0DC5">
        <w:rPr>
          <w:rFonts w:asciiTheme="majorHAnsi" w:hAnsiTheme="majorHAnsi" w:cs="Arial"/>
          <w:sz w:val="22"/>
        </w:rPr>
        <w:t>Alvalle</w:t>
      </w:r>
      <w:proofErr w:type="spellEnd"/>
      <w:r w:rsidR="001D0DC5">
        <w:rPr>
          <w:rFonts w:asciiTheme="majorHAnsi" w:hAnsiTheme="majorHAnsi" w:cs="Arial"/>
          <w:sz w:val="22"/>
        </w:rPr>
        <w:t xml:space="preserve"> Gazpacho, </w:t>
      </w:r>
      <w:r w:rsidR="001D0DC5" w:rsidRPr="003B11B7">
        <w:rPr>
          <w:rFonts w:asciiTheme="majorHAnsi" w:eastAsia="Times New Roman" w:hAnsiTheme="majorHAnsi"/>
          <w:bCs/>
          <w:color w:val="000000"/>
          <w:sz w:val="22"/>
          <w:szCs w:val="22"/>
          <w:lang w:eastAsia="nl-BE"/>
        </w:rPr>
        <w:t xml:space="preserve">nous revenons cet été avec une Limited Edition spéciale : </w:t>
      </w:r>
      <w:proofErr w:type="spellStart"/>
      <w:r w:rsidR="001D0DC5" w:rsidRPr="003B11B7">
        <w:rPr>
          <w:rFonts w:asciiTheme="majorHAnsi" w:hAnsiTheme="majorHAnsi"/>
          <w:i/>
          <w:sz w:val="22"/>
          <w:szCs w:val="22"/>
        </w:rPr>
        <w:t>Alvalle</w:t>
      </w:r>
      <w:proofErr w:type="spellEnd"/>
      <w:r w:rsidR="001D0DC5" w:rsidRPr="003B11B7">
        <w:rPr>
          <w:rFonts w:asciiTheme="majorHAnsi" w:hAnsiTheme="majorHAnsi"/>
          <w:i/>
          <w:sz w:val="22"/>
          <w:szCs w:val="22"/>
        </w:rPr>
        <w:t xml:space="preserve"> Gazpacho Concombre &amp; Menthe.</w:t>
      </w:r>
      <w:r w:rsidR="001D0DC5" w:rsidRPr="003B11B7">
        <w:rPr>
          <w:rFonts w:asciiTheme="majorHAnsi" w:hAnsiTheme="majorHAnsi" w:cs="Arial"/>
          <w:sz w:val="22"/>
          <w:szCs w:val="22"/>
        </w:rPr>
        <w:t xml:space="preserve"> Cette recette espagnole d’</w:t>
      </w:r>
      <w:proofErr w:type="spellStart"/>
      <w:r w:rsidR="001D0DC5" w:rsidRPr="003B11B7">
        <w:rPr>
          <w:rFonts w:asciiTheme="majorHAnsi" w:hAnsiTheme="majorHAnsi" w:cs="Arial"/>
          <w:sz w:val="22"/>
          <w:szCs w:val="22"/>
        </w:rPr>
        <w:t>Alvalle</w:t>
      </w:r>
      <w:proofErr w:type="spellEnd"/>
      <w:r w:rsidR="001D0DC5" w:rsidRPr="003B11B7">
        <w:rPr>
          <w:rFonts w:asciiTheme="majorHAnsi" w:hAnsiTheme="majorHAnsi" w:cs="Arial"/>
          <w:sz w:val="22"/>
          <w:szCs w:val="22"/>
        </w:rPr>
        <w:t xml:space="preserve"> Gazpacho, disponible pour une période limitée, rafraîchira nos papilles gustatives grâce à une combinaison réussie de menthe et de concombre.</w:t>
      </w:r>
      <w:r w:rsidR="001D0DC5" w:rsidRPr="001D0DC5">
        <w:rPr>
          <w:rFonts w:asciiTheme="majorHAnsi" w:hAnsiTheme="majorHAnsi" w:cs="Arial"/>
          <w:sz w:val="22"/>
          <w:szCs w:val="22"/>
        </w:rPr>
        <w:t xml:space="preserve"> </w:t>
      </w:r>
      <w:r w:rsidR="001D0DC5" w:rsidRPr="003B11B7">
        <w:rPr>
          <w:rFonts w:asciiTheme="majorHAnsi" w:hAnsiTheme="majorHAnsi" w:cs="Arial"/>
          <w:sz w:val="22"/>
          <w:szCs w:val="22"/>
        </w:rPr>
        <w:t xml:space="preserve">Elle sera proposée dans tous les points de vente de Belgique </w:t>
      </w:r>
      <w:r w:rsidR="001D0DC5">
        <w:rPr>
          <w:rFonts w:asciiTheme="majorHAnsi" w:hAnsiTheme="majorHAnsi" w:cs="Arial"/>
          <w:sz w:val="22"/>
          <w:szCs w:val="22"/>
        </w:rPr>
        <w:t>jusqu’à l’automne.</w:t>
      </w:r>
    </w:p>
    <w:p w:rsidR="001D0DC5" w:rsidRDefault="001D0DC5" w:rsidP="002834EF">
      <w:pPr>
        <w:autoSpaceDE w:val="0"/>
        <w:autoSpaceDN w:val="0"/>
        <w:adjustRightInd w:val="0"/>
        <w:jc w:val="both"/>
        <w:rPr>
          <w:rFonts w:asciiTheme="majorHAnsi" w:eastAsia="Times New Roman" w:hAnsiTheme="majorHAnsi"/>
          <w:bCs/>
          <w:color w:val="000000"/>
          <w:sz w:val="22"/>
          <w:lang w:eastAsia="nl-BE"/>
        </w:rPr>
      </w:pPr>
    </w:p>
    <w:p w:rsidR="00E618F7" w:rsidRDefault="00E618F7" w:rsidP="002834EF">
      <w:pPr>
        <w:autoSpaceDE w:val="0"/>
        <w:autoSpaceDN w:val="0"/>
        <w:adjustRightInd w:val="0"/>
        <w:jc w:val="both"/>
        <w:rPr>
          <w:rFonts w:asciiTheme="majorHAnsi" w:eastAsia="Times New Roman" w:hAnsiTheme="majorHAnsi"/>
          <w:bCs/>
          <w:color w:val="000000"/>
          <w:sz w:val="22"/>
          <w:lang w:eastAsia="nl-BE"/>
        </w:rPr>
      </w:pPr>
    </w:p>
    <w:p w:rsidR="00E618F7" w:rsidRDefault="00E618F7" w:rsidP="002834EF">
      <w:pPr>
        <w:autoSpaceDE w:val="0"/>
        <w:autoSpaceDN w:val="0"/>
        <w:adjustRightInd w:val="0"/>
        <w:jc w:val="both"/>
        <w:rPr>
          <w:rFonts w:asciiTheme="majorHAnsi" w:eastAsia="Times New Roman" w:hAnsiTheme="majorHAnsi"/>
          <w:bCs/>
          <w:color w:val="000000"/>
          <w:sz w:val="22"/>
          <w:lang w:eastAsia="nl-BE"/>
        </w:rPr>
      </w:pPr>
    </w:p>
    <w:p w:rsidR="00E618F7" w:rsidRDefault="00E618F7" w:rsidP="002834EF">
      <w:pPr>
        <w:autoSpaceDE w:val="0"/>
        <w:autoSpaceDN w:val="0"/>
        <w:adjustRightInd w:val="0"/>
        <w:jc w:val="both"/>
        <w:rPr>
          <w:rFonts w:asciiTheme="majorHAnsi" w:eastAsia="Times New Roman" w:hAnsiTheme="majorHAnsi"/>
          <w:bCs/>
          <w:color w:val="000000"/>
          <w:sz w:val="22"/>
          <w:lang w:eastAsia="nl-BE"/>
        </w:rPr>
      </w:pPr>
    </w:p>
    <w:p w:rsidR="00E618F7" w:rsidRDefault="00E618F7" w:rsidP="002834EF">
      <w:pPr>
        <w:autoSpaceDE w:val="0"/>
        <w:autoSpaceDN w:val="0"/>
        <w:adjustRightInd w:val="0"/>
        <w:jc w:val="both"/>
        <w:rPr>
          <w:rFonts w:asciiTheme="majorHAnsi" w:eastAsia="Times New Roman" w:hAnsiTheme="majorHAnsi"/>
          <w:bCs/>
          <w:color w:val="000000"/>
          <w:sz w:val="22"/>
          <w:lang w:eastAsia="nl-BE"/>
        </w:rPr>
      </w:pPr>
    </w:p>
    <w:p w:rsidR="00E618F7" w:rsidRDefault="00E618F7" w:rsidP="002834EF">
      <w:pPr>
        <w:autoSpaceDE w:val="0"/>
        <w:autoSpaceDN w:val="0"/>
        <w:adjustRightInd w:val="0"/>
        <w:jc w:val="both"/>
        <w:rPr>
          <w:rFonts w:asciiTheme="majorHAnsi" w:eastAsia="Times New Roman" w:hAnsiTheme="majorHAnsi"/>
          <w:bCs/>
          <w:color w:val="000000"/>
          <w:sz w:val="22"/>
          <w:lang w:eastAsia="nl-BE"/>
        </w:rPr>
      </w:pPr>
    </w:p>
    <w:p w:rsidR="00E618F7" w:rsidRDefault="00E618F7" w:rsidP="002834EF">
      <w:pPr>
        <w:autoSpaceDE w:val="0"/>
        <w:autoSpaceDN w:val="0"/>
        <w:adjustRightInd w:val="0"/>
        <w:jc w:val="both"/>
        <w:rPr>
          <w:rFonts w:asciiTheme="majorHAnsi" w:eastAsia="Times New Roman" w:hAnsiTheme="majorHAnsi"/>
          <w:bCs/>
          <w:color w:val="000000"/>
          <w:sz w:val="22"/>
          <w:lang w:eastAsia="nl-BE"/>
        </w:rPr>
      </w:pPr>
    </w:p>
    <w:p w:rsidR="006A3B8D" w:rsidRDefault="006A3B8D" w:rsidP="002834EF">
      <w:pPr>
        <w:autoSpaceDE w:val="0"/>
        <w:autoSpaceDN w:val="0"/>
        <w:adjustRightInd w:val="0"/>
        <w:jc w:val="both"/>
        <w:rPr>
          <w:rFonts w:asciiTheme="majorHAnsi" w:eastAsia="Times New Roman" w:hAnsiTheme="majorHAnsi"/>
          <w:bCs/>
          <w:color w:val="000000"/>
          <w:sz w:val="22"/>
          <w:lang w:eastAsia="nl-BE"/>
        </w:rPr>
        <w:sectPr w:rsidR="006A3B8D">
          <w:headerReference w:type="default" r:id="rId8"/>
          <w:type w:val="continuous"/>
          <w:pgSz w:w="11900" w:h="16840"/>
          <w:pgMar w:top="1440" w:right="1800" w:bottom="1440" w:left="1800" w:header="708" w:footer="708" w:gutter="0"/>
          <w:cols w:space="708"/>
        </w:sectPr>
      </w:pPr>
    </w:p>
    <w:p w:rsidR="003804B7" w:rsidRDefault="00DD4690" w:rsidP="002834EF">
      <w:pPr>
        <w:autoSpaceDE w:val="0"/>
        <w:autoSpaceDN w:val="0"/>
        <w:adjustRightInd w:val="0"/>
        <w:jc w:val="both"/>
        <w:rPr>
          <w:rFonts w:asciiTheme="majorHAnsi" w:eastAsia="Times New Roman" w:hAnsiTheme="majorHAnsi"/>
          <w:bCs/>
          <w:color w:val="000000"/>
          <w:sz w:val="22"/>
          <w:lang w:eastAsia="nl-BE"/>
        </w:rPr>
      </w:pPr>
      <w:r w:rsidRPr="008617DD">
        <w:rPr>
          <w:rFonts w:asciiTheme="majorHAnsi" w:hAnsiTheme="majorHAnsi"/>
          <w:bCs/>
          <w:noProof/>
          <w:color w:val="C00000"/>
          <w:sz w:val="22"/>
          <w:szCs w:val="22"/>
          <w:lang w:val="en-US" w:eastAsia="en-US"/>
        </w:rPr>
        <w:drawing>
          <wp:inline distT="0" distB="0" distL="0" distR="0">
            <wp:extent cx="1021080" cy="1535840"/>
            <wp:effectExtent l="25400" t="0" r="0" b="0"/>
            <wp:docPr id="2" name="Picture 1" descr="Alvalle Gazpacho Komkommer &amp; Munt_683x1024px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valle Gazpacho Komkommer &amp; Munt_683x1024px_E"/>
                    <pic:cNvPicPr>
                      <a:picLocks noChangeAspect="1" noChangeArrowheads="1"/>
                    </pic:cNvPicPr>
                  </pic:nvPicPr>
                  <pic:blipFill>
                    <a:blip r:embed="rId9"/>
                    <a:srcRect/>
                    <a:stretch>
                      <a:fillRect/>
                    </a:stretch>
                  </pic:blipFill>
                  <pic:spPr bwMode="auto">
                    <a:xfrm>
                      <a:off x="0" y="0"/>
                      <a:ext cx="1023734" cy="1539831"/>
                    </a:xfrm>
                    <a:prstGeom prst="rect">
                      <a:avLst/>
                    </a:prstGeom>
                    <a:noFill/>
                    <a:ln w="9525">
                      <a:noFill/>
                      <a:miter lim="800000"/>
                      <a:headEnd/>
                      <a:tailEnd/>
                    </a:ln>
                  </pic:spPr>
                </pic:pic>
              </a:graphicData>
            </a:graphic>
          </wp:inline>
        </w:drawing>
      </w:r>
    </w:p>
    <w:p w:rsidR="006A3B8D" w:rsidRDefault="006A3B8D" w:rsidP="003804B7">
      <w:pPr>
        <w:jc w:val="both"/>
        <w:rPr>
          <w:rFonts w:asciiTheme="majorHAnsi" w:hAnsiTheme="majorHAnsi"/>
          <w:b/>
          <w:sz w:val="20"/>
          <w:szCs w:val="22"/>
        </w:rPr>
      </w:pPr>
    </w:p>
    <w:p w:rsidR="006A3B8D" w:rsidRDefault="006A3B8D" w:rsidP="003804B7">
      <w:pPr>
        <w:jc w:val="both"/>
        <w:rPr>
          <w:rFonts w:asciiTheme="majorHAnsi" w:hAnsiTheme="majorHAnsi"/>
          <w:b/>
          <w:sz w:val="20"/>
          <w:szCs w:val="22"/>
        </w:rPr>
      </w:pPr>
    </w:p>
    <w:p w:rsidR="006A3B8D" w:rsidRDefault="006A3B8D" w:rsidP="003804B7">
      <w:pPr>
        <w:jc w:val="both"/>
        <w:rPr>
          <w:rFonts w:asciiTheme="majorHAnsi" w:hAnsiTheme="majorHAnsi"/>
          <w:b/>
          <w:sz w:val="20"/>
          <w:szCs w:val="22"/>
        </w:rPr>
      </w:pPr>
    </w:p>
    <w:p w:rsidR="006A3B8D" w:rsidRDefault="006A3B8D" w:rsidP="003804B7">
      <w:pPr>
        <w:jc w:val="both"/>
        <w:rPr>
          <w:rFonts w:asciiTheme="majorHAnsi" w:hAnsiTheme="majorHAnsi"/>
          <w:b/>
          <w:sz w:val="20"/>
          <w:szCs w:val="22"/>
        </w:rPr>
      </w:pPr>
    </w:p>
    <w:p w:rsidR="006A3B8D" w:rsidRDefault="006A3B8D" w:rsidP="003804B7">
      <w:pPr>
        <w:jc w:val="both"/>
        <w:rPr>
          <w:rFonts w:asciiTheme="majorHAnsi" w:hAnsiTheme="majorHAnsi"/>
          <w:b/>
          <w:sz w:val="20"/>
          <w:szCs w:val="22"/>
        </w:rPr>
      </w:pPr>
    </w:p>
    <w:p w:rsidR="006A3B8D" w:rsidRDefault="006A3B8D" w:rsidP="003804B7">
      <w:pPr>
        <w:jc w:val="both"/>
        <w:rPr>
          <w:rFonts w:asciiTheme="majorHAnsi" w:hAnsiTheme="majorHAnsi"/>
          <w:b/>
          <w:sz w:val="20"/>
          <w:szCs w:val="22"/>
        </w:rPr>
      </w:pPr>
    </w:p>
    <w:p w:rsidR="003804B7" w:rsidRPr="008617DD" w:rsidRDefault="00DD4690" w:rsidP="003804B7">
      <w:pPr>
        <w:jc w:val="both"/>
        <w:rPr>
          <w:rFonts w:asciiTheme="majorHAnsi" w:hAnsiTheme="majorHAnsi"/>
          <w:b/>
          <w:sz w:val="20"/>
          <w:szCs w:val="22"/>
        </w:rPr>
      </w:pPr>
      <w:proofErr w:type="spellStart"/>
      <w:r>
        <w:rPr>
          <w:rFonts w:asciiTheme="majorHAnsi" w:hAnsiTheme="majorHAnsi"/>
          <w:b/>
          <w:sz w:val="20"/>
          <w:szCs w:val="22"/>
        </w:rPr>
        <w:t>A</w:t>
      </w:r>
      <w:r w:rsidR="003804B7" w:rsidRPr="008617DD">
        <w:rPr>
          <w:rFonts w:asciiTheme="majorHAnsi" w:hAnsiTheme="majorHAnsi"/>
          <w:b/>
          <w:sz w:val="20"/>
          <w:szCs w:val="22"/>
        </w:rPr>
        <w:t>lvalle</w:t>
      </w:r>
      <w:proofErr w:type="spellEnd"/>
      <w:r w:rsidR="003804B7" w:rsidRPr="008617DD">
        <w:rPr>
          <w:rFonts w:asciiTheme="majorHAnsi" w:hAnsiTheme="majorHAnsi"/>
          <w:b/>
          <w:sz w:val="20"/>
          <w:szCs w:val="22"/>
        </w:rPr>
        <w:t xml:space="preserve"> Gazpacho Concombre &amp; Menthe</w:t>
      </w:r>
    </w:p>
    <w:p w:rsidR="003804B7" w:rsidRPr="003B11B7" w:rsidRDefault="003804B7" w:rsidP="003804B7">
      <w:pPr>
        <w:jc w:val="both"/>
        <w:rPr>
          <w:rFonts w:asciiTheme="majorHAnsi" w:hAnsiTheme="majorHAnsi" w:cs="Lucida Grande"/>
          <w:sz w:val="22"/>
          <w:szCs w:val="21"/>
          <w:shd w:val="clear" w:color="auto" w:fill="FFFFFF"/>
          <w:lang w:eastAsia="en-US"/>
        </w:rPr>
      </w:pPr>
      <w:r>
        <w:rPr>
          <w:rFonts w:asciiTheme="majorHAnsi" w:hAnsiTheme="majorHAnsi" w:cs="Arial"/>
          <w:sz w:val="22"/>
          <w:szCs w:val="22"/>
        </w:rPr>
        <w:t>Pour</w:t>
      </w:r>
      <w:r w:rsidR="00BE0916">
        <w:rPr>
          <w:rFonts w:asciiTheme="majorHAnsi" w:hAnsiTheme="majorHAnsi" w:cs="Arial"/>
          <w:sz w:val="22"/>
          <w:szCs w:val="22"/>
        </w:rPr>
        <w:t xml:space="preserve"> cette recette, nos experts en g</w:t>
      </w:r>
      <w:r>
        <w:rPr>
          <w:rFonts w:asciiTheme="majorHAnsi" w:hAnsiTheme="majorHAnsi" w:cs="Arial"/>
          <w:sz w:val="22"/>
          <w:szCs w:val="22"/>
        </w:rPr>
        <w:t>azpacho ont préparé une soupe à base de concombres</w:t>
      </w:r>
      <w:r w:rsidR="00BE0916">
        <w:rPr>
          <w:rFonts w:asciiTheme="majorHAnsi" w:hAnsiTheme="majorHAnsi" w:cs="Arial"/>
          <w:sz w:val="22"/>
          <w:szCs w:val="22"/>
        </w:rPr>
        <w:t xml:space="preserve">, oignons et </w:t>
      </w:r>
      <w:r>
        <w:rPr>
          <w:rFonts w:asciiTheme="majorHAnsi" w:hAnsiTheme="majorHAnsi" w:cs="Arial"/>
          <w:sz w:val="22"/>
          <w:szCs w:val="22"/>
        </w:rPr>
        <w:t>ail, puis agrémenté le tout avec de l’huile d’olive extra vierge, du yoghourt, un soupçon de sel et de poivre et un zeste de citron. Quant à la menthe, elle apporte une touche à la fois puissante et rafraîchissante. Cette Limited Edition sera disponible</w:t>
      </w:r>
      <w:r w:rsidRPr="003B11B7">
        <w:rPr>
          <w:rFonts w:asciiTheme="majorHAnsi" w:hAnsiTheme="majorHAnsi" w:cs="Arial"/>
          <w:sz w:val="22"/>
          <w:szCs w:val="22"/>
        </w:rPr>
        <w:t xml:space="preserve"> dans tous les points de vente de Belgique </w:t>
      </w:r>
      <w:r>
        <w:rPr>
          <w:rFonts w:asciiTheme="majorHAnsi" w:hAnsiTheme="majorHAnsi" w:cs="Arial"/>
          <w:sz w:val="22"/>
          <w:szCs w:val="22"/>
        </w:rPr>
        <w:t>jusqu’à l’automne.</w:t>
      </w:r>
    </w:p>
    <w:p w:rsidR="006A3B8D" w:rsidRDefault="006A3B8D" w:rsidP="00DB05C2">
      <w:pPr>
        <w:autoSpaceDE w:val="0"/>
        <w:autoSpaceDN w:val="0"/>
        <w:adjustRightInd w:val="0"/>
        <w:jc w:val="both"/>
        <w:rPr>
          <w:rFonts w:asciiTheme="majorHAnsi" w:hAnsiTheme="majorHAnsi"/>
          <w:sz w:val="22"/>
          <w:szCs w:val="22"/>
        </w:rPr>
        <w:sectPr w:rsidR="006A3B8D">
          <w:type w:val="continuous"/>
          <w:pgSz w:w="11900" w:h="16840"/>
          <w:pgMar w:top="1440" w:right="1800" w:bottom="1440" w:left="1800" w:header="708" w:footer="708" w:gutter="0"/>
          <w:cols w:num="2" w:space="708"/>
        </w:sectPr>
      </w:pPr>
    </w:p>
    <w:p w:rsidR="000267DA" w:rsidRPr="008617DD" w:rsidRDefault="000F5DFD" w:rsidP="00DB05C2">
      <w:pPr>
        <w:autoSpaceDE w:val="0"/>
        <w:autoSpaceDN w:val="0"/>
        <w:adjustRightInd w:val="0"/>
        <w:jc w:val="both"/>
        <w:rPr>
          <w:rFonts w:asciiTheme="majorHAnsi" w:hAnsiTheme="majorHAnsi"/>
          <w:sz w:val="22"/>
          <w:szCs w:val="22"/>
        </w:rPr>
      </w:pPr>
      <w:r w:rsidRPr="008617DD">
        <w:rPr>
          <w:rFonts w:asciiTheme="majorHAnsi" w:hAnsiTheme="majorHAnsi"/>
          <w:sz w:val="22"/>
          <w:szCs w:val="22"/>
        </w:rPr>
        <w:t xml:space="preserve">Pour un été plus frais que jamais dans les points de vente, </w:t>
      </w:r>
      <w:proofErr w:type="spellStart"/>
      <w:r w:rsidRPr="008617DD">
        <w:rPr>
          <w:rFonts w:asciiTheme="majorHAnsi" w:hAnsiTheme="majorHAnsi" w:cs="Arial"/>
          <w:sz w:val="22"/>
          <w:lang w:eastAsia="nl-NL"/>
        </w:rPr>
        <w:t>Alvalle</w:t>
      </w:r>
      <w:proofErr w:type="spellEnd"/>
      <w:r w:rsidRPr="008617DD">
        <w:rPr>
          <w:rFonts w:asciiTheme="majorHAnsi" w:hAnsiTheme="majorHAnsi" w:cs="Arial"/>
          <w:sz w:val="22"/>
          <w:lang w:eastAsia="nl-NL"/>
        </w:rPr>
        <w:t xml:space="preserve"> Gazpacho organisera de nombreuses activations qui permettront aux clients de goûter les différentes v</w:t>
      </w:r>
      <w:r w:rsidR="00F15A66" w:rsidRPr="008617DD">
        <w:rPr>
          <w:rFonts w:asciiTheme="majorHAnsi" w:hAnsiTheme="majorHAnsi" w:cs="Arial"/>
          <w:sz w:val="22"/>
          <w:lang w:eastAsia="nl-NL"/>
        </w:rPr>
        <w:t>ariétés de sa gamme. Et p</w:t>
      </w:r>
      <w:r w:rsidR="003F1708" w:rsidRPr="008617DD">
        <w:rPr>
          <w:rFonts w:asciiTheme="majorHAnsi" w:hAnsiTheme="majorHAnsi" w:cs="Arial"/>
          <w:sz w:val="22"/>
          <w:lang w:eastAsia="nl-NL"/>
        </w:rPr>
        <w:t xml:space="preserve">our promouvoir </w:t>
      </w:r>
      <w:r w:rsidR="00BE0916">
        <w:rPr>
          <w:rFonts w:asciiTheme="majorHAnsi" w:hAnsiTheme="majorHAnsi" w:cs="Arial"/>
          <w:sz w:val="22"/>
          <w:lang w:eastAsia="nl-NL"/>
        </w:rPr>
        <w:t>tout cela</w:t>
      </w:r>
      <w:r w:rsidR="003F1708" w:rsidRPr="008617DD">
        <w:rPr>
          <w:rFonts w:asciiTheme="majorHAnsi" w:hAnsiTheme="majorHAnsi" w:cs="Arial"/>
          <w:sz w:val="22"/>
          <w:lang w:eastAsia="nl-NL"/>
        </w:rPr>
        <w:t xml:space="preserve">, </w:t>
      </w:r>
      <w:proofErr w:type="spellStart"/>
      <w:r w:rsidR="003F1708" w:rsidRPr="008617DD">
        <w:rPr>
          <w:rFonts w:asciiTheme="majorHAnsi" w:hAnsiTheme="majorHAnsi" w:cs="Arial"/>
          <w:sz w:val="22"/>
          <w:lang w:eastAsia="nl-NL"/>
        </w:rPr>
        <w:t>Alvalle</w:t>
      </w:r>
      <w:proofErr w:type="spellEnd"/>
      <w:r w:rsidR="003F1708" w:rsidRPr="008617DD">
        <w:rPr>
          <w:rFonts w:asciiTheme="majorHAnsi" w:hAnsiTheme="majorHAnsi" w:cs="Arial"/>
          <w:sz w:val="22"/>
          <w:lang w:eastAsia="nl-NL"/>
        </w:rPr>
        <w:t xml:space="preserve"> Gazpacho a prévu le matériel POS nécessaire ainsi qu’un </w:t>
      </w:r>
      <w:r w:rsidR="00F71B78" w:rsidRPr="008617DD">
        <w:rPr>
          <w:rFonts w:asciiTheme="majorHAnsi" w:hAnsiTheme="majorHAnsi" w:cs="Arial"/>
          <w:sz w:val="22"/>
          <w:lang w:eastAsia="nl-NL"/>
        </w:rPr>
        <w:t xml:space="preserve">soutien </w:t>
      </w:r>
      <w:proofErr w:type="spellStart"/>
      <w:r w:rsidR="00F71B78" w:rsidRPr="008617DD">
        <w:rPr>
          <w:rFonts w:asciiTheme="majorHAnsi" w:hAnsiTheme="majorHAnsi" w:cs="Arial"/>
          <w:sz w:val="22"/>
          <w:lang w:eastAsia="nl-NL"/>
        </w:rPr>
        <w:t>folder</w:t>
      </w:r>
      <w:proofErr w:type="spellEnd"/>
      <w:r w:rsidR="00F71B78" w:rsidRPr="008617DD">
        <w:rPr>
          <w:rFonts w:asciiTheme="majorHAnsi" w:hAnsiTheme="majorHAnsi" w:cs="Arial"/>
          <w:sz w:val="22"/>
          <w:lang w:eastAsia="nl-NL"/>
        </w:rPr>
        <w:t xml:space="preserve"> supplémentaire. </w:t>
      </w:r>
    </w:p>
    <w:p w:rsidR="00C92DF4" w:rsidRPr="008617DD" w:rsidRDefault="00C92DF4" w:rsidP="00ED1380">
      <w:pPr>
        <w:jc w:val="both"/>
        <w:rPr>
          <w:rFonts w:asciiTheme="majorHAnsi" w:hAnsiTheme="majorHAnsi" w:cs="Tahoma"/>
          <w:sz w:val="22"/>
          <w:szCs w:val="16"/>
        </w:rPr>
      </w:pPr>
    </w:p>
    <w:p w:rsidR="00C92DF4" w:rsidRPr="008617DD" w:rsidRDefault="00C92DF4" w:rsidP="00E3762F">
      <w:pPr>
        <w:jc w:val="center"/>
        <w:rPr>
          <w:rFonts w:asciiTheme="majorHAnsi" w:hAnsiTheme="majorHAnsi" w:cs="Tahoma"/>
          <w:sz w:val="22"/>
          <w:szCs w:val="16"/>
        </w:rPr>
      </w:pPr>
    </w:p>
    <w:p w:rsidR="00C92DF4" w:rsidRPr="008617DD" w:rsidRDefault="00AE78F4" w:rsidP="00E3762F">
      <w:pPr>
        <w:jc w:val="center"/>
        <w:rPr>
          <w:rFonts w:asciiTheme="majorHAnsi" w:hAnsiTheme="majorHAnsi"/>
          <w:i/>
          <w:sz w:val="20"/>
          <w:szCs w:val="20"/>
        </w:rPr>
      </w:pPr>
      <w:r w:rsidRPr="008617DD">
        <w:rPr>
          <w:rFonts w:asciiTheme="majorHAnsi" w:hAnsiTheme="majorHAnsi" w:cs="Tahoma"/>
          <w:i/>
          <w:sz w:val="20"/>
          <w:szCs w:val="20"/>
        </w:rPr>
        <w:t>Pour en savoir plus à propos d’</w:t>
      </w:r>
      <w:proofErr w:type="spellStart"/>
      <w:r w:rsidR="00361137" w:rsidRPr="008617DD">
        <w:rPr>
          <w:rFonts w:asciiTheme="majorHAnsi" w:hAnsiTheme="majorHAnsi" w:cs="Tahoma"/>
          <w:i/>
          <w:sz w:val="20"/>
          <w:szCs w:val="20"/>
        </w:rPr>
        <w:t>Alvalle</w:t>
      </w:r>
      <w:proofErr w:type="spellEnd"/>
      <w:r w:rsidR="00361137" w:rsidRPr="008617DD">
        <w:rPr>
          <w:rFonts w:asciiTheme="majorHAnsi" w:hAnsiTheme="majorHAnsi" w:cs="Tahoma"/>
          <w:i/>
          <w:sz w:val="20"/>
          <w:szCs w:val="20"/>
        </w:rPr>
        <w:t xml:space="preserve"> </w:t>
      </w:r>
      <w:r w:rsidR="00DD4690" w:rsidRPr="008617DD">
        <w:rPr>
          <w:rFonts w:asciiTheme="majorHAnsi" w:hAnsiTheme="majorHAnsi"/>
          <w:i/>
          <w:sz w:val="20"/>
          <w:szCs w:val="20"/>
        </w:rPr>
        <w:t xml:space="preserve">Gazpacho </w:t>
      </w:r>
      <w:r w:rsidRPr="008617DD">
        <w:rPr>
          <w:rFonts w:asciiTheme="majorHAnsi" w:hAnsiTheme="majorHAnsi" w:cs="Tahoma"/>
          <w:i/>
          <w:sz w:val="20"/>
          <w:szCs w:val="20"/>
        </w:rPr>
        <w:t>et de la savoureuse</w:t>
      </w:r>
      <w:r w:rsidR="00361137" w:rsidRPr="008617DD">
        <w:rPr>
          <w:rFonts w:asciiTheme="majorHAnsi" w:hAnsiTheme="majorHAnsi" w:cs="Tahoma"/>
          <w:i/>
          <w:sz w:val="20"/>
          <w:szCs w:val="20"/>
        </w:rPr>
        <w:t xml:space="preserve"> Limited Edition</w:t>
      </w:r>
      <w:r w:rsidR="00E3762F" w:rsidRPr="008617DD">
        <w:rPr>
          <w:rFonts w:asciiTheme="majorHAnsi" w:hAnsiTheme="majorHAnsi"/>
          <w:b/>
          <w:sz w:val="20"/>
          <w:szCs w:val="20"/>
        </w:rPr>
        <w:t xml:space="preserve"> </w:t>
      </w:r>
      <w:proofErr w:type="spellStart"/>
      <w:r w:rsidR="00E3762F" w:rsidRPr="008617DD">
        <w:rPr>
          <w:rFonts w:asciiTheme="majorHAnsi" w:hAnsiTheme="majorHAnsi"/>
          <w:i/>
          <w:sz w:val="20"/>
          <w:szCs w:val="20"/>
        </w:rPr>
        <w:t>Alvalle</w:t>
      </w:r>
      <w:proofErr w:type="spellEnd"/>
      <w:r w:rsidR="00E3762F" w:rsidRPr="008617DD">
        <w:rPr>
          <w:rFonts w:asciiTheme="majorHAnsi" w:hAnsiTheme="majorHAnsi"/>
          <w:i/>
          <w:sz w:val="20"/>
          <w:szCs w:val="20"/>
        </w:rPr>
        <w:t xml:space="preserve"> Gazpacho </w:t>
      </w:r>
      <w:r w:rsidR="003A6576" w:rsidRPr="008617DD">
        <w:rPr>
          <w:rFonts w:asciiTheme="majorHAnsi" w:hAnsiTheme="majorHAnsi"/>
          <w:i/>
          <w:sz w:val="20"/>
          <w:szCs w:val="20"/>
        </w:rPr>
        <w:t>Concombre &amp; Menthe</w:t>
      </w:r>
      <w:r w:rsidR="00E3762F" w:rsidRPr="008617DD">
        <w:rPr>
          <w:rFonts w:asciiTheme="majorHAnsi" w:hAnsiTheme="majorHAnsi"/>
          <w:i/>
          <w:sz w:val="20"/>
          <w:szCs w:val="20"/>
        </w:rPr>
        <w:t xml:space="preserve"> </w:t>
      </w:r>
      <w:r w:rsidR="00C92DF4" w:rsidRPr="008617DD">
        <w:rPr>
          <w:rFonts w:asciiTheme="majorHAnsi" w:hAnsiTheme="majorHAnsi" w:cs="Lucida Grande"/>
          <w:i/>
          <w:sz w:val="20"/>
          <w:szCs w:val="20"/>
          <w:shd w:val="clear" w:color="auto" w:fill="FFFFFF"/>
          <w:lang w:eastAsia="en-US"/>
        </w:rPr>
        <w:t xml:space="preserve">: </w:t>
      </w:r>
      <w:r w:rsidRPr="008617DD">
        <w:rPr>
          <w:rFonts w:asciiTheme="majorHAnsi" w:hAnsiTheme="majorHAnsi" w:cs="Lucida Grande"/>
          <w:i/>
          <w:sz w:val="20"/>
          <w:szCs w:val="20"/>
          <w:shd w:val="clear" w:color="auto" w:fill="FFFFFF"/>
          <w:lang w:eastAsia="en-US"/>
        </w:rPr>
        <w:t>rendez-vous sur</w:t>
      </w:r>
      <w:r w:rsidR="00C92DF4" w:rsidRPr="008617DD">
        <w:rPr>
          <w:rFonts w:asciiTheme="majorHAnsi" w:hAnsiTheme="majorHAnsi" w:cs="Lucida Grande"/>
          <w:i/>
          <w:sz w:val="20"/>
          <w:szCs w:val="20"/>
          <w:shd w:val="clear" w:color="auto" w:fill="FFFFFF"/>
          <w:lang w:eastAsia="en-US"/>
        </w:rPr>
        <w:t xml:space="preserve"> </w:t>
      </w:r>
      <w:r w:rsidR="00361137" w:rsidRPr="008617DD">
        <w:rPr>
          <w:rFonts w:asciiTheme="majorHAnsi" w:hAnsiTheme="majorHAnsi" w:cs="Lucida Grande"/>
          <w:i/>
          <w:sz w:val="20"/>
          <w:szCs w:val="20"/>
          <w:shd w:val="clear" w:color="auto" w:fill="FFFFFF"/>
          <w:lang w:eastAsia="en-US"/>
        </w:rPr>
        <w:t>Alvalle</w:t>
      </w:r>
      <w:r w:rsidR="00C92DF4" w:rsidRPr="008617DD">
        <w:rPr>
          <w:rFonts w:asciiTheme="majorHAnsi" w:hAnsiTheme="majorHAnsi" w:cs="Lucida Grande"/>
          <w:i/>
          <w:sz w:val="20"/>
          <w:szCs w:val="20"/>
          <w:shd w:val="clear" w:color="auto" w:fill="FFFFFF"/>
          <w:lang w:eastAsia="en-US"/>
        </w:rPr>
        <w:t xml:space="preserve">.be </w:t>
      </w:r>
      <w:r w:rsidRPr="008617DD">
        <w:rPr>
          <w:rFonts w:asciiTheme="majorHAnsi" w:hAnsiTheme="majorHAnsi" w:cs="Lucida Grande"/>
          <w:i/>
          <w:sz w:val="20"/>
          <w:szCs w:val="20"/>
          <w:shd w:val="clear" w:color="auto" w:fill="FFFFFF"/>
          <w:lang w:eastAsia="en-US"/>
        </w:rPr>
        <w:t>ou contactez votre</w:t>
      </w:r>
      <w:r w:rsidR="00C92DF4" w:rsidRPr="008617DD">
        <w:rPr>
          <w:rFonts w:asciiTheme="majorHAnsi" w:hAnsiTheme="majorHAnsi" w:cs="Lucida Grande"/>
          <w:i/>
          <w:sz w:val="20"/>
          <w:szCs w:val="20"/>
          <w:shd w:val="clear" w:color="auto" w:fill="FFFFFF"/>
          <w:lang w:eastAsia="en-US"/>
        </w:rPr>
        <w:t xml:space="preserve"> Key </w:t>
      </w:r>
      <w:proofErr w:type="spellStart"/>
      <w:r w:rsidR="00C92DF4" w:rsidRPr="008617DD">
        <w:rPr>
          <w:rFonts w:asciiTheme="majorHAnsi" w:hAnsiTheme="majorHAnsi" w:cs="Lucida Grande"/>
          <w:i/>
          <w:sz w:val="20"/>
          <w:szCs w:val="20"/>
          <w:shd w:val="clear" w:color="auto" w:fill="FFFFFF"/>
          <w:lang w:eastAsia="en-US"/>
        </w:rPr>
        <w:t>Account</w:t>
      </w:r>
      <w:proofErr w:type="spellEnd"/>
      <w:r w:rsidR="00C92DF4" w:rsidRPr="008617DD">
        <w:rPr>
          <w:rFonts w:asciiTheme="majorHAnsi" w:hAnsiTheme="majorHAnsi" w:cs="Lucida Grande"/>
          <w:i/>
          <w:sz w:val="20"/>
          <w:szCs w:val="20"/>
          <w:shd w:val="clear" w:color="auto" w:fill="FFFFFF"/>
          <w:lang w:eastAsia="en-US"/>
        </w:rPr>
        <w:t xml:space="preserve"> Manager </w:t>
      </w:r>
      <w:r w:rsidRPr="008617DD">
        <w:rPr>
          <w:rFonts w:asciiTheme="majorHAnsi" w:hAnsiTheme="majorHAnsi" w:cs="Lucida Grande"/>
          <w:i/>
          <w:sz w:val="20"/>
          <w:szCs w:val="20"/>
          <w:shd w:val="clear" w:color="auto" w:fill="FFFFFF"/>
          <w:lang w:eastAsia="en-US"/>
        </w:rPr>
        <w:t>chez</w:t>
      </w:r>
      <w:r w:rsidR="00C92DF4" w:rsidRPr="008617DD">
        <w:rPr>
          <w:rFonts w:asciiTheme="majorHAnsi" w:hAnsiTheme="majorHAnsi" w:cs="Lucida Grande"/>
          <w:i/>
          <w:sz w:val="20"/>
          <w:szCs w:val="20"/>
          <w:shd w:val="clear" w:color="auto" w:fill="FFFFFF"/>
          <w:lang w:eastAsia="en-US"/>
        </w:rPr>
        <w:t xml:space="preserve"> </w:t>
      </w:r>
      <w:proofErr w:type="spellStart"/>
      <w:r w:rsidR="00C92DF4" w:rsidRPr="008617DD">
        <w:rPr>
          <w:rFonts w:asciiTheme="majorHAnsi" w:hAnsiTheme="majorHAnsi" w:cs="Lucida Grande"/>
          <w:i/>
          <w:sz w:val="20"/>
          <w:szCs w:val="20"/>
          <w:shd w:val="clear" w:color="auto" w:fill="FFFFFF"/>
          <w:lang w:eastAsia="en-US"/>
        </w:rPr>
        <w:t>PepsiCo</w:t>
      </w:r>
      <w:proofErr w:type="spellEnd"/>
      <w:r w:rsidR="00510B95" w:rsidRPr="008617DD">
        <w:rPr>
          <w:rFonts w:asciiTheme="majorHAnsi" w:hAnsiTheme="majorHAnsi" w:cs="Lucida Grande"/>
          <w:i/>
          <w:sz w:val="20"/>
          <w:szCs w:val="20"/>
          <w:shd w:val="clear" w:color="auto" w:fill="FFFFFF"/>
          <w:lang w:eastAsia="en-US"/>
        </w:rPr>
        <w:t xml:space="preserve"> </w:t>
      </w:r>
      <w:r w:rsidR="00C92DF4" w:rsidRPr="008617DD">
        <w:rPr>
          <w:rFonts w:asciiTheme="majorHAnsi" w:hAnsiTheme="majorHAnsi" w:cs="Lucida Grande"/>
          <w:i/>
          <w:sz w:val="20"/>
          <w:szCs w:val="20"/>
          <w:shd w:val="clear" w:color="auto" w:fill="FFFFFF"/>
          <w:lang w:eastAsia="en-US"/>
        </w:rPr>
        <w:t>!</w:t>
      </w:r>
      <w:r w:rsidR="00DD4690">
        <w:rPr>
          <w:rFonts w:asciiTheme="majorHAnsi" w:hAnsiTheme="majorHAnsi" w:cs="Lucida Grande"/>
          <w:i/>
          <w:sz w:val="20"/>
          <w:szCs w:val="20"/>
          <w:shd w:val="clear" w:color="auto" w:fill="FFFFFF"/>
          <w:lang w:eastAsia="en-US"/>
        </w:rPr>
        <w:t xml:space="preserve"> </w:t>
      </w:r>
    </w:p>
    <w:p w:rsidR="00813B43" w:rsidRPr="008617DD" w:rsidRDefault="00813B43" w:rsidP="00ED1380">
      <w:pPr>
        <w:jc w:val="both"/>
        <w:rPr>
          <w:rFonts w:asciiTheme="majorHAnsi" w:hAnsiTheme="majorHAnsi" w:cs="Tahoma"/>
          <w:sz w:val="22"/>
          <w:szCs w:val="16"/>
        </w:rPr>
      </w:pPr>
    </w:p>
    <w:p w:rsidR="006A3B8D" w:rsidRPr="006A3B8D" w:rsidRDefault="006A3B8D" w:rsidP="006A3B8D">
      <w:pPr>
        <w:jc w:val="center"/>
        <w:rPr>
          <w:rFonts w:asciiTheme="majorHAnsi" w:hAnsiTheme="majorHAnsi"/>
          <w:i/>
          <w:sz w:val="18"/>
        </w:rPr>
      </w:pPr>
      <w:r w:rsidRPr="006A3B8D">
        <w:rPr>
          <w:rFonts w:asciiTheme="majorHAnsi" w:hAnsiTheme="majorHAnsi" w:cs="Arial"/>
          <w:i/>
          <w:sz w:val="18"/>
          <w:szCs w:val="22"/>
        </w:rPr>
        <w:t xml:space="preserve">Cette Limited Edition sera disponible dans tous les points de vente de Belgique jusqu’à l’automne </w:t>
      </w:r>
      <w:proofErr w:type="spellStart"/>
      <w:r w:rsidRPr="006A3B8D">
        <w:rPr>
          <w:rFonts w:asciiTheme="majorHAnsi" w:hAnsiTheme="majorHAnsi"/>
          <w:i/>
          <w:sz w:val="18"/>
          <w:szCs w:val="16"/>
          <w:lang w:val="en-US"/>
        </w:rPr>
        <w:t>dans</w:t>
      </w:r>
      <w:proofErr w:type="spellEnd"/>
      <w:r w:rsidRPr="006A3B8D">
        <w:rPr>
          <w:rFonts w:asciiTheme="majorHAnsi" w:hAnsiTheme="majorHAnsi"/>
          <w:i/>
          <w:sz w:val="18"/>
          <w:szCs w:val="16"/>
          <w:lang w:val="en-US"/>
        </w:rPr>
        <w:t xml:space="preserve"> les </w:t>
      </w:r>
      <w:proofErr w:type="spellStart"/>
      <w:r w:rsidRPr="006A3B8D">
        <w:rPr>
          <w:rFonts w:asciiTheme="majorHAnsi" w:hAnsiTheme="majorHAnsi"/>
          <w:i/>
          <w:sz w:val="18"/>
          <w:szCs w:val="16"/>
          <w:lang w:val="en-US"/>
        </w:rPr>
        <w:t>supermarchés</w:t>
      </w:r>
      <w:proofErr w:type="spellEnd"/>
      <w:r w:rsidRPr="006A3B8D">
        <w:rPr>
          <w:rFonts w:asciiTheme="majorHAnsi" w:hAnsiTheme="majorHAnsi"/>
          <w:i/>
          <w:sz w:val="18"/>
          <w:szCs w:val="16"/>
          <w:lang w:val="en-US"/>
        </w:rPr>
        <w:t xml:space="preserve"> </w:t>
      </w:r>
      <w:proofErr w:type="spellStart"/>
      <w:r w:rsidRPr="006A3B8D">
        <w:rPr>
          <w:rFonts w:asciiTheme="majorHAnsi" w:hAnsiTheme="majorHAnsi"/>
          <w:i/>
          <w:sz w:val="18"/>
          <w:szCs w:val="16"/>
          <w:lang w:val="en-US"/>
        </w:rPr>
        <w:t>belges</w:t>
      </w:r>
      <w:proofErr w:type="spellEnd"/>
      <w:r w:rsidRPr="006A3B8D">
        <w:rPr>
          <w:rFonts w:asciiTheme="majorHAnsi" w:hAnsiTheme="majorHAnsi"/>
          <w:i/>
          <w:sz w:val="18"/>
          <w:szCs w:val="16"/>
          <w:lang w:val="en-US"/>
        </w:rPr>
        <w:t xml:space="preserve"> au prix </w:t>
      </w:r>
      <w:proofErr w:type="spellStart"/>
      <w:r w:rsidRPr="006A3B8D">
        <w:rPr>
          <w:rFonts w:asciiTheme="majorHAnsi" w:hAnsiTheme="majorHAnsi"/>
          <w:i/>
          <w:sz w:val="18"/>
          <w:szCs w:val="16"/>
          <w:lang w:val="en-US"/>
        </w:rPr>
        <w:t>recommandé</w:t>
      </w:r>
      <w:proofErr w:type="spellEnd"/>
      <w:r w:rsidRPr="006A3B8D">
        <w:rPr>
          <w:rFonts w:asciiTheme="majorHAnsi" w:hAnsiTheme="majorHAnsi"/>
          <w:i/>
          <w:sz w:val="18"/>
          <w:szCs w:val="16"/>
          <w:lang w:val="en-US"/>
        </w:rPr>
        <w:t xml:space="preserve"> de </w:t>
      </w:r>
      <w:r w:rsidRPr="006A3B8D">
        <w:rPr>
          <w:rFonts w:asciiTheme="majorHAnsi" w:hAnsiTheme="majorHAnsi"/>
          <w:i/>
          <w:sz w:val="18"/>
        </w:rPr>
        <w:t>4,29 euro  par litre.</w:t>
      </w:r>
    </w:p>
    <w:p w:rsidR="00DA5D23" w:rsidRPr="008617DD" w:rsidRDefault="00DA5D23" w:rsidP="00DA5D23">
      <w:pPr>
        <w:pStyle w:val="PlainText"/>
        <w:spacing w:before="2" w:after="2"/>
        <w:ind w:left="2880"/>
        <w:jc w:val="both"/>
        <w:rPr>
          <w:rFonts w:asciiTheme="majorHAnsi" w:hAnsiTheme="majorHAnsi" w:cs="Tahoma"/>
          <w:i/>
          <w:sz w:val="22"/>
          <w:szCs w:val="16"/>
          <w:lang w:val="fr-FR"/>
        </w:rPr>
      </w:pPr>
    </w:p>
    <w:p w:rsidR="00463903" w:rsidRPr="008617DD" w:rsidRDefault="004F59F9" w:rsidP="00463903">
      <w:pPr>
        <w:jc w:val="center"/>
        <w:rPr>
          <w:rFonts w:asciiTheme="majorHAnsi" w:hAnsiTheme="majorHAnsi" w:cstheme="minorHAnsi"/>
          <w:sz w:val="22"/>
        </w:rPr>
      </w:pPr>
      <w:r w:rsidRPr="008617DD">
        <w:rPr>
          <w:rFonts w:asciiTheme="majorHAnsi" w:hAnsiTheme="majorHAnsi" w:cstheme="minorHAnsi"/>
          <w:sz w:val="22"/>
        </w:rPr>
        <w:t xml:space="preserve">- </w:t>
      </w:r>
      <w:r w:rsidR="00E340B1" w:rsidRPr="008617DD">
        <w:rPr>
          <w:rFonts w:asciiTheme="majorHAnsi" w:hAnsiTheme="majorHAnsi" w:cstheme="minorHAnsi"/>
          <w:sz w:val="22"/>
        </w:rPr>
        <w:t>fin</w:t>
      </w:r>
      <w:r w:rsidRPr="008617DD">
        <w:rPr>
          <w:rFonts w:asciiTheme="majorHAnsi" w:hAnsiTheme="majorHAnsi" w:cstheme="minorHAnsi"/>
          <w:sz w:val="22"/>
        </w:rPr>
        <w:t xml:space="preserve"> -</w:t>
      </w:r>
    </w:p>
    <w:p w:rsidR="006A3B8D" w:rsidRPr="00F7483A" w:rsidRDefault="006A3B8D" w:rsidP="006A3B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b/>
          <w:color w:val="141413"/>
          <w:sz w:val="16"/>
          <w:szCs w:val="21"/>
          <w:lang w:val="en-US"/>
        </w:rPr>
      </w:pPr>
    </w:p>
    <w:p w:rsidR="006A3B8D" w:rsidRPr="00C8614C" w:rsidRDefault="006A3B8D" w:rsidP="006A3B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b/>
          <w:color w:val="141413"/>
          <w:sz w:val="16"/>
          <w:szCs w:val="21"/>
          <w:lang w:val="en-US"/>
        </w:rPr>
      </w:pPr>
      <w:r w:rsidRPr="00C8614C">
        <w:rPr>
          <w:rFonts w:asciiTheme="majorHAnsi" w:hAnsiTheme="majorHAnsi" w:cs="Helvetica"/>
          <w:b/>
          <w:color w:val="141413"/>
          <w:sz w:val="16"/>
          <w:szCs w:val="21"/>
          <w:lang w:val="en-US"/>
        </w:rPr>
        <w:t xml:space="preserve">Note pour la </w:t>
      </w:r>
      <w:proofErr w:type="spellStart"/>
      <w:r w:rsidRPr="00C8614C">
        <w:rPr>
          <w:rFonts w:asciiTheme="majorHAnsi" w:hAnsiTheme="majorHAnsi" w:cs="Helvetica"/>
          <w:b/>
          <w:color w:val="141413"/>
          <w:sz w:val="16"/>
          <w:szCs w:val="21"/>
          <w:lang w:val="en-US"/>
        </w:rPr>
        <w:t>rédaction</w:t>
      </w:r>
      <w:proofErr w:type="spellEnd"/>
      <w:r w:rsidRPr="00C8614C">
        <w:rPr>
          <w:rFonts w:asciiTheme="majorHAnsi" w:hAnsiTheme="majorHAnsi" w:cs="Helvetica"/>
          <w:b/>
          <w:color w:val="141413"/>
          <w:sz w:val="16"/>
          <w:szCs w:val="21"/>
          <w:lang w:val="en-US"/>
        </w:rPr>
        <w:t xml:space="preserve"> (à ne pas </w:t>
      </w:r>
      <w:proofErr w:type="spellStart"/>
      <w:r w:rsidRPr="00C8614C">
        <w:rPr>
          <w:rFonts w:asciiTheme="majorHAnsi" w:hAnsiTheme="majorHAnsi" w:cs="Helvetica"/>
          <w:b/>
          <w:color w:val="141413"/>
          <w:sz w:val="16"/>
          <w:szCs w:val="21"/>
          <w:lang w:val="en-US"/>
        </w:rPr>
        <w:t>publier</w:t>
      </w:r>
      <w:proofErr w:type="spellEnd"/>
      <w:proofErr w:type="gramStart"/>
      <w:r w:rsidRPr="00C8614C">
        <w:rPr>
          <w:rFonts w:asciiTheme="majorHAnsi" w:hAnsiTheme="majorHAnsi" w:cs="Helvetica"/>
          <w:b/>
          <w:color w:val="141413"/>
          <w:sz w:val="16"/>
          <w:szCs w:val="21"/>
          <w:lang w:val="en-US"/>
        </w:rPr>
        <w:t>) :</w:t>
      </w:r>
      <w:proofErr w:type="gramEnd"/>
    </w:p>
    <w:p w:rsidR="006A3B8D" w:rsidRPr="00C8614C" w:rsidRDefault="006A3B8D" w:rsidP="006A3B8D">
      <w:pPr>
        <w:contextualSpacing/>
        <w:jc w:val="both"/>
        <w:rPr>
          <w:rFonts w:asciiTheme="majorHAnsi" w:hAnsiTheme="majorHAnsi" w:cs="Helvetica"/>
          <w:color w:val="323231"/>
          <w:sz w:val="16"/>
          <w:szCs w:val="19"/>
          <w:lang w:val="en-US"/>
        </w:rPr>
      </w:pPr>
    </w:p>
    <w:p w:rsidR="006A3B8D" w:rsidRPr="00C8614C" w:rsidRDefault="006A3B8D" w:rsidP="006A3B8D">
      <w:pPr>
        <w:contextualSpacing/>
        <w:jc w:val="both"/>
        <w:rPr>
          <w:rFonts w:asciiTheme="majorHAnsi" w:hAnsiTheme="majorHAnsi" w:cs="Arial"/>
          <w:sz w:val="16"/>
          <w:lang w:val="en-US"/>
        </w:rPr>
      </w:pPr>
      <w:r w:rsidRPr="00C8614C">
        <w:rPr>
          <w:rFonts w:asciiTheme="majorHAnsi" w:hAnsiTheme="majorHAnsi" w:cs="Helvetica"/>
          <w:color w:val="323231"/>
          <w:sz w:val="16"/>
          <w:szCs w:val="19"/>
          <w:lang w:val="en-US"/>
        </w:rPr>
        <w:t xml:space="preserve">Les dossiers, illustrations </w:t>
      </w:r>
      <w:proofErr w:type="gramStart"/>
      <w:r w:rsidRPr="00C8614C">
        <w:rPr>
          <w:rFonts w:asciiTheme="majorHAnsi" w:hAnsiTheme="majorHAnsi" w:cs="Helvetica"/>
          <w:color w:val="323231"/>
          <w:sz w:val="16"/>
          <w:szCs w:val="19"/>
          <w:lang w:val="en-US"/>
        </w:rPr>
        <w:t>et</w:t>
      </w:r>
      <w:proofErr w:type="gramEnd"/>
      <w:r w:rsidRPr="00C8614C">
        <w:rPr>
          <w:rFonts w:asciiTheme="majorHAnsi" w:hAnsiTheme="majorHAnsi" w:cs="Helvetica"/>
          <w:color w:val="323231"/>
          <w:sz w:val="16"/>
          <w:szCs w:val="19"/>
          <w:lang w:val="en-US"/>
        </w:rPr>
        <w:t xml:space="preserve"> </w:t>
      </w:r>
      <w:proofErr w:type="spellStart"/>
      <w:r w:rsidRPr="00C8614C">
        <w:rPr>
          <w:rFonts w:asciiTheme="majorHAnsi" w:hAnsiTheme="majorHAnsi" w:cs="Helvetica"/>
          <w:color w:val="323231"/>
          <w:sz w:val="16"/>
          <w:szCs w:val="19"/>
          <w:lang w:val="en-US"/>
        </w:rPr>
        <w:t>vidéos</w:t>
      </w:r>
      <w:proofErr w:type="spellEnd"/>
      <w:r w:rsidRPr="00C8614C">
        <w:rPr>
          <w:rFonts w:asciiTheme="majorHAnsi" w:hAnsiTheme="majorHAnsi" w:cs="Helvetica"/>
          <w:color w:val="323231"/>
          <w:sz w:val="16"/>
          <w:szCs w:val="19"/>
          <w:lang w:val="en-US"/>
        </w:rPr>
        <w:t xml:space="preserve"> </w:t>
      </w:r>
      <w:proofErr w:type="spellStart"/>
      <w:r w:rsidRPr="00C8614C">
        <w:rPr>
          <w:rFonts w:asciiTheme="majorHAnsi" w:hAnsiTheme="majorHAnsi" w:cs="Helvetica"/>
          <w:color w:val="323231"/>
          <w:sz w:val="16"/>
          <w:szCs w:val="19"/>
          <w:lang w:val="en-US"/>
        </w:rPr>
        <w:t>sont</w:t>
      </w:r>
      <w:proofErr w:type="spellEnd"/>
      <w:r w:rsidRPr="00C8614C">
        <w:rPr>
          <w:rFonts w:asciiTheme="majorHAnsi" w:hAnsiTheme="majorHAnsi" w:cs="Helvetica"/>
          <w:color w:val="323231"/>
          <w:sz w:val="16"/>
          <w:szCs w:val="19"/>
          <w:lang w:val="en-US"/>
        </w:rPr>
        <w:t xml:space="preserve"> </w:t>
      </w:r>
      <w:proofErr w:type="spellStart"/>
      <w:r w:rsidRPr="00C8614C">
        <w:rPr>
          <w:rFonts w:asciiTheme="majorHAnsi" w:hAnsiTheme="majorHAnsi" w:cs="Helvetica"/>
          <w:color w:val="323231"/>
          <w:sz w:val="16"/>
          <w:szCs w:val="19"/>
          <w:lang w:val="en-US"/>
        </w:rPr>
        <w:t>disponibles</w:t>
      </w:r>
      <w:proofErr w:type="spellEnd"/>
      <w:r w:rsidRPr="00C8614C">
        <w:rPr>
          <w:rFonts w:asciiTheme="majorHAnsi" w:hAnsiTheme="majorHAnsi" w:cs="Helvetica"/>
          <w:color w:val="323231"/>
          <w:sz w:val="16"/>
          <w:szCs w:val="19"/>
          <w:lang w:val="en-US"/>
        </w:rPr>
        <w:t xml:space="preserve"> </w:t>
      </w:r>
      <w:proofErr w:type="spellStart"/>
      <w:r w:rsidRPr="00C8614C">
        <w:rPr>
          <w:rFonts w:asciiTheme="majorHAnsi" w:hAnsiTheme="majorHAnsi" w:cs="Helvetica"/>
          <w:color w:val="323231"/>
          <w:sz w:val="16"/>
          <w:szCs w:val="19"/>
          <w:lang w:val="en-US"/>
        </w:rPr>
        <w:t>sur</w:t>
      </w:r>
      <w:proofErr w:type="spellEnd"/>
      <w:r w:rsidRPr="00C8614C">
        <w:rPr>
          <w:rFonts w:asciiTheme="majorHAnsi" w:hAnsiTheme="majorHAnsi" w:cs="Helvetica"/>
          <w:color w:val="323231"/>
          <w:sz w:val="16"/>
          <w:szCs w:val="19"/>
          <w:lang w:val="en-US"/>
        </w:rPr>
        <w:t xml:space="preserve"> </w:t>
      </w:r>
      <w:proofErr w:type="spellStart"/>
      <w:r w:rsidRPr="00C8614C">
        <w:rPr>
          <w:rFonts w:asciiTheme="majorHAnsi" w:hAnsiTheme="majorHAnsi" w:cs="Helvetica"/>
          <w:color w:val="323231"/>
          <w:sz w:val="16"/>
          <w:szCs w:val="19"/>
          <w:lang w:val="en-US"/>
        </w:rPr>
        <w:t>bebble.be</w:t>
      </w:r>
      <w:proofErr w:type="spellEnd"/>
    </w:p>
    <w:p w:rsidR="006A3B8D" w:rsidRPr="00C8614C" w:rsidRDefault="006A3B8D" w:rsidP="006A3B8D">
      <w:pPr>
        <w:jc w:val="both"/>
        <w:rPr>
          <w:rFonts w:asciiTheme="majorHAnsi" w:hAnsiTheme="majorHAnsi"/>
          <w:b/>
          <w:sz w:val="16"/>
          <w:lang w:val="fr-BE"/>
        </w:rPr>
      </w:pPr>
    </w:p>
    <w:p w:rsidR="006A3B8D" w:rsidRPr="00C8614C" w:rsidRDefault="006A3B8D" w:rsidP="006A3B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b/>
          <w:color w:val="141413"/>
          <w:sz w:val="16"/>
          <w:szCs w:val="21"/>
          <w:lang w:val="en-US"/>
        </w:rPr>
      </w:pPr>
      <w:r w:rsidRPr="00C8614C">
        <w:rPr>
          <w:rFonts w:asciiTheme="majorHAnsi" w:hAnsiTheme="majorHAnsi" w:cs="Helvetica"/>
          <w:b/>
          <w:color w:val="141413"/>
          <w:sz w:val="16"/>
          <w:szCs w:val="21"/>
          <w:lang w:val="en-US"/>
        </w:rPr>
        <w:t xml:space="preserve">Pour </w:t>
      </w:r>
      <w:proofErr w:type="spellStart"/>
      <w:r w:rsidRPr="00C8614C">
        <w:rPr>
          <w:rFonts w:asciiTheme="majorHAnsi" w:hAnsiTheme="majorHAnsi" w:cs="Helvetica"/>
          <w:b/>
          <w:color w:val="141413"/>
          <w:sz w:val="16"/>
          <w:szCs w:val="21"/>
          <w:lang w:val="en-US"/>
        </w:rPr>
        <w:t>toute</w:t>
      </w:r>
      <w:proofErr w:type="spellEnd"/>
      <w:r w:rsidRPr="00C8614C">
        <w:rPr>
          <w:rFonts w:asciiTheme="majorHAnsi" w:hAnsiTheme="majorHAnsi" w:cs="Helvetica"/>
          <w:b/>
          <w:color w:val="141413"/>
          <w:sz w:val="16"/>
          <w:szCs w:val="21"/>
          <w:lang w:val="en-US"/>
        </w:rPr>
        <w:t xml:space="preserve"> question </w:t>
      </w:r>
      <w:proofErr w:type="spellStart"/>
      <w:r w:rsidRPr="00C8614C">
        <w:rPr>
          <w:rFonts w:asciiTheme="majorHAnsi" w:hAnsiTheme="majorHAnsi" w:cs="Helvetica"/>
          <w:b/>
          <w:color w:val="141413"/>
          <w:sz w:val="16"/>
          <w:szCs w:val="21"/>
          <w:lang w:val="en-US"/>
        </w:rPr>
        <w:t>spécifique</w:t>
      </w:r>
      <w:proofErr w:type="spellEnd"/>
      <w:r w:rsidRPr="00C8614C">
        <w:rPr>
          <w:rFonts w:asciiTheme="majorHAnsi" w:hAnsiTheme="majorHAnsi" w:cs="Helvetica"/>
          <w:b/>
          <w:color w:val="141413"/>
          <w:sz w:val="16"/>
          <w:szCs w:val="21"/>
          <w:lang w:val="en-US"/>
        </w:rPr>
        <w:t xml:space="preserve">, </w:t>
      </w:r>
      <w:proofErr w:type="spellStart"/>
      <w:proofErr w:type="gramStart"/>
      <w:r w:rsidRPr="00C8614C">
        <w:rPr>
          <w:rFonts w:asciiTheme="majorHAnsi" w:hAnsiTheme="majorHAnsi" w:cs="Helvetica"/>
          <w:b/>
          <w:color w:val="141413"/>
          <w:sz w:val="16"/>
          <w:szCs w:val="21"/>
          <w:lang w:val="en-US"/>
        </w:rPr>
        <w:t>contactez</w:t>
      </w:r>
      <w:proofErr w:type="spellEnd"/>
      <w:r w:rsidRPr="00C8614C">
        <w:rPr>
          <w:rFonts w:asciiTheme="majorHAnsi" w:hAnsiTheme="majorHAnsi" w:cs="Helvetica"/>
          <w:b/>
          <w:color w:val="141413"/>
          <w:sz w:val="16"/>
          <w:szCs w:val="21"/>
          <w:lang w:val="en-US"/>
        </w:rPr>
        <w:t> :</w:t>
      </w:r>
      <w:proofErr w:type="gramEnd"/>
    </w:p>
    <w:p w:rsidR="006A3B8D" w:rsidRPr="00C8614C" w:rsidRDefault="006A3B8D" w:rsidP="006A3B8D">
      <w:pPr>
        <w:rPr>
          <w:rFonts w:asciiTheme="majorHAnsi" w:hAnsiTheme="majorHAnsi"/>
          <w:b/>
          <w:sz w:val="16"/>
        </w:rPr>
      </w:pPr>
      <w:proofErr w:type="spellStart"/>
      <w:r w:rsidRPr="00C8614C">
        <w:rPr>
          <w:rFonts w:asciiTheme="majorHAnsi" w:hAnsiTheme="majorHAnsi"/>
          <w:b/>
          <w:sz w:val="16"/>
        </w:rPr>
        <w:t>Bebble</w:t>
      </w:r>
      <w:proofErr w:type="spellEnd"/>
      <w:r w:rsidRPr="00C8614C">
        <w:rPr>
          <w:rFonts w:asciiTheme="majorHAnsi" w:hAnsiTheme="majorHAnsi"/>
          <w:b/>
          <w:sz w:val="16"/>
        </w:rPr>
        <w:t xml:space="preserve"> PR</w:t>
      </w:r>
    </w:p>
    <w:p w:rsidR="006A3B8D" w:rsidRPr="00C8614C" w:rsidRDefault="006A3B8D" w:rsidP="006A3B8D">
      <w:pPr>
        <w:rPr>
          <w:rFonts w:asciiTheme="majorHAnsi" w:hAnsiTheme="majorHAnsi"/>
          <w:sz w:val="16"/>
        </w:rPr>
      </w:pPr>
      <w:r w:rsidRPr="00C8614C">
        <w:rPr>
          <w:rFonts w:asciiTheme="majorHAnsi" w:hAnsiTheme="majorHAnsi"/>
          <w:sz w:val="16"/>
        </w:rPr>
        <w:t>Ilse Lambrechts</w:t>
      </w:r>
    </w:p>
    <w:p w:rsidR="006A3B8D" w:rsidRPr="00C8614C" w:rsidRDefault="006A3B8D" w:rsidP="006A3B8D">
      <w:pPr>
        <w:rPr>
          <w:rFonts w:asciiTheme="majorHAnsi" w:hAnsiTheme="majorHAnsi"/>
          <w:sz w:val="16"/>
        </w:rPr>
      </w:pPr>
      <w:r w:rsidRPr="00C8614C">
        <w:rPr>
          <w:rFonts w:asciiTheme="majorHAnsi" w:hAnsiTheme="majorHAnsi"/>
          <w:sz w:val="16"/>
        </w:rPr>
        <w:t>+32 476 98 11 55</w:t>
      </w:r>
    </w:p>
    <w:p w:rsidR="006A3B8D" w:rsidRPr="00C8614C" w:rsidRDefault="009331C8" w:rsidP="006A3B8D">
      <w:pPr>
        <w:rPr>
          <w:rFonts w:asciiTheme="majorHAnsi" w:hAnsiTheme="majorHAnsi"/>
          <w:sz w:val="16"/>
        </w:rPr>
      </w:pPr>
      <w:hyperlink r:id="rId10" w:history="1">
        <w:proofErr w:type="spellStart"/>
        <w:r w:rsidR="006A3B8D" w:rsidRPr="00C8614C">
          <w:rPr>
            <w:rStyle w:val="Hyperlink"/>
            <w:rFonts w:asciiTheme="majorHAnsi" w:hAnsiTheme="majorHAnsi"/>
            <w:sz w:val="16"/>
            <w:u w:val="none"/>
          </w:rPr>
          <w:t>ilse@bebble.be</w:t>
        </w:r>
        <w:proofErr w:type="spellEnd"/>
      </w:hyperlink>
    </w:p>
    <w:p w:rsidR="00463903" w:rsidRPr="00C8614C" w:rsidRDefault="00463903" w:rsidP="00463903">
      <w:pPr>
        <w:jc w:val="both"/>
        <w:rPr>
          <w:rFonts w:asciiTheme="majorHAnsi" w:hAnsiTheme="majorHAnsi"/>
          <w:sz w:val="16"/>
        </w:rPr>
      </w:pPr>
    </w:p>
    <w:p w:rsidR="00C8614C" w:rsidRPr="00C8614C" w:rsidRDefault="00C8614C" w:rsidP="00C8614C">
      <w:pPr>
        <w:autoSpaceDE w:val="0"/>
        <w:autoSpaceDN w:val="0"/>
        <w:adjustRightInd w:val="0"/>
        <w:jc w:val="both"/>
        <w:rPr>
          <w:rFonts w:asciiTheme="majorHAnsi" w:hAnsiTheme="majorHAnsi" w:cs="Arial"/>
          <w:b/>
          <w:bCs/>
          <w:sz w:val="16"/>
          <w:szCs w:val="22"/>
          <w:lang w:val="fr-BE"/>
        </w:rPr>
      </w:pPr>
      <w:r w:rsidRPr="00C8614C">
        <w:rPr>
          <w:rFonts w:asciiTheme="majorHAnsi" w:hAnsiTheme="majorHAnsi" w:cs="Arial"/>
          <w:b/>
          <w:bCs/>
          <w:sz w:val="16"/>
          <w:szCs w:val="22"/>
          <w:lang w:val="fr-BE"/>
        </w:rPr>
        <w:t>À propos de PepsiCo</w:t>
      </w:r>
    </w:p>
    <w:p w:rsidR="00C8614C" w:rsidRPr="00C8614C" w:rsidRDefault="00C8614C" w:rsidP="00C8614C">
      <w:pPr>
        <w:autoSpaceDE w:val="0"/>
        <w:autoSpaceDN w:val="0"/>
        <w:adjustRightInd w:val="0"/>
        <w:jc w:val="both"/>
        <w:rPr>
          <w:rFonts w:asciiTheme="majorHAnsi" w:hAnsiTheme="majorHAnsi" w:cs="Arial"/>
          <w:sz w:val="16"/>
          <w:szCs w:val="22"/>
          <w:lang w:val="fr-BE"/>
        </w:rPr>
      </w:pPr>
    </w:p>
    <w:p w:rsidR="00C8614C" w:rsidRPr="00C8614C" w:rsidRDefault="00C8614C" w:rsidP="00C8614C">
      <w:pPr>
        <w:autoSpaceDE w:val="0"/>
        <w:autoSpaceDN w:val="0"/>
        <w:adjustRightInd w:val="0"/>
        <w:jc w:val="both"/>
        <w:rPr>
          <w:rFonts w:asciiTheme="majorHAnsi" w:hAnsiTheme="majorHAnsi" w:cs="Arial"/>
          <w:sz w:val="16"/>
          <w:szCs w:val="22"/>
          <w:lang w:val="fr-BE"/>
        </w:rPr>
      </w:pPr>
      <w:r w:rsidRPr="00C8614C">
        <w:rPr>
          <w:rFonts w:asciiTheme="majorHAnsi" w:hAnsiTheme="majorHAnsi" w:cs="Arial"/>
          <w:sz w:val="16"/>
          <w:szCs w:val="22"/>
          <w:lang w:val="fr-BE"/>
        </w:rPr>
        <w:t xml:space="preserve">PepsiCo BeLux est une filiale du groupe PepsiCo (PEP, NYSE), un des plus grands groupes alimentaires au monde, réalisant un chiffre d’affaires de 65 milliards de dollars. PepsiCo offre un portefeuille important de marques d’aliments et de boissons regroupées sous 22 familles de produits permettant chacune de réaliser un chiffre d’affaires annuel supérieur à 1 milliard de dollars. Sous nos marques phare (Quaker, Tropicana, Gatorade, Frito-Lay et Pepsi Cola), nous produisons des centaines d’aliments et de boissons de qualité, bien connus dans le monde entier. Le personnel de PepsiCo est lié par notre engagement unique envers la croissance durable par l’investissement dans un avenir plus sain pour notre planète et ses habitants. C’est pour nous le gage d’un avenir prospère pour PepsiCo. Notre engagement s’appelle </w:t>
      </w:r>
      <w:r w:rsidRPr="00C8614C">
        <w:rPr>
          <w:rFonts w:asciiTheme="majorHAnsi" w:hAnsiTheme="majorHAnsi" w:cs="Arial"/>
          <w:i/>
          <w:sz w:val="16"/>
          <w:szCs w:val="22"/>
          <w:lang w:val="fr-BE"/>
        </w:rPr>
        <w:t>Performance with Purpose</w:t>
      </w:r>
      <w:r w:rsidRPr="00C8614C">
        <w:rPr>
          <w:rFonts w:asciiTheme="majorHAnsi" w:hAnsiTheme="majorHAnsi" w:cs="Arial"/>
          <w:sz w:val="16"/>
          <w:szCs w:val="22"/>
          <w:lang w:val="fr-BE"/>
        </w:rPr>
        <w:t xml:space="preserve">: la promesse de PepsiCo d’offrir une large gamme d’aliments et de boissons adaptés aux goûts locaux ; la recherche de moyens novateurs pour réduire au minimum notre impact sur l’environnement, notamment par l’économie d’énergie et d’eau et la réduction du volume des emballages; un lieu de travail agréable pour nos employés; ainsi que le respect et le soutien des populations où s’exercent nos activités, et l’investissement dans ces populations. Pour de plus amples informations, veuillez consulter: www.pepsico.com. </w:t>
      </w:r>
    </w:p>
    <w:p w:rsidR="00C8614C" w:rsidRPr="00C8614C" w:rsidRDefault="00C8614C" w:rsidP="00C8614C">
      <w:pPr>
        <w:autoSpaceDE w:val="0"/>
        <w:autoSpaceDN w:val="0"/>
        <w:adjustRightInd w:val="0"/>
        <w:jc w:val="both"/>
        <w:rPr>
          <w:rFonts w:asciiTheme="majorHAnsi" w:hAnsiTheme="majorHAnsi" w:cs="Arial"/>
          <w:sz w:val="16"/>
          <w:szCs w:val="22"/>
          <w:lang w:val="fr-BE"/>
        </w:rPr>
      </w:pPr>
    </w:p>
    <w:p w:rsidR="00C8614C" w:rsidRPr="00C8614C" w:rsidRDefault="00C8614C" w:rsidP="00C8614C">
      <w:pPr>
        <w:autoSpaceDE w:val="0"/>
        <w:autoSpaceDN w:val="0"/>
        <w:adjustRightInd w:val="0"/>
        <w:jc w:val="both"/>
        <w:rPr>
          <w:rFonts w:asciiTheme="majorHAnsi" w:hAnsiTheme="majorHAnsi" w:cs="Arial"/>
          <w:sz w:val="16"/>
          <w:szCs w:val="22"/>
          <w:lang w:val="fr-BE"/>
        </w:rPr>
      </w:pPr>
      <w:r w:rsidRPr="00C8614C">
        <w:rPr>
          <w:rFonts w:asciiTheme="majorHAnsi" w:hAnsiTheme="majorHAnsi" w:cs="Arial"/>
          <w:sz w:val="16"/>
          <w:szCs w:val="22"/>
          <w:lang w:val="fr-BE"/>
        </w:rPr>
        <w:t xml:space="preserve">PepsiCo BeLux propose des marques de renom telles que Pepsi, 7UP, Mountain Dew, Gatorade,Tropicana, Looza, Alvalle, Quaker, Lay’s, Doritos, Duyvis, Snack a Jacks et Smiths et compte parmi les 8 principales sociétés agroalimentaires de Belgique. En Belgique et au Luxembourg, Pepsico Belux occupe quelque 900 collaborateurs répartis sur trois sites, dont deux usines de production. Pour de plus amples informations, veuillez consulter: </w:t>
      </w:r>
      <w:hyperlink r:id="rId11" w:history="1">
        <w:r w:rsidRPr="00C8614C">
          <w:rPr>
            <w:rStyle w:val="Hyperlink"/>
            <w:rFonts w:asciiTheme="majorHAnsi" w:hAnsiTheme="majorHAnsi" w:cs="Arial"/>
            <w:sz w:val="16"/>
            <w:szCs w:val="22"/>
            <w:lang w:val="fr-BE"/>
          </w:rPr>
          <w:t>www.pepsico.be</w:t>
        </w:r>
      </w:hyperlink>
      <w:r w:rsidRPr="00C8614C">
        <w:rPr>
          <w:rFonts w:asciiTheme="majorHAnsi" w:hAnsiTheme="majorHAnsi" w:cs="Arial"/>
          <w:sz w:val="16"/>
          <w:szCs w:val="22"/>
          <w:lang w:val="fr-BE"/>
        </w:rPr>
        <w:t xml:space="preserve">. </w:t>
      </w:r>
    </w:p>
    <w:p w:rsidR="00DA5D23" w:rsidRPr="008617DD" w:rsidRDefault="00DA5D23" w:rsidP="00EF3C60">
      <w:pPr>
        <w:widowControl w:val="0"/>
        <w:autoSpaceDE w:val="0"/>
        <w:autoSpaceDN w:val="0"/>
        <w:adjustRightInd w:val="0"/>
        <w:jc w:val="both"/>
        <w:rPr>
          <w:rFonts w:asciiTheme="majorHAnsi" w:hAnsiTheme="majorHAnsi"/>
          <w:sz w:val="16"/>
        </w:rPr>
      </w:pPr>
    </w:p>
    <w:sectPr w:rsidR="00DA5D23" w:rsidRPr="008617DD" w:rsidSect="008748B4">
      <w:type w:val="continuous"/>
      <w:pgSz w:w="11900" w:h="16840"/>
      <w:pgMar w:top="1440" w:right="1800" w:bottom="1440" w:left="1800"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7CB" w:rsidRDefault="006E27CB">
      <w:r>
        <w:separator/>
      </w:r>
    </w:p>
  </w:endnote>
  <w:endnote w:type="continuationSeparator" w:id="0">
    <w:p w:rsidR="006E27CB" w:rsidRDefault="006E27CB">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ＭＳ 明朝">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7CB" w:rsidRDefault="006E27CB">
      <w:r>
        <w:separator/>
      </w:r>
    </w:p>
  </w:footnote>
  <w:footnote w:type="continuationSeparator" w:id="0">
    <w:p w:rsidR="006E27CB" w:rsidRDefault="006E27CB">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F2D" w:rsidRDefault="004A7F2D" w:rsidP="00185179">
    <w:pPr>
      <w:pStyle w:val="Header"/>
      <w:jc w:val="right"/>
    </w:pPr>
    <w:r w:rsidRPr="00A61014">
      <w:rPr>
        <w:noProof/>
        <w:lang w:val="en-US" w:eastAsia="en-US"/>
      </w:rPr>
      <w:drawing>
        <wp:inline distT="0" distB="0" distL="0" distR="0">
          <wp:extent cx="706120" cy="316827"/>
          <wp:effectExtent l="25400" t="0" r="508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708526" cy="317907"/>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F0E6A"/>
    <w:multiLevelType w:val="hybridMultilevel"/>
    <w:tmpl w:val="62A4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F92D2C"/>
    <w:multiLevelType w:val="hybridMultilevel"/>
    <w:tmpl w:val="6442BC0A"/>
    <w:lvl w:ilvl="0" w:tplc="65F4C0D2">
      <w:start w:val="2"/>
      <w:numFmt w:val="bullet"/>
      <w:lvlText w:val="-"/>
      <w:lvlJc w:val="left"/>
      <w:pPr>
        <w:ind w:left="720" w:hanging="360"/>
      </w:pPr>
      <w:rPr>
        <w:rFonts w:ascii="Calibri" w:eastAsia="Times New Roman" w:hAnsi="Calibri" w:cs="Lucida Grande"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7F6AE7"/>
    <w:multiLevelType w:val="hybridMultilevel"/>
    <w:tmpl w:val="12C21F82"/>
    <w:lvl w:ilvl="0" w:tplc="55CE4B88">
      <w:start w:val="1"/>
      <w:numFmt w:val="bullet"/>
      <w:lvlText w:val="-"/>
      <w:lvlJc w:val="left"/>
      <w:pPr>
        <w:ind w:left="720" w:hanging="360"/>
      </w:pPr>
      <w:rPr>
        <w:rFonts w:ascii="Calibri" w:eastAsiaTheme="minorHAnsi" w:hAnsi="Calibri" w:cs="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BB733C"/>
    <w:multiLevelType w:val="hybridMultilevel"/>
    <w:tmpl w:val="5C86F4A4"/>
    <w:lvl w:ilvl="0" w:tplc="B868209C">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4B9CF920">
      <w:numFmt w:val="bullet"/>
      <w:lvlText w:val="-"/>
      <w:lvlJc w:val="left"/>
      <w:pPr>
        <w:ind w:left="2340" w:hanging="360"/>
      </w:pPr>
      <w:rPr>
        <w:rFonts w:ascii="Calibri" w:eastAsia="Batang" w:hAnsi="Calibri" w:cs="Times New Roman" w:hint="default"/>
        <w:b/>
        <w:lang w:val="en-U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
  <w:rsids>
    <w:rsidRoot w:val="00DA5D23"/>
    <w:rsid w:val="0000445E"/>
    <w:rsid w:val="000267DA"/>
    <w:rsid w:val="00037BC3"/>
    <w:rsid w:val="000403F8"/>
    <w:rsid w:val="00071C36"/>
    <w:rsid w:val="0007200D"/>
    <w:rsid w:val="000760CB"/>
    <w:rsid w:val="00085352"/>
    <w:rsid w:val="00090160"/>
    <w:rsid w:val="0009034D"/>
    <w:rsid w:val="00091D39"/>
    <w:rsid w:val="000A0F48"/>
    <w:rsid w:val="000A3CC9"/>
    <w:rsid w:val="000C0D0B"/>
    <w:rsid w:val="000C728D"/>
    <w:rsid w:val="000F5DFD"/>
    <w:rsid w:val="00117C32"/>
    <w:rsid w:val="00117CD8"/>
    <w:rsid w:val="001217E0"/>
    <w:rsid w:val="001264B3"/>
    <w:rsid w:val="00145597"/>
    <w:rsid w:val="0017758D"/>
    <w:rsid w:val="00185179"/>
    <w:rsid w:val="00186351"/>
    <w:rsid w:val="001A24DB"/>
    <w:rsid w:val="001A4B1B"/>
    <w:rsid w:val="001D0721"/>
    <w:rsid w:val="001D0DC5"/>
    <w:rsid w:val="001D106F"/>
    <w:rsid w:val="001E47FA"/>
    <w:rsid w:val="001E54E1"/>
    <w:rsid w:val="001F325A"/>
    <w:rsid w:val="001F3711"/>
    <w:rsid w:val="00204F54"/>
    <w:rsid w:val="002212CE"/>
    <w:rsid w:val="00222DF7"/>
    <w:rsid w:val="00226F3D"/>
    <w:rsid w:val="00243EA0"/>
    <w:rsid w:val="002535D0"/>
    <w:rsid w:val="00260B0B"/>
    <w:rsid w:val="00260B3A"/>
    <w:rsid w:val="0026258D"/>
    <w:rsid w:val="00276B8B"/>
    <w:rsid w:val="002834EF"/>
    <w:rsid w:val="00287A6B"/>
    <w:rsid w:val="002A0C76"/>
    <w:rsid w:val="002A3515"/>
    <w:rsid w:val="002B2D69"/>
    <w:rsid w:val="002C2024"/>
    <w:rsid w:val="002C4F33"/>
    <w:rsid w:val="002D6F94"/>
    <w:rsid w:val="002E4BD6"/>
    <w:rsid w:val="00310B1A"/>
    <w:rsid w:val="00322EEB"/>
    <w:rsid w:val="003444B7"/>
    <w:rsid w:val="00356ACE"/>
    <w:rsid w:val="00361137"/>
    <w:rsid w:val="003804B7"/>
    <w:rsid w:val="00390439"/>
    <w:rsid w:val="003A4AEB"/>
    <w:rsid w:val="003A6576"/>
    <w:rsid w:val="003B7AEB"/>
    <w:rsid w:val="003C301B"/>
    <w:rsid w:val="003D2F43"/>
    <w:rsid w:val="003E4429"/>
    <w:rsid w:val="003F1708"/>
    <w:rsid w:val="003F5068"/>
    <w:rsid w:val="004123A5"/>
    <w:rsid w:val="0043502C"/>
    <w:rsid w:val="00440C51"/>
    <w:rsid w:val="00462E62"/>
    <w:rsid w:val="00463903"/>
    <w:rsid w:val="00477675"/>
    <w:rsid w:val="004845BE"/>
    <w:rsid w:val="00487856"/>
    <w:rsid w:val="00491477"/>
    <w:rsid w:val="00492955"/>
    <w:rsid w:val="004A7F2D"/>
    <w:rsid w:val="004B7345"/>
    <w:rsid w:val="004C0433"/>
    <w:rsid w:val="004D67AE"/>
    <w:rsid w:val="004E779C"/>
    <w:rsid w:val="004F0DEB"/>
    <w:rsid w:val="004F4456"/>
    <w:rsid w:val="004F59F9"/>
    <w:rsid w:val="00504D77"/>
    <w:rsid w:val="00510B95"/>
    <w:rsid w:val="005178B4"/>
    <w:rsid w:val="00540DB5"/>
    <w:rsid w:val="0056709F"/>
    <w:rsid w:val="00590844"/>
    <w:rsid w:val="005A7E21"/>
    <w:rsid w:val="005C4446"/>
    <w:rsid w:val="005D54AD"/>
    <w:rsid w:val="005F1F38"/>
    <w:rsid w:val="005F740A"/>
    <w:rsid w:val="006007A7"/>
    <w:rsid w:val="00646BF2"/>
    <w:rsid w:val="006A3B8D"/>
    <w:rsid w:val="006B4CE0"/>
    <w:rsid w:val="006C4ED3"/>
    <w:rsid w:val="006D1179"/>
    <w:rsid w:val="006E27CB"/>
    <w:rsid w:val="00702FEA"/>
    <w:rsid w:val="00703C6B"/>
    <w:rsid w:val="00707567"/>
    <w:rsid w:val="0071499D"/>
    <w:rsid w:val="00715574"/>
    <w:rsid w:val="00725B36"/>
    <w:rsid w:val="00730D3C"/>
    <w:rsid w:val="00731A90"/>
    <w:rsid w:val="00733865"/>
    <w:rsid w:val="00760512"/>
    <w:rsid w:val="00764304"/>
    <w:rsid w:val="007679A9"/>
    <w:rsid w:val="0077321C"/>
    <w:rsid w:val="007C18D8"/>
    <w:rsid w:val="007F7E57"/>
    <w:rsid w:val="008059B6"/>
    <w:rsid w:val="00813B43"/>
    <w:rsid w:val="00814812"/>
    <w:rsid w:val="00831C15"/>
    <w:rsid w:val="00835C63"/>
    <w:rsid w:val="00854445"/>
    <w:rsid w:val="008617DD"/>
    <w:rsid w:val="008748B4"/>
    <w:rsid w:val="008A1B58"/>
    <w:rsid w:val="008A4555"/>
    <w:rsid w:val="008C382C"/>
    <w:rsid w:val="008D2B19"/>
    <w:rsid w:val="00917F48"/>
    <w:rsid w:val="00931633"/>
    <w:rsid w:val="009331C8"/>
    <w:rsid w:val="00940868"/>
    <w:rsid w:val="00992954"/>
    <w:rsid w:val="009A7F96"/>
    <w:rsid w:val="009C654F"/>
    <w:rsid w:val="009D5A19"/>
    <w:rsid w:val="009E241B"/>
    <w:rsid w:val="009E5F37"/>
    <w:rsid w:val="00A1634B"/>
    <w:rsid w:val="00A2186A"/>
    <w:rsid w:val="00A300A1"/>
    <w:rsid w:val="00A46811"/>
    <w:rsid w:val="00A53C22"/>
    <w:rsid w:val="00A61014"/>
    <w:rsid w:val="00A77225"/>
    <w:rsid w:val="00A83DB9"/>
    <w:rsid w:val="00AC401D"/>
    <w:rsid w:val="00AC7539"/>
    <w:rsid w:val="00AE40B8"/>
    <w:rsid w:val="00AE6DA6"/>
    <w:rsid w:val="00AE78F4"/>
    <w:rsid w:val="00B11346"/>
    <w:rsid w:val="00B15294"/>
    <w:rsid w:val="00B36E41"/>
    <w:rsid w:val="00B4698C"/>
    <w:rsid w:val="00B4709D"/>
    <w:rsid w:val="00B6311E"/>
    <w:rsid w:val="00BC04EE"/>
    <w:rsid w:val="00BD5E60"/>
    <w:rsid w:val="00BE0916"/>
    <w:rsid w:val="00BE7716"/>
    <w:rsid w:val="00C1202A"/>
    <w:rsid w:val="00C47699"/>
    <w:rsid w:val="00C51B96"/>
    <w:rsid w:val="00C8614C"/>
    <w:rsid w:val="00C92DF4"/>
    <w:rsid w:val="00CA7DD2"/>
    <w:rsid w:val="00CB46B5"/>
    <w:rsid w:val="00CB68D3"/>
    <w:rsid w:val="00CD1625"/>
    <w:rsid w:val="00CD43F1"/>
    <w:rsid w:val="00CD678D"/>
    <w:rsid w:val="00CE18BA"/>
    <w:rsid w:val="00CE4EF0"/>
    <w:rsid w:val="00D02B49"/>
    <w:rsid w:val="00D16D79"/>
    <w:rsid w:val="00D32281"/>
    <w:rsid w:val="00D3648A"/>
    <w:rsid w:val="00D62B66"/>
    <w:rsid w:val="00D65685"/>
    <w:rsid w:val="00D83AD9"/>
    <w:rsid w:val="00D949AC"/>
    <w:rsid w:val="00D95D48"/>
    <w:rsid w:val="00D96F32"/>
    <w:rsid w:val="00DA4776"/>
    <w:rsid w:val="00DA5D23"/>
    <w:rsid w:val="00DB05C2"/>
    <w:rsid w:val="00DB38F4"/>
    <w:rsid w:val="00DC4FE7"/>
    <w:rsid w:val="00DD14DC"/>
    <w:rsid w:val="00DD4690"/>
    <w:rsid w:val="00DE1DBF"/>
    <w:rsid w:val="00E2481B"/>
    <w:rsid w:val="00E268CB"/>
    <w:rsid w:val="00E33A4F"/>
    <w:rsid w:val="00E340B1"/>
    <w:rsid w:val="00E3762F"/>
    <w:rsid w:val="00E53705"/>
    <w:rsid w:val="00E618F7"/>
    <w:rsid w:val="00E754F3"/>
    <w:rsid w:val="00EA2E56"/>
    <w:rsid w:val="00EB0033"/>
    <w:rsid w:val="00EB4BF0"/>
    <w:rsid w:val="00EB6C5F"/>
    <w:rsid w:val="00ED1380"/>
    <w:rsid w:val="00ED2354"/>
    <w:rsid w:val="00EE2608"/>
    <w:rsid w:val="00EE6134"/>
    <w:rsid w:val="00EE64D4"/>
    <w:rsid w:val="00EF3C60"/>
    <w:rsid w:val="00F15A66"/>
    <w:rsid w:val="00F32BE0"/>
    <w:rsid w:val="00F71B78"/>
    <w:rsid w:val="00F91826"/>
    <w:rsid w:val="00FB44B8"/>
    <w:rsid w:val="00FB65B4"/>
    <w:rsid w:val="00FD5AD9"/>
    <w:rsid w:val="00FD7FCD"/>
    <w:rsid w:val="00FE7FA6"/>
    <w:rsid w:val="00FF0F52"/>
  </w:rsids>
  <m:mathPr>
    <m:mathFont m:val="Arial Narrow"/>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ja-JP" w:bidi="ar-SA"/>
      </w:rPr>
    </w:rPrDefault>
    <w:pPrDefault/>
  </w:docDefaults>
  <w:latentStyles w:defLockedState="0" w:defUIPriority="0" w:defSemiHidden="0" w:defUnhideWhenUsed="0" w:defQFormat="0" w:count="276">
    <w:lsdException w:name="Hyperlink" w:uiPriority="99"/>
    <w:lsdException w:name="Emphasis" w:uiPriority="20"/>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016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rsid w:val="00940868"/>
    <w:rPr>
      <w:rFonts w:ascii="Lucida Grande" w:hAnsi="Lucida Grande"/>
      <w:sz w:val="18"/>
      <w:szCs w:val="18"/>
    </w:rPr>
  </w:style>
  <w:style w:type="character" w:customStyle="1" w:styleId="BalloonTextChar">
    <w:name w:val="Balloon Text Char"/>
    <w:basedOn w:val="DefaultParagraphFont"/>
    <w:link w:val="BalloonText"/>
    <w:uiPriority w:val="99"/>
    <w:semiHidden/>
    <w:rsid w:val="00B22567"/>
    <w:rPr>
      <w:rFonts w:ascii="Lucida Grande" w:hAnsi="Lucida Grande"/>
      <w:sz w:val="18"/>
      <w:szCs w:val="18"/>
    </w:rPr>
  </w:style>
  <w:style w:type="character" w:customStyle="1" w:styleId="BalloonTextChar0">
    <w:name w:val="Balloon Text Char"/>
    <w:basedOn w:val="DefaultParagraphFont"/>
    <w:link w:val="BalloonText"/>
    <w:uiPriority w:val="99"/>
    <w:semiHidden/>
    <w:rsid w:val="00B22567"/>
    <w:rPr>
      <w:rFonts w:ascii="Lucida Grande" w:hAnsi="Lucida Grande"/>
      <w:sz w:val="18"/>
      <w:szCs w:val="18"/>
    </w:rPr>
  </w:style>
  <w:style w:type="character" w:customStyle="1" w:styleId="BalloonTextChar2">
    <w:name w:val="Balloon Text Char"/>
    <w:basedOn w:val="DefaultParagraphFont"/>
    <w:uiPriority w:val="99"/>
    <w:semiHidden/>
    <w:rsid w:val="00D41F69"/>
    <w:rPr>
      <w:rFonts w:ascii="Lucida Grande" w:hAnsi="Lucida Grande" w:cs="Lucida Grande"/>
      <w:sz w:val="18"/>
      <w:szCs w:val="18"/>
    </w:rPr>
  </w:style>
  <w:style w:type="character" w:customStyle="1" w:styleId="BalloonTextChar3">
    <w:name w:val="Balloon Text Char"/>
    <w:basedOn w:val="DefaultParagraphFont"/>
    <w:uiPriority w:val="99"/>
    <w:semiHidden/>
    <w:rsid w:val="00D41F69"/>
    <w:rPr>
      <w:rFonts w:ascii="Lucida Grande" w:hAnsi="Lucida Grande" w:cs="Lucida Grande"/>
      <w:sz w:val="18"/>
      <w:szCs w:val="18"/>
    </w:rPr>
  </w:style>
  <w:style w:type="character" w:customStyle="1" w:styleId="BalloonTextChar4">
    <w:name w:val="Balloon Text Char"/>
    <w:basedOn w:val="DefaultParagraphFont"/>
    <w:uiPriority w:val="99"/>
    <w:semiHidden/>
    <w:rsid w:val="00252CEC"/>
    <w:rPr>
      <w:rFonts w:ascii="Lucida Grande" w:hAnsi="Lucida Grande"/>
      <w:sz w:val="18"/>
      <w:szCs w:val="18"/>
    </w:rPr>
  </w:style>
  <w:style w:type="character" w:customStyle="1" w:styleId="BalloonTextChar5">
    <w:name w:val="Balloon Text Char"/>
    <w:basedOn w:val="DefaultParagraphFont"/>
    <w:uiPriority w:val="99"/>
    <w:semiHidden/>
    <w:rsid w:val="00252CEC"/>
    <w:rPr>
      <w:rFonts w:ascii="Lucida Grande" w:hAnsi="Lucida Grande"/>
      <w:sz w:val="18"/>
      <w:szCs w:val="18"/>
    </w:rPr>
  </w:style>
  <w:style w:type="character" w:customStyle="1" w:styleId="BalloonTextChar6">
    <w:name w:val="Balloon Text Char"/>
    <w:basedOn w:val="DefaultParagraphFont"/>
    <w:uiPriority w:val="99"/>
    <w:semiHidden/>
    <w:rsid w:val="00252CEC"/>
    <w:rPr>
      <w:rFonts w:ascii="Lucida Grande" w:hAnsi="Lucida Grande"/>
      <w:sz w:val="18"/>
      <w:szCs w:val="18"/>
    </w:rPr>
  </w:style>
  <w:style w:type="paragraph" w:styleId="PlainText">
    <w:name w:val="Plain Text"/>
    <w:basedOn w:val="Normal"/>
    <w:link w:val="PlainTextChar"/>
    <w:rsid w:val="00DA5D23"/>
    <w:pPr>
      <w:spacing w:beforeLines="1" w:afterLines="1"/>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DA5D23"/>
    <w:rPr>
      <w:rFonts w:ascii="Courier New" w:eastAsia="Times New Roman" w:hAnsi="Courier New" w:cs="Courier New"/>
      <w:sz w:val="20"/>
      <w:szCs w:val="20"/>
      <w:lang w:val="en-US"/>
    </w:rPr>
  </w:style>
  <w:style w:type="table" w:styleId="TableGrid">
    <w:name w:val="Table Grid"/>
    <w:basedOn w:val="TableNormal"/>
    <w:rsid w:val="005F1F38"/>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5F1F38"/>
    <w:rPr>
      <w:rFonts w:ascii="Times New Roman" w:eastAsia="Times New Roman" w:hAnsi="Times New Roman" w:cs="Times New Roman"/>
      <w:sz w:val="20"/>
      <w:szCs w:val="20"/>
      <w:lang w:val="de-DE" w:eastAsia="de-DE"/>
    </w:rPr>
  </w:style>
  <w:style w:type="character" w:customStyle="1" w:styleId="FootnoteTextChar">
    <w:name w:val="Footnote Text Char"/>
    <w:basedOn w:val="DefaultParagraphFont"/>
    <w:link w:val="FootnoteText"/>
    <w:semiHidden/>
    <w:rsid w:val="005F1F38"/>
    <w:rPr>
      <w:rFonts w:ascii="Times New Roman" w:eastAsia="Times New Roman" w:hAnsi="Times New Roman" w:cs="Times New Roman"/>
      <w:sz w:val="20"/>
      <w:szCs w:val="20"/>
      <w:lang w:val="de-DE" w:eastAsia="de-DE"/>
    </w:rPr>
  </w:style>
  <w:style w:type="character" w:styleId="FootnoteReference">
    <w:name w:val="footnote reference"/>
    <w:basedOn w:val="DefaultParagraphFont"/>
    <w:semiHidden/>
    <w:rsid w:val="005F1F38"/>
    <w:rPr>
      <w:vertAlign w:val="superscript"/>
    </w:rPr>
  </w:style>
  <w:style w:type="character" w:styleId="Hyperlink">
    <w:name w:val="Hyperlink"/>
    <w:basedOn w:val="DefaultParagraphFont"/>
    <w:uiPriority w:val="99"/>
    <w:unhideWhenUsed/>
    <w:rsid w:val="00463903"/>
    <w:rPr>
      <w:color w:val="0000FF" w:themeColor="hyperlink"/>
      <w:u w:val="single"/>
    </w:rPr>
  </w:style>
  <w:style w:type="character" w:styleId="CommentReference">
    <w:name w:val="annotation reference"/>
    <w:basedOn w:val="DefaultParagraphFont"/>
    <w:rsid w:val="00940868"/>
    <w:rPr>
      <w:sz w:val="18"/>
      <w:szCs w:val="18"/>
    </w:rPr>
  </w:style>
  <w:style w:type="paragraph" w:styleId="CommentText">
    <w:name w:val="annotation text"/>
    <w:basedOn w:val="Normal"/>
    <w:link w:val="CommentTextChar"/>
    <w:rsid w:val="00940868"/>
  </w:style>
  <w:style w:type="character" w:customStyle="1" w:styleId="CommentTextChar">
    <w:name w:val="Comment Text Char"/>
    <w:basedOn w:val="DefaultParagraphFont"/>
    <w:link w:val="CommentText"/>
    <w:rsid w:val="00940868"/>
  </w:style>
  <w:style w:type="paragraph" w:styleId="CommentSubject">
    <w:name w:val="annotation subject"/>
    <w:basedOn w:val="CommentText"/>
    <w:next w:val="CommentText"/>
    <w:link w:val="CommentSubjectChar"/>
    <w:rsid w:val="00940868"/>
    <w:rPr>
      <w:b/>
      <w:bCs/>
      <w:sz w:val="20"/>
      <w:szCs w:val="20"/>
    </w:rPr>
  </w:style>
  <w:style w:type="character" w:customStyle="1" w:styleId="CommentSubjectChar">
    <w:name w:val="Comment Subject Char"/>
    <w:basedOn w:val="CommentTextChar"/>
    <w:link w:val="CommentSubject"/>
    <w:rsid w:val="00940868"/>
    <w:rPr>
      <w:b/>
      <w:bCs/>
      <w:sz w:val="20"/>
      <w:szCs w:val="20"/>
    </w:rPr>
  </w:style>
  <w:style w:type="character" w:customStyle="1" w:styleId="BalloonTextChar1">
    <w:name w:val="Balloon Text Char1"/>
    <w:basedOn w:val="DefaultParagraphFont"/>
    <w:link w:val="BalloonText"/>
    <w:rsid w:val="00940868"/>
    <w:rPr>
      <w:rFonts w:ascii="Lucida Grande" w:hAnsi="Lucida Grande"/>
      <w:sz w:val="18"/>
      <w:szCs w:val="18"/>
    </w:rPr>
  </w:style>
  <w:style w:type="paragraph" w:styleId="ListParagraph">
    <w:name w:val="List Paragraph"/>
    <w:basedOn w:val="Normal"/>
    <w:rsid w:val="00260B0B"/>
    <w:pPr>
      <w:ind w:left="720"/>
      <w:contextualSpacing/>
    </w:pPr>
  </w:style>
  <w:style w:type="paragraph" w:styleId="Header">
    <w:name w:val="header"/>
    <w:basedOn w:val="Normal"/>
    <w:link w:val="HeaderChar"/>
    <w:rsid w:val="00185179"/>
    <w:pPr>
      <w:tabs>
        <w:tab w:val="center" w:pos="4320"/>
        <w:tab w:val="right" w:pos="8640"/>
      </w:tabs>
    </w:pPr>
  </w:style>
  <w:style w:type="character" w:customStyle="1" w:styleId="HeaderChar">
    <w:name w:val="Header Char"/>
    <w:basedOn w:val="DefaultParagraphFont"/>
    <w:link w:val="Header"/>
    <w:rsid w:val="00185179"/>
  </w:style>
  <w:style w:type="paragraph" w:styleId="Footer">
    <w:name w:val="footer"/>
    <w:basedOn w:val="Normal"/>
    <w:link w:val="FooterChar"/>
    <w:rsid w:val="00185179"/>
    <w:pPr>
      <w:tabs>
        <w:tab w:val="center" w:pos="4320"/>
        <w:tab w:val="right" w:pos="8640"/>
      </w:tabs>
    </w:pPr>
  </w:style>
  <w:style w:type="character" w:customStyle="1" w:styleId="FooterChar">
    <w:name w:val="Footer Char"/>
    <w:basedOn w:val="DefaultParagraphFont"/>
    <w:link w:val="Footer"/>
    <w:rsid w:val="00185179"/>
  </w:style>
  <w:style w:type="character" w:styleId="Emphasis">
    <w:name w:val="Emphasis"/>
    <w:basedOn w:val="DefaultParagraphFont"/>
    <w:uiPriority w:val="20"/>
    <w:rsid w:val="000403F8"/>
    <w:rPr>
      <w:i/>
    </w:rPr>
  </w:style>
  <w:style w:type="character" w:customStyle="1" w:styleId="apple-converted-space">
    <w:name w:val="apple-converted-space"/>
    <w:basedOn w:val="DefaultParagraphFont"/>
    <w:rsid w:val="000403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0" w:defSemiHidden="0" w:defUnhideWhenUsed="0" w:defQFormat="0" w:count="267">
    <w:lsdException w:name="Emphasis" w:uiPriority="20"/>
  </w:latentStyles>
  <w:style w:type="paragraph" w:default="1" w:styleId="Normal">
    <w:name w:val="Normal"/>
    <w:qFormat/>
    <w:rsid w:val="0009016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940868"/>
    <w:rPr>
      <w:rFonts w:ascii="Lucida Grande" w:hAnsi="Lucida Grande"/>
      <w:sz w:val="18"/>
      <w:szCs w:val="18"/>
    </w:rPr>
  </w:style>
  <w:style w:type="character" w:customStyle="1" w:styleId="BalloonTextChar">
    <w:name w:val="Balloon Text Char"/>
    <w:basedOn w:val="Policepardfaut"/>
    <w:uiPriority w:val="99"/>
    <w:semiHidden/>
    <w:rsid w:val="00D41F69"/>
    <w:rPr>
      <w:rFonts w:ascii="Lucida Grande" w:hAnsi="Lucida Grande" w:cs="Lucida Grande"/>
      <w:sz w:val="18"/>
      <w:szCs w:val="18"/>
    </w:rPr>
  </w:style>
  <w:style w:type="character" w:customStyle="1" w:styleId="BalloonTextChar0">
    <w:name w:val="Balloon Text Char"/>
    <w:basedOn w:val="Policepardfaut"/>
    <w:uiPriority w:val="99"/>
    <w:semiHidden/>
    <w:rsid w:val="00D41F69"/>
    <w:rPr>
      <w:rFonts w:ascii="Lucida Grande" w:hAnsi="Lucida Grande" w:cs="Lucida Grande"/>
      <w:sz w:val="18"/>
      <w:szCs w:val="18"/>
    </w:rPr>
  </w:style>
  <w:style w:type="character" w:customStyle="1" w:styleId="BalloonTextChar1">
    <w:name w:val="Balloon Text Char"/>
    <w:basedOn w:val="Policepardfaut"/>
    <w:uiPriority w:val="99"/>
    <w:semiHidden/>
    <w:rsid w:val="00252CEC"/>
    <w:rPr>
      <w:rFonts w:ascii="Lucida Grande" w:hAnsi="Lucida Grande"/>
      <w:sz w:val="18"/>
      <w:szCs w:val="18"/>
    </w:rPr>
  </w:style>
  <w:style w:type="character" w:customStyle="1" w:styleId="BalloonTextChar2">
    <w:name w:val="Balloon Text Char"/>
    <w:basedOn w:val="Policepardfaut"/>
    <w:uiPriority w:val="99"/>
    <w:semiHidden/>
    <w:rsid w:val="00252CEC"/>
    <w:rPr>
      <w:rFonts w:ascii="Lucida Grande" w:hAnsi="Lucida Grande"/>
      <w:sz w:val="18"/>
      <w:szCs w:val="18"/>
    </w:rPr>
  </w:style>
  <w:style w:type="character" w:customStyle="1" w:styleId="BalloonTextChar3">
    <w:name w:val="Balloon Text Char"/>
    <w:basedOn w:val="Policepardfaut"/>
    <w:uiPriority w:val="99"/>
    <w:semiHidden/>
    <w:rsid w:val="00252CEC"/>
    <w:rPr>
      <w:rFonts w:ascii="Lucida Grande" w:hAnsi="Lucida Grande"/>
      <w:sz w:val="18"/>
      <w:szCs w:val="18"/>
    </w:rPr>
  </w:style>
  <w:style w:type="paragraph" w:styleId="Textebrut">
    <w:name w:val="Plain Text"/>
    <w:basedOn w:val="Normal"/>
    <w:link w:val="TextebrutCar"/>
    <w:rsid w:val="00DA5D23"/>
    <w:pPr>
      <w:spacing w:beforeLines="1" w:afterLines="1"/>
    </w:pPr>
    <w:rPr>
      <w:rFonts w:ascii="Courier New" w:eastAsia="Times New Roman" w:hAnsi="Courier New" w:cs="Courier New"/>
      <w:sz w:val="20"/>
      <w:szCs w:val="20"/>
      <w:lang w:val="en-US"/>
    </w:rPr>
  </w:style>
  <w:style w:type="character" w:customStyle="1" w:styleId="TextebrutCar">
    <w:name w:val="Texte brut Car"/>
    <w:basedOn w:val="Policepardfaut"/>
    <w:link w:val="Textebrut"/>
    <w:rsid w:val="00DA5D23"/>
    <w:rPr>
      <w:rFonts w:ascii="Courier New" w:eastAsia="Times New Roman" w:hAnsi="Courier New" w:cs="Courier New"/>
      <w:sz w:val="20"/>
      <w:szCs w:val="20"/>
      <w:lang w:val="en-US"/>
    </w:rPr>
  </w:style>
  <w:style w:type="table" w:styleId="Grilledutableau">
    <w:name w:val="Table Grid"/>
    <w:basedOn w:val="TableauNormal"/>
    <w:rsid w:val="005F1F38"/>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semiHidden/>
    <w:rsid w:val="005F1F38"/>
    <w:rPr>
      <w:rFonts w:ascii="Times New Roman" w:eastAsia="Times New Roman" w:hAnsi="Times New Roman" w:cs="Times New Roman"/>
      <w:sz w:val="20"/>
      <w:szCs w:val="20"/>
      <w:lang w:val="de-DE" w:eastAsia="de-DE"/>
    </w:rPr>
  </w:style>
  <w:style w:type="character" w:customStyle="1" w:styleId="NotedebasdepageCar">
    <w:name w:val="Note de bas de page Car"/>
    <w:basedOn w:val="Policepardfaut"/>
    <w:link w:val="Notedebasdepage"/>
    <w:semiHidden/>
    <w:rsid w:val="005F1F38"/>
    <w:rPr>
      <w:rFonts w:ascii="Times New Roman" w:eastAsia="Times New Roman" w:hAnsi="Times New Roman" w:cs="Times New Roman"/>
      <w:sz w:val="20"/>
      <w:szCs w:val="20"/>
      <w:lang w:val="de-DE" w:eastAsia="de-DE"/>
    </w:rPr>
  </w:style>
  <w:style w:type="character" w:styleId="Appelnotedebasdep">
    <w:name w:val="footnote reference"/>
    <w:basedOn w:val="Policepardfaut"/>
    <w:semiHidden/>
    <w:rsid w:val="005F1F38"/>
    <w:rPr>
      <w:vertAlign w:val="superscript"/>
    </w:rPr>
  </w:style>
  <w:style w:type="character" w:styleId="Lienhypertexte">
    <w:name w:val="Hyperlink"/>
    <w:basedOn w:val="Policepardfaut"/>
    <w:uiPriority w:val="99"/>
    <w:unhideWhenUsed/>
    <w:rsid w:val="00463903"/>
    <w:rPr>
      <w:color w:val="0000FF" w:themeColor="hyperlink"/>
      <w:u w:val="single"/>
    </w:rPr>
  </w:style>
  <w:style w:type="character" w:styleId="Marquedecommentaire">
    <w:name w:val="annotation reference"/>
    <w:basedOn w:val="Policepardfaut"/>
    <w:rsid w:val="00940868"/>
    <w:rPr>
      <w:sz w:val="18"/>
      <w:szCs w:val="18"/>
    </w:rPr>
  </w:style>
  <w:style w:type="paragraph" w:styleId="Commentaire">
    <w:name w:val="annotation text"/>
    <w:basedOn w:val="Normal"/>
    <w:link w:val="CommentaireCar"/>
    <w:rsid w:val="00940868"/>
  </w:style>
  <w:style w:type="character" w:customStyle="1" w:styleId="CommentaireCar">
    <w:name w:val="Commentaire Car"/>
    <w:basedOn w:val="Policepardfaut"/>
    <w:link w:val="Commentaire"/>
    <w:rsid w:val="00940868"/>
  </w:style>
  <w:style w:type="paragraph" w:styleId="Objetducommentaire">
    <w:name w:val="annotation subject"/>
    <w:basedOn w:val="Commentaire"/>
    <w:next w:val="Commentaire"/>
    <w:link w:val="ObjetducommentaireCar"/>
    <w:rsid w:val="00940868"/>
    <w:rPr>
      <w:b/>
      <w:bCs/>
      <w:sz w:val="20"/>
      <w:szCs w:val="20"/>
    </w:rPr>
  </w:style>
  <w:style w:type="character" w:customStyle="1" w:styleId="ObjetducommentaireCar">
    <w:name w:val="Objet du commentaire Car"/>
    <w:basedOn w:val="CommentaireCar"/>
    <w:link w:val="Objetducommentaire"/>
    <w:rsid w:val="00940868"/>
    <w:rPr>
      <w:b/>
      <w:bCs/>
      <w:sz w:val="20"/>
      <w:szCs w:val="20"/>
    </w:rPr>
  </w:style>
  <w:style w:type="character" w:customStyle="1" w:styleId="TextedebullesCar">
    <w:name w:val="Texte de bulles Car"/>
    <w:basedOn w:val="Policepardfaut"/>
    <w:link w:val="Textedebulles"/>
    <w:rsid w:val="00940868"/>
    <w:rPr>
      <w:rFonts w:ascii="Lucida Grande" w:hAnsi="Lucida Grande"/>
      <w:sz w:val="18"/>
      <w:szCs w:val="18"/>
    </w:rPr>
  </w:style>
  <w:style w:type="paragraph" w:styleId="Paragraphedeliste">
    <w:name w:val="List Paragraph"/>
    <w:basedOn w:val="Normal"/>
    <w:rsid w:val="00260B0B"/>
    <w:pPr>
      <w:ind w:left="720"/>
      <w:contextualSpacing/>
    </w:pPr>
  </w:style>
  <w:style w:type="paragraph" w:styleId="En-tte">
    <w:name w:val="header"/>
    <w:basedOn w:val="Normal"/>
    <w:link w:val="En-tteCar"/>
    <w:rsid w:val="00185179"/>
    <w:pPr>
      <w:tabs>
        <w:tab w:val="center" w:pos="4320"/>
        <w:tab w:val="right" w:pos="8640"/>
      </w:tabs>
    </w:pPr>
  </w:style>
  <w:style w:type="character" w:customStyle="1" w:styleId="En-tteCar">
    <w:name w:val="En-tête Car"/>
    <w:basedOn w:val="Policepardfaut"/>
    <w:link w:val="En-tte"/>
    <w:rsid w:val="00185179"/>
  </w:style>
  <w:style w:type="paragraph" w:styleId="Pieddepage">
    <w:name w:val="footer"/>
    <w:basedOn w:val="Normal"/>
    <w:link w:val="PieddepageCar"/>
    <w:rsid w:val="00185179"/>
    <w:pPr>
      <w:tabs>
        <w:tab w:val="center" w:pos="4320"/>
        <w:tab w:val="right" w:pos="8640"/>
      </w:tabs>
    </w:pPr>
  </w:style>
  <w:style w:type="character" w:customStyle="1" w:styleId="PieddepageCar">
    <w:name w:val="Pied de page Car"/>
    <w:basedOn w:val="Policepardfaut"/>
    <w:link w:val="Pieddepage"/>
    <w:rsid w:val="00185179"/>
  </w:style>
  <w:style w:type="character" w:styleId="Accentuation">
    <w:name w:val="Emphasis"/>
    <w:basedOn w:val="Policepardfaut"/>
    <w:uiPriority w:val="20"/>
    <w:rsid w:val="000403F8"/>
    <w:rPr>
      <w:i/>
    </w:rPr>
  </w:style>
  <w:style w:type="character" w:customStyle="1" w:styleId="apple-converted-space">
    <w:name w:val="apple-converted-space"/>
    <w:basedOn w:val="Policepardfaut"/>
    <w:rsid w:val="000403F8"/>
  </w:style>
</w:styles>
</file>

<file path=word/webSettings.xml><?xml version="1.0" encoding="utf-8"?>
<w:webSettings xmlns:r="http://schemas.openxmlformats.org/officeDocument/2006/relationships" xmlns:w="http://schemas.openxmlformats.org/wordprocessingml/2006/main">
  <w:divs>
    <w:div w:id="279916059">
      <w:bodyDiv w:val="1"/>
      <w:marLeft w:val="0"/>
      <w:marRight w:val="0"/>
      <w:marTop w:val="0"/>
      <w:marBottom w:val="0"/>
      <w:divBdr>
        <w:top w:val="none" w:sz="0" w:space="0" w:color="auto"/>
        <w:left w:val="none" w:sz="0" w:space="0" w:color="auto"/>
        <w:bottom w:val="none" w:sz="0" w:space="0" w:color="auto"/>
        <w:right w:val="none" w:sz="0" w:space="0" w:color="auto"/>
      </w:divBdr>
    </w:div>
    <w:div w:id="383601037">
      <w:bodyDiv w:val="1"/>
      <w:marLeft w:val="0"/>
      <w:marRight w:val="0"/>
      <w:marTop w:val="0"/>
      <w:marBottom w:val="0"/>
      <w:divBdr>
        <w:top w:val="none" w:sz="0" w:space="0" w:color="auto"/>
        <w:left w:val="none" w:sz="0" w:space="0" w:color="auto"/>
        <w:bottom w:val="none" w:sz="0" w:space="0" w:color="auto"/>
        <w:right w:val="none" w:sz="0" w:space="0" w:color="auto"/>
      </w:divBdr>
    </w:div>
    <w:div w:id="1789353941">
      <w:bodyDiv w:val="1"/>
      <w:marLeft w:val="0"/>
      <w:marRight w:val="0"/>
      <w:marTop w:val="0"/>
      <w:marBottom w:val="0"/>
      <w:divBdr>
        <w:top w:val="none" w:sz="0" w:space="0" w:color="auto"/>
        <w:left w:val="none" w:sz="0" w:space="0" w:color="auto"/>
        <w:bottom w:val="none" w:sz="0" w:space="0" w:color="auto"/>
        <w:right w:val="none" w:sz="0" w:space="0" w:color="auto"/>
      </w:divBdr>
    </w:div>
    <w:div w:id="17931315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epsico.be" TargetMode="Externa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2.jpeg"/><Relationship Id="rId10" Type="http://schemas.openxmlformats.org/officeDocument/2006/relationships/hyperlink" Target="mailto:ilse@bebble.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0CDD7-586B-1746-BF1E-D6CC96A75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964</Words>
  <Characters>5210</Characters>
  <Application>Microsoft Macintosh Word</Application>
  <DocSecurity>0</DocSecurity>
  <Lines>124</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Bebble</Company>
  <LinksUpToDate>false</LinksUpToDate>
  <CharactersWithSpaces>6753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Ilse Lambrechts</dc:creator>
  <cp:lastModifiedBy>Ilse Lambrechts</cp:lastModifiedBy>
  <cp:revision>4</cp:revision>
  <cp:lastPrinted>2013-06-18T11:09:00Z</cp:lastPrinted>
  <dcterms:created xsi:type="dcterms:W3CDTF">2013-06-18T11:09:00Z</dcterms:created>
  <dcterms:modified xsi:type="dcterms:W3CDTF">2013-06-18T11:10:00Z</dcterms:modified>
</cp:coreProperties>
</file>