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7D260" w14:textId="618F6670" w:rsidR="001C77FC" w:rsidRPr="001C77FC" w:rsidRDefault="00691FB2" w:rsidP="005F7E0C">
      <w:pPr>
        <w:rPr>
          <w:b/>
          <w:bCs/>
        </w:rPr>
      </w:pPr>
      <w:r>
        <w:rPr>
          <w:b/>
          <w:bCs/>
        </w:rPr>
        <w:t>DRC</w:t>
      </w:r>
      <w:r w:rsidR="001C77FC" w:rsidRPr="001C77FC">
        <w:rPr>
          <w:b/>
          <w:bCs/>
        </w:rPr>
        <w:t xml:space="preserve">: displaced communities are losing hope as </w:t>
      </w:r>
      <w:r w:rsidR="00060EAB">
        <w:rPr>
          <w:b/>
          <w:bCs/>
        </w:rPr>
        <w:t xml:space="preserve">the </w:t>
      </w:r>
      <w:r w:rsidR="001C77FC" w:rsidRPr="001C77FC">
        <w:rPr>
          <w:b/>
          <w:bCs/>
        </w:rPr>
        <w:t xml:space="preserve">M23 crisis drags </w:t>
      </w:r>
      <w:r w:rsidR="00A803BE">
        <w:rPr>
          <w:b/>
          <w:bCs/>
        </w:rPr>
        <w:t>on</w:t>
      </w:r>
      <w:r w:rsidR="001C77FC" w:rsidRPr="001C77FC">
        <w:rPr>
          <w:b/>
          <w:bCs/>
        </w:rPr>
        <w:t xml:space="preserve"> </w:t>
      </w:r>
      <w:r>
        <w:rPr>
          <w:b/>
          <w:bCs/>
        </w:rPr>
        <w:t>in North Kivu</w:t>
      </w:r>
    </w:p>
    <w:p w14:paraId="4E1C40EB" w14:textId="209BE75E" w:rsidR="005F7E0C" w:rsidRDefault="00075F87" w:rsidP="005F7E0C">
      <w:r>
        <w:rPr>
          <w:rFonts w:cstheme="minorHAnsi"/>
          <w:color w:val="000000"/>
        </w:rPr>
        <w:t>“</w:t>
      </w:r>
      <w:r w:rsidR="005F7E0C" w:rsidRPr="00E651FC">
        <w:rPr>
          <w:rFonts w:cstheme="minorHAnsi"/>
          <w:color w:val="000000"/>
        </w:rPr>
        <w:t xml:space="preserve">The whole family was in the field working when the shooting started. We ran away and walked for three hours to </w:t>
      </w:r>
      <w:proofErr w:type="spellStart"/>
      <w:r w:rsidR="005F7E0C" w:rsidRPr="00E651FC">
        <w:rPr>
          <w:rFonts w:cstheme="minorHAnsi"/>
          <w:color w:val="000000"/>
        </w:rPr>
        <w:t>Rumangabo</w:t>
      </w:r>
      <w:proofErr w:type="spellEnd"/>
      <w:r w:rsidR="005F7E0C" w:rsidRPr="00E651FC">
        <w:rPr>
          <w:rFonts w:cstheme="minorHAnsi"/>
          <w:color w:val="000000"/>
        </w:rPr>
        <w:t xml:space="preserve"> in the rain</w:t>
      </w:r>
      <w:r w:rsidR="005F7E0C">
        <w:t xml:space="preserve">," says </w:t>
      </w:r>
      <w:proofErr w:type="spellStart"/>
      <w:r w:rsidR="005F7E0C">
        <w:t>Ponsie</w:t>
      </w:r>
      <w:proofErr w:type="spellEnd"/>
      <w:r>
        <w:t xml:space="preserve"> Benda</w:t>
      </w:r>
      <w:r w:rsidR="005F7E0C">
        <w:t>, 54. Th</w:t>
      </w:r>
      <w:r>
        <w:t>e</w:t>
      </w:r>
      <w:r w:rsidR="005F7E0C">
        <w:t xml:space="preserve"> father of 13 found refuge in Virunga National Park’s primary school in </w:t>
      </w:r>
      <w:proofErr w:type="spellStart"/>
      <w:r w:rsidR="005F7E0C">
        <w:t>Rumangabo</w:t>
      </w:r>
      <w:proofErr w:type="spellEnd"/>
      <w:r w:rsidR="005F7E0C">
        <w:t xml:space="preserve"> </w:t>
      </w:r>
      <w:r w:rsidR="00102440">
        <w:t xml:space="preserve">in </w:t>
      </w:r>
      <w:r w:rsidR="005F7E0C">
        <w:t>June, when clashes between the M23 armed group and the Congolese army came closer to his village. “</w:t>
      </w:r>
      <w:r w:rsidR="005F7E0C" w:rsidRPr="00E651FC">
        <w:rPr>
          <w:rFonts w:cstheme="minorHAnsi"/>
          <w:color w:val="000000"/>
        </w:rPr>
        <w:t>We couldn</w:t>
      </w:r>
      <w:r>
        <w:rPr>
          <w:rFonts w:cstheme="minorHAnsi"/>
          <w:color w:val="000000"/>
        </w:rPr>
        <w:t>’</w:t>
      </w:r>
      <w:r w:rsidR="005F7E0C" w:rsidRPr="00E651FC">
        <w:rPr>
          <w:rFonts w:cstheme="minorHAnsi"/>
          <w:color w:val="000000"/>
        </w:rPr>
        <w:t>t get back to the house. We left with what we had on us.</w:t>
      </w:r>
      <w:r w:rsidR="005F7E0C">
        <w:rPr>
          <w:rFonts w:cstheme="minorHAnsi"/>
          <w:color w:val="000000"/>
        </w:rPr>
        <w:t>”</w:t>
      </w:r>
    </w:p>
    <w:p w14:paraId="0CFDFC1D" w14:textId="299FE4B9" w:rsidR="005F7E0C" w:rsidRPr="001821F3" w:rsidRDefault="005F7E0C" w:rsidP="005F7E0C">
      <w:pPr>
        <w:rPr>
          <w:b/>
          <w:bCs/>
        </w:rPr>
      </w:pPr>
      <w:r w:rsidRPr="001821F3">
        <w:rPr>
          <w:b/>
          <w:bCs/>
        </w:rPr>
        <w:t xml:space="preserve">190,000 people in need </w:t>
      </w:r>
    </w:p>
    <w:p w14:paraId="3177E888" w14:textId="59131DC3" w:rsidR="005F7E0C" w:rsidRDefault="005F7E0C" w:rsidP="005F7E0C">
      <w:r w:rsidRPr="001821F3">
        <w:t xml:space="preserve">Like </w:t>
      </w:r>
      <w:proofErr w:type="spellStart"/>
      <w:r w:rsidRPr="001821F3">
        <w:t>Ponsie</w:t>
      </w:r>
      <w:proofErr w:type="spellEnd"/>
      <w:r w:rsidRPr="001821F3">
        <w:t xml:space="preserve">, </w:t>
      </w:r>
      <w:r w:rsidR="002D523A" w:rsidRPr="001821F3">
        <w:t xml:space="preserve">more than </w:t>
      </w:r>
      <w:r w:rsidRPr="001821F3">
        <w:t>190,000 people</w:t>
      </w:r>
      <w:r w:rsidR="00060EAB">
        <w:rPr>
          <w:rStyle w:val="FootnoteReference"/>
        </w:rPr>
        <w:footnoteReference w:id="1"/>
      </w:r>
      <w:r w:rsidRPr="001821F3">
        <w:t xml:space="preserve"> have had to flee</w:t>
      </w:r>
      <w:r>
        <w:t xml:space="preserve"> their homes in the territories of </w:t>
      </w:r>
      <w:proofErr w:type="spellStart"/>
      <w:r>
        <w:t>Rutshuru</w:t>
      </w:r>
      <w:proofErr w:type="spellEnd"/>
      <w:r>
        <w:t xml:space="preserve"> and </w:t>
      </w:r>
      <w:proofErr w:type="spellStart"/>
      <w:r>
        <w:t>Nyiragongo</w:t>
      </w:r>
      <w:proofErr w:type="spellEnd"/>
      <w:r w:rsidR="00EE6688">
        <w:t>, in North Kivu province,</w:t>
      </w:r>
      <w:r w:rsidR="00DB7A04">
        <w:t xml:space="preserve"> </w:t>
      </w:r>
      <w:r>
        <w:t>in the wake of the resurgence of the M23 armed group</w:t>
      </w:r>
      <w:r w:rsidR="00075F87">
        <w:t xml:space="preserve"> </w:t>
      </w:r>
      <w:r>
        <w:t>and the intermittent clashes with the Congolese army since late March 2022.</w:t>
      </w:r>
    </w:p>
    <w:p w14:paraId="58FC0935" w14:textId="74296504" w:rsidR="005F7E0C" w:rsidRDefault="000C0A68" w:rsidP="005F7E0C">
      <w:r>
        <w:t>M</w:t>
      </w:r>
      <w:r w:rsidR="005F7E0C">
        <w:t xml:space="preserve">ost people have gathered along the national road linking </w:t>
      </w:r>
      <w:proofErr w:type="spellStart"/>
      <w:r w:rsidR="005F7E0C">
        <w:t>Rutshuru</w:t>
      </w:r>
      <w:proofErr w:type="spellEnd"/>
      <w:r w:rsidR="005F7E0C">
        <w:t xml:space="preserve"> to Goma, the capital of North Kivu, often in overcrowded sites. </w:t>
      </w:r>
      <w:r w:rsidR="00075F87">
        <w:t>“</w:t>
      </w:r>
      <w:r w:rsidR="005F7E0C">
        <w:t>We sleep outside. I built this shelter with wooden sticks. I</w:t>
      </w:r>
      <w:r w:rsidR="00075F87">
        <w:t>’</w:t>
      </w:r>
      <w:r w:rsidR="005F7E0C">
        <w:t xml:space="preserve">m going to get banana and eucalyptus leaves to cover it. </w:t>
      </w:r>
      <w:r w:rsidR="005F7E0C" w:rsidRPr="00E651FC">
        <w:rPr>
          <w:rFonts w:cstheme="minorHAnsi"/>
          <w:color w:val="000000"/>
        </w:rPr>
        <w:t>That way</w:t>
      </w:r>
      <w:r w:rsidR="005F7E0C">
        <w:rPr>
          <w:rFonts w:cstheme="minorHAnsi"/>
          <w:color w:val="000000"/>
        </w:rPr>
        <w:t>, at least,</w:t>
      </w:r>
      <w:r w:rsidR="005F7E0C" w:rsidRPr="00E651FC">
        <w:rPr>
          <w:rFonts w:cstheme="minorHAnsi"/>
          <w:color w:val="000000"/>
        </w:rPr>
        <w:t xml:space="preserve"> the children will be a bit </w:t>
      </w:r>
      <w:r w:rsidR="005F7E0C">
        <w:rPr>
          <w:rFonts w:cstheme="minorHAnsi"/>
          <w:color w:val="000000"/>
        </w:rPr>
        <w:t>protected</w:t>
      </w:r>
      <w:r w:rsidR="005F7E0C">
        <w:t>,</w:t>
      </w:r>
      <w:r w:rsidR="00075F87">
        <w:t>”</w:t>
      </w:r>
      <w:r w:rsidR="005F7E0C">
        <w:t xml:space="preserve"> says </w:t>
      </w:r>
      <w:proofErr w:type="spellStart"/>
      <w:r w:rsidR="005F7E0C">
        <w:t>Ponsie</w:t>
      </w:r>
      <w:proofErr w:type="spellEnd"/>
      <w:r w:rsidR="005F7E0C">
        <w:t xml:space="preserve">. When he and his family arrived in </w:t>
      </w:r>
      <w:proofErr w:type="spellStart"/>
      <w:r w:rsidR="005F7E0C">
        <w:t>Rumangabo</w:t>
      </w:r>
      <w:proofErr w:type="spellEnd"/>
      <w:r w:rsidR="005F7E0C">
        <w:t>, the school</w:t>
      </w:r>
      <w:r w:rsidR="00075F87">
        <w:t>’</w:t>
      </w:r>
      <w:r w:rsidR="005F7E0C">
        <w:t>s classrooms were already full</w:t>
      </w:r>
      <w:r w:rsidR="00075F87">
        <w:t>,</w:t>
      </w:r>
      <w:r w:rsidR="005F7E0C">
        <w:t xml:space="preserve"> and they had no choice but to settle outside in the yard. </w:t>
      </w:r>
    </w:p>
    <w:p w14:paraId="2F341B4C" w14:textId="4DAAAC91" w:rsidR="005F7E0C" w:rsidRDefault="005F7E0C" w:rsidP="005F7E0C">
      <w:r>
        <w:t xml:space="preserve">At the </w:t>
      </w:r>
      <w:proofErr w:type="spellStart"/>
      <w:r>
        <w:t>Rugabo</w:t>
      </w:r>
      <w:proofErr w:type="spellEnd"/>
      <w:r>
        <w:t xml:space="preserve"> stadium in </w:t>
      </w:r>
      <w:proofErr w:type="spellStart"/>
      <w:r>
        <w:t>Rutshuru</w:t>
      </w:r>
      <w:proofErr w:type="spellEnd"/>
      <w:r>
        <w:t>-centre, more than 1,400 families have gathered</w:t>
      </w:r>
      <w:r w:rsidR="00075F87">
        <w:t>.</w:t>
      </w:r>
      <w:r>
        <w:t xml:space="preserve"> </w:t>
      </w:r>
      <w:r w:rsidR="00075F87">
        <w:t>T</w:t>
      </w:r>
      <w:r>
        <w:t xml:space="preserve">he UNHCR has built community shelters, but even so, conditions remain extremely precarious: about 35 families share a tent measuring </w:t>
      </w:r>
      <w:r w:rsidR="00075F87">
        <w:t xml:space="preserve">18 </w:t>
      </w:r>
      <w:r>
        <w:t xml:space="preserve">by five metres. </w:t>
      </w:r>
      <w:r w:rsidR="00075F87">
        <w:t>“</w:t>
      </w:r>
      <w:r>
        <w:t>When it rains, the water floods the ground in the shelters and we spend the night in the water,</w:t>
      </w:r>
      <w:r w:rsidR="00075F87">
        <w:t>”</w:t>
      </w:r>
      <w:r>
        <w:t xml:space="preserve"> says </w:t>
      </w:r>
      <w:proofErr w:type="spellStart"/>
      <w:r w:rsidRPr="00DB7A04">
        <w:t>Agri</w:t>
      </w:r>
      <w:r w:rsidR="000C0A68">
        <w:t>p</w:t>
      </w:r>
      <w:r w:rsidRPr="00DB7A04">
        <w:t>pine</w:t>
      </w:r>
      <w:proofErr w:type="spellEnd"/>
      <w:r w:rsidR="00075F87">
        <w:t xml:space="preserve"> </w:t>
      </w:r>
      <w:proofErr w:type="spellStart"/>
      <w:r w:rsidR="00075F87" w:rsidRPr="00DB7A04">
        <w:t>N'Maganya</w:t>
      </w:r>
      <w:proofErr w:type="spellEnd"/>
      <w:r>
        <w:t xml:space="preserve">, 53, who arrived in </w:t>
      </w:r>
      <w:proofErr w:type="spellStart"/>
      <w:r>
        <w:t>Rutshuru</w:t>
      </w:r>
      <w:proofErr w:type="spellEnd"/>
      <w:r>
        <w:t xml:space="preserve"> with six of her </w:t>
      </w:r>
      <w:r w:rsidR="00075F87">
        <w:t xml:space="preserve">10 </w:t>
      </w:r>
      <w:r>
        <w:t xml:space="preserve">children over four months ago. "The others must be in Uganda by now... I have no news of them since the flight," she worries.   </w:t>
      </w:r>
    </w:p>
    <w:p w14:paraId="0CEE90E1" w14:textId="19BBEA7A" w:rsidR="00075F87" w:rsidRDefault="005F7E0C" w:rsidP="005F7E0C">
      <w:r>
        <w:t xml:space="preserve">"The </w:t>
      </w:r>
      <w:r w:rsidR="00075F87">
        <w:t xml:space="preserve">proximity </w:t>
      </w:r>
      <w:r>
        <w:t>in the IDP sites, combined with the lack o</w:t>
      </w:r>
      <w:r w:rsidR="008C0493">
        <w:t xml:space="preserve">f </w:t>
      </w:r>
      <w:r>
        <w:t xml:space="preserve">showers and latrines, is a major risk factor for the spread of infectious diseases such as measles or cholera," says </w:t>
      </w:r>
      <w:proofErr w:type="spellStart"/>
      <w:r>
        <w:t>Bénédicte</w:t>
      </w:r>
      <w:proofErr w:type="spellEnd"/>
      <w:r>
        <w:t xml:space="preserve"> Lecoq, emergency coordinator for Médecins Sans </w:t>
      </w:r>
      <w:proofErr w:type="spellStart"/>
      <w:r>
        <w:t>Frontières</w:t>
      </w:r>
      <w:proofErr w:type="spellEnd"/>
      <w:r>
        <w:t xml:space="preserve"> (MSF) in </w:t>
      </w:r>
      <w:proofErr w:type="spellStart"/>
      <w:r>
        <w:t>Rutshuru</w:t>
      </w:r>
      <w:proofErr w:type="spellEnd"/>
      <w:r>
        <w:t xml:space="preserve">.  </w:t>
      </w:r>
    </w:p>
    <w:p w14:paraId="013586C1" w14:textId="73BF9C8D" w:rsidR="005F7E0C" w:rsidRPr="008C0493" w:rsidRDefault="00075F87" w:rsidP="005F7E0C">
      <w:pPr>
        <w:rPr>
          <w:b/>
          <w:bCs/>
        </w:rPr>
      </w:pPr>
      <w:r>
        <w:rPr>
          <w:b/>
          <w:bCs/>
        </w:rPr>
        <w:t>S</w:t>
      </w:r>
      <w:r w:rsidR="008C0493" w:rsidRPr="008C0493">
        <w:rPr>
          <w:b/>
          <w:bCs/>
        </w:rPr>
        <w:t>tomachs are empty</w:t>
      </w:r>
    </w:p>
    <w:p w14:paraId="16497D1F" w14:textId="0841B89A" w:rsidR="005F7E0C" w:rsidRDefault="005F7E0C" w:rsidP="005F7E0C">
      <w:r>
        <w:t xml:space="preserve">In addition to the lack of shelter </w:t>
      </w:r>
      <w:r w:rsidR="00075F87">
        <w:t xml:space="preserve">is </w:t>
      </w:r>
      <w:r w:rsidR="008C0493">
        <w:t>the</w:t>
      </w:r>
      <w:r>
        <w:t xml:space="preserve"> lack of food. "We have nothing to eat. Sometimes people I know from my village give me </w:t>
      </w:r>
      <w:r w:rsidR="008C0493">
        <w:t>some</w:t>
      </w:r>
      <w:r>
        <w:t xml:space="preserve"> food that they collect</w:t>
      </w:r>
      <w:r w:rsidR="008C0493">
        <w:t>ed</w:t>
      </w:r>
      <w:r>
        <w:t xml:space="preserve"> in the neighbourhoods,</w:t>
      </w:r>
      <w:r w:rsidR="00075F87">
        <w:t>”</w:t>
      </w:r>
      <w:r>
        <w:t xml:space="preserve"> explains Obed</w:t>
      </w:r>
      <w:r w:rsidR="00075F87">
        <w:t xml:space="preserve"> </w:t>
      </w:r>
      <w:proofErr w:type="spellStart"/>
      <w:r w:rsidR="00075F87">
        <w:t>Mashabi</w:t>
      </w:r>
      <w:proofErr w:type="spellEnd"/>
      <w:r>
        <w:t xml:space="preserve">, 20, </w:t>
      </w:r>
      <w:r w:rsidR="008C0493">
        <w:t>who found refuge</w:t>
      </w:r>
      <w:r>
        <w:t xml:space="preserve"> in </w:t>
      </w:r>
      <w:proofErr w:type="spellStart"/>
      <w:r>
        <w:t>Rugabo</w:t>
      </w:r>
      <w:proofErr w:type="spellEnd"/>
      <w:r>
        <w:t xml:space="preserve"> stadium </w:t>
      </w:r>
      <w:r w:rsidR="00075F87">
        <w:t xml:space="preserve">at </w:t>
      </w:r>
      <w:r>
        <w:t>the end of March. "We eat boiled leaves from Monday to Sunday</w:t>
      </w:r>
      <w:r w:rsidR="00075F87">
        <w:t xml:space="preserve">,” adds </w:t>
      </w:r>
      <w:proofErr w:type="spellStart"/>
      <w:r w:rsidR="00075F87">
        <w:t>Ponsie</w:t>
      </w:r>
      <w:proofErr w:type="spellEnd"/>
      <w:r w:rsidR="00075F87">
        <w:t>.</w:t>
      </w:r>
      <w:r>
        <w:t xml:space="preserve"> </w:t>
      </w:r>
      <w:r w:rsidR="00075F87">
        <w:t>“</w:t>
      </w:r>
      <w:r>
        <w:t>My wife takes t</w:t>
      </w:r>
      <w:r w:rsidR="00075F87">
        <w:t>hem</w:t>
      </w:r>
      <w:r>
        <w:t xml:space="preserve"> from other people's fields</w:t>
      </w:r>
      <w:r w:rsidR="008C0493">
        <w:t xml:space="preserve">, </w:t>
      </w:r>
      <w:r>
        <w:t>asking the owners</w:t>
      </w:r>
      <w:r w:rsidR="008C0493">
        <w:t xml:space="preserve"> first</w:t>
      </w:r>
      <w:r>
        <w:t xml:space="preserve">. There is mutual help because the </w:t>
      </w:r>
      <w:r w:rsidR="008C0493">
        <w:t>community</w:t>
      </w:r>
      <w:r>
        <w:t xml:space="preserve"> know how much we are suffering. They share what little they have.</w:t>
      </w:r>
      <w:r w:rsidR="008C0493">
        <w:t>”</w:t>
      </w:r>
    </w:p>
    <w:p w14:paraId="75CF9866" w14:textId="0CE2EE1C" w:rsidR="00075F87" w:rsidRDefault="005F7E0C" w:rsidP="005F7E0C">
      <w:r>
        <w:t xml:space="preserve">"The people we treat </w:t>
      </w:r>
      <w:r w:rsidR="008C0493">
        <w:t>have empty</w:t>
      </w:r>
      <w:r w:rsidR="00075F87">
        <w:t xml:space="preserve"> stomachs</w:t>
      </w:r>
      <w:r w:rsidR="00102440">
        <w:t>,</w:t>
      </w:r>
      <w:r w:rsidR="00075F87">
        <w:t xml:space="preserve">” says </w:t>
      </w:r>
      <w:proofErr w:type="spellStart"/>
      <w:r w:rsidR="00075F87">
        <w:t>Bénédicte</w:t>
      </w:r>
      <w:proofErr w:type="spellEnd"/>
      <w:r w:rsidR="00075F87">
        <w:t>.</w:t>
      </w:r>
      <w:r>
        <w:t xml:space="preserve"> </w:t>
      </w:r>
      <w:r w:rsidR="00075F87">
        <w:t>“</w:t>
      </w:r>
      <w:r w:rsidR="008C0493">
        <w:t xml:space="preserve">It’s </w:t>
      </w:r>
      <w:r w:rsidR="00102440">
        <w:t xml:space="preserve">essential </w:t>
      </w:r>
      <w:r w:rsidR="008C0493">
        <w:t>to increase</w:t>
      </w:r>
      <w:r>
        <w:t xml:space="preserve"> food distributions</w:t>
      </w:r>
      <w:r w:rsidR="008C0493">
        <w:t xml:space="preserve"> or</w:t>
      </w:r>
      <w:r>
        <w:t xml:space="preserve"> the situation could get even worse</w:t>
      </w:r>
      <w:r w:rsidR="00075F87">
        <w:t>.</w:t>
      </w:r>
      <w:r>
        <w:t xml:space="preserve">" </w:t>
      </w:r>
    </w:p>
    <w:p w14:paraId="50EF9932" w14:textId="551748D8" w:rsidR="00075F87" w:rsidRDefault="005F7E0C" w:rsidP="00075F87">
      <w:r>
        <w:t xml:space="preserve">At the </w:t>
      </w:r>
      <w:proofErr w:type="spellStart"/>
      <w:r>
        <w:t>Rutshuru</w:t>
      </w:r>
      <w:proofErr w:type="spellEnd"/>
      <w:r>
        <w:t xml:space="preserve"> general referral hospital, the MSF-supported unit for severely malnourished children has been full for several weeks, with a bed occupancy rate of 140%. </w:t>
      </w:r>
      <w:r w:rsidR="00075F87">
        <w:t xml:space="preserve">In the health structures that MSF teams are supporting in </w:t>
      </w:r>
      <w:proofErr w:type="spellStart"/>
      <w:r w:rsidR="00075F87">
        <w:t>Rutshuru</w:t>
      </w:r>
      <w:proofErr w:type="spellEnd"/>
      <w:r w:rsidR="00075F87">
        <w:t xml:space="preserve"> and </w:t>
      </w:r>
      <w:proofErr w:type="spellStart"/>
      <w:r w:rsidR="00075F87">
        <w:t>Nyiragongo</w:t>
      </w:r>
      <w:proofErr w:type="spellEnd"/>
      <w:r w:rsidR="00EE14B4">
        <w:t xml:space="preserve"> territories</w:t>
      </w:r>
      <w:r w:rsidR="00075F87">
        <w:t xml:space="preserve">, the average number of consultations often exceeds </w:t>
      </w:r>
      <w:r w:rsidR="00102440">
        <w:t>100</w:t>
      </w:r>
      <w:r w:rsidR="00075F87">
        <w:t xml:space="preserve"> per day. The three main diseases observed are malaria, respiratory infections and diarrhoea. </w:t>
      </w:r>
    </w:p>
    <w:p w14:paraId="50B96CD9" w14:textId="29E85605" w:rsidR="00075F87" w:rsidRDefault="00075F87" w:rsidP="00075F87">
      <w:r>
        <w:lastRenderedPageBreak/>
        <w:t xml:space="preserve">“Given the scale of the needs, our teams cannot be everywhere. The health structures are overwhelmed and face a severe lack of medicines. In the face of this emergency, more actors must mobilise to ensure that all people can benefit from free care," says </w:t>
      </w:r>
      <w:proofErr w:type="spellStart"/>
      <w:r>
        <w:t>Bénédicte</w:t>
      </w:r>
      <w:proofErr w:type="spellEnd"/>
      <w:r>
        <w:t xml:space="preserve">. </w:t>
      </w:r>
    </w:p>
    <w:p w14:paraId="226861C0" w14:textId="6F5F8FEB" w:rsidR="005F7E0C" w:rsidRDefault="005F7E0C" w:rsidP="005F7E0C">
      <w:r>
        <w:t>Beyond the immediate needs, the long-term consequences for the affected communities are also a source of concern. Most</w:t>
      </w:r>
      <w:r w:rsidR="00075F87">
        <w:t xml:space="preserve"> are</w:t>
      </w:r>
      <w:r>
        <w:t xml:space="preserve"> dependent on agriculture,</w:t>
      </w:r>
      <w:r w:rsidR="00075F87">
        <w:t xml:space="preserve"> so</w:t>
      </w:r>
      <w:r>
        <w:t xml:space="preserve"> the lack of access to their fields for </w:t>
      </w:r>
      <w:r w:rsidR="008C0493">
        <w:t>weeks</w:t>
      </w:r>
      <w:r w:rsidR="00075F87">
        <w:t xml:space="preserve"> or</w:t>
      </w:r>
      <w:r>
        <w:t xml:space="preserve"> even months could exacerbate food insecurity for thousands of people in the region. "We have food in the village, in the fields, but we can't go back. The war </w:t>
      </w:r>
      <w:r w:rsidR="008C0493">
        <w:t>continues</w:t>
      </w:r>
      <w:r>
        <w:t xml:space="preserve"> there. Everything must be rotting," </w:t>
      </w:r>
      <w:r w:rsidR="00075F87">
        <w:t xml:space="preserve">says </w:t>
      </w:r>
      <w:r>
        <w:t xml:space="preserve">Obed.  </w:t>
      </w:r>
    </w:p>
    <w:p w14:paraId="14245AE2" w14:textId="674FA7AF" w:rsidR="005F7E0C" w:rsidRPr="00102440" w:rsidRDefault="00793189" w:rsidP="005F7E0C">
      <w:pPr>
        <w:rPr>
          <w:b/>
          <w:bCs/>
        </w:rPr>
      </w:pPr>
      <w:r>
        <w:rPr>
          <w:b/>
          <w:bCs/>
        </w:rPr>
        <w:t>Limited humanitarian assistance</w:t>
      </w:r>
    </w:p>
    <w:p w14:paraId="306563E3" w14:textId="27AB1670" w:rsidR="005F7E0C" w:rsidRDefault="005F7E0C" w:rsidP="005F7E0C">
      <w:bookmarkStart w:id="0" w:name="_Hlk110406738"/>
      <w:r>
        <w:t xml:space="preserve">While the crisis has been </w:t>
      </w:r>
      <w:r w:rsidR="00075F87">
        <w:t>on</w:t>
      </w:r>
      <w:r>
        <w:t xml:space="preserve">going for several months, </w:t>
      </w:r>
      <w:proofErr w:type="spellStart"/>
      <w:r>
        <w:t>Agrip</w:t>
      </w:r>
      <w:r w:rsidR="000C0A68">
        <w:t>p</w:t>
      </w:r>
      <w:r>
        <w:t>ine</w:t>
      </w:r>
      <w:proofErr w:type="spellEnd"/>
      <w:r>
        <w:t xml:space="preserve">, </w:t>
      </w:r>
      <w:proofErr w:type="spellStart"/>
      <w:r>
        <w:t>Ponsie</w:t>
      </w:r>
      <w:proofErr w:type="spellEnd"/>
      <w:r>
        <w:t xml:space="preserve"> and Obed all </w:t>
      </w:r>
      <w:r w:rsidR="00075F87">
        <w:t xml:space="preserve">lament </w:t>
      </w:r>
      <w:r>
        <w:t xml:space="preserve">the lack of humanitarian assistance received </w:t>
      </w:r>
      <w:bookmarkEnd w:id="0"/>
      <w:r>
        <w:t xml:space="preserve">so far. "I have </w:t>
      </w:r>
      <w:r w:rsidR="008C0493">
        <w:t>never</w:t>
      </w:r>
      <w:r>
        <w:t xml:space="preserve"> received any food distribution, no basins, no pots</w:t>
      </w:r>
      <w:r w:rsidR="008C0493">
        <w:t>;</w:t>
      </w:r>
      <w:r>
        <w:t xml:space="preserve"> nothing," says </w:t>
      </w:r>
      <w:proofErr w:type="spellStart"/>
      <w:r>
        <w:t>Agri</w:t>
      </w:r>
      <w:r w:rsidR="000C0A68">
        <w:t>p</w:t>
      </w:r>
      <w:r>
        <w:t>pine</w:t>
      </w:r>
      <w:proofErr w:type="spellEnd"/>
      <w:r>
        <w:t xml:space="preserve">. "No one has come here. If we had received aid, we wouldn't be standing outside like this," adds </w:t>
      </w:r>
      <w:proofErr w:type="spellStart"/>
      <w:r>
        <w:t>Ponsie</w:t>
      </w:r>
      <w:proofErr w:type="spellEnd"/>
      <w:r>
        <w:t xml:space="preserve">. </w:t>
      </w:r>
    </w:p>
    <w:p w14:paraId="27B09868" w14:textId="449D34ED" w:rsidR="005F7E0C" w:rsidRDefault="005F7E0C" w:rsidP="005F7E0C">
      <w:r>
        <w:t xml:space="preserve">For </w:t>
      </w:r>
      <w:proofErr w:type="spellStart"/>
      <w:r>
        <w:t>Agri</w:t>
      </w:r>
      <w:r w:rsidR="000C0A68">
        <w:t>p</w:t>
      </w:r>
      <w:r>
        <w:t>pine</w:t>
      </w:r>
      <w:proofErr w:type="spellEnd"/>
      <w:r>
        <w:t xml:space="preserve">, the more the weeks go by, the more the hope of returning </w:t>
      </w:r>
      <w:r w:rsidR="00075F87">
        <w:t xml:space="preserve">home </w:t>
      </w:r>
      <w:r>
        <w:t xml:space="preserve">diminishes. "I have no hope of going home soon. There is no improvement," she says wearily. </w:t>
      </w:r>
      <w:proofErr w:type="spellStart"/>
      <w:r>
        <w:t>Ponsie</w:t>
      </w:r>
      <w:proofErr w:type="spellEnd"/>
      <w:r>
        <w:t xml:space="preserve"> shares</w:t>
      </w:r>
      <w:r w:rsidR="00075F87">
        <w:t xml:space="preserve"> her discouragement, saying,</w:t>
      </w:r>
      <w:r>
        <w:t xml:space="preserve"> "Why is there </w:t>
      </w:r>
      <w:r w:rsidR="008C0493">
        <w:t xml:space="preserve">still </w:t>
      </w:r>
      <w:r>
        <w:t xml:space="preserve">war in North Kivu? This is not the first time we have </w:t>
      </w:r>
      <w:r w:rsidR="008C0493">
        <w:t xml:space="preserve">had to </w:t>
      </w:r>
      <w:r>
        <w:t>fle</w:t>
      </w:r>
      <w:r w:rsidR="008C0493">
        <w:t>e</w:t>
      </w:r>
      <w:r>
        <w:t>. I don't know how my children can grow up in war.</w:t>
      </w:r>
      <w:r w:rsidR="00075F87">
        <w:t>”</w:t>
      </w:r>
    </w:p>
    <w:p w14:paraId="19B79763" w14:textId="1F29AF90" w:rsidR="00D93AFB" w:rsidRDefault="00D93AFB" w:rsidP="005F7E0C">
      <w:bookmarkStart w:id="1" w:name="_Hlk110345361"/>
      <w:r>
        <w:rPr>
          <w:rFonts w:cstheme="minorHAnsi"/>
          <w:lang w:val="en-US"/>
        </w:rPr>
        <w:t xml:space="preserve">The recent flare up of violence in </w:t>
      </w:r>
      <w:proofErr w:type="spellStart"/>
      <w:r>
        <w:rPr>
          <w:rFonts w:cstheme="minorHAnsi"/>
          <w:lang w:val="en-US"/>
        </w:rPr>
        <w:t>Rutshuru</w:t>
      </w:r>
      <w:proofErr w:type="spellEnd"/>
      <w:r>
        <w:rPr>
          <w:rFonts w:cstheme="minorHAnsi"/>
          <w:lang w:val="en-US"/>
        </w:rPr>
        <w:t xml:space="preserve"> and </w:t>
      </w:r>
      <w:proofErr w:type="spellStart"/>
      <w:r>
        <w:rPr>
          <w:rFonts w:cstheme="minorHAnsi"/>
          <w:lang w:val="en-US"/>
        </w:rPr>
        <w:t>Nyiragongo</w:t>
      </w:r>
      <w:proofErr w:type="spellEnd"/>
      <w:r>
        <w:rPr>
          <w:rFonts w:cstheme="minorHAnsi"/>
          <w:lang w:val="en-US"/>
        </w:rPr>
        <w:t xml:space="preserve"> territories is compounding an already </w:t>
      </w:r>
      <w:bookmarkStart w:id="2" w:name="_Hlk110407486"/>
      <w:r>
        <w:rPr>
          <w:rFonts w:cstheme="minorHAnsi"/>
          <w:lang w:val="en-US"/>
        </w:rPr>
        <w:t xml:space="preserve">dire </w:t>
      </w:r>
      <w:r w:rsidR="000C0A68">
        <w:rPr>
          <w:rFonts w:cstheme="minorHAnsi"/>
          <w:lang w:val="en-US"/>
        </w:rPr>
        <w:t xml:space="preserve">humanitarian </w:t>
      </w:r>
      <w:r>
        <w:rPr>
          <w:rFonts w:cstheme="minorHAnsi"/>
          <w:lang w:val="en-US"/>
        </w:rPr>
        <w:t xml:space="preserve">situation with an estimated </w:t>
      </w:r>
      <w:r w:rsidR="00524837">
        <w:rPr>
          <w:rFonts w:cstheme="minorHAnsi"/>
          <w:lang w:val="en-US"/>
        </w:rPr>
        <w:t xml:space="preserve">overall </w:t>
      </w:r>
      <w:r>
        <w:rPr>
          <w:rFonts w:cstheme="minorHAnsi"/>
          <w:lang w:val="en-US"/>
        </w:rPr>
        <w:t xml:space="preserve">1,6 million displaced people and over 2,5 million people in need in the North Kivu province </w:t>
      </w:r>
      <w:r w:rsidR="00EE5C11">
        <w:rPr>
          <w:rFonts w:cstheme="minorHAnsi"/>
          <w:lang w:val="en-US"/>
        </w:rPr>
        <w:t>as of</w:t>
      </w:r>
      <w:r>
        <w:rPr>
          <w:rFonts w:cstheme="minorHAnsi"/>
          <w:lang w:val="en-US"/>
        </w:rPr>
        <w:t xml:space="preserve"> June 2022</w:t>
      </w:r>
      <w:r>
        <w:rPr>
          <w:rStyle w:val="FootnoteReference"/>
          <w:rFonts w:cstheme="minorHAnsi"/>
          <w:lang w:val="en-US"/>
        </w:rPr>
        <w:footnoteReference w:id="2"/>
      </w:r>
      <w:r>
        <w:rPr>
          <w:rFonts w:cstheme="minorHAnsi"/>
          <w:lang w:val="en-US"/>
        </w:rPr>
        <w:t>.</w:t>
      </w:r>
    </w:p>
    <w:bookmarkEnd w:id="1"/>
    <w:bookmarkEnd w:id="2"/>
    <w:p w14:paraId="19366CC7" w14:textId="326638CE" w:rsidR="008C0493" w:rsidRDefault="008C0493" w:rsidP="005F7E0C">
      <w:r>
        <w:t>---</w:t>
      </w:r>
    </w:p>
    <w:p w14:paraId="1A1B06C1" w14:textId="21B32280" w:rsidR="005F7E0C" w:rsidRPr="008C0493" w:rsidRDefault="005F7E0C" w:rsidP="005F7E0C">
      <w:pPr>
        <w:rPr>
          <w:b/>
          <w:bCs/>
          <w:i/>
          <w:iCs/>
        </w:rPr>
      </w:pPr>
      <w:r w:rsidRPr="008C0493">
        <w:rPr>
          <w:b/>
          <w:bCs/>
          <w:i/>
          <w:iCs/>
        </w:rPr>
        <w:t xml:space="preserve">What are MSF teams doing? </w:t>
      </w:r>
    </w:p>
    <w:p w14:paraId="19DED1A3" w14:textId="024FBF68" w:rsidR="005F7E0C" w:rsidRDefault="005F7E0C" w:rsidP="005F7E0C">
      <w:pPr>
        <w:rPr>
          <w:i/>
          <w:iCs/>
        </w:rPr>
      </w:pPr>
      <w:r w:rsidRPr="008C0493">
        <w:rPr>
          <w:i/>
          <w:iCs/>
        </w:rPr>
        <w:t xml:space="preserve">Our teams continue to adapt their response according to the evolution of the situation and the needs. We are supporting the health centres in </w:t>
      </w:r>
      <w:proofErr w:type="spellStart"/>
      <w:r w:rsidRPr="008C0493">
        <w:rPr>
          <w:i/>
          <w:iCs/>
        </w:rPr>
        <w:t>Rubare</w:t>
      </w:r>
      <w:proofErr w:type="spellEnd"/>
      <w:r w:rsidRPr="008C0493">
        <w:rPr>
          <w:i/>
          <w:iCs/>
        </w:rPr>
        <w:t xml:space="preserve">, </w:t>
      </w:r>
      <w:proofErr w:type="spellStart"/>
      <w:r w:rsidRPr="008C0493">
        <w:rPr>
          <w:i/>
          <w:iCs/>
        </w:rPr>
        <w:t>Kalengera</w:t>
      </w:r>
      <w:proofErr w:type="spellEnd"/>
      <w:r w:rsidRPr="008C0493">
        <w:rPr>
          <w:i/>
          <w:iCs/>
        </w:rPr>
        <w:t xml:space="preserve">, </w:t>
      </w:r>
      <w:proofErr w:type="spellStart"/>
      <w:r w:rsidRPr="008C0493">
        <w:rPr>
          <w:i/>
          <w:iCs/>
        </w:rPr>
        <w:t>Munigi</w:t>
      </w:r>
      <w:proofErr w:type="spellEnd"/>
      <w:r w:rsidRPr="008C0493">
        <w:rPr>
          <w:i/>
          <w:iCs/>
        </w:rPr>
        <w:t xml:space="preserve"> and </w:t>
      </w:r>
      <w:proofErr w:type="spellStart"/>
      <w:r w:rsidRPr="008C0493">
        <w:rPr>
          <w:i/>
          <w:iCs/>
        </w:rPr>
        <w:t>Kanyaruchinya</w:t>
      </w:r>
      <w:proofErr w:type="spellEnd"/>
      <w:r w:rsidRPr="008C0493">
        <w:rPr>
          <w:i/>
          <w:iCs/>
        </w:rPr>
        <w:t>, and have set up two temporary clinics</w:t>
      </w:r>
      <w:r w:rsidR="000A3E33">
        <w:rPr>
          <w:i/>
          <w:iCs/>
        </w:rPr>
        <w:t>: one</w:t>
      </w:r>
      <w:r w:rsidRPr="008C0493">
        <w:rPr>
          <w:i/>
          <w:iCs/>
        </w:rPr>
        <w:t xml:space="preserve"> at </w:t>
      </w:r>
      <w:proofErr w:type="spellStart"/>
      <w:r w:rsidRPr="008C0493">
        <w:rPr>
          <w:i/>
          <w:iCs/>
        </w:rPr>
        <w:t>Rugabo</w:t>
      </w:r>
      <w:proofErr w:type="spellEnd"/>
      <w:r w:rsidRPr="008C0493">
        <w:rPr>
          <w:i/>
          <w:iCs/>
        </w:rPr>
        <w:t xml:space="preserve"> stadium in </w:t>
      </w:r>
      <w:proofErr w:type="spellStart"/>
      <w:r w:rsidRPr="008C0493">
        <w:rPr>
          <w:i/>
          <w:iCs/>
        </w:rPr>
        <w:t>Rutshuru</w:t>
      </w:r>
      <w:proofErr w:type="spellEnd"/>
      <w:r w:rsidRPr="008C0493">
        <w:rPr>
          <w:i/>
          <w:iCs/>
        </w:rPr>
        <w:t xml:space="preserve">-centre and </w:t>
      </w:r>
      <w:r w:rsidR="000A3E33">
        <w:rPr>
          <w:i/>
          <w:iCs/>
        </w:rPr>
        <w:t xml:space="preserve">another </w:t>
      </w:r>
      <w:r w:rsidRPr="008C0493">
        <w:rPr>
          <w:i/>
          <w:iCs/>
        </w:rPr>
        <w:t xml:space="preserve">next to the </w:t>
      </w:r>
      <w:proofErr w:type="spellStart"/>
      <w:r w:rsidRPr="008C0493">
        <w:rPr>
          <w:i/>
          <w:iCs/>
        </w:rPr>
        <w:t>Rumangabo</w:t>
      </w:r>
      <w:proofErr w:type="spellEnd"/>
      <w:r w:rsidRPr="008C0493">
        <w:rPr>
          <w:i/>
          <w:iCs/>
        </w:rPr>
        <w:t xml:space="preserve"> health post, where many displaced people </w:t>
      </w:r>
      <w:r w:rsidR="000A3E33">
        <w:rPr>
          <w:i/>
          <w:iCs/>
        </w:rPr>
        <w:t>have</w:t>
      </w:r>
      <w:r w:rsidRPr="008C0493">
        <w:rPr>
          <w:i/>
          <w:iCs/>
        </w:rPr>
        <w:t xml:space="preserve"> gathered. MSF has also built latrines and showers at several sites and is helping to improve the water supply. In </w:t>
      </w:r>
      <w:proofErr w:type="spellStart"/>
      <w:r w:rsidRPr="008C0493">
        <w:rPr>
          <w:i/>
          <w:iCs/>
        </w:rPr>
        <w:t>Munigi</w:t>
      </w:r>
      <w:proofErr w:type="spellEnd"/>
      <w:r w:rsidRPr="008C0493">
        <w:rPr>
          <w:i/>
          <w:iCs/>
        </w:rPr>
        <w:t xml:space="preserve">, for example, </w:t>
      </w:r>
      <w:r w:rsidR="00DB7A04">
        <w:rPr>
          <w:i/>
          <w:iCs/>
        </w:rPr>
        <w:t xml:space="preserve">MSF </w:t>
      </w:r>
      <w:r w:rsidRPr="008C0493">
        <w:rPr>
          <w:i/>
          <w:iCs/>
        </w:rPr>
        <w:t xml:space="preserve">teams are providing clean water daily at four sites in addition to the health centre, and have distributed hygiene kits, including soap, jerry cans and sanitary towels to more than 1,000 households. </w:t>
      </w:r>
    </w:p>
    <w:p w14:paraId="7651B799" w14:textId="374CE034" w:rsidR="00DB7A04" w:rsidRPr="00236CCC" w:rsidRDefault="00DB7A04" w:rsidP="00DB7A04">
      <w:pPr>
        <w:rPr>
          <w:i/>
          <w:iCs/>
        </w:rPr>
      </w:pPr>
      <w:r w:rsidRPr="00236CCC">
        <w:rPr>
          <w:i/>
          <w:iCs/>
        </w:rPr>
        <w:t xml:space="preserve">MSF is also present in Kisoro territory in Uganda to </w:t>
      </w:r>
      <w:proofErr w:type="gramStart"/>
      <w:r w:rsidRPr="00236CCC">
        <w:rPr>
          <w:i/>
          <w:iCs/>
        </w:rPr>
        <w:t>provide assistance to</w:t>
      </w:r>
      <w:proofErr w:type="gramEnd"/>
      <w:r w:rsidRPr="00236CCC">
        <w:rPr>
          <w:i/>
          <w:iCs/>
        </w:rPr>
        <w:t xml:space="preserve"> people who have fled across the border. Our teams </w:t>
      </w:r>
      <w:r w:rsidR="00A803BE">
        <w:rPr>
          <w:i/>
          <w:iCs/>
        </w:rPr>
        <w:t xml:space="preserve">are </w:t>
      </w:r>
      <w:r w:rsidRPr="00236CCC">
        <w:rPr>
          <w:i/>
          <w:iCs/>
        </w:rPr>
        <w:t>support</w:t>
      </w:r>
      <w:r w:rsidR="00A803BE">
        <w:rPr>
          <w:i/>
          <w:iCs/>
        </w:rPr>
        <w:t>ing</w:t>
      </w:r>
      <w:r w:rsidRPr="00236CCC">
        <w:rPr>
          <w:i/>
          <w:iCs/>
        </w:rPr>
        <w:t xml:space="preserve"> the Bunagana health centre and the Kisoro </w:t>
      </w:r>
      <w:r>
        <w:rPr>
          <w:i/>
          <w:iCs/>
        </w:rPr>
        <w:t>D</w:t>
      </w:r>
      <w:r w:rsidRPr="00236CCC">
        <w:rPr>
          <w:i/>
          <w:iCs/>
        </w:rPr>
        <w:t xml:space="preserve">istrict </w:t>
      </w:r>
      <w:r>
        <w:rPr>
          <w:i/>
          <w:iCs/>
        </w:rPr>
        <w:t>H</w:t>
      </w:r>
      <w:r w:rsidRPr="00236CCC">
        <w:rPr>
          <w:i/>
          <w:iCs/>
        </w:rPr>
        <w:t xml:space="preserve">ospital. In the </w:t>
      </w:r>
      <w:proofErr w:type="spellStart"/>
      <w:r w:rsidRPr="00236CCC">
        <w:rPr>
          <w:i/>
          <w:iCs/>
        </w:rPr>
        <w:t>Nyakabande</w:t>
      </w:r>
      <w:proofErr w:type="spellEnd"/>
      <w:r w:rsidRPr="00236CCC">
        <w:rPr>
          <w:i/>
          <w:iCs/>
        </w:rPr>
        <w:t xml:space="preserve"> transit camp, MSF provides primary health care and has built 20 semi-temporary shelters, as well as 50 showers and latrines.</w:t>
      </w:r>
    </w:p>
    <w:p w14:paraId="486EB878" w14:textId="77777777" w:rsidR="00DB7A04" w:rsidRPr="008C0493" w:rsidRDefault="00DB7A04" w:rsidP="005F7E0C">
      <w:pPr>
        <w:rPr>
          <w:i/>
          <w:iCs/>
        </w:rPr>
      </w:pPr>
    </w:p>
    <w:p w14:paraId="20327BAC" w14:textId="0A771DA5" w:rsidR="00105685" w:rsidRDefault="00105685" w:rsidP="005F7E0C">
      <w:bookmarkStart w:id="3" w:name="_GoBack"/>
      <w:bookmarkEnd w:id="3"/>
    </w:p>
    <w:sectPr w:rsidR="00105685" w:rsidSect="001B0C3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0E43" w16cex:dateUtc="2022-08-01T06: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B7B8B" w14:textId="77777777" w:rsidR="00C368D1" w:rsidRDefault="00C368D1" w:rsidP="00D93AFB">
      <w:pPr>
        <w:spacing w:after="0" w:line="240" w:lineRule="auto"/>
      </w:pPr>
      <w:r>
        <w:separator/>
      </w:r>
    </w:p>
  </w:endnote>
  <w:endnote w:type="continuationSeparator" w:id="0">
    <w:p w14:paraId="750D1565" w14:textId="77777777" w:rsidR="00C368D1" w:rsidRDefault="00C368D1" w:rsidP="00D9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96E6B" w14:textId="77777777" w:rsidR="00C368D1" w:rsidRDefault="00C368D1" w:rsidP="00D93AFB">
      <w:pPr>
        <w:spacing w:after="0" w:line="240" w:lineRule="auto"/>
      </w:pPr>
      <w:r>
        <w:separator/>
      </w:r>
    </w:p>
  </w:footnote>
  <w:footnote w:type="continuationSeparator" w:id="0">
    <w:p w14:paraId="7AD52E6B" w14:textId="77777777" w:rsidR="00C368D1" w:rsidRDefault="00C368D1" w:rsidP="00D93AFB">
      <w:pPr>
        <w:spacing w:after="0" w:line="240" w:lineRule="auto"/>
      </w:pPr>
      <w:r>
        <w:continuationSeparator/>
      </w:r>
    </w:p>
  </w:footnote>
  <w:footnote w:id="1">
    <w:p w14:paraId="4D699948" w14:textId="6A5C436B" w:rsidR="00060EAB" w:rsidRDefault="00060EAB">
      <w:pPr>
        <w:pStyle w:val="FootnoteText"/>
      </w:pPr>
      <w:r>
        <w:rPr>
          <w:rStyle w:val="FootnoteReference"/>
        </w:rPr>
        <w:footnoteRef/>
      </w:r>
      <w:r>
        <w:t xml:space="preserve"> </w:t>
      </w:r>
      <w:hyperlink r:id="rId1" w:history="1">
        <w:r w:rsidRPr="002D78F9">
          <w:rPr>
            <w:rStyle w:val="Hyperlink"/>
          </w:rPr>
          <w:t>https://reliefweb.int/report/democratic-republic-congo/democratic-republic-congo-north-kivu-overview-rutshuru-nyiragongo-crisis-july-11-2022</w:t>
        </w:r>
      </w:hyperlink>
    </w:p>
    <w:p w14:paraId="306E974C" w14:textId="77777777" w:rsidR="00060EAB" w:rsidRPr="00060EAB" w:rsidRDefault="00060EAB">
      <w:pPr>
        <w:pStyle w:val="FootnoteText"/>
        <w:rPr>
          <w:lang w:val="fr-FR"/>
        </w:rPr>
      </w:pPr>
    </w:p>
  </w:footnote>
  <w:footnote w:id="2">
    <w:p w14:paraId="4452A365" w14:textId="0B1B0BFF" w:rsidR="00D93AFB" w:rsidRPr="0054518A" w:rsidRDefault="00D93AFB">
      <w:pPr>
        <w:pStyle w:val="FootnoteText"/>
        <w:rPr>
          <w:lang w:val="fr-FR"/>
        </w:rPr>
      </w:pPr>
      <w:r>
        <w:rPr>
          <w:rStyle w:val="FootnoteReference"/>
        </w:rPr>
        <w:footnoteRef/>
      </w:r>
      <w:r w:rsidRPr="0054518A">
        <w:rPr>
          <w:lang w:val="fr-FR"/>
        </w:rPr>
        <w:t xml:space="preserve"> </w:t>
      </w:r>
      <w:hyperlink r:id="rId2" w:history="1">
        <w:r w:rsidRPr="0054518A">
          <w:rPr>
            <w:rStyle w:val="Hyperlink"/>
            <w:lang w:val="fr-FR"/>
          </w:rPr>
          <w:t>https://reliefweb.int/report/democratic-republic-congo/democratic-republic-congo-nord-kivu-overview-humanitarian-situation-june-2022</w:t>
        </w:r>
      </w:hyperlink>
    </w:p>
    <w:p w14:paraId="4C0F69E2" w14:textId="77777777" w:rsidR="00D93AFB" w:rsidRPr="00D93AFB" w:rsidRDefault="00D93AFB">
      <w:pPr>
        <w:pStyle w:val="FootnoteText"/>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0C"/>
    <w:rsid w:val="00032184"/>
    <w:rsid w:val="00060EAB"/>
    <w:rsid w:val="00075F87"/>
    <w:rsid w:val="000A3E33"/>
    <w:rsid w:val="000C0A68"/>
    <w:rsid w:val="00102440"/>
    <w:rsid w:val="00105685"/>
    <w:rsid w:val="001821F3"/>
    <w:rsid w:val="00194DF1"/>
    <w:rsid w:val="001B0C32"/>
    <w:rsid w:val="001C77FC"/>
    <w:rsid w:val="001F419F"/>
    <w:rsid w:val="002D523A"/>
    <w:rsid w:val="003E4BF5"/>
    <w:rsid w:val="003F35D0"/>
    <w:rsid w:val="004568AC"/>
    <w:rsid w:val="00524837"/>
    <w:rsid w:val="0054518A"/>
    <w:rsid w:val="005F7E0C"/>
    <w:rsid w:val="00691FB2"/>
    <w:rsid w:val="00793189"/>
    <w:rsid w:val="008B33FF"/>
    <w:rsid w:val="008C0493"/>
    <w:rsid w:val="009E0E15"/>
    <w:rsid w:val="00A803BE"/>
    <w:rsid w:val="00C368D1"/>
    <w:rsid w:val="00CD5D22"/>
    <w:rsid w:val="00D34100"/>
    <w:rsid w:val="00D93AFB"/>
    <w:rsid w:val="00DB7A04"/>
    <w:rsid w:val="00DD7B06"/>
    <w:rsid w:val="00DE24F1"/>
    <w:rsid w:val="00E8498D"/>
    <w:rsid w:val="00EE14B4"/>
    <w:rsid w:val="00EE5C11"/>
    <w:rsid w:val="00EE6688"/>
    <w:rsid w:val="00F83E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1409"/>
  <w15:chartTrackingRefBased/>
  <w15:docId w15:val="{C98967B4-5E33-4D42-BFA9-49624BB0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4BF5"/>
    <w:rPr>
      <w:sz w:val="16"/>
      <w:szCs w:val="16"/>
    </w:rPr>
  </w:style>
  <w:style w:type="paragraph" w:styleId="CommentText">
    <w:name w:val="annotation text"/>
    <w:basedOn w:val="Normal"/>
    <w:link w:val="CommentTextChar"/>
    <w:uiPriority w:val="99"/>
    <w:semiHidden/>
    <w:unhideWhenUsed/>
    <w:rsid w:val="003E4BF5"/>
    <w:pPr>
      <w:spacing w:line="240" w:lineRule="auto"/>
    </w:pPr>
    <w:rPr>
      <w:sz w:val="20"/>
      <w:szCs w:val="20"/>
    </w:rPr>
  </w:style>
  <w:style w:type="character" w:customStyle="1" w:styleId="CommentTextChar">
    <w:name w:val="Comment Text Char"/>
    <w:basedOn w:val="DefaultParagraphFont"/>
    <w:link w:val="CommentText"/>
    <w:uiPriority w:val="99"/>
    <w:semiHidden/>
    <w:rsid w:val="003E4BF5"/>
    <w:rPr>
      <w:sz w:val="20"/>
      <w:szCs w:val="20"/>
    </w:rPr>
  </w:style>
  <w:style w:type="paragraph" w:styleId="CommentSubject">
    <w:name w:val="annotation subject"/>
    <w:basedOn w:val="CommentText"/>
    <w:next w:val="CommentText"/>
    <w:link w:val="CommentSubjectChar"/>
    <w:uiPriority w:val="99"/>
    <w:semiHidden/>
    <w:unhideWhenUsed/>
    <w:rsid w:val="003E4BF5"/>
    <w:rPr>
      <w:b/>
      <w:bCs/>
    </w:rPr>
  </w:style>
  <w:style w:type="character" w:customStyle="1" w:styleId="CommentSubjectChar">
    <w:name w:val="Comment Subject Char"/>
    <w:basedOn w:val="CommentTextChar"/>
    <w:link w:val="CommentSubject"/>
    <w:uiPriority w:val="99"/>
    <w:semiHidden/>
    <w:rsid w:val="003E4BF5"/>
    <w:rPr>
      <w:b/>
      <w:bCs/>
      <w:sz w:val="20"/>
      <w:szCs w:val="20"/>
    </w:rPr>
  </w:style>
  <w:style w:type="paragraph" w:styleId="BalloonText">
    <w:name w:val="Balloon Text"/>
    <w:basedOn w:val="Normal"/>
    <w:link w:val="BalloonTextChar"/>
    <w:uiPriority w:val="99"/>
    <w:semiHidden/>
    <w:unhideWhenUsed/>
    <w:rsid w:val="003E4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BF5"/>
    <w:rPr>
      <w:rFonts w:ascii="Segoe UI" w:hAnsi="Segoe UI" w:cs="Segoe UI"/>
      <w:sz w:val="18"/>
      <w:szCs w:val="18"/>
    </w:rPr>
  </w:style>
  <w:style w:type="paragraph" w:styleId="Revision">
    <w:name w:val="Revision"/>
    <w:hidden/>
    <w:uiPriority w:val="99"/>
    <w:semiHidden/>
    <w:rsid w:val="00075F87"/>
    <w:pPr>
      <w:spacing w:after="0" w:line="240" w:lineRule="auto"/>
    </w:pPr>
  </w:style>
  <w:style w:type="paragraph" w:styleId="FootnoteText">
    <w:name w:val="footnote text"/>
    <w:basedOn w:val="Normal"/>
    <w:link w:val="FootnoteTextChar"/>
    <w:uiPriority w:val="99"/>
    <w:semiHidden/>
    <w:unhideWhenUsed/>
    <w:rsid w:val="00D93A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AFB"/>
    <w:rPr>
      <w:sz w:val="20"/>
      <w:szCs w:val="20"/>
    </w:rPr>
  </w:style>
  <w:style w:type="character" w:styleId="FootnoteReference">
    <w:name w:val="footnote reference"/>
    <w:basedOn w:val="DefaultParagraphFont"/>
    <w:uiPriority w:val="99"/>
    <w:semiHidden/>
    <w:unhideWhenUsed/>
    <w:rsid w:val="00D93AFB"/>
    <w:rPr>
      <w:vertAlign w:val="superscript"/>
    </w:rPr>
  </w:style>
  <w:style w:type="character" w:styleId="Hyperlink">
    <w:name w:val="Hyperlink"/>
    <w:basedOn w:val="DefaultParagraphFont"/>
    <w:uiPriority w:val="99"/>
    <w:unhideWhenUsed/>
    <w:rsid w:val="00D93AFB"/>
    <w:rPr>
      <w:color w:val="0563C1" w:themeColor="hyperlink"/>
      <w:u w:val="single"/>
    </w:rPr>
  </w:style>
  <w:style w:type="character" w:styleId="UnresolvedMention">
    <w:name w:val="Unresolved Mention"/>
    <w:basedOn w:val="DefaultParagraphFont"/>
    <w:uiPriority w:val="99"/>
    <w:semiHidden/>
    <w:unhideWhenUsed/>
    <w:rsid w:val="00D93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reliefweb.int/report/democratic-republic-congo/democratic-republic-congo-nord-kivu-overview-humanitarian-situation-june-2022" TargetMode="External"/><Relationship Id="rId1" Type="http://schemas.openxmlformats.org/officeDocument/2006/relationships/hyperlink" Target="https://reliefweb.int/report/democratic-republic-congo/democratic-republic-congo-north-kivu-overview-rutshuru-nyiragongo-crisis-july-11-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1908-7397-4D23-BB1E-C4BE3F72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Médecins Sans Frontières</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msf-rdc-comms</dc:creator>
  <cp:keywords/>
  <dc:description/>
  <cp:lastModifiedBy>msf-rdc-comms</cp:lastModifiedBy>
  <cp:revision>13</cp:revision>
  <dcterms:created xsi:type="dcterms:W3CDTF">2022-08-01T12:31:00Z</dcterms:created>
  <dcterms:modified xsi:type="dcterms:W3CDTF">2022-08-03T09:04:00Z</dcterms:modified>
</cp:coreProperties>
</file>