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highlight w:val="white"/>
          <w:rtl w:val="0"/>
        </w:rPr>
        <w:t xml:space="preserve">Menos del 1% </w:t>
      </w:r>
      <w:r w:rsidDel="00000000" w:rsidR="00000000" w:rsidRPr="00000000">
        <w:rPr>
          <w:b w:val="1"/>
          <w:sz w:val="28"/>
          <w:szCs w:val="28"/>
          <w:highlight w:val="white"/>
          <w:rtl w:val="0"/>
        </w:rPr>
        <w:t xml:space="preserve">de los jóvenes regios están registrados como posibles donadores de células madre</w:t>
      </w:r>
      <w:r w:rsidDel="00000000" w:rsidR="00000000" w:rsidRPr="00000000">
        <w:rPr>
          <w:b w:val="1"/>
          <w:sz w:val="28"/>
          <w:szCs w:val="28"/>
          <w:highlight w:val="white"/>
          <w:rtl w:val="0"/>
        </w:rPr>
        <w:t xml:space="preserve"> en </w:t>
      </w:r>
      <w:r w:rsidDel="00000000" w:rsidR="00000000" w:rsidRPr="00000000">
        <w:rPr>
          <w:b w:val="1"/>
          <w:sz w:val="28"/>
          <w:szCs w:val="28"/>
          <w:highlight w:val="white"/>
          <w:rtl w:val="0"/>
        </w:rPr>
        <w:t xml:space="preserve">M</w:t>
      </w:r>
      <w:r w:rsidDel="00000000" w:rsidR="00000000" w:rsidRPr="00000000">
        <w:rPr>
          <w:b w:val="1"/>
          <w:sz w:val="28"/>
          <w:szCs w:val="28"/>
          <w:highlight w:val="white"/>
          <w:rtl w:val="0"/>
        </w:rPr>
        <w:t xml:space="preserve">onterrey: Be The Match® México</w:t>
      </w:r>
      <w:r w:rsidDel="00000000" w:rsidR="00000000" w:rsidRPr="00000000">
        <w:rPr>
          <w:rtl w:val="0"/>
        </w:rPr>
      </w:r>
    </w:p>
    <w:p w:rsidR="00000000" w:rsidDel="00000000" w:rsidP="00000000" w:rsidRDefault="00000000" w:rsidRPr="00000000" w14:paraId="00000002">
      <w:pPr>
        <w:widowControl w:val="0"/>
        <w:jc w:val="both"/>
        <w:rPr/>
      </w:pPr>
      <w:r w:rsidDel="00000000" w:rsidR="00000000" w:rsidRPr="00000000">
        <w:rPr>
          <w:rtl w:val="0"/>
        </w:rPr>
      </w:r>
    </w:p>
    <w:p w:rsidR="00000000" w:rsidDel="00000000" w:rsidP="00000000" w:rsidRDefault="00000000" w:rsidRPr="00000000" w14:paraId="00000003">
      <w:pPr>
        <w:widowControl w:val="0"/>
        <w:numPr>
          <w:ilvl w:val="0"/>
          <w:numId w:val="1"/>
        </w:numPr>
        <w:ind w:left="720" w:hanging="360"/>
        <w:jc w:val="center"/>
        <w:rPr>
          <w:i w:val="1"/>
        </w:rPr>
      </w:pPr>
      <w:r w:rsidDel="00000000" w:rsidR="00000000" w:rsidRPr="00000000">
        <w:rPr>
          <w:i w:val="1"/>
          <w:rtl w:val="0"/>
        </w:rPr>
        <w:t xml:space="preserve">Sólo 0.14% de los jóvenes regios están registrados como posibles donadores de células madre.</w:t>
      </w:r>
    </w:p>
    <w:p w:rsidR="00000000" w:rsidDel="00000000" w:rsidP="00000000" w:rsidRDefault="00000000" w:rsidRPr="00000000" w14:paraId="00000004">
      <w:pPr>
        <w:widowControl w:val="0"/>
        <w:numPr>
          <w:ilvl w:val="0"/>
          <w:numId w:val="1"/>
        </w:numPr>
        <w:ind w:left="720" w:hanging="360"/>
        <w:jc w:val="center"/>
        <w:rPr>
          <w:i w:val="1"/>
        </w:rPr>
      </w:pPr>
      <w:r w:rsidDel="00000000" w:rsidR="00000000" w:rsidRPr="00000000">
        <w:rPr>
          <w:i w:val="1"/>
          <w:rtl w:val="0"/>
        </w:rPr>
        <w:t xml:space="preserve">L</w:t>
      </w:r>
      <w:r w:rsidDel="00000000" w:rsidR="00000000" w:rsidRPr="00000000">
        <w:rPr>
          <w:i w:val="1"/>
          <w:rtl w:val="0"/>
        </w:rPr>
        <w:t xml:space="preserve">os mitos en torno a la donación de células madre y desconfianza al brindar los datos personales son la principal barrera para donar en Monterrey.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Debido a la baja</w:t>
      </w:r>
      <w:r w:rsidDel="00000000" w:rsidR="00000000" w:rsidRPr="00000000">
        <w:rPr>
          <w:rtl w:val="0"/>
        </w:rPr>
        <w:t xml:space="preserve"> cultura altruista</w:t>
      </w:r>
      <w:r w:rsidDel="00000000" w:rsidR="00000000" w:rsidRPr="00000000">
        <w:rPr>
          <w:rtl w:val="0"/>
        </w:rPr>
        <w:t xml:space="preserve">, la donación de células madre en México es muy reducida. Se estima que en el país, menos del 10% de los pacientes con enfermedades en la sangre que necesitan un trasplante lo reciben, esto debido a que sólo el 30% de ellos logra tener compatibilidad genética con un f</w:t>
      </w:r>
      <w:r w:rsidDel="00000000" w:rsidR="00000000" w:rsidRPr="00000000">
        <w:rPr>
          <w:rtl w:val="0"/>
        </w:rPr>
        <w:t xml:space="preserve">amiliar</w:t>
      </w:r>
      <w:r w:rsidDel="00000000" w:rsidR="00000000" w:rsidRPr="00000000">
        <w:rPr>
          <w:rtl w:val="0"/>
        </w:rPr>
        <w:t xml:space="preserve"> que sea apto como donador, el resto depende de la donación de una persona desconocida para salvar su vida.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Aunado a ello, existen ciertos mitos y creencias acerca </w:t>
      </w:r>
      <w:r w:rsidDel="00000000" w:rsidR="00000000" w:rsidRPr="00000000">
        <w:rPr>
          <w:rtl w:val="0"/>
        </w:rPr>
        <w:t xml:space="preserve">de la </w:t>
      </w:r>
      <w:r w:rsidDel="00000000" w:rsidR="00000000" w:rsidRPr="00000000">
        <w:rPr>
          <w:rtl w:val="0"/>
        </w:rPr>
        <w:t xml:space="preserve">dona</w:t>
      </w:r>
      <w:r w:rsidDel="00000000" w:rsidR="00000000" w:rsidRPr="00000000">
        <w:rPr>
          <w:rtl w:val="0"/>
        </w:rPr>
        <w:t xml:space="preserve">ción</w:t>
      </w:r>
      <w:r w:rsidDel="00000000" w:rsidR="00000000" w:rsidRPr="00000000">
        <w:rPr>
          <w:rtl w:val="0"/>
        </w:rPr>
        <w:t xml:space="preserve">, pues se piensa que puede afectar la salud o que para ser donador hay que seguir requisitos muy estrictos</w:t>
      </w:r>
      <w:r w:rsidDel="00000000" w:rsidR="00000000" w:rsidRPr="00000000">
        <w:rPr>
          <w:rtl w:val="0"/>
        </w:rPr>
        <w:t xml:space="preserve">, sin embargo el procedimiento de donación de células madre es seguro y sencillo, en la mayoría de los casos,</w:t>
      </w:r>
      <w:r w:rsidDel="00000000" w:rsidR="00000000" w:rsidRPr="00000000">
        <w:rPr>
          <w:rtl w:val="0"/>
        </w:rPr>
        <w:t xml:space="preserve"> </w:t>
      </w:r>
      <w:r w:rsidDel="00000000" w:rsidR="00000000" w:rsidRPr="00000000">
        <w:rPr>
          <w:rtl w:val="0"/>
        </w:rPr>
        <w:t xml:space="preserve">es muy parecido a la donación de plaquetas. </w:t>
      </w:r>
      <w:r w:rsidDel="00000000" w:rsidR="00000000" w:rsidRPr="00000000">
        <w:rPr>
          <w:rtl w:val="0"/>
        </w:rPr>
        <w:t xml:space="preserve">Sólo e</w:t>
      </w:r>
      <w:r w:rsidDel="00000000" w:rsidR="00000000" w:rsidRPr="00000000">
        <w:rPr>
          <w:rtl w:val="0"/>
        </w:rPr>
        <w:t xml:space="preserve">l 23% </w:t>
      </w:r>
      <w:r w:rsidDel="00000000" w:rsidR="00000000" w:rsidRPr="00000000">
        <w:rPr>
          <w:rtl w:val="0"/>
        </w:rPr>
        <w:t xml:space="preserve">d</w:t>
      </w:r>
      <w:r w:rsidDel="00000000" w:rsidR="00000000" w:rsidRPr="00000000">
        <w:rPr>
          <w:rtl w:val="0"/>
        </w:rPr>
        <w:t xml:space="preserve">e los trasplantes se realiza</w:t>
      </w:r>
      <w:r w:rsidDel="00000000" w:rsidR="00000000" w:rsidRPr="00000000">
        <w:rPr>
          <w:rtl w:val="0"/>
        </w:rPr>
        <w:t xml:space="preserve"> </w:t>
      </w:r>
      <w:r w:rsidDel="00000000" w:rsidR="00000000" w:rsidRPr="00000000">
        <w:rPr>
          <w:rtl w:val="0"/>
        </w:rPr>
        <w:t xml:space="preserve">mediante </w:t>
      </w:r>
      <w:r w:rsidDel="00000000" w:rsidR="00000000" w:rsidRPr="00000000">
        <w:rPr>
          <w:rtl w:val="0"/>
        </w:rPr>
        <w:t xml:space="preserve">una punción bajo anestesia para extraer la médula ósea proveniente del hueso iliaco de la cadera, éste es un procedimiento ambulatorio que dura alrededor de 90 minutos y al día siguiente el organismo comienza a reponer estas células que se donaron.</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Ante esta situación, </w:t>
      </w:r>
      <w:r w:rsidDel="00000000" w:rsidR="00000000" w:rsidRPr="00000000">
        <w:rPr>
          <w:rtl w:val="0"/>
        </w:rPr>
        <w:t xml:space="preserve">Be The Match®</w:t>
      </w:r>
      <w:r w:rsidDel="00000000" w:rsidR="00000000" w:rsidRPr="00000000">
        <w:rPr>
          <w:rtl w:val="0"/>
        </w:rPr>
        <w:t xml:space="preserve">, </w:t>
      </w:r>
      <w:r w:rsidDel="00000000" w:rsidR="00000000" w:rsidRPr="00000000">
        <w:rPr>
          <w:rtl w:val="0"/>
        </w:rPr>
        <w:t xml:space="preserve">el registro de donadores de células madre más grande del mundo</w:t>
      </w:r>
      <w:r w:rsidDel="00000000" w:rsidR="00000000" w:rsidRPr="00000000">
        <w:rPr>
          <w:rtl w:val="0"/>
        </w:rPr>
        <w:t xml:space="preserve">, tras 30 años de experiencia en Estados Unidos</w:t>
      </w:r>
      <w:r w:rsidDel="00000000" w:rsidR="00000000" w:rsidRPr="00000000">
        <w:rPr>
          <w:rtl w:val="0"/>
        </w:rPr>
        <w:t xml:space="preserve">, </w:t>
      </w:r>
      <w:r w:rsidDel="00000000" w:rsidR="00000000" w:rsidRPr="00000000">
        <w:rPr>
          <w:rtl w:val="0"/>
        </w:rPr>
        <w:t xml:space="preserve">llegó a México en el 2017 con la misión de diversificar y aumentar el número de posibles donadores para salvar más vidas. Actualmente, la organización cuenta con representantes en diversas ciudades de la República Mexicana, entre las que se encuentra Monterrey, en donde trabaja para eliminar tabúes y barreras </w:t>
      </w:r>
      <w:r w:rsidDel="00000000" w:rsidR="00000000" w:rsidRPr="00000000">
        <w:rPr>
          <w:rtl w:val="0"/>
        </w:rPr>
        <w:t xml:space="preserve">en torno a la donación altruista entre los mexicanos</w:t>
      </w: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“Llegamos a Nuevo León</w:t>
      </w:r>
      <w:r w:rsidDel="00000000" w:rsidR="00000000" w:rsidRPr="00000000">
        <w:rPr>
          <w:rtl w:val="0"/>
        </w:rPr>
        <w:t xml:space="preserve"> desde hace un año y medio para impulsar que la población del norte de México se sume al registro de posibles donadores de </w:t>
      </w:r>
      <w:r w:rsidDel="00000000" w:rsidR="00000000" w:rsidRPr="00000000">
        <w:rPr>
          <w:rtl w:val="0"/>
        </w:rPr>
        <w:t xml:space="preserve">células madre </w:t>
      </w:r>
      <w:r w:rsidDel="00000000" w:rsidR="00000000" w:rsidRPr="00000000">
        <w:rPr>
          <w:rtl w:val="0"/>
        </w:rPr>
        <w:t xml:space="preserve">y hasta ahora hemos enfrentado varios retos, entre ellos los mitos acerca del procedimiento, así como la preocupación por la protección de sus datos personales. Sin embargo, en </w:t>
      </w:r>
      <w:r w:rsidDel="00000000" w:rsidR="00000000" w:rsidRPr="00000000">
        <w:rPr>
          <w:rtl w:val="0"/>
        </w:rPr>
        <w:t xml:space="preserve">Be The Match® </w:t>
      </w:r>
      <w:r w:rsidDel="00000000" w:rsidR="00000000" w:rsidRPr="00000000">
        <w:rPr>
          <w:rtl w:val="0"/>
        </w:rPr>
        <w:t xml:space="preserve">México</w:t>
      </w:r>
      <w:r w:rsidDel="00000000" w:rsidR="00000000" w:rsidRPr="00000000">
        <w:rPr>
          <w:rtl w:val="0"/>
        </w:rPr>
        <w:t xml:space="preserve"> mantenemos altos estándares para salvaguardar la información de los posibles donadores que se registran, pues únicamente los médicos de los pacientes tienen acceso a ella”, indicó </w:t>
      </w:r>
      <w:r w:rsidDel="00000000" w:rsidR="00000000" w:rsidRPr="00000000">
        <w:rPr>
          <w:rtl w:val="0"/>
        </w:rPr>
        <w:t xml:space="preserve">Carlos Assam, Gerente Regional Zona Noroeste de Be The Match® </w:t>
      </w:r>
      <w:r w:rsidDel="00000000" w:rsidR="00000000" w:rsidRPr="00000000">
        <w:rPr>
          <w:rtl w:val="0"/>
        </w:rPr>
        <w:t xml:space="preserve">México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Los únicos que acceden a la </w:t>
      </w:r>
      <w:r w:rsidDel="00000000" w:rsidR="00000000" w:rsidRPr="00000000">
        <w:rPr>
          <w:rtl w:val="0"/>
        </w:rPr>
        <w:t xml:space="preserve">base de datos de </w:t>
      </w:r>
      <w:r w:rsidDel="00000000" w:rsidR="00000000" w:rsidRPr="00000000">
        <w:rPr>
          <w:rtl w:val="0"/>
        </w:rPr>
        <w:t xml:space="preserve">Be The Match®</w:t>
      </w:r>
      <w:r w:rsidDel="00000000" w:rsidR="00000000" w:rsidRPr="00000000">
        <w:rPr>
          <w:rtl w:val="0"/>
        </w:rPr>
        <w:t xml:space="preserve"> son los médicos alrededor del mundo y sólo visualizan la edad, género y código genético de los donadores para saber si son candidatos potenciales para sus pacientes. Durante todo el proceso, se garantiza el resguardo de datos y el equipo encargado de contactar a quienes hayan hecho match también cumplen con estas normas.</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Actualmente en Monterrey hay </w:t>
      </w:r>
      <w:r w:rsidDel="00000000" w:rsidR="00000000" w:rsidRPr="00000000">
        <w:rPr>
          <w:rtl w:val="0"/>
        </w:rPr>
        <w:t xml:space="preserve">1,433 personas registradas como posibles donadores, lo que representa el</w:t>
      </w:r>
      <w:r w:rsidDel="00000000" w:rsidR="00000000" w:rsidRPr="00000000">
        <w:rPr>
          <w:rtl w:val="0"/>
        </w:rPr>
        <w:t xml:space="preserve"> 0.14% de la población entre 15 y 29 años que reside en la ciudad</w:t>
      </w:r>
      <w:r w:rsidDel="00000000" w:rsidR="00000000" w:rsidRPr="00000000">
        <w:rPr>
          <w:rtl w:val="0"/>
        </w:rPr>
        <w:t xml:space="preserve">; estos </w:t>
      </w:r>
      <w:r w:rsidDel="00000000" w:rsidR="00000000" w:rsidRPr="00000000">
        <w:rPr>
          <w:rtl w:val="0"/>
        </w:rPr>
        <w:t xml:space="preserve">datos convierten a la localidad en una de las más bajas </w:t>
      </w:r>
      <w:r w:rsidDel="00000000" w:rsidR="00000000" w:rsidRPr="00000000">
        <w:rPr>
          <w:rtl w:val="0"/>
        </w:rPr>
        <w:t xml:space="preserve">en el número de posibles donadores inscritos</w:t>
      </w:r>
      <w:r w:rsidDel="00000000" w:rsidR="00000000" w:rsidRPr="00000000">
        <w:rPr>
          <w:rtl w:val="0"/>
        </w:rPr>
        <w:t xml:space="preserve">, por eso es importante que los regios </w:t>
      </w:r>
      <w:r w:rsidDel="00000000" w:rsidR="00000000" w:rsidRPr="00000000">
        <w:rPr>
          <w:rtl w:val="0"/>
        </w:rPr>
        <w:t xml:space="preserve">cambien</w:t>
      </w:r>
      <w:r w:rsidDel="00000000" w:rsidR="00000000" w:rsidRPr="00000000">
        <w:rPr>
          <w:rtl w:val="0"/>
        </w:rPr>
        <w:t xml:space="preserve"> su perspectiva sobre la donación y eliminen los mitos que los limitan a poder salvar vidas.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registrarse como posibles donadores es un gran compromiso, por ello es importante entender la responsabilidad que eso conlleva, pues la vida de una persona depende de la generosidad y valentía de otra. Por este motivo, al momento de registrarse, es necesario proporcionar los datos de contacto correctos para que puedan ser contactados en caso de ser elegidos como el match de un paciente y completar el procedimiento de dona</w:t>
      </w:r>
      <w:r w:rsidDel="00000000" w:rsidR="00000000" w:rsidRPr="00000000">
        <w:rPr>
          <w:rtl w:val="0"/>
        </w:rPr>
        <w:t xml:space="preserve">ción.</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hecho de no contar con los</w:t>
      </w:r>
      <w:r w:rsidDel="00000000" w:rsidR="00000000" w:rsidRPr="00000000">
        <w:rPr>
          <w:rtl w:val="0"/>
        </w:rPr>
        <w:t xml:space="preserve"> datos</w:t>
      </w:r>
      <w:r w:rsidDel="00000000" w:rsidR="00000000" w:rsidRPr="00000000">
        <w:rPr>
          <w:rtl w:val="0"/>
        </w:rPr>
        <w:t xml:space="preserve"> correctos</w:t>
      </w:r>
      <w:r w:rsidDel="00000000" w:rsidR="00000000" w:rsidRPr="00000000">
        <w:rPr>
          <w:rtl w:val="0"/>
        </w:rPr>
        <w:t xml:space="preserve"> de un donador que resultó compatible o que éste decida no seguir con el proceso</w:t>
      </w:r>
      <w:r w:rsidDel="00000000" w:rsidR="00000000" w:rsidRPr="00000000">
        <w:rPr>
          <w:rtl w:val="0"/>
        </w:rPr>
        <w:t xml:space="preserve">, implica graves consecuencias para los pacientes, pues la nueva búsqueda puede tomar meses o años, generando aún más gastos médicos para los tratamientos que deben permanecer, e  incluso el riesgo de que el paciente pierda la vida antes de encontrar un nuevo </w:t>
      </w:r>
      <w:r w:rsidDel="00000000" w:rsidR="00000000" w:rsidRPr="00000000">
        <w:rPr>
          <w:rtl w:val="0"/>
        </w:rPr>
        <w:t xml:space="preserve">donador, si es que su enfermedad está muy avanzada y el trasplante es urgente</w:t>
      </w:r>
      <w:r w:rsidDel="00000000" w:rsidR="00000000" w:rsidRPr="00000000">
        <w:rPr>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“Nosotros pensamos que la generosidad no se detiene en ningún momento, por ello aún durante la cuarentena </w:t>
      </w:r>
      <w:r w:rsidDel="00000000" w:rsidR="00000000" w:rsidRPr="00000000">
        <w:rPr>
          <w:rtl w:val="0"/>
        </w:rPr>
        <w:t xml:space="preserve">invitamos a los mexicanos a unirse a</w:t>
      </w:r>
      <w:r w:rsidDel="00000000" w:rsidR="00000000" w:rsidRPr="00000000">
        <w:rPr>
          <w:rtl w:val="0"/>
        </w:rPr>
        <w:t xml:space="preserve">l movimiento #</w:t>
      </w:r>
      <w:hyperlink r:id="rId6">
        <w:r w:rsidDel="00000000" w:rsidR="00000000" w:rsidRPr="00000000">
          <w:rPr>
            <w:color w:val="1155cc"/>
            <w:u w:val="single"/>
            <w:rtl w:val="0"/>
          </w:rPr>
          <w:t xml:space="preserve">SalvoVidasDesdeCasa</w:t>
        </w:r>
      </w:hyperlink>
      <w:r w:rsidDel="00000000" w:rsidR="00000000" w:rsidRPr="00000000">
        <w:rPr>
          <w:rtl w:val="0"/>
        </w:rPr>
        <w:t xml:space="preserve"> para pre-</w:t>
      </w:r>
      <w:r w:rsidDel="00000000" w:rsidR="00000000" w:rsidRPr="00000000">
        <w:rPr>
          <w:rtl w:val="0"/>
        </w:rPr>
        <w:t xml:space="preserve">registrarse como posibles donador</w:t>
      </w:r>
      <w:r w:rsidDel="00000000" w:rsidR="00000000" w:rsidRPr="00000000">
        <w:rPr>
          <w:rtl w:val="0"/>
        </w:rPr>
        <w:t xml:space="preserve">es dejando sus datos generales, para contactarlos una vez que regresen los eventos de registro y puedan completar el proceso. Esto </w:t>
      </w:r>
      <w:r w:rsidDel="00000000" w:rsidR="00000000" w:rsidRPr="00000000">
        <w:rPr>
          <w:rtl w:val="0"/>
        </w:rPr>
        <w:t xml:space="preserve">con el objetivo de incentivar a la población, </w:t>
      </w:r>
      <w:r w:rsidDel="00000000" w:rsidR="00000000" w:rsidRPr="00000000">
        <w:rPr>
          <w:rtl w:val="0"/>
        </w:rPr>
        <w:t xml:space="preserve">ya que si hay compatibilidad entre mexicanos, los costos del trasplante, que llegan a ascender hasta 900 mil pesos, se reducen hasta en un 70%”, resaltó Carlos Assam.</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Actualmente, </w:t>
      </w:r>
      <w:r w:rsidDel="00000000" w:rsidR="00000000" w:rsidRPr="00000000">
        <w:rPr>
          <w:rtl w:val="0"/>
        </w:rPr>
        <w:t xml:space="preserve">el </w:t>
      </w:r>
      <w:r w:rsidDel="00000000" w:rsidR="00000000" w:rsidRPr="00000000">
        <w:rPr>
          <w:rtl w:val="0"/>
        </w:rPr>
        <w:t xml:space="preserve">Hospital Universitario de Monterrey, </w:t>
      </w:r>
      <w:r w:rsidDel="00000000" w:rsidR="00000000" w:rsidRPr="00000000">
        <w:rPr>
          <w:rtl w:val="0"/>
        </w:rPr>
        <w:t xml:space="preserve">Dr. José Eleuterio González, forma parte de los Centros de Trasplante afiliados a la red de </w:t>
      </w:r>
      <w:r w:rsidDel="00000000" w:rsidR="00000000" w:rsidRPr="00000000">
        <w:rPr>
          <w:rtl w:val="0"/>
        </w:rPr>
        <w:t xml:space="preserve">Be The Match® México</w:t>
      </w:r>
      <w:r w:rsidDel="00000000" w:rsidR="00000000" w:rsidRPr="00000000">
        <w:rPr>
          <w:rtl w:val="0"/>
        </w:rPr>
        <w:t xml:space="preserve">. A través de él, </w:t>
      </w:r>
      <w:r w:rsidDel="00000000" w:rsidR="00000000" w:rsidRPr="00000000">
        <w:rPr>
          <w:rtl w:val="0"/>
        </w:rPr>
        <w:t xml:space="preserve">la organización </w:t>
      </w:r>
      <w:r w:rsidDel="00000000" w:rsidR="00000000" w:rsidRPr="00000000">
        <w:rPr>
          <w:rtl w:val="0"/>
        </w:rPr>
        <w:t xml:space="preserve">ofrece beca</w:t>
      </w:r>
      <w:r w:rsidDel="00000000" w:rsidR="00000000" w:rsidRPr="00000000">
        <w:rPr>
          <w:rtl w:val="0"/>
        </w:rPr>
        <w:t xml:space="preserve">s</w:t>
      </w:r>
      <w:r w:rsidDel="00000000" w:rsidR="00000000" w:rsidRPr="00000000">
        <w:rPr>
          <w:rtl w:val="0"/>
        </w:rPr>
        <w:t xml:space="preserve"> para cubrir</w:t>
      </w:r>
      <w:r w:rsidDel="00000000" w:rsidR="00000000" w:rsidRPr="00000000">
        <w:rPr>
          <w:rtl w:val="0"/>
        </w:rPr>
        <w:t xml:space="preserve"> </w:t>
      </w:r>
      <w:r w:rsidDel="00000000" w:rsidR="00000000" w:rsidRPr="00000000">
        <w:rPr>
          <w:rtl w:val="0"/>
        </w:rPr>
        <w:t xml:space="preserve">los gastos operativos de recolección y puesta de células madre en el hospital donde se encuentra el paciente (en caso de ser un trasplante no relacionado), así como la tipificación genética del paciente y sus familiares directos.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Hasta ahora, Be The Match® México cuenta con más de 55 mil </w:t>
      </w:r>
      <w:r w:rsidDel="00000000" w:rsidR="00000000" w:rsidRPr="00000000">
        <w:rPr>
          <w:rtl w:val="0"/>
        </w:rPr>
        <w:t xml:space="preserve">posibles donadores registrados en el país y en promedio 1 de cada 430 hará </w:t>
      </w:r>
      <w:r w:rsidDel="00000000" w:rsidR="00000000" w:rsidRPr="00000000">
        <w:rPr>
          <w:i w:val="1"/>
          <w:rtl w:val="0"/>
        </w:rPr>
        <w:t xml:space="preserve">match </w:t>
      </w:r>
      <w:r w:rsidDel="00000000" w:rsidR="00000000" w:rsidRPr="00000000">
        <w:rPr>
          <w:rtl w:val="0"/>
        </w:rPr>
        <w:t xml:space="preserve">con un paciente y será contactado para ayudar a salvar su vida. Si quieres unirte a la causa y lograr que Monterrey incremente el número de personas registradas para salvar la vida de una persona ingresa a </w:t>
      </w:r>
      <w:hyperlink r:id="rId7">
        <w:r w:rsidDel="00000000" w:rsidR="00000000" w:rsidRPr="00000000">
          <w:rPr>
            <w:color w:val="1a73e8"/>
            <w:highlight w:val="white"/>
            <w:u w:val="single"/>
            <w:rtl w:val="0"/>
          </w:rPr>
          <w:t xml:space="preserve">bethematch.org.mx/salvovidasdesdecasa</w:t>
        </w:r>
      </w:hyperlink>
      <w:r w:rsidDel="00000000" w:rsidR="00000000" w:rsidRPr="00000000">
        <w:rPr>
          <w:rtl w:val="0"/>
        </w:rPr>
        <w:t xml:space="preserve">, o si eres o conoces a algún paciente con una enfermedad en la sangre contacta al Centro de Apoyo a Pacientes: </w:t>
      </w:r>
      <w:hyperlink r:id="rId8">
        <w:r w:rsidDel="00000000" w:rsidR="00000000" w:rsidRPr="00000000">
          <w:rPr>
            <w:color w:val="1155cc"/>
            <w:u w:val="single"/>
            <w:rtl w:val="0"/>
          </w:rPr>
          <w:t xml:space="preserve">pacienteinfo@bethematch.org.mx</w:t>
        </w:r>
      </w:hyperlink>
      <w:r w:rsidDel="00000000" w:rsidR="00000000" w:rsidRPr="00000000">
        <w:rPr>
          <w:rtl w:val="0"/>
        </w:rPr>
        <w:t xml:space="preserve"> o ingresa </w:t>
      </w:r>
      <w:hyperlink r:id="rId9">
        <w:r w:rsidDel="00000000" w:rsidR="00000000" w:rsidRPr="00000000">
          <w:rPr>
            <w:color w:val="1155cc"/>
            <w:u w:val="single"/>
            <w:rtl w:val="0"/>
          </w:rPr>
          <w:t xml:space="preserve">aquí</w:t>
        </w:r>
      </w:hyperlink>
      <w:r w:rsidDel="00000000" w:rsidR="00000000" w:rsidRPr="00000000">
        <w:rPr>
          <w:rtl w:val="0"/>
        </w:rPr>
        <w:t xml:space="preserve">.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widowControl w:val="0"/>
        <w:shd w:fill="ffffff" w:val="clear"/>
        <w:spacing w:line="264" w:lineRule="auto"/>
        <w:jc w:val="both"/>
        <w:rPr/>
      </w:pPr>
      <w:r w:rsidDel="00000000" w:rsidR="00000000" w:rsidRPr="00000000">
        <w:rPr>
          <w:rtl w:val="0"/>
        </w:rPr>
      </w:r>
    </w:p>
    <w:p w:rsidR="00000000" w:rsidDel="00000000" w:rsidP="00000000" w:rsidRDefault="00000000" w:rsidRPr="00000000" w14:paraId="0000001D">
      <w:pPr>
        <w:widowControl w:val="0"/>
        <w:shd w:fill="ffffff" w:val="clear"/>
        <w:spacing w:line="264" w:lineRule="auto"/>
        <w:jc w:val="both"/>
        <w:rPr>
          <w:sz w:val="20"/>
          <w:szCs w:val="20"/>
        </w:rPr>
      </w:pPr>
      <w:r w:rsidDel="00000000" w:rsidR="00000000" w:rsidRPr="00000000">
        <w:rPr>
          <w:b w:val="1"/>
          <w:color w:val="242323"/>
          <w:sz w:val="20"/>
          <w:szCs w:val="20"/>
          <w:rtl w:val="0"/>
        </w:rPr>
        <w:t xml:space="preserve">Acerca de Be The Match</w:t>
      </w:r>
      <w:r w:rsidDel="00000000" w:rsidR="00000000" w:rsidRPr="00000000">
        <w:rPr>
          <w:color w:val="3c4043"/>
          <w:sz w:val="20"/>
          <w:szCs w:val="20"/>
          <w:highlight w:val="white"/>
          <w:rtl w:val="0"/>
        </w:rPr>
        <w:t xml:space="preserve">®</w:t>
      </w:r>
      <w:r w:rsidDel="00000000" w:rsidR="00000000" w:rsidRPr="00000000">
        <w:rPr>
          <w:rtl w:val="0"/>
        </w:rPr>
      </w:r>
    </w:p>
    <w:p w:rsidR="00000000" w:rsidDel="00000000" w:rsidP="00000000" w:rsidRDefault="00000000" w:rsidRPr="00000000" w14:paraId="0000001E">
      <w:pPr>
        <w:widowControl w:val="0"/>
        <w:shd w:fill="ffffff" w:val="clear"/>
        <w:spacing w:line="264" w:lineRule="auto"/>
        <w:jc w:val="both"/>
        <w:rPr>
          <w:color w:val="242323"/>
          <w:sz w:val="18"/>
          <w:szCs w:val="18"/>
        </w:rPr>
      </w:pPr>
      <w:r w:rsidDel="00000000" w:rsidR="00000000" w:rsidRPr="00000000">
        <w:rPr>
          <w:color w:val="242323"/>
          <w:sz w:val="18"/>
          <w:szCs w:val="18"/>
          <w:rtl w:val="0"/>
        </w:rPr>
        <w:t xml:space="preserve">Be The Match® es líder mundial en realizar trasplante de médula ósea. Además de administrar el registro de donadores de médula ósea más grande y diverso del mundo, Be The Match® realiza investigaciones para mejorar los resultados del trasplante y brinda apoyo y recursos para los pacientes. Existe una cura para las miles de personas diagnosticadas cada año con alguna enfermedad de la sangre que pone en peligro su vida, como la leucemia y el linfoma, y esa cura está en la buena voluntad de los donadores.</w:t>
      </w:r>
    </w:p>
    <w:p w:rsidR="00000000" w:rsidDel="00000000" w:rsidP="00000000" w:rsidRDefault="00000000" w:rsidRPr="00000000" w14:paraId="0000001F">
      <w:pPr>
        <w:widowControl w:val="0"/>
        <w:shd w:fill="ffffff" w:val="clear"/>
        <w:spacing w:line="264" w:lineRule="auto"/>
        <w:jc w:val="both"/>
        <w:rPr>
          <w:color w:val="242323"/>
          <w:sz w:val="18"/>
          <w:szCs w:val="18"/>
        </w:rPr>
      </w:pPr>
      <w:r w:rsidDel="00000000" w:rsidR="00000000" w:rsidRPr="00000000">
        <w:rPr>
          <w:rtl w:val="0"/>
        </w:rPr>
      </w:r>
    </w:p>
    <w:p w:rsidR="00000000" w:rsidDel="00000000" w:rsidP="00000000" w:rsidRDefault="00000000" w:rsidRPr="00000000" w14:paraId="00000020">
      <w:pPr>
        <w:shd w:fill="ffffff" w:val="clear"/>
        <w:spacing w:after="200" w:line="276" w:lineRule="auto"/>
        <w:jc w:val="both"/>
        <w:rPr>
          <w:color w:val="242323"/>
          <w:sz w:val="18"/>
          <w:szCs w:val="18"/>
        </w:rPr>
      </w:pPr>
      <w:r w:rsidDel="00000000" w:rsidR="00000000" w:rsidRPr="00000000">
        <w:rPr>
          <w:color w:val="242323"/>
          <w:sz w:val="18"/>
          <w:szCs w:val="18"/>
          <w:rtl w:val="0"/>
        </w:rPr>
        <w:t xml:space="preserve">Be The Match® es operado por el Programa Nacional de Donadores de Médula Ósea® (National Marrow Donor Program®: NMDP), una organización sin fines de lucro que une a pacientes con sus respectivos donadores, educa a profesionales de la salud y realiza investigaciones a través de su programa de investigación, CIBMTR® (Centro Internacional de Investigación de Trasplantes de Sangre y Médula), que ayuda a salvar más vidas.</w:t>
      </w:r>
    </w:p>
    <w:p w:rsidR="00000000" w:rsidDel="00000000" w:rsidP="00000000" w:rsidRDefault="00000000" w:rsidRPr="00000000" w14:paraId="00000021">
      <w:pPr>
        <w:spacing w:line="276" w:lineRule="auto"/>
        <w:jc w:val="both"/>
        <w:rPr/>
      </w:pPr>
      <w:r w:rsidDel="00000000" w:rsidR="00000000" w:rsidRPr="00000000">
        <w:rPr>
          <w:color w:val="242323"/>
          <w:sz w:val="18"/>
          <w:szCs w:val="18"/>
          <w:rtl w:val="0"/>
        </w:rPr>
        <w:t xml:space="preserve">Be The Match® México, una subsidiaria de Be The Match®, tiene el objetivo de ayudar a los pacientes a obtener el trasplante de médula que necesitan. Be The Match® México opera un Centro de Donadores en la Ciudad de México, y también tiene presencia en Guadalajara, Puebla, Chihuahua, Monterrey, Mérida y León, con planes de expandirse a otras ciudades.</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color w:val="ff0000"/>
          <w:sz w:val="24"/>
          <w:szCs w:val="24"/>
        </w:rPr>
      </w:pPr>
      <w:r w:rsidDel="00000000" w:rsidR="00000000" w:rsidRPr="00000000">
        <w:rPr>
          <w:rtl w:val="0"/>
        </w:rPr>
      </w:r>
    </w:p>
    <w:sectPr>
      <w:headerReference r:id="rId10" w:type="default"/>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2005013</wp:posOffset>
          </wp:positionH>
          <wp:positionV relativeFrom="paragraph">
            <wp:posOffset>-152399</wp:posOffset>
          </wp:positionV>
          <wp:extent cx="1933575" cy="561975"/>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31012" l="0" r="0" t="31645"/>
                  <a:stretch>
                    <a:fillRect/>
                  </a:stretch>
                </pic:blipFill>
                <pic:spPr>
                  <a:xfrm>
                    <a:off x="0" y="0"/>
                    <a:ext cx="1933575" cy="5619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bethematch.org.mx/pacientes/servicio-ayuda-pacientes/" TargetMode="External"/><Relationship Id="rId5" Type="http://schemas.openxmlformats.org/officeDocument/2006/relationships/styles" Target="styles.xml"/><Relationship Id="rId6" Type="http://schemas.openxmlformats.org/officeDocument/2006/relationships/hyperlink" Target="http://bethematch.org.mx/salvovidasdesdecasa" TargetMode="External"/><Relationship Id="rId7" Type="http://schemas.openxmlformats.org/officeDocument/2006/relationships/hyperlink" Target="http://bethematch.org.mx/salvovidasdesdecasa" TargetMode="External"/><Relationship Id="rId8" Type="http://schemas.openxmlformats.org/officeDocument/2006/relationships/hyperlink" Target="mailto:pacienteinfo@bethematch.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