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4D" w:rsidRDefault="00AA794A" w:rsidP="00AA794A">
      <w:pPr>
        <w:spacing w:line="360" w:lineRule="auto"/>
        <w:jc w:val="center"/>
        <w:rPr>
          <w:b/>
        </w:rPr>
      </w:pPr>
      <w:r w:rsidRPr="005D1E4C">
        <w:rPr>
          <w:rFonts w:ascii="Calibri" w:hAnsi="Calibri" w:cs="Calibri"/>
          <w:b/>
          <w:bCs/>
          <w:noProof/>
          <w:color w:val="000000"/>
          <w:sz w:val="28"/>
          <w:szCs w:val="28"/>
          <w:lang w:val="fr-FR"/>
        </w:rPr>
        <w:drawing>
          <wp:inline distT="0" distB="0" distL="0" distR="0" wp14:anchorId="7D9567FC" wp14:editId="67C32023">
            <wp:extent cx="2028825" cy="339689"/>
            <wp:effectExtent l="0" t="0" r="0" b="0"/>
            <wp:docPr id="1" name="Image 1" descr="https://lh4.googleusercontent.com/6CnxxRVF9s6TAhpStLnM9Aq6CLWgNPuBevha8SWlHDCBlAJZh7JHOIzwlnovnG1PiluHSoKnF6mVLDFsO3ybtWN-bsTlZ_IzClaezDqXZHzKBsvbbNOtcYhsm-OpjkruX0hsui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6CnxxRVF9s6TAhpStLnM9Aq6CLWgNPuBevha8SWlHDCBlAJZh7JHOIzwlnovnG1PiluHSoKnF6mVLDFsO3ybtWN-bsTlZ_IzClaezDqXZHzKBsvbbNOtcYhsm-OpjkruX0hsuizJ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59" cy="35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4D" w:rsidRDefault="00BC3F4D" w:rsidP="009C2360">
      <w:pPr>
        <w:spacing w:line="360" w:lineRule="auto"/>
        <w:rPr>
          <w:b/>
        </w:rPr>
      </w:pPr>
    </w:p>
    <w:p w:rsidR="00562EA4" w:rsidRPr="00A60547" w:rsidRDefault="00A15EF5" w:rsidP="009C2360">
      <w:pPr>
        <w:spacing w:line="360" w:lineRule="auto"/>
        <w:rPr>
          <w:b/>
          <w:lang w:val="nl-BE"/>
        </w:rPr>
      </w:pPr>
      <w:r w:rsidRPr="00A60547">
        <w:rPr>
          <w:b/>
          <w:lang w:val="nl-BE"/>
        </w:rPr>
        <w:t>NEWS FLASH</w:t>
      </w:r>
    </w:p>
    <w:p w:rsidR="00562EA4" w:rsidRPr="00A60547" w:rsidRDefault="00562EA4" w:rsidP="009C2360">
      <w:pPr>
        <w:spacing w:line="360" w:lineRule="auto"/>
        <w:rPr>
          <w:b/>
          <w:lang w:val="nl-BE"/>
        </w:rPr>
      </w:pPr>
    </w:p>
    <w:p w:rsidR="00A15EF5" w:rsidRPr="00A15EF5" w:rsidRDefault="00A15EF5" w:rsidP="00A15EF5">
      <w:pPr>
        <w:spacing w:line="360" w:lineRule="auto"/>
        <w:rPr>
          <w:b/>
          <w:bCs/>
          <w:sz w:val="32"/>
          <w:szCs w:val="32"/>
        </w:rPr>
      </w:pPr>
      <w:proofErr w:type="spellStart"/>
      <w:r w:rsidRPr="00A15EF5">
        <w:rPr>
          <w:b/>
          <w:bCs/>
          <w:sz w:val="32"/>
          <w:szCs w:val="32"/>
        </w:rPr>
        <w:t>SophosLabs</w:t>
      </w:r>
      <w:proofErr w:type="spellEnd"/>
      <w:r w:rsidRPr="00A15EF5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br/>
        <w:t>“</w:t>
      </w:r>
      <w:r w:rsidR="00031BB4">
        <w:rPr>
          <w:b/>
          <w:bCs/>
          <w:sz w:val="32"/>
          <w:szCs w:val="32"/>
        </w:rPr>
        <w:t>C</w:t>
      </w:r>
      <w:r w:rsidRPr="00A15EF5">
        <w:rPr>
          <w:b/>
          <w:bCs/>
          <w:sz w:val="32"/>
          <w:szCs w:val="32"/>
        </w:rPr>
        <w:t>yberzwendel rond Coronavirus schiet door plafon</w:t>
      </w:r>
      <w:r>
        <w:rPr>
          <w:b/>
          <w:bCs/>
          <w:sz w:val="32"/>
          <w:szCs w:val="32"/>
        </w:rPr>
        <w:t>d”</w:t>
      </w:r>
    </w:p>
    <w:p w:rsidR="002B5FC4" w:rsidRPr="00A15EF5" w:rsidRDefault="002B5FC4" w:rsidP="009C2360">
      <w:pPr>
        <w:spacing w:line="360" w:lineRule="auto"/>
      </w:pPr>
    </w:p>
    <w:p w:rsidR="00A15EF5" w:rsidRPr="00DF7A1A" w:rsidRDefault="00A15EF5" w:rsidP="00A15EF5">
      <w:pPr>
        <w:spacing w:line="360" w:lineRule="auto"/>
        <w:rPr>
          <w:sz w:val="20"/>
          <w:szCs w:val="20"/>
        </w:rPr>
      </w:pPr>
      <w:r w:rsidRPr="00DF7A1A">
        <w:rPr>
          <w:b/>
          <w:bCs/>
          <w:color w:val="000000" w:themeColor="text1"/>
          <w:sz w:val="20"/>
          <w:szCs w:val="20"/>
        </w:rPr>
        <w:t>London</w:t>
      </w:r>
      <w:r w:rsidR="00036CA5" w:rsidRPr="00DF7A1A">
        <w:rPr>
          <w:b/>
          <w:bCs/>
          <w:sz w:val="20"/>
          <w:szCs w:val="20"/>
        </w:rPr>
        <w:t xml:space="preserve">, </w:t>
      </w:r>
      <w:r w:rsidR="002F6393" w:rsidRPr="00DF7A1A">
        <w:rPr>
          <w:b/>
          <w:bCs/>
          <w:sz w:val="20"/>
          <w:szCs w:val="20"/>
        </w:rPr>
        <w:t>2</w:t>
      </w:r>
      <w:r w:rsidR="00DF7A1A" w:rsidRPr="00DF7A1A">
        <w:rPr>
          <w:b/>
          <w:bCs/>
          <w:sz w:val="20"/>
          <w:szCs w:val="20"/>
        </w:rPr>
        <w:t>6</w:t>
      </w:r>
      <w:r w:rsidR="009C2360" w:rsidRPr="00DF7A1A">
        <w:rPr>
          <w:b/>
          <w:bCs/>
          <w:sz w:val="20"/>
          <w:szCs w:val="20"/>
        </w:rPr>
        <w:t xml:space="preserve"> </w:t>
      </w:r>
      <w:r w:rsidRPr="00DF7A1A">
        <w:rPr>
          <w:b/>
          <w:bCs/>
          <w:sz w:val="20"/>
          <w:szCs w:val="20"/>
        </w:rPr>
        <w:t>maart</w:t>
      </w:r>
      <w:r w:rsidR="009C2360" w:rsidRPr="00DF7A1A">
        <w:rPr>
          <w:b/>
          <w:bCs/>
          <w:sz w:val="20"/>
          <w:szCs w:val="20"/>
        </w:rPr>
        <w:t xml:space="preserve"> 20</w:t>
      </w:r>
      <w:r w:rsidR="00C970A2" w:rsidRPr="00DF7A1A">
        <w:rPr>
          <w:b/>
          <w:bCs/>
          <w:sz w:val="20"/>
          <w:szCs w:val="20"/>
        </w:rPr>
        <w:t>20</w:t>
      </w:r>
      <w:r w:rsidR="009C2360" w:rsidRPr="00DF7A1A">
        <w:rPr>
          <w:sz w:val="20"/>
          <w:szCs w:val="20"/>
        </w:rPr>
        <w:t xml:space="preserve"> </w:t>
      </w:r>
      <w:r w:rsidR="007652E0" w:rsidRPr="00DF7A1A">
        <w:rPr>
          <w:sz w:val="20"/>
          <w:szCs w:val="20"/>
        </w:rPr>
        <w:t>–</w:t>
      </w:r>
      <w:r w:rsidRPr="00DF7A1A">
        <w:rPr>
          <w:sz w:val="20"/>
          <w:szCs w:val="20"/>
        </w:rPr>
        <w:t xml:space="preserve"> </w:t>
      </w:r>
      <w:proofErr w:type="spellStart"/>
      <w:r w:rsidRPr="00DF7A1A">
        <w:rPr>
          <w:sz w:val="20"/>
          <w:szCs w:val="20"/>
        </w:rPr>
        <w:t>SophosLabs</w:t>
      </w:r>
      <w:proofErr w:type="spellEnd"/>
      <w:r w:rsidR="00031BB4" w:rsidRPr="00DF7A1A">
        <w:rPr>
          <w:sz w:val="20"/>
          <w:szCs w:val="20"/>
        </w:rPr>
        <w:t xml:space="preserve">, </w:t>
      </w:r>
      <w:proofErr w:type="gramStart"/>
      <w:r w:rsidR="00031BB4" w:rsidRPr="00DF7A1A">
        <w:rPr>
          <w:sz w:val="20"/>
          <w:szCs w:val="20"/>
        </w:rPr>
        <w:t>het</w:t>
      </w:r>
      <w:proofErr w:type="gramEnd"/>
      <w:r w:rsidR="00031BB4" w:rsidRPr="00DF7A1A">
        <w:rPr>
          <w:sz w:val="20"/>
          <w:szCs w:val="20"/>
        </w:rPr>
        <w:t xml:space="preserve"> </w:t>
      </w:r>
      <w:r w:rsidR="00EB3F00" w:rsidRPr="00DF7A1A">
        <w:rPr>
          <w:sz w:val="20"/>
          <w:szCs w:val="20"/>
        </w:rPr>
        <w:t xml:space="preserve">onderzoekslab </w:t>
      </w:r>
      <w:r w:rsidR="00031BB4" w:rsidRPr="00DF7A1A">
        <w:rPr>
          <w:sz w:val="20"/>
          <w:szCs w:val="20"/>
        </w:rPr>
        <w:t xml:space="preserve">van </w:t>
      </w:r>
      <w:proofErr w:type="spellStart"/>
      <w:r w:rsidR="00031BB4" w:rsidRPr="00DF7A1A">
        <w:rPr>
          <w:sz w:val="20"/>
          <w:szCs w:val="20"/>
        </w:rPr>
        <w:t>Sophos</w:t>
      </w:r>
      <w:proofErr w:type="spellEnd"/>
      <w:r w:rsidR="00031BB4" w:rsidRPr="00DF7A1A">
        <w:rPr>
          <w:sz w:val="20"/>
          <w:szCs w:val="20"/>
        </w:rPr>
        <w:t>, concludeert</w:t>
      </w:r>
      <w:r w:rsidRPr="00DF7A1A">
        <w:rPr>
          <w:sz w:val="20"/>
          <w:szCs w:val="20"/>
        </w:rPr>
        <w:t xml:space="preserve"> </w:t>
      </w:r>
      <w:r w:rsidR="00031BB4" w:rsidRPr="00DF7A1A">
        <w:rPr>
          <w:sz w:val="20"/>
          <w:szCs w:val="20"/>
        </w:rPr>
        <w:t xml:space="preserve">dat </w:t>
      </w:r>
      <w:r w:rsidR="00EB3F00" w:rsidRPr="00DF7A1A">
        <w:rPr>
          <w:sz w:val="20"/>
          <w:szCs w:val="20"/>
        </w:rPr>
        <w:t xml:space="preserve">door </w:t>
      </w:r>
      <w:r w:rsidR="00031BB4" w:rsidRPr="00DF7A1A">
        <w:rPr>
          <w:sz w:val="20"/>
          <w:szCs w:val="20"/>
        </w:rPr>
        <w:t xml:space="preserve">het </w:t>
      </w:r>
      <w:r w:rsidRPr="00DF7A1A">
        <w:rPr>
          <w:sz w:val="20"/>
          <w:szCs w:val="20"/>
        </w:rPr>
        <w:t xml:space="preserve">gebruik van </w:t>
      </w:r>
      <w:r w:rsidR="00031BB4" w:rsidRPr="00DF7A1A">
        <w:rPr>
          <w:sz w:val="20"/>
          <w:szCs w:val="20"/>
        </w:rPr>
        <w:t>‘</w:t>
      </w:r>
      <w:r w:rsidRPr="00DF7A1A">
        <w:rPr>
          <w:sz w:val="20"/>
          <w:szCs w:val="20"/>
        </w:rPr>
        <w:t>COVID-19</w:t>
      </w:r>
      <w:r w:rsidR="00031BB4" w:rsidRPr="00DF7A1A">
        <w:rPr>
          <w:sz w:val="20"/>
          <w:szCs w:val="20"/>
        </w:rPr>
        <w:t>’</w:t>
      </w:r>
      <w:r w:rsidRPr="00DF7A1A">
        <w:rPr>
          <w:sz w:val="20"/>
          <w:szCs w:val="20"/>
        </w:rPr>
        <w:t xml:space="preserve"> en </w:t>
      </w:r>
      <w:r w:rsidR="00031BB4" w:rsidRPr="00DF7A1A">
        <w:rPr>
          <w:sz w:val="20"/>
          <w:szCs w:val="20"/>
        </w:rPr>
        <w:t>‘</w:t>
      </w:r>
      <w:r w:rsidRPr="00DF7A1A">
        <w:rPr>
          <w:sz w:val="20"/>
          <w:szCs w:val="20"/>
        </w:rPr>
        <w:t>coronavirus</w:t>
      </w:r>
      <w:r w:rsidR="00031BB4" w:rsidRPr="00DF7A1A">
        <w:rPr>
          <w:sz w:val="20"/>
          <w:szCs w:val="20"/>
        </w:rPr>
        <w:t>’</w:t>
      </w:r>
      <w:r w:rsidRPr="00DF7A1A">
        <w:rPr>
          <w:sz w:val="20"/>
          <w:szCs w:val="20"/>
        </w:rPr>
        <w:t xml:space="preserve"> in domeinnamen</w:t>
      </w:r>
      <w:r w:rsidR="00EB3F00" w:rsidRPr="00DF7A1A">
        <w:rPr>
          <w:sz w:val="20"/>
          <w:szCs w:val="20"/>
        </w:rPr>
        <w:t xml:space="preserve"> het aantal</w:t>
      </w:r>
      <w:r w:rsidRPr="00DF7A1A">
        <w:rPr>
          <w:sz w:val="20"/>
          <w:szCs w:val="20"/>
        </w:rPr>
        <w:t xml:space="preserve"> </w:t>
      </w:r>
      <w:bookmarkStart w:id="0" w:name="_GoBack"/>
      <w:r w:rsidRPr="00DF7A1A">
        <w:rPr>
          <w:sz w:val="20"/>
          <w:szCs w:val="20"/>
        </w:rPr>
        <w:t xml:space="preserve">spam, </w:t>
      </w:r>
      <w:proofErr w:type="spellStart"/>
      <w:r w:rsidRPr="00DF7A1A">
        <w:rPr>
          <w:sz w:val="20"/>
          <w:szCs w:val="20"/>
        </w:rPr>
        <w:t>phishing</w:t>
      </w:r>
      <w:bookmarkEnd w:id="0"/>
      <w:proofErr w:type="spellEnd"/>
      <w:r w:rsidRPr="00DF7A1A">
        <w:rPr>
          <w:sz w:val="20"/>
          <w:szCs w:val="20"/>
        </w:rPr>
        <w:t>-aanvallen en malware omhoog is geschoten</w:t>
      </w:r>
      <w:r w:rsidR="00031BB4" w:rsidRPr="00DF7A1A">
        <w:rPr>
          <w:sz w:val="20"/>
          <w:szCs w:val="20"/>
        </w:rPr>
        <w:t xml:space="preserve">. </w:t>
      </w:r>
      <w:r w:rsidR="00EB3F00" w:rsidRPr="00DF7A1A">
        <w:rPr>
          <w:sz w:val="20"/>
          <w:szCs w:val="20"/>
        </w:rPr>
        <w:t>De hoeveelheden</w:t>
      </w:r>
      <w:r w:rsidR="00031BB4" w:rsidRPr="00DF7A1A">
        <w:rPr>
          <w:sz w:val="20"/>
          <w:szCs w:val="20"/>
        </w:rPr>
        <w:t xml:space="preserve"> </w:t>
      </w:r>
      <w:r w:rsidRPr="00DF7A1A">
        <w:rPr>
          <w:sz w:val="20"/>
          <w:szCs w:val="20"/>
        </w:rPr>
        <w:t>e-</w:t>
      </w:r>
      <w:proofErr w:type="spellStart"/>
      <w:r w:rsidRPr="00DF7A1A">
        <w:rPr>
          <w:sz w:val="20"/>
          <w:szCs w:val="20"/>
        </w:rPr>
        <w:t>mailscams</w:t>
      </w:r>
      <w:proofErr w:type="spellEnd"/>
      <w:r w:rsidRPr="00DF7A1A">
        <w:rPr>
          <w:sz w:val="20"/>
          <w:szCs w:val="20"/>
        </w:rPr>
        <w:t xml:space="preserve"> </w:t>
      </w:r>
      <w:r w:rsidR="00EB3F00" w:rsidRPr="00DF7A1A">
        <w:rPr>
          <w:sz w:val="20"/>
          <w:szCs w:val="20"/>
        </w:rPr>
        <w:t xml:space="preserve">zijn </w:t>
      </w:r>
      <w:r w:rsidRPr="00DF7A1A">
        <w:rPr>
          <w:sz w:val="20"/>
          <w:szCs w:val="20"/>
        </w:rPr>
        <w:t>de afgelopen week bijna</w:t>
      </w:r>
      <w:r w:rsidR="00031BB4" w:rsidRPr="00DF7A1A">
        <w:rPr>
          <w:sz w:val="20"/>
          <w:szCs w:val="20"/>
        </w:rPr>
        <w:t xml:space="preserve"> </w:t>
      </w:r>
      <w:r w:rsidRPr="00DF7A1A">
        <w:rPr>
          <w:sz w:val="20"/>
          <w:szCs w:val="20"/>
        </w:rPr>
        <w:t>verdrievoudigd.</w:t>
      </w:r>
      <w:r w:rsidR="00031BB4" w:rsidRPr="00DF7A1A">
        <w:rPr>
          <w:sz w:val="20"/>
          <w:szCs w:val="20"/>
        </w:rPr>
        <w:t xml:space="preserve"> </w:t>
      </w:r>
      <w:r w:rsidRPr="00DF7A1A">
        <w:rPr>
          <w:sz w:val="20"/>
          <w:szCs w:val="20"/>
        </w:rPr>
        <w:t xml:space="preserve">Aanvallers doen zich ook steeds meer voor als de </w:t>
      </w:r>
      <w:r w:rsidR="00031BB4" w:rsidRPr="00DF7A1A">
        <w:rPr>
          <w:sz w:val="20"/>
          <w:szCs w:val="20"/>
        </w:rPr>
        <w:t xml:space="preserve">World Health </w:t>
      </w:r>
      <w:proofErr w:type="spellStart"/>
      <w:r w:rsidR="00031BB4" w:rsidRPr="00DF7A1A">
        <w:rPr>
          <w:sz w:val="20"/>
          <w:szCs w:val="20"/>
        </w:rPr>
        <w:t>Organization</w:t>
      </w:r>
      <w:proofErr w:type="spellEnd"/>
      <w:r w:rsidR="00FE2D0C" w:rsidRPr="00DF7A1A">
        <w:rPr>
          <w:sz w:val="20"/>
          <w:szCs w:val="20"/>
        </w:rPr>
        <w:t xml:space="preserve"> </w:t>
      </w:r>
      <w:r w:rsidR="00031BB4" w:rsidRPr="00DF7A1A">
        <w:rPr>
          <w:sz w:val="20"/>
          <w:szCs w:val="20"/>
        </w:rPr>
        <w:t>of</w:t>
      </w:r>
      <w:r w:rsidRPr="00DF7A1A">
        <w:rPr>
          <w:sz w:val="20"/>
          <w:szCs w:val="20"/>
        </w:rPr>
        <w:t xml:space="preserve"> de Verenigde Naties (VN)</w:t>
      </w:r>
      <w:r w:rsidR="00031BB4" w:rsidRPr="00DF7A1A">
        <w:rPr>
          <w:sz w:val="20"/>
          <w:szCs w:val="20"/>
        </w:rPr>
        <w:t>.</w:t>
      </w:r>
    </w:p>
    <w:p w:rsidR="00031BB4" w:rsidRPr="00DF7A1A" w:rsidRDefault="00031BB4" w:rsidP="00A15EF5">
      <w:pPr>
        <w:spacing w:line="360" w:lineRule="auto"/>
        <w:rPr>
          <w:sz w:val="20"/>
          <w:szCs w:val="20"/>
        </w:rPr>
      </w:pPr>
    </w:p>
    <w:p w:rsidR="00A15EF5" w:rsidRPr="00DF7A1A" w:rsidRDefault="00A15EF5" w:rsidP="00A15EF5">
      <w:pPr>
        <w:spacing w:line="360" w:lineRule="auto"/>
        <w:rPr>
          <w:sz w:val="20"/>
          <w:szCs w:val="20"/>
        </w:rPr>
      </w:pPr>
      <w:r w:rsidRPr="00DF7A1A">
        <w:rPr>
          <w:sz w:val="20"/>
          <w:szCs w:val="20"/>
        </w:rPr>
        <w:t xml:space="preserve">Chester </w:t>
      </w:r>
      <w:proofErr w:type="spellStart"/>
      <w:r w:rsidRPr="00DF7A1A">
        <w:rPr>
          <w:sz w:val="20"/>
          <w:szCs w:val="20"/>
        </w:rPr>
        <w:t>Wisniewski</w:t>
      </w:r>
      <w:proofErr w:type="spellEnd"/>
      <w:r w:rsidR="00EB3F00" w:rsidRPr="00DF7A1A">
        <w:rPr>
          <w:sz w:val="20"/>
          <w:szCs w:val="20"/>
        </w:rPr>
        <w:t>,</w:t>
      </w:r>
      <w:r w:rsidRPr="00DF7A1A">
        <w:rPr>
          <w:sz w:val="20"/>
          <w:szCs w:val="20"/>
        </w:rPr>
        <w:t xml:space="preserve"> </w:t>
      </w:r>
      <w:proofErr w:type="spellStart"/>
      <w:r w:rsidRPr="00DF7A1A">
        <w:rPr>
          <w:sz w:val="20"/>
          <w:szCs w:val="20"/>
        </w:rPr>
        <w:t>Sophos</w:t>
      </w:r>
      <w:proofErr w:type="spellEnd"/>
      <w:r w:rsidRPr="00DF7A1A">
        <w:rPr>
          <w:sz w:val="20"/>
          <w:szCs w:val="20"/>
        </w:rPr>
        <w:t xml:space="preserve"> </w:t>
      </w:r>
      <w:proofErr w:type="spellStart"/>
      <w:r w:rsidRPr="00DF7A1A">
        <w:rPr>
          <w:sz w:val="20"/>
          <w:szCs w:val="20"/>
        </w:rPr>
        <w:t>Principal</w:t>
      </w:r>
      <w:proofErr w:type="spellEnd"/>
      <w:r w:rsidRPr="00DF7A1A">
        <w:rPr>
          <w:sz w:val="20"/>
          <w:szCs w:val="20"/>
        </w:rPr>
        <w:t xml:space="preserve"> Research </w:t>
      </w:r>
      <w:proofErr w:type="spellStart"/>
      <w:r w:rsidRPr="00DF7A1A">
        <w:rPr>
          <w:sz w:val="20"/>
          <w:szCs w:val="20"/>
        </w:rPr>
        <w:t>Scientist</w:t>
      </w:r>
      <w:proofErr w:type="spellEnd"/>
      <w:r w:rsidRPr="00DF7A1A">
        <w:rPr>
          <w:sz w:val="20"/>
          <w:szCs w:val="20"/>
        </w:rPr>
        <w:t xml:space="preserve">, licht toe: "Cybercriminelen </w:t>
      </w:r>
      <w:r w:rsidR="00031BB4" w:rsidRPr="00DF7A1A">
        <w:rPr>
          <w:sz w:val="20"/>
          <w:szCs w:val="20"/>
        </w:rPr>
        <w:t>hebben binnen afzienbare tijd</w:t>
      </w:r>
      <w:r w:rsidRPr="00DF7A1A">
        <w:rPr>
          <w:sz w:val="20"/>
          <w:szCs w:val="20"/>
        </w:rPr>
        <w:t xml:space="preserve"> </w:t>
      </w:r>
      <w:r w:rsidR="00031BB4" w:rsidRPr="00DF7A1A">
        <w:rPr>
          <w:sz w:val="20"/>
          <w:szCs w:val="20"/>
        </w:rPr>
        <w:t>nieuwe aanvallen opgezet waarbij zij inspelen op de angsten van mensen rond Corona</w:t>
      </w:r>
      <w:r w:rsidRPr="00DF7A1A">
        <w:rPr>
          <w:sz w:val="20"/>
          <w:szCs w:val="20"/>
        </w:rPr>
        <w:t xml:space="preserve">. Het is </w:t>
      </w:r>
      <w:r w:rsidR="00031BB4" w:rsidRPr="00DF7A1A">
        <w:rPr>
          <w:sz w:val="20"/>
          <w:szCs w:val="20"/>
        </w:rPr>
        <w:t xml:space="preserve">evident dat </w:t>
      </w:r>
      <w:r w:rsidRPr="00DF7A1A">
        <w:rPr>
          <w:sz w:val="20"/>
          <w:szCs w:val="20"/>
        </w:rPr>
        <w:t xml:space="preserve">de aanvallers </w:t>
      </w:r>
      <w:r w:rsidR="00031BB4" w:rsidRPr="00DF7A1A">
        <w:rPr>
          <w:sz w:val="20"/>
          <w:szCs w:val="20"/>
        </w:rPr>
        <w:t xml:space="preserve">van </w:t>
      </w:r>
      <w:r w:rsidRPr="00DF7A1A">
        <w:rPr>
          <w:sz w:val="20"/>
          <w:szCs w:val="20"/>
        </w:rPr>
        <w:t>een nieuwe Chloroquine-</w:t>
      </w:r>
      <w:r w:rsidR="00031BB4" w:rsidRPr="00DF7A1A">
        <w:rPr>
          <w:sz w:val="20"/>
          <w:szCs w:val="20"/>
        </w:rPr>
        <w:t xml:space="preserve">aanval </w:t>
      </w:r>
      <w:r w:rsidRPr="00DF7A1A">
        <w:rPr>
          <w:sz w:val="20"/>
          <w:szCs w:val="20"/>
        </w:rPr>
        <w:t xml:space="preserve">dezelfde zijn als die achter een recente </w:t>
      </w:r>
      <w:proofErr w:type="spellStart"/>
      <w:r w:rsidRPr="00DF7A1A">
        <w:rPr>
          <w:sz w:val="20"/>
          <w:szCs w:val="20"/>
        </w:rPr>
        <w:t>Viagr</w:t>
      </w:r>
      <w:r w:rsidR="00031BB4" w:rsidRPr="00DF7A1A">
        <w:rPr>
          <w:sz w:val="20"/>
          <w:szCs w:val="20"/>
        </w:rPr>
        <w:t>a</w:t>
      </w:r>
      <w:proofErr w:type="spellEnd"/>
      <w:r w:rsidRPr="00DF7A1A">
        <w:rPr>
          <w:sz w:val="20"/>
          <w:szCs w:val="20"/>
        </w:rPr>
        <w:t>-zwendel.”</w:t>
      </w:r>
    </w:p>
    <w:p w:rsidR="00A15EF5" w:rsidRPr="00DF7A1A" w:rsidRDefault="00A15EF5" w:rsidP="00A15EF5">
      <w:pPr>
        <w:spacing w:line="360" w:lineRule="auto"/>
        <w:rPr>
          <w:sz w:val="20"/>
          <w:szCs w:val="20"/>
        </w:rPr>
      </w:pPr>
    </w:p>
    <w:p w:rsidR="00A15EF5" w:rsidRPr="00DF7A1A" w:rsidRDefault="00A15EF5" w:rsidP="00A15EF5">
      <w:pPr>
        <w:spacing w:line="360" w:lineRule="auto"/>
        <w:rPr>
          <w:sz w:val="20"/>
          <w:szCs w:val="20"/>
        </w:rPr>
      </w:pPr>
      <w:r w:rsidRPr="00DF7A1A">
        <w:rPr>
          <w:sz w:val="20"/>
          <w:szCs w:val="20"/>
        </w:rPr>
        <w:t>“</w:t>
      </w:r>
      <w:r w:rsidR="00031BB4" w:rsidRPr="00DF7A1A">
        <w:rPr>
          <w:sz w:val="20"/>
          <w:szCs w:val="20"/>
        </w:rPr>
        <w:t xml:space="preserve">Het geschatte, </w:t>
      </w:r>
      <w:r w:rsidRPr="00DF7A1A">
        <w:rPr>
          <w:sz w:val="20"/>
          <w:szCs w:val="20"/>
        </w:rPr>
        <w:t>wereldwijd</w:t>
      </w:r>
      <w:r w:rsidR="00031BB4" w:rsidRPr="00DF7A1A">
        <w:rPr>
          <w:sz w:val="20"/>
          <w:szCs w:val="20"/>
        </w:rPr>
        <w:t>e</w:t>
      </w:r>
      <w:r w:rsidRPr="00DF7A1A">
        <w:rPr>
          <w:sz w:val="20"/>
          <w:szCs w:val="20"/>
        </w:rPr>
        <w:t xml:space="preserve"> spamvolume </w:t>
      </w:r>
      <w:r w:rsidR="00031BB4" w:rsidRPr="00DF7A1A">
        <w:rPr>
          <w:sz w:val="20"/>
          <w:szCs w:val="20"/>
        </w:rPr>
        <w:t>ligt op</w:t>
      </w:r>
      <w:r w:rsidRPr="00DF7A1A">
        <w:rPr>
          <w:sz w:val="20"/>
          <w:szCs w:val="20"/>
        </w:rPr>
        <w:t xml:space="preserve"> honderden miljarden</w:t>
      </w:r>
      <w:r w:rsidR="00031BB4" w:rsidRPr="00DF7A1A">
        <w:rPr>
          <w:sz w:val="20"/>
          <w:szCs w:val="20"/>
        </w:rPr>
        <w:t xml:space="preserve">; twee </w:t>
      </w:r>
      <w:r w:rsidR="00EB3F00" w:rsidRPr="00DF7A1A">
        <w:rPr>
          <w:sz w:val="20"/>
          <w:szCs w:val="20"/>
        </w:rPr>
        <w:t xml:space="preserve">tot </w:t>
      </w:r>
      <w:r w:rsidR="00031BB4" w:rsidRPr="00DF7A1A">
        <w:rPr>
          <w:sz w:val="20"/>
          <w:szCs w:val="20"/>
        </w:rPr>
        <w:t xml:space="preserve">drie procent </w:t>
      </w:r>
      <w:r w:rsidRPr="00DF7A1A">
        <w:rPr>
          <w:sz w:val="20"/>
          <w:szCs w:val="20"/>
        </w:rPr>
        <w:t xml:space="preserve">daarvan </w:t>
      </w:r>
      <w:r w:rsidR="00031BB4" w:rsidRPr="00DF7A1A">
        <w:rPr>
          <w:sz w:val="20"/>
          <w:szCs w:val="20"/>
        </w:rPr>
        <w:t>is</w:t>
      </w:r>
      <w:r w:rsidRPr="00DF7A1A">
        <w:rPr>
          <w:sz w:val="20"/>
          <w:szCs w:val="20"/>
        </w:rPr>
        <w:t xml:space="preserve"> COVID-19</w:t>
      </w:r>
      <w:r w:rsidR="00031BB4" w:rsidRPr="00DF7A1A">
        <w:rPr>
          <w:sz w:val="20"/>
          <w:szCs w:val="20"/>
        </w:rPr>
        <w:t xml:space="preserve"> gerelateerd</w:t>
      </w:r>
      <w:r w:rsidRPr="00DF7A1A">
        <w:rPr>
          <w:sz w:val="20"/>
          <w:szCs w:val="20"/>
        </w:rPr>
        <w:t xml:space="preserve">. </w:t>
      </w:r>
      <w:r w:rsidR="00031BB4" w:rsidRPr="00DF7A1A">
        <w:rPr>
          <w:sz w:val="20"/>
          <w:szCs w:val="20"/>
        </w:rPr>
        <w:t>Cyber</w:t>
      </w:r>
      <w:r w:rsidRPr="00DF7A1A">
        <w:rPr>
          <w:sz w:val="20"/>
          <w:szCs w:val="20"/>
        </w:rPr>
        <w:t xml:space="preserve">criminelen </w:t>
      </w:r>
      <w:r w:rsidR="00031BB4" w:rsidRPr="00DF7A1A">
        <w:rPr>
          <w:sz w:val="20"/>
          <w:szCs w:val="20"/>
        </w:rPr>
        <w:t xml:space="preserve">slaan toe wanneer een wereldwijd probleem zich aandient </w:t>
      </w:r>
      <w:r w:rsidRPr="00DF7A1A">
        <w:rPr>
          <w:sz w:val="20"/>
          <w:szCs w:val="20"/>
        </w:rPr>
        <w:t xml:space="preserve">in het nieuws. Als </w:t>
      </w:r>
      <w:r w:rsidR="00031BB4" w:rsidRPr="00DF7A1A">
        <w:rPr>
          <w:sz w:val="20"/>
          <w:szCs w:val="20"/>
        </w:rPr>
        <w:t>een</w:t>
      </w:r>
      <w:r w:rsidRPr="00DF7A1A">
        <w:rPr>
          <w:sz w:val="20"/>
          <w:szCs w:val="20"/>
        </w:rPr>
        <w:t xml:space="preserve"> </w:t>
      </w:r>
      <w:r w:rsidR="00031BB4" w:rsidRPr="00DF7A1A">
        <w:rPr>
          <w:sz w:val="20"/>
          <w:szCs w:val="20"/>
        </w:rPr>
        <w:t xml:space="preserve">recenter </w:t>
      </w:r>
      <w:r w:rsidRPr="00DF7A1A">
        <w:rPr>
          <w:sz w:val="20"/>
          <w:szCs w:val="20"/>
        </w:rPr>
        <w:t>onderwerp een effectiev</w:t>
      </w:r>
      <w:r w:rsidR="00031BB4" w:rsidRPr="00DF7A1A">
        <w:rPr>
          <w:sz w:val="20"/>
          <w:szCs w:val="20"/>
        </w:rPr>
        <w:t xml:space="preserve">er lokaas </w:t>
      </w:r>
      <w:r w:rsidRPr="00DF7A1A">
        <w:rPr>
          <w:sz w:val="20"/>
          <w:szCs w:val="20"/>
        </w:rPr>
        <w:t>blijkt</w:t>
      </w:r>
      <w:r w:rsidR="00031BB4" w:rsidRPr="00DF7A1A">
        <w:rPr>
          <w:sz w:val="20"/>
          <w:szCs w:val="20"/>
        </w:rPr>
        <w:t xml:space="preserve">, </w:t>
      </w:r>
      <w:r w:rsidRPr="00DF7A1A">
        <w:rPr>
          <w:sz w:val="20"/>
          <w:szCs w:val="20"/>
        </w:rPr>
        <w:t xml:space="preserve">schakelen </w:t>
      </w:r>
      <w:r w:rsidR="00031BB4" w:rsidRPr="00DF7A1A">
        <w:rPr>
          <w:sz w:val="20"/>
          <w:szCs w:val="20"/>
        </w:rPr>
        <w:t>ze hier meteen op over. Deze week nog</w:t>
      </w:r>
      <w:r w:rsidRPr="00DF7A1A">
        <w:rPr>
          <w:sz w:val="20"/>
          <w:szCs w:val="20"/>
        </w:rPr>
        <w:t xml:space="preserve"> </w:t>
      </w:r>
      <w:r w:rsidR="00031BB4" w:rsidRPr="00DF7A1A">
        <w:rPr>
          <w:sz w:val="20"/>
          <w:szCs w:val="20"/>
        </w:rPr>
        <w:t xml:space="preserve">gebruikten cybercriminelen </w:t>
      </w:r>
      <w:r w:rsidRPr="00DF7A1A">
        <w:rPr>
          <w:sz w:val="20"/>
          <w:szCs w:val="20"/>
        </w:rPr>
        <w:t xml:space="preserve">valse </w:t>
      </w:r>
      <w:r w:rsidR="00031BB4" w:rsidRPr="00DF7A1A">
        <w:rPr>
          <w:sz w:val="20"/>
          <w:szCs w:val="20"/>
        </w:rPr>
        <w:t xml:space="preserve">logistieke </w:t>
      </w:r>
      <w:r w:rsidRPr="00DF7A1A">
        <w:rPr>
          <w:sz w:val="20"/>
          <w:szCs w:val="20"/>
        </w:rPr>
        <w:t>e-mail</w:t>
      </w:r>
      <w:r w:rsidR="00031BB4" w:rsidRPr="00DF7A1A">
        <w:rPr>
          <w:sz w:val="20"/>
          <w:szCs w:val="20"/>
        </w:rPr>
        <w:t>berichten</w:t>
      </w:r>
      <w:r w:rsidRPr="00DF7A1A">
        <w:rPr>
          <w:sz w:val="20"/>
          <w:szCs w:val="20"/>
        </w:rPr>
        <w:t xml:space="preserve"> om nietsvermoedende slachtoffers ervan te overtuigen </w:t>
      </w:r>
      <w:r w:rsidR="00031BB4" w:rsidRPr="00DF7A1A">
        <w:rPr>
          <w:sz w:val="20"/>
          <w:szCs w:val="20"/>
        </w:rPr>
        <w:t xml:space="preserve">een </w:t>
      </w:r>
      <w:r w:rsidRPr="00DF7A1A">
        <w:rPr>
          <w:sz w:val="20"/>
          <w:szCs w:val="20"/>
        </w:rPr>
        <w:t xml:space="preserve">bijlage te openen en hun computers te infecteren met </w:t>
      </w:r>
      <w:r w:rsidR="00031BB4" w:rsidRPr="00DF7A1A">
        <w:rPr>
          <w:sz w:val="20"/>
          <w:szCs w:val="20"/>
        </w:rPr>
        <w:t xml:space="preserve">het </w:t>
      </w:r>
      <w:proofErr w:type="spellStart"/>
      <w:r w:rsidRPr="00DF7A1A">
        <w:rPr>
          <w:sz w:val="20"/>
          <w:szCs w:val="20"/>
        </w:rPr>
        <w:t>Kryptik</w:t>
      </w:r>
      <w:r w:rsidR="00031BB4" w:rsidRPr="00DF7A1A">
        <w:rPr>
          <w:sz w:val="20"/>
          <w:szCs w:val="20"/>
        </w:rPr>
        <w:t>-t</w:t>
      </w:r>
      <w:r w:rsidRPr="00DF7A1A">
        <w:rPr>
          <w:sz w:val="20"/>
          <w:szCs w:val="20"/>
        </w:rPr>
        <w:t>rojan</w:t>
      </w:r>
      <w:proofErr w:type="spellEnd"/>
      <w:r w:rsidRPr="00DF7A1A">
        <w:rPr>
          <w:sz w:val="20"/>
          <w:szCs w:val="20"/>
        </w:rPr>
        <w:t xml:space="preserve">. Nu doet </w:t>
      </w:r>
      <w:r w:rsidR="00031BB4" w:rsidRPr="00DF7A1A">
        <w:rPr>
          <w:sz w:val="20"/>
          <w:szCs w:val="20"/>
        </w:rPr>
        <w:t xml:space="preserve">de hoofdmoot </w:t>
      </w:r>
      <w:r w:rsidRPr="00DF7A1A">
        <w:rPr>
          <w:sz w:val="20"/>
          <w:szCs w:val="20"/>
        </w:rPr>
        <w:t xml:space="preserve">van de e-mail alsof het afkomstig is van </w:t>
      </w:r>
      <w:hyperlink r:id="rId7" w:history="1">
        <w:r w:rsidR="00A60547" w:rsidRPr="00DF7A1A">
          <w:rPr>
            <w:rStyle w:val="Hyperlink"/>
            <w:sz w:val="20"/>
            <w:szCs w:val="20"/>
          </w:rPr>
          <w:t>erecruit@who.int</w:t>
        </w:r>
      </w:hyperlink>
      <w:r w:rsidR="00A60547" w:rsidRPr="00DF7A1A">
        <w:rPr>
          <w:sz w:val="20"/>
          <w:szCs w:val="20"/>
        </w:rPr>
        <w:t xml:space="preserve"> </w:t>
      </w:r>
      <w:r w:rsidRPr="00DF7A1A">
        <w:rPr>
          <w:sz w:val="20"/>
          <w:szCs w:val="20"/>
        </w:rPr>
        <w:t>met "</w:t>
      </w:r>
      <w:r w:rsidR="00031BB4" w:rsidRPr="00DF7A1A">
        <w:rPr>
          <w:sz w:val="20"/>
          <w:szCs w:val="20"/>
        </w:rPr>
        <w:t>Health Issues</w:t>
      </w:r>
      <w:r w:rsidRPr="00DF7A1A">
        <w:rPr>
          <w:sz w:val="20"/>
          <w:szCs w:val="20"/>
        </w:rPr>
        <w:t>" in de bijlage</w:t>
      </w:r>
      <w:r w:rsidR="00031BB4" w:rsidRPr="00DF7A1A">
        <w:rPr>
          <w:sz w:val="20"/>
          <w:szCs w:val="20"/>
        </w:rPr>
        <w:t xml:space="preserve">. Inspecteren we </w:t>
      </w:r>
      <w:r w:rsidRPr="00DF7A1A">
        <w:rPr>
          <w:sz w:val="20"/>
          <w:szCs w:val="20"/>
        </w:rPr>
        <w:t>de tekst zonder opmaak, zien we dat deze overeenkomt met een eerdere spamcampagne van dezelfde crimineel</w:t>
      </w:r>
      <w:r w:rsidR="00031BB4" w:rsidRPr="00DF7A1A">
        <w:rPr>
          <w:sz w:val="20"/>
          <w:szCs w:val="20"/>
        </w:rPr>
        <w:t>.”</w:t>
      </w:r>
    </w:p>
    <w:p w:rsidR="00031BB4" w:rsidRPr="00DF7A1A" w:rsidRDefault="00031BB4" w:rsidP="00A15EF5">
      <w:pPr>
        <w:spacing w:line="360" w:lineRule="auto"/>
        <w:rPr>
          <w:sz w:val="20"/>
          <w:szCs w:val="20"/>
        </w:rPr>
      </w:pPr>
    </w:p>
    <w:p w:rsidR="00A15EF5" w:rsidRPr="00DF7A1A" w:rsidRDefault="00031BB4" w:rsidP="00A15EF5">
      <w:pPr>
        <w:spacing w:line="360" w:lineRule="auto"/>
        <w:rPr>
          <w:sz w:val="20"/>
          <w:szCs w:val="20"/>
        </w:rPr>
      </w:pPr>
      <w:r w:rsidRPr="00DF7A1A">
        <w:rPr>
          <w:sz w:val="20"/>
          <w:szCs w:val="20"/>
        </w:rPr>
        <w:t xml:space="preserve">Chester </w:t>
      </w:r>
      <w:proofErr w:type="spellStart"/>
      <w:r w:rsidRPr="00DF7A1A">
        <w:rPr>
          <w:sz w:val="20"/>
          <w:szCs w:val="20"/>
        </w:rPr>
        <w:t>Wisniewski</w:t>
      </w:r>
      <w:proofErr w:type="spellEnd"/>
      <w:r w:rsidR="00A60547" w:rsidRPr="00DF7A1A">
        <w:rPr>
          <w:sz w:val="20"/>
          <w:szCs w:val="20"/>
        </w:rPr>
        <w:t xml:space="preserve"> </w:t>
      </w:r>
      <w:r w:rsidRPr="00DF7A1A">
        <w:rPr>
          <w:sz w:val="20"/>
          <w:szCs w:val="20"/>
        </w:rPr>
        <w:t xml:space="preserve">gaat verder: </w:t>
      </w:r>
      <w:r w:rsidR="00A15EF5" w:rsidRPr="00DF7A1A">
        <w:rPr>
          <w:sz w:val="20"/>
          <w:szCs w:val="20"/>
        </w:rPr>
        <w:t>“De stijgingen die we zien zijn waarschijnlijk te wijten aan twee belangrijke factoren. Ten eerste</w:t>
      </w:r>
      <w:r w:rsidRPr="00DF7A1A">
        <w:rPr>
          <w:sz w:val="20"/>
          <w:szCs w:val="20"/>
        </w:rPr>
        <w:t xml:space="preserve">: </w:t>
      </w:r>
      <w:r w:rsidR="00A15EF5" w:rsidRPr="00DF7A1A">
        <w:rPr>
          <w:sz w:val="20"/>
          <w:szCs w:val="20"/>
        </w:rPr>
        <w:t xml:space="preserve">naarmate de tijd verstrijkt, </w:t>
      </w:r>
      <w:r w:rsidRPr="00DF7A1A">
        <w:rPr>
          <w:sz w:val="20"/>
          <w:szCs w:val="20"/>
        </w:rPr>
        <w:t>haken</w:t>
      </w:r>
      <w:r w:rsidR="00A15EF5" w:rsidRPr="00DF7A1A">
        <w:rPr>
          <w:sz w:val="20"/>
          <w:szCs w:val="20"/>
        </w:rPr>
        <w:t xml:space="preserve"> steeds meer criminele groepen aan </w:t>
      </w:r>
      <w:r w:rsidRPr="00DF7A1A">
        <w:rPr>
          <w:sz w:val="20"/>
          <w:szCs w:val="20"/>
        </w:rPr>
        <w:t xml:space="preserve">bij </w:t>
      </w:r>
      <w:r w:rsidR="00A15EF5" w:rsidRPr="00DF7A1A">
        <w:rPr>
          <w:sz w:val="20"/>
          <w:szCs w:val="20"/>
        </w:rPr>
        <w:t xml:space="preserve">COVID-19 </w:t>
      </w:r>
      <w:r w:rsidRPr="00DF7A1A">
        <w:rPr>
          <w:sz w:val="20"/>
          <w:szCs w:val="20"/>
        </w:rPr>
        <w:t>als lokmiddel</w:t>
      </w:r>
      <w:r w:rsidR="00A15EF5" w:rsidRPr="00DF7A1A">
        <w:rPr>
          <w:sz w:val="20"/>
          <w:szCs w:val="20"/>
        </w:rPr>
        <w:t>.</w:t>
      </w:r>
      <w:r w:rsidRPr="00DF7A1A">
        <w:rPr>
          <w:sz w:val="20"/>
          <w:szCs w:val="20"/>
        </w:rPr>
        <w:t xml:space="preserve"> </w:t>
      </w:r>
      <w:r w:rsidR="00A15EF5" w:rsidRPr="00DF7A1A">
        <w:rPr>
          <w:sz w:val="20"/>
          <w:szCs w:val="20"/>
        </w:rPr>
        <w:t>Ten tweede</w:t>
      </w:r>
      <w:r w:rsidR="00B9407F" w:rsidRPr="00DF7A1A">
        <w:rPr>
          <w:sz w:val="20"/>
          <w:szCs w:val="20"/>
        </w:rPr>
        <w:t>: het</w:t>
      </w:r>
      <w:r w:rsidR="00A15EF5" w:rsidRPr="00DF7A1A">
        <w:rPr>
          <w:sz w:val="20"/>
          <w:szCs w:val="20"/>
        </w:rPr>
        <w:t xml:space="preserve"> kost tijd. Elke criminele groep moet spam</w:t>
      </w:r>
      <w:r w:rsidRPr="00DF7A1A">
        <w:rPr>
          <w:sz w:val="20"/>
          <w:szCs w:val="20"/>
        </w:rPr>
        <w:t>berichten zo</w:t>
      </w:r>
      <w:r w:rsidR="00EB3F00" w:rsidRPr="00DF7A1A">
        <w:rPr>
          <w:sz w:val="20"/>
          <w:szCs w:val="20"/>
        </w:rPr>
        <w:t>danig</w:t>
      </w:r>
      <w:r w:rsidRPr="00DF7A1A">
        <w:rPr>
          <w:sz w:val="20"/>
          <w:szCs w:val="20"/>
        </w:rPr>
        <w:t xml:space="preserve"> formuleren</w:t>
      </w:r>
      <w:r w:rsidR="00A15EF5" w:rsidRPr="00DF7A1A">
        <w:rPr>
          <w:sz w:val="20"/>
          <w:szCs w:val="20"/>
        </w:rPr>
        <w:t xml:space="preserve"> </w:t>
      </w:r>
      <w:r w:rsidRPr="00DF7A1A">
        <w:rPr>
          <w:sz w:val="20"/>
          <w:szCs w:val="20"/>
        </w:rPr>
        <w:t xml:space="preserve">om </w:t>
      </w:r>
      <w:r w:rsidR="00A15EF5" w:rsidRPr="00DF7A1A">
        <w:rPr>
          <w:sz w:val="20"/>
          <w:szCs w:val="20"/>
        </w:rPr>
        <w:t>ontvanger</w:t>
      </w:r>
      <w:r w:rsidRPr="00DF7A1A">
        <w:rPr>
          <w:sz w:val="20"/>
          <w:szCs w:val="20"/>
        </w:rPr>
        <w:t xml:space="preserve">s </w:t>
      </w:r>
      <w:r w:rsidR="00A15EF5" w:rsidRPr="00DF7A1A">
        <w:rPr>
          <w:sz w:val="20"/>
          <w:szCs w:val="20"/>
        </w:rPr>
        <w:t xml:space="preserve">actie te </w:t>
      </w:r>
      <w:r w:rsidRPr="00DF7A1A">
        <w:rPr>
          <w:sz w:val="20"/>
          <w:szCs w:val="20"/>
        </w:rPr>
        <w:t xml:space="preserve">laten </w:t>
      </w:r>
      <w:r w:rsidR="00A15EF5" w:rsidRPr="00DF7A1A">
        <w:rPr>
          <w:sz w:val="20"/>
          <w:szCs w:val="20"/>
        </w:rPr>
        <w:t xml:space="preserve">ondernemen. </w:t>
      </w:r>
      <w:r w:rsidRPr="00DF7A1A">
        <w:rPr>
          <w:sz w:val="20"/>
          <w:szCs w:val="20"/>
        </w:rPr>
        <w:t xml:space="preserve">Hierbij kunnen zij </w:t>
      </w:r>
      <w:r w:rsidR="00EB3F00" w:rsidRPr="00DF7A1A">
        <w:rPr>
          <w:sz w:val="20"/>
          <w:szCs w:val="20"/>
        </w:rPr>
        <w:t xml:space="preserve">vragen </w:t>
      </w:r>
      <w:r w:rsidRPr="00DF7A1A">
        <w:rPr>
          <w:sz w:val="20"/>
          <w:szCs w:val="20"/>
        </w:rPr>
        <w:t>een</w:t>
      </w:r>
      <w:r w:rsidR="00A15EF5" w:rsidRPr="00DF7A1A">
        <w:rPr>
          <w:sz w:val="20"/>
          <w:szCs w:val="20"/>
        </w:rPr>
        <w:t xml:space="preserve"> bijlage te openen,</w:t>
      </w:r>
      <w:r w:rsidRPr="00DF7A1A">
        <w:rPr>
          <w:sz w:val="20"/>
          <w:szCs w:val="20"/>
        </w:rPr>
        <w:t xml:space="preserve"> een </w:t>
      </w:r>
      <w:r w:rsidR="00A15EF5" w:rsidRPr="00DF7A1A">
        <w:rPr>
          <w:sz w:val="20"/>
          <w:szCs w:val="20"/>
        </w:rPr>
        <w:t xml:space="preserve">site te bezoeken of, in het geval van de WHO </w:t>
      </w:r>
      <w:proofErr w:type="spellStart"/>
      <w:r w:rsidR="00A15EF5" w:rsidRPr="00DF7A1A">
        <w:rPr>
          <w:sz w:val="20"/>
          <w:szCs w:val="20"/>
        </w:rPr>
        <w:t>Bitcoin</w:t>
      </w:r>
      <w:proofErr w:type="spellEnd"/>
      <w:r w:rsidR="00A15EF5" w:rsidRPr="00DF7A1A">
        <w:rPr>
          <w:sz w:val="20"/>
          <w:szCs w:val="20"/>
        </w:rPr>
        <w:t>-zwendel</w:t>
      </w:r>
      <w:r w:rsidRPr="00DF7A1A">
        <w:rPr>
          <w:sz w:val="20"/>
          <w:szCs w:val="20"/>
        </w:rPr>
        <w:t xml:space="preserve">, </w:t>
      </w:r>
      <w:proofErr w:type="spellStart"/>
      <w:r w:rsidR="00A15EF5" w:rsidRPr="00DF7A1A">
        <w:rPr>
          <w:sz w:val="20"/>
          <w:szCs w:val="20"/>
        </w:rPr>
        <w:t>cryptocurrencies</w:t>
      </w:r>
      <w:proofErr w:type="spellEnd"/>
      <w:r w:rsidR="00A15EF5" w:rsidRPr="00DF7A1A">
        <w:rPr>
          <w:sz w:val="20"/>
          <w:szCs w:val="20"/>
        </w:rPr>
        <w:t xml:space="preserve"> te doneren aan</w:t>
      </w:r>
      <w:r w:rsidRPr="00DF7A1A">
        <w:rPr>
          <w:sz w:val="20"/>
          <w:szCs w:val="20"/>
        </w:rPr>
        <w:t xml:space="preserve"> </w:t>
      </w:r>
      <w:proofErr w:type="spellStart"/>
      <w:r w:rsidR="00A15EF5" w:rsidRPr="00DF7A1A">
        <w:rPr>
          <w:sz w:val="20"/>
          <w:szCs w:val="20"/>
        </w:rPr>
        <w:t>Bitcoin</w:t>
      </w:r>
      <w:proofErr w:type="spellEnd"/>
      <w:r w:rsidR="00A15EF5" w:rsidRPr="00DF7A1A">
        <w:rPr>
          <w:sz w:val="20"/>
          <w:szCs w:val="20"/>
        </w:rPr>
        <w:t>-portefeuilles</w:t>
      </w:r>
      <w:r w:rsidRPr="00DF7A1A">
        <w:rPr>
          <w:sz w:val="20"/>
          <w:szCs w:val="20"/>
        </w:rPr>
        <w:t xml:space="preserve"> die in verkeerde handen zijn</w:t>
      </w:r>
      <w:r w:rsidR="00A15EF5" w:rsidRPr="00DF7A1A">
        <w:rPr>
          <w:sz w:val="20"/>
          <w:szCs w:val="20"/>
        </w:rPr>
        <w:t xml:space="preserve">. Het maken van deze berichten kost tijd, vooral voor degenen die </w:t>
      </w:r>
      <w:r w:rsidRPr="00DF7A1A">
        <w:rPr>
          <w:sz w:val="20"/>
          <w:szCs w:val="20"/>
        </w:rPr>
        <w:t xml:space="preserve">Engels niet als </w:t>
      </w:r>
      <w:r w:rsidR="00A15EF5" w:rsidRPr="00DF7A1A">
        <w:rPr>
          <w:sz w:val="20"/>
          <w:szCs w:val="20"/>
        </w:rPr>
        <w:t>moedertaal</w:t>
      </w:r>
      <w:r w:rsidRPr="00DF7A1A">
        <w:rPr>
          <w:sz w:val="20"/>
          <w:szCs w:val="20"/>
        </w:rPr>
        <w:t xml:space="preserve"> voeren</w:t>
      </w:r>
      <w:r w:rsidR="00A15EF5" w:rsidRPr="00DF7A1A">
        <w:rPr>
          <w:sz w:val="20"/>
          <w:szCs w:val="20"/>
        </w:rPr>
        <w:t>.</w:t>
      </w:r>
      <w:r w:rsidRPr="00DF7A1A">
        <w:rPr>
          <w:sz w:val="20"/>
          <w:szCs w:val="20"/>
        </w:rPr>
        <w:t>”</w:t>
      </w:r>
    </w:p>
    <w:p w:rsidR="00031BB4" w:rsidRPr="00DF7A1A" w:rsidRDefault="00031BB4" w:rsidP="00A15EF5">
      <w:pPr>
        <w:spacing w:line="360" w:lineRule="auto"/>
        <w:rPr>
          <w:sz w:val="20"/>
          <w:szCs w:val="20"/>
        </w:rPr>
      </w:pPr>
    </w:p>
    <w:p w:rsidR="002B5FC4" w:rsidRPr="00DF7A1A" w:rsidRDefault="00A15EF5" w:rsidP="00A15EF5">
      <w:pPr>
        <w:spacing w:line="360" w:lineRule="auto"/>
        <w:rPr>
          <w:sz w:val="20"/>
          <w:szCs w:val="20"/>
        </w:rPr>
      </w:pPr>
      <w:r w:rsidRPr="00DF7A1A">
        <w:rPr>
          <w:sz w:val="20"/>
          <w:szCs w:val="20"/>
        </w:rPr>
        <w:t>Zelfs de meest onschadelijke vermelding van een politicus kan de geloofwaardigheid van een oplichterij vergroten of een nieuwe zakelijke kans bieden.</w:t>
      </w:r>
      <w:r w:rsidR="002F6393" w:rsidRPr="00DF7A1A">
        <w:rPr>
          <w:sz w:val="20"/>
          <w:szCs w:val="20"/>
        </w:rPr>
        <w:t xml:space="preserve"> President</w:t>
      </w:r>
      <w:r w:rsidRPr="00DF7A1A">
        <w:rPr>
          <w:sz w:val="20"/>
          <w:szCs w:val="20"/>
        </w:rPr>
        <w:t xml:space="preserve"> </w:t>
      </w:r>
      <w:proofErr w:type="spellStart"/>
      <w:r w:rsidRPr="00DF7A1A">
        <w:rPr>
          <w:sz w:val="20"/>
          <w:szCs w:val="20"/>
        </w:rPr>
        <w:t>Trump</w:t>
      </w:r>
      <w:proofErr w:type="spellEnd"/>
      <w:r w:rsidRPr="00DF7A1A">
        <w:rPr>
          <w:sz w:val="20"/>
          <w:szCs w:val="20"/>
        </w:rPr>
        <w:t xml:space="preserve"> </w:t>
      </w:r>
      <w:r w:rsidR="002F6393" w:rsidRPr="00DF7A1A">
        <w:rPr>
          <w:sz w:val="20"/>
          <w:szCs w:val="20"/>
        </w:rPr>
        <w:t xml:space="preserve">noemde onlangs </w:t>
      </w:r>
      <w:r w:rsidRPr="00DF7A1A">
        <w:rPr>
          <w:sz w:val="20"/>
          <w:szCs w:val="20"/>
        </w:rPr>
        <w:t xml:space="preserve">de mogelijke werkzaamheid van een medicijn genaamd Chloroquine tegen </w:t>
      </w:r>
      <w:r w:rsidR="00EB3F00" w:rsidRPr="00DF7A1A">
        <w:rPr>
          <w:sz w:val="20"/>
          <w:szCs w:val="20"/>
        </w:rPr>
        <w:t xml:space="preserve">het </w:t>
      </w:r>
      <w:r w:rsidRPr="00DF7A1A">
        <w:rPr>
          <w:sz w:val="20"/>
          <w:szCs w:val="20"/>
        </w:rPr>
        <w:t>Coronavirus</w:t>
      </w:r>
      <w:r w:rsidR="002F6393" w:rsidRPr="00DF7A1A">
        <w:rPr>
          <w:sz w:val="20"/>
          <w:szCs w:val="20"/>
        </w:rPr>
        <w:t xml:space="preserve">. “Dit leidde </w:t>
      </w:r>
      <w:r w:rsidRPr="00DF7A1A">
        <w:rPr>
          <w:sz w:val="20"/>
          <w:szCs w:val="20"/>
        </w:rPr>
        <w:t xml:space="preserve">er onmiddellijk </w:t>
      </w:r>
      <w:r w:rsidRPr="00DF7A1A">
        <w:rPr>
          <w:sz w:val="20"/>
          <w:szCs w:val="20"/>
        </w:rPr>
        <w:lastRenderedPageBreak/>
        <w:t xml:space="preserve">toe dat </w:t>
      </w:r>
      <w:proofErr w:type="spellStart"/>
      <w:r w:rsidRPr="00DF7A1A">
        <w:rPr>
          <w:sz w:val="20"/>
          <w:szCs w:val="20"/>
        </w:rPr>
        <w:t>spammers</w:t>
      </w:r>
      <w:proofErr w:type="spellEnd"/>
      <w:r w:rsidRPr="00DF7A1A">
        <w:rPr>
          <w:sz w:val="20"/>
          <w:szCs w:val="20"/>
        </w:rPr>
        <w:t xml:space="preserve"> van </w:t>
      </w:r>
      <w:proofErr w:type="spellStart"/>
      <w:r w:rsidRPr="00DF7A1A">
        <w:rPr>
          <w:sz w:val="20"/>
          <w:szCs w:val="20"/>
        </w:rPr>
        <w:t>WordPress</w:t>
      </w:r>
      <w:proofErr w:type="spellEnd"/>
      <w:r w:rsidRPr="00DF7A1A">
        <w:rPr>
          <w:sz w:val="20"/>
          <w:szCs w:val="20"/>
        </w:rPr>
        <w:t>-blogs overstap</w:t>
      </w:r>
      <w:r w:rsidR="002F6393" w:rsidRPr="00DF7A1A">
        <w:rPr>
          <w:sz w:val="20"/>
          <w:szCs w:val="20"/>
        </w:rPr>
        <w:t xml:space="preserve">ten </w:t>
      </w:r>
      <w:r w:rsidRPr="00DF7A1A">
        <w:rPr>
          <w:sz w:val="20"/>
          <w:szCs w:val="20"/>
        </w:rPr>
        <w:t xml:space="preserve">van het pitchen van </w:t>
      </w:r>
      <w:proofErr w:type="spellStart"/>
      <w:r w:rsidRPr="00DF7A1A">
        <w:rPr>
          <w:sz w:val="20"/>
          <w:szCs w:val="20"/>
        </w:rPr>
        <w:t>Viagra</w:t>
      </w:r>
      <w:proofErr w:type="spellEnd"/>
      <w:r w:rsidRPr="00DF7A1A">
        <w:rPr>
          <w:sz w:val="20"/>
          <w:szCs w:val="20"/>
        </w:rPr>
        <w:t xml:space="preserve"> naar </w:t>
      </w:r>
      <w:r w:rsidR="00EB3F00" w:rsidRPr="00DF7A1A">
        <w:rPr>
          <w:sz w:val="20"/>
          <w:szCs w:val="20"/>
        </w:rPr>
        <w:t xml:space="preserve">de verkoop van </w:t>
      </w:r>
      <w:r w:rsidRPr="00DF7A1A">
        <w:rPr>
          <w:sz w:val="20"/>
          <w:szCs w:val="20"/>
        </w:rPr>
        <w:t>Chloroquine</w:t>
      </w:r>
      <w:r w:rsidR="00EB3F00" w:rsidRPr="00DF7A1A">
        <w:rPr>
          <w:sz w:val="20"/>
          <w:szCs w:val="20"/>
        </w:rPr>
        <w:t>, wat eigenlijk l</w:t>
      </w:r>
      <w:r w:rsidR="002F6393" w:rsidRPr="00DF7A1A">
        <w:rPr>
          <w:sz w:val="20"/>
          <w:szCs w:val="20"/>
        </w:rPr>
        <w:t xml:space="preserve">evensgevaarlijk </w:t>
      </w:r>
      <w:r w:rsidR="00EB3F00" w:rsidRPr="00DF7A1A">
        <w:rPr>
          <w:sz w:val="20"/>
          <w:szCs w:val="20"/>
        </w:rPr>
        <w:t xml:space="preserve">kan zijn </w:t>
      </w:r>
      <w:r w:rsidRPr="00DF7A1A">
        <w:rPr>
          <w:sz w:val="20"/>
          <w:szCs w:val="20"/>
        </w:rPr>
        <w:t xml:space="preserve">als het </w:t>
      </w:r>
      <w:r w:rsidR="00EB3F00" w:rsidRPr="00DF7A1A">
        <w:rPr>
          <w:sz w:val="20"/>
          <w:szCs w:val="20"/>
        </w:rPr>
        <w:t xml:space="preserve">niet </w:t>
      </w:r>
      <w:r w:rsidRPr="00DF7A1A">
        <w:rPr>
          <w:sz w:val="20"/>
          <w:szCs w:val="20"/>
        </w:rPr>
        <w:t>onder toezicht van een dokter</w:t>
      </w:r>
      <w:r w:rsidR="002F6393" w:rsidRPr="00DF7A1A">
        <w:rPr>
          <w:sz w:val="20"/>
          <w:szCs w:val="20"/>
        </w:rPr>
        <w:t xml:space="preserve"> wordt gebruikt</w:t>
      </w:r>
      <w:r w:rsidRPr="00DF7A1A">
        <w:rPr>
          <w:sz w:val="20"/>
          <w:szCs w:val="20"/>
        </w:rPr>
        <w:t xml:space="preserve">. En binnen twee dagen nadat de WHO een liefdadigheidsinstelling </w:t>
      </w:r>
      <w:proofErr w:type="spellStart"/>
      <w:r w:rsidR="002F6393" w:rsidRPr="00DF7A1A">
        <w:rPr>
          <w:sz w:val="20"/>
          <w:szCs w:val="20"/>
        </w:rPr>
        <w:t>Solidarity</w:t>
      </w:r>
      <w:proofErr w:type="spellEnd"/>
      <w:r w:rsidR="002F6393" w:rsidRPr="00DF7A1A">
        <w:rPr>
          <w:sz w:val="20"/>
          <w:szCs w:val="20"/>
        </w:rPr>
        <w:t xml:space="preserve"> Response Fund </w:t>
      </w:r>
      <w:r w:rsidRPr="00DF7A1A">
        <w:rPr>
          <w:sz w:val="20"/>
          <w:szCs w:val="20"/>
        </w:rPr>
        <w:t>had opgericht,</w:t>
      </w:r>
      <w:r w:rsidR="002F6393" w:rsidRPr="00DF7A1A">
        <w:rPr>
          <w:sz w:val="20"/>
          <w:szCs w:val="20"/>
        </w:rPr>
        <w:t xml:space="preserve"> </w:t>
      </w:r>
      <w:r w:rsidR="00EB3F00" w:rsidRPr="00DF7A1A">
        <w:rPr>
          <w:sz w:val="20"/>
          <w:szCs w:val="20"/>
        </w:rPr>
        <w:t xml:space="preserve">hengelden </w:t>
      </w:r>
      <w:r w:rsidRPr="00DF7A1A">
        <w:rPr>
          <w:sz w:val="20"/>
          <w:szCs w:val="20"/>
        </w:rPr>
        <w:t>criminelen die zich voordeden als de liefdadigheidsinstelling</w:t>
      </w:r>
      <w:r w:rsidR="00EB3F00" w:rsidRPr="00DF7A1A">
        <w:rPr>
          <w:sz w:val="20"/>
          <w:szCs w:val="20"/>
        </w:rPr>
        <w:t xml:space="preserve"> naar </w:t>
      </w:r>
      <w:proofErr w:type="spellStart"/>
      <w:r w:rsidR="00EB3F00" w:rsidRPr="00DF7A1A">
        <w:rPr>
          <w:sz w:val="20"/>
          <w:szCs w:val="20"/>
        </w:rPr>
        <w:t>Bitcoin</w:t>
      </w:r>
      <w:proofErr w:type="spellEnd"/>
      <w:r w:rsidR="00EB3F00" w:rsidRPr="00DF7A1A">
        <w:rPr>
          <w:sz w:val="20"/>
          <w:szCs w:val="20"/>
        </w:rPr>
        <w:t>-donaties</w:t>
      </w:r>
      <w:r w:rsidRPr="00DF7A1A">
        <w:rPr>
          <w:sz w:val="20"/>
          <w:szCs w:val="20"/>
        </w:rPr>
        <w:t>. ”</w:t>
      </w:r>
    </w:p>
    <w:p w:rsidR="00A15EF5" w:rsidRPr="00DF7A1A" w:rsidRDefault="00A15EF5" w:rsidP="00A15EF5">
      <w:pPr>
        <w:spacing w:line="360" w:lineRule="auto"/>
        <w:rPr>
          <w:sz w:val="20"/>
          <w:szCs w:val="20"/>
        </w:rPr>
      </w:pPr>
    </w:p>
    <w:p w:rsidR="009C2360" w:rsidRPr="00DF7A1A" w:rsidRDefault="008C01A5" w:rsidP="009C2360">
      <w:pPr>
        <w:spacing w:line="360" w:lineRule="auto"/>
        <w:rPr>
          <w:b/>
          <w:bCs/>
          <w:sz w:val="20"/>
          <w:szCs w:val="20"/>
        </w:rPr>
      </w:pPr>
      <w:r w:rsidRPr="00DF7A1A">
        <w:rPr>
          <w:rFonts w:cs="Calibri"/>
          <w:b/>
          <w:bCs/>
          <w:sz w:val="20"/>
          <w:szCs w:val="20"/>
        </w:rPr>
        <w:t xml:space="preserve">Over </w:t>
      </w:r>
      <w:proofErr w:type="spellStart"/>
      <w:r w:rsidRPr="00DF7A1A">
        <w:rPr>
          <w:rFonts w:cs="Calibri"/>
          <w:b/>
          <w:bCs/>
          <w:sz w:val="20"/>
          <w:szCs w:val="20"/>
        </w:rPr>
        <w:t>Sophos</w:t>
      </w:r>
      <w:proofErr w:type="spellEnd"/>
    </w:p>
    <w:p w:rsidR="004312E8" w:rsidRPr="00DF7A1A" w:rsidRDefault="004312E8" w:rsidP="004312E8">
      <w:pPr>
        <w:spacing w:line="360" w:lineRule="auto"/>
        <w:rPr>
          <w:rFonts w:eastAsia="Times New Roman" w:cs="Times New Roman"/>
          <w:sz w:val="20"/>
          <w:szCs w:val="20"/>
          <w:lang w:eastAsia="nl-NL"/>
        </w:rPr>
      </w:pPr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Als een wereldwijde leider in </w:t>
      </w:r>
      <w:r w:rsidRPr="00DF7A1A">
        <w:rPr>
          <w:rFonts w:eastAsia="Times New Roman" w:cs="Times New Roman"/>
          <w:i/>
          <w:iCs/>
          <w:color w:val="000000"/>
          <w:sz w:val="20"/>
          <w:szCs w:val="20"/>
          <w:lang w:eastAsia="nl-NL"/>
        </w:rPr>
        <w:t>next-gen</w:t>
      </w:r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cybersecurity beschermt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meer dan 400.000 organisaties, ongeacht bedrijfsgrootte, in meer dan 150 landen tegen de meest geavanceerde cyberdreigingen van vandaag. Aangedreven door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SophosLabs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, een wereldwijd team gespecialiseerd in bedreiginginformatie en wetenschappelijke data, beveiligen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’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cloud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-native en AI-verbeterde oplossingen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endpoints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(laptops, servers en mobiele apparaten) en netwerken tegen immer evoluerende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cybercriminele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tactieken en technieken. Hieronder vallen onder meer geautomatiseerde en actieve, vijandige inbreuken,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ransomware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, malware,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exploits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, data-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exfiltration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,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phishing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en meer. Het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cloudgebaseerde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Central-platform integreert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’ gehele portfolio - van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Intercept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X-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endpointoplossing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tot XG Firewall - in een enkel systeem: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Synchronized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Security. </w:t>
      </w:r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br/>
      </w:r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br/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-producten zijn exclusief verkrijgbaar via een wereldwijd kanaal van meer dan 53.000 partners en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Managed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Service Providers.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stelt zijn innovatieve commerciële technologieën ook beschikbaar aan consumenten via </w:t>
      </w:r>
      <w:proofErr w:type="spellStart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Home. Het bedrijf is gevestigd in Oxford, Verenigd Koninkrijk. Meer informatie: </w:t>
      </w:r>
      <w:hyperlink r:id="rId8" w:history="1">
        <w:r w:rsidRPr="00DF7A1A">
          <w:rPr>
            <w:rFonts w:eastAsia="Times New Roman" w:cs="Times New Roman"/>
            <w:color w:val="0000FF"/>
            <w:sz w:val="20"/>
            <w:szCs w:val="20"/>
            <w:u w:val="single"/>
            <w:lang w:eastAsia="nl-NL"/>
          </w:rPr>
          <w:t>www.sophos.com</w:t>
        </w:r>
      </w:hyperlink>
      <w:r w:rsidRPr="00DF7A1A">
        <w:rPr>
          <w:rFonts w:eastAsia="Times New Roman" w:cs="Times New Roman"/>
          <w:color w:val="000000"/>
          <w:sz w:val="20"/>
          <w:szCs w:val="20"/>
          <w:lang w:eastAsia="nl-NL"/>
        </w:rPr>
        <w:t>.</w:t>
      </w:r>
    </w:p>
    <w:p w:rsidR="00B95541" w:rsidRPr="00DF7A1A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</w:p>
    <w:p w:rsidR="00B95541" w:rsidRPr="00DF7A1A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0"/>
          <w:szCs w:val="20"/>
        </w:rPr>
      </w:pPr>
      <w:r w:rsidRPr="00DF7A1A">
        <w:rPr>
          <w:rFonts w:cs="Calibri"/>
          <w:b/>
          <w:sz w:val="20"/>
          <w:szCs w:val="20"/>
        </w:rPr>
        <w:t>Voor meer informatie, interviewmogelijkheden of beeldmateriaal:</w:t>
      </w:r>
    </w:p>
    <w:p w:rsidR="002B5FC4" w:rsidRPr="00DF7A1A" w:rsidRDefault="00DF7A1A" w:rsidP="00B95541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val="en-US"/>
        </w:rPr>
      </w:pPr>
      <w:r w:rsidRPr="00DF7A1A">
        <w:rPr>
          <w:rFonts w:cs="Calibri"/>
          <w:sz w:val="20"/>
          <w:szCs w:val="20"/>
          <w:lang w:val="en-US"/>
        </w:rPr>
        <w:t xml:space="preserve">Sandra Van </w:t>
      </w:r>
      <w:proofErr w:type="spellStart"/>
      <w:r w:rsidRPr="00DF7A1A">
        <w:rPr>
          <w:rFonts w:cs="Calibri"/>
          <w:sz w:val="20"/>
          <w:szCs w:val="20"/>
          <w:lang w:val="en-US"/>
        </w:rPr>
        <w:t>Hauwaert</w:t>
      </w:r>
      <w:proofErr w:type="spellEnd"/>
      <w:r w:rsidRPr="00DF7A1A">
        <w:rPr>
          <w:rFonts w:cs="Calibri"/>
          <w:sz w:val="20"/>
          <w:szCs w:val="20"/>
          <w:lang w:val="en-US"/>
        </w:rPr>
        <w:t xml:space="preserve">, Square Egg Communications, </w:t>
      </w:r>
      <w:hyperlink r:id="rId9" w:history="1">
        <w:r w:rsidRPr="00DF7A1A">
          <w:rPr>
            <w:rStyle w:val="Hyperlink"/>
            <w:rFonts w:cs="Calibri"/>
            <w:sz w:val="20"/>
            <w:szCs w:val="20"/>
            <w:lang w:val="en-US"/>
          </w:rPr>
          <w:t>sandra@square-egg.be</w:t>
        </w:r>
      </w:hyperlink>
      <w:r w:rsidRPr="00DF7A1A">
        <w:rPr>
          <w:rFonts w:cs="Calibri"/>
          <w:sz w:val="20"/>
          <w:szCs w:val="20"/>
          <w:lang w:val="en-US"/>
        </w:rPr>
        <w:t>, GSM 0497 251816.</w:t>
      </w:r>
    </w:p>
    <w:sectPr w:rsidR="002B5FC4" w:rsidRPr="00DF7A1A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4"/>
    <w:rsid w:val="00000A84"/>
    <w:rsid w:val="00013358"/>
    <w:rsid w:val="00031BB4"/>
    <w:rsid w:val="00036CA5"/>
    <w:rsid w:val="000C04A0"/>
    <w:rsid w:val="001124BD"/>
    <w:rsid w:val="001803E3"/>
    <w:rsid w:val="0019636D"/>
    <w:rsid w:val="001B435B"/>
    <w:rsid w:val="002B5FC4"/>
    <w:rsid w:val="002F6393"/>
    <w:rsid w:val="00351331"/>
    <w:rsid w:val="00387377"/>
    <w:rsid w:val="0039632F"/>
    <w:rsid w:val="003E7F3C"/>
    <w:rsid w:val="004312E8"/>
    <w:rsid w:val="00496A29"/>
    <w:rsid w:val="00562EA4"/>
    <w:rsid w:val="00563556"/>
    <w:rsid w:val="00691182"/>
    <w:rsid w:val="006A10F2"/>
    <w:rsid w:val="006D2F8E"/>
    <w:rsid w:val="007547E4"/>
    <w:rsid w:val="007652E0"/>
    <w:rsid w:val="00876F12"/>
    <w:rsid w:val="008C01A5"/>
    <w:rsid w:val="008E090D"/>
    <w:rsid w:val="00902815"/>
    <w:rsid w:val="00957ADA"/>
    <w:rsid w:val="009C2360"/>
    <w:rsid w:val="009D30E0"/>
    <w:rsid w:val="009E3C76"/>
    <w:rsid w:val="00A1124C"/>
    <w:rsid w:val="00A15EF5"/>
    <w:rsid w:val="00A60547"/>
    <w:rsid w:val="00A8303D"/>
    <w:rsid w:val="00AA794A"/>
    <w:rsid w:val="00AC2DB6"/>
    <w:rsid w:val="00B32679"/>
    <w:rsid w:val="00B805A4"/>
    <w:rsid w:val="00B9407F"/>
    <w:rsid w:val="00B95541"/>
    <w:rsid w:val="00BC3F4D"/>
    <w:rsid w:val="00C970A2"/>
    <w:rsid w:val="00CE6764"/>
    <w:rsid w:val="00D60024"/>
    <w:rsid w:val="00D9638E"/>
    <w:rsid w:val="00DF7A1A"/>
    <w:rsid w:val="00EB3F00"/>
    <w:rsid w:val="00F67F7F"/>
    <w:rsid w:val="00FE2D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0085-5D0E-3C49-8B69-52160AD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AC2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ho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ecruit@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CCE1.4A4FD2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@square-egg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3681</Characters>
  <Application>Microsoft Office Word</Application>
  <DocSecurity>0</DocSecurity>
  <Lines>30</Lines>
  <Paragraphs>8</Paragraphs>
  <ScaleCrop>false</ScaleCrop>
  <Company>Havana Orange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3</cp:revision>
  <cp:lastPrinted>2016-05-04T10:10:00Z</cp:lastPrinted>
  <dcterms:created xsi:type="dcterms:W3CDTF">2020-03-26T12:33:00Z</dcterms:created>
  <dcterms:modified xsi:type="dcterms:W3CDTF">2020-03-26T12:50:00Z</dcterms:modified>
</cp:coreProperties>
</file>