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1105D" w14:textId="77777777" w:rsidR="00D61EF6" w:rsidRPr="00AD6888" w:rsidRDefault="00C15223" w:rsidP="00D61EF6">
      <w:pPr>
        <w:jc w:val="center"/>
        <w:rPr>
          <w:rFonts w:ascii="Calibri" w:hAnsi="Calibri"/>
          <w:b/>
          <w:bCs/>
          <w:sz w:val="56"/>
          <w:szCs w:val="56"/>
        </w:rPr>
      </w:pPr>
      <w:r w:rsidRPr="00AD6888">
        <w:rPr>
          <w:rFonts w:ascii="Calibri" w:hAnsi="Calibri"/>
          <w:b/>
          <w:bCs/>
          <w:noProof/>
          <w:sz w:val="56"/>
          <w:szCs w:val="56"/>
          <w:lang w:val="fr-BE" w:eastAsia="fr-BE" w:bidi="ar-SA"/>
        </w:rPr>
        <w:drawing>
          <wp:anchor distT="0" distB="0" distL="114300" distR="114300" simplePos="0" relativeHeight="251659264" behindDoc="0" locked="0" layoutInCell="1" allowOverlap="1" wp14:anchorId="3DAD47E0" wp14:editId="3BAB2C66">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091D7C2E" w14:textId="77777777" w:rsidR="00D61EF6" w:rsidRPr="00AD6888" w:rsidRDefault="00D61EF6" w:rsidP="00D61EF6">
      <w:pPr>
        <w:rPr>
          <w:rFonts w:ascii="Calibri" w:hAnsi="Calibri"/>
          <w:b/>
          <w:bCs/>
          <w:sz w:val="56"/>
          <w:szCs w:val="56"/>
        </w:rPr>
      </w:pPr>
    </w:p>
    <w:p w14:paraId="4B31B39F" w14:textId="77777777" w:rsidR="00D61EF6" w:rsidRPr="00AD6888" w:rsidRDefault="00D61EF6" w:rsidP="00D61EF6">
      <w:pPr>
        <w:rPr>
          <w:rFonts w:asciiTheme="minorHAnsi" w:hAnsiTheme="minorHAnsi"/>
          <w:b/>
          <w:sz w:val="32"/>
          <w:szCs w:val="32"/>
        </w:rPr>
      </w:pPr>
    </w:p>
    <w:p w14:paraId="4CC4BC78" w14:textId="77777777" w:rsidR="00D61EF6" w:rsidRPr="00AD6888" w:rsidRDefault="00D61EF6" w:rsidP="00D61EF6">
      <w:pPr>
        <w:rPr>
          <w:rFonts w:asciiTheme="minorHAnsi" w:hAnsiTheme="minorHAnsi"/>
          <w:b/>
          <w:sz w:val="32"/>
          <w:szCs w:val="32"/>
        </w:rPr>
      </w:pPr>
    </w:p>
    <w:p w14:paraId="327F1C0A" w14:textId="77777777" w:rsidR="00D61EF6" w:rsidRPr="00AD6888" w:rsidRDefault="00D61EF6" w:rsidP="00D61EF6">
      <w:pPr>
        <w:rPr>
          <w:rFonts w:asciiTheme="minorHAnsi" w:hAnsiTheme="minorHAnsi"/>
          <w:b/>
          <w:sz w:val="32"/>
          <w:szCs w:val="32"/>
        </w:rPr>
      </w:pPr>
    </w:p>
    <w:p w14:paraId="51637A4F" w14:textId="77777777" w:rsidR="00D61EF6" w:rsidRPr="00AD6888" w:rsidRDefault="00D61EF6" w:rsidP="00D61EF6">
      <w:pPr>
        <w:rPr>
          <w:rFonts w:asciiTheme="minorHAnsi" w:hAnsiTheme="minorHAnsi"/>
          <w:b/>
          <w:sz w:val="32"/>
          <w:szCs w:val="32"/>
        </w:rPr>
      </w:pPr>
    </w:p>
    <w:p w14:paraId="7057F7E5" w14:textId="77777777" w:rsidR="00D61EF6" w:rsidRPr="00AD6888" w:rsidRDefault="00D61EF6" w:rsidP="00D61EF6">
      <w:pPr>
        <w:rPr>
          <w:rFonts w:asciiTheme="minorHAnsi" w:hAnsiTheme="minorHAnsi"/>
          <w:b/>
          <w:sz w:val="32"/>
          <w:szCs w:val="32"/>
        </w:rPr>
      </w:pPr>
      <w:r w:rsidRPr="00AD6888">
        <w:rPr>
          <w:rFonts w:asciiTheme="minorHAnsi" w:hAnsiTheme="minorHAnsi"/>
          <w:b/>
          <w:sz w:val="32"/>
          <w:szCs w:val="32"/>
        </w:rPr>
        <w:t>PERSBERICHT</w:t>
      </w:r>
    </w:p>
    <w:p w14:paraId="79CE0C2A" w14:textId="77777777" w:rsidR="00D61EF6" w:rsidRPr="00AD6888" w:rsidRDefault="00D61EF6" w:rsidP="00D61EF6">
      <w:pPr>
        <w:rPr>
          <w:rFonts w:asciiTheme="minorHAnsi" w:hAnsiTheme="minorHAnsi"/>
          <w:sz w:val="22"/>
          <w:szCs w:val="22"/>
        </w:rPr>
      </w:pPr>
      <w:r w:rsidRPr="00AD6888">
        <w:rPr>
          <w:rFonts w:asciiTheme="minorHAnsi" w:hAnsiTheme="minorHAnsi"/>
        </w:rPr>
        <w:br/>
      </w:r>
      <w:r w:rsidR="001F4A4B">
        <w:rPr>
          <w:rFonts w:asciiTheme="minorHAnsi" w:hAnsiTheme="minorHAnsi"/>
          <w:sz w:val="22"/>
          <w:szCs w:val="22"/>
        </w:rPr>
        <w:t>Ternat</w:t>
      </w:r>
      <w:r w:rsidRPr="00AD6888">
        <w:rPr>
          <w:rFonts w:asciiTheme="minorHAnsi" w:hAnsiTheme="minorHAnsi"/>
          <w:sz w:val="22"/>
          <w:szCs w:val="22"/>
        </w:rPr>
        <w:t xml:space="preserve">, </w:t>
      </w:r>
      <w:r w:rsidR="00EF511B" w:rsidRPr="00EF511B">
        <w:rPr>
          <w:rFonts w:asciiTheme="minorHAnsi" w:hAnsiTheme="minorHAnsi"/>
          <w:sz w:val="22"/>
          <w:szCs w:val="22"/>
        </w:rPr>
        <w:t>2 februar</w:t>
      </w:r>
      <w:r w:rsidR="00EF511B" w:rsidRPr="005C67C8">
        <w:rPr>
          <w:rFonts w:asciiTheme="minorHAnsi" w:hAnsiTheme="minorHAnsi"/>
          <w:sz w:val="22"/>
          <w:szCs w:val="22"/>
        </w:rPr>
        <w:t xml:space="preserve">i </w:t>
      </w:r>
      <w:r w:rsidR="00EF511B">
        <w:rPr>
          <w:rFonts w:asciiTheme="minorHAnsi" w:hAnsiTheme="minorHAnsi"/>
          <w:sz w:val="22"/>
          <w:szCs w:val="22"/>
        </w:rPr>
        <w:t>2017</w:t>
      </w:r>
    </w:p>
    <w:p w14:paraId="70B5B0C0" w14:textId="77777777" w:rsidR="00926519" w:rsidRPr="00AD6888" w:rsidRDefault="00926519" w:rsidP="00D61EF6">
      <w:pPr>
        <w:rPr>
          <w:rFonts w:ascii="Calibri" w:hAnsi="Calibri"/>
          <w:b/>
          <w:bCs/>
          <w:sz w:val="40"/>
          <w:szCs w:val="56"/>
        </w:rPr>
      </w:pPr>
    </w:p>
    <w:p w14:paraId="054A9B95" w14:textId="77777777" w:rsidR="004D5DFE" w:rsidRPr="005028D5" w:rsidRDefault="00E23B94" w:rsidP="004D5DFE">
      <w:pPr>
        <w:rPr>
          <w:rFonts w:ascii="Calibri" w:hAnsi="Calibri"/>
          <w:i/>
          <w:iCs/>
          <w:sz w:val="32"/>
          <w:szCs w:val="32"/>
        </w:rPr>
      </w:pPr>
      <w:r w:rsidRPr="005028D5">
        <w:rPr>
          <w:rFonts w:ascii="Calibri" w:hAnsi="Calibri"/>
          <w:i/>
          <w:iCs/>
          <w:sz w:val="32"/>
          <w:szCs w:val="32"/>
        </w:rPr>
        <w:t>Manutan</w:t>
      </w:r>
      <w:r w:rsidR="00F901BF" w:rsidRPr="005028D5">
        <w:rPr>
          <w:rFonts w:ascii="Calibri" w:hAnsi="Calibri"/>
          <w:i/>
          <w:iCs/>
          <w:sz w:val="32"/>
          <w:szCs w:val="32"/>
        </w:rPr>
        <w:t xml:space="preserve"> slaat alarm</w:t>
      </w:r>
      <w:r w:rsidRPr="005028D5">
        <w:rPr>
          <w:rFonts w:ascii="Calibri" w:hAnsi="Calibri"/>
          <w:i/>
          <w:iCs/>
          <w:sz w:val="32"/>
          <w:szCs w:val="32"/>
        </w:rPr>
        <w:t xml:space="preserve">: </w:t>
      </w:r>
      <w:r w:rsidR="001F4A4B">
        <w:rPr>
          <w:rFonts w:ascii="Calibri" w:hAnsi="Calibri"/>
          <w:i/>
          <w:iCs/>
          <w:sz w:val="32"/>
          <w:szCs w:val="32"/>
        </w:rPr>
        <w:t>“Angst om het aan te kaarten</w:t>
      </w:r>
      <w:r w:rsidR="00F901BF" w:rsidRPr="005028D5">
        <w:rPr>
          <w:rFonts w:ascii="Calibri" w:hAnsi="Calibri"/>
          <w:i/>
          <w:iCs/>
          <w:sz w:val="32"/>
          <w:szCs w:val="32"/>
        </w:rPr>
        <w:t xml:space="preserve"> is zorgwekkend!”</w:t>
      </w:r>
    </w:p>
    <w:p w14:paraId="1A3F50EA" w14:textId="77777777" w:rsidR="00D61EF6" w:rsidRPr="005028D5" w:rsidRDefault="001F4A4B">
      <w:pPr>
        <w:rPr>
          <w:rFonts w:ascii="Calibri" w:hAnsi="Calibri"/>
          <w:i/>
          <w:iCs/>
          <w:sz w:val="22"/>
          <w:szCs w:val="32"/>
        </w:rPr>
      </w:pPr>
      <w:r>
        <w:rPr>
          <w:rFonts w:ascii="Calibri" w:hAnsi="Calibri"/>
          <w:b/>
          <w:bCs/>
          <w:sz w:val="40"/>
          <w:szCs w:val="52"/>
        </w:rPr>
        <w:t>46</w:t>
      </w:r>
      <w:r w:rsidR="00E23B94" w:rsidRPr="005028D5">
        <w:rPr>
          <w:rFonts w:ascii="Calibri" w:hAnsi="Calibri"/>
          <w:b/>
          <w:bCs/>
          <w:sz w:val="40"/>
          <w:szCs w:val="52"/>
        </w:rPr>
        <w:t>% werknemers heeft lichamelijke klachten door werk</w:t>
      </w:r>
    </w:p>
    <w:p w14:paraId="0A0FD3D0" w14:textId="77777777" w:rsidR="00D61EF6" w:rsidRPr="00AD6888" w:rsidRDefault="00D61EF6">
      <w:pPr>
        <w:rPr>
          <w:rFonts w:ascii="Calibri" w:hAnsi="Calibri"/>
        </w:rPr>
      </w:pPr>
    </w:p>
    <w:p w14:paraId="1C3D8BE3" w14:textId="24BE591F" w:rsidR="004D5DFE" w:rsidRPr="005028D5" w:rsidRDefault="001F4A4B" w:rsidP="005A3BD9">
      <w:pPr>
        <w:jc w:val="both"/>
        <w:rPr>
          <w:rFonts w:ascii="Calibri" w:hAnsi="Calibri"/>
          <w:b/>
          <w:bCs/>
          <w:sz w:val="22"/>
          <w:szCs w:val="22"/>
        </w:rPr>
      </w:pPr>
      <w:r>
        <w:rPr>
          <w:rFonts w:ascii="Calibri" w:hAnsi="Calibri"/>
          <w:b/>
          <w:bCs/>
          <w:sz w:val="22"/>
          <w:szCs w:val="22"/>
        </w:rPr>
        <w:t>Bijna de helft</w:t>
      </w:r>
      <w:r w:rsidR="004D5DFE" w:rsidRPr="005028D5">
        <w:rPr>
          <w:rFonts w:ascii="Calibri" w:hAnsi="Calibri"/>
          <w:b/>
          <w:bCs/>
          <w:sz w:val="22"/>
          <w:szCs w:val="22"/>
        </w:rPr>
        <w:t xml:space="preserve"> van de werknemers heeft lichamelijke klachten </w:t>
      </w:r>
      <w:r w:rsidR="002F12F4" w:rsidRPr="005028D5">
        <w:rPr>
          <w:rFonts w:ascii="Calibri" w:hAnsi="Calibri"/>
          <w:b/>
          <w:bCs/>
          <w:sz w:val="22"/>
          <w:szCs w:val="22"/>
        </w:rPr>
        <w:t>(pijn of vermoeidheid) door het werk</w:t>
      </w:r>
      <w:r w:rsidR="00262515" w:rsidRPr="005028D5">
        <w:rPr>
          <w:rFonts w:ascii="Calibri" w:hAnsi="Calibri"/>
          <w:b/>
          <w:bCs/>
          <w:sz w:val="22"/>
          <w:szCs w:val="22"/>
        </w:rPr>
        <w:t>.</w:t>
      </w:r>
      <w:r w:rsidR="004D5DFE" w:rsidRPr="005028D5">
        <w:rPr>
          <w:rFonts w:ascii="Calibri" w:hAnsi="Calibri"/>
          <w:b/>
          <w:bCs/>
          <w:sz w:val="22"/>
          <w:szCs w:val="22"/>
        </w:rPr>
        <w:t xml:space="preserve"> </w:t>
      </w:r>
      <w:r w:rsidR="00104923" w:rsidRPr="005028D5">
        <w:rPr>
          <w:rFonts w:ascii="Calibri" w:hAnsi="Calibri"/>
          <w:b/>
          <w:bCs/>
          <w:sz w:val="22"/>
          <w:szCs w:val="22"/>
        </w:rPr>
        <w:t xml:space="preserve">Dat </w:t>
      </w:r>
      <w:r w:rsidR="00104923" w:rsidRPr="00AD6888">
        <w:rPr>
          <w:rFonts w:ascii="Calibri" w:hAnsi="Calibri"/>
          <w:b/>
          <w:bCs/>
          <w:sz w:val="22"/>
          <w:szCs w:val="22"/>
        </w:rPr>
        <w:t xml:space="preserve">blijkt </w:t>
      </w:r>
      <w:r w:rsidR="00104923" w:rsidRPr="00D73A62">
        <w:rPr>
          <w:rFonts w:ascii="Calibri" w:hAnsi="Calibri"/>
          <w:b/>
          <w:bCs/>
          <w:sz w:val="22"/>
          <w:szCs w:val="22"/>
        </w:rPr>
        <w:t>uit onderzoek</w:t>
      </w:r>
      <w:r w:rsidR="00E23B94" w:rsidRPr="00D73A62">
        <w:rPr>
          <w:rFonts w:ascii="Calibri" w:hAnsi="Calibri"/>
          <w:b/>
          <w:bCs/>
          <w:sz w:val="22"/>
          <w:szCs w:val="22"/>
        </w:rPr>
        <w:t>*</w:t>
      </w:r>
      <w:r w:rsidR="00D73A62" w:rsidRPr="00D73A62">
        <w:rPr>
          <w:rFonts w:ascii="Calibri" w:hAnsi="Calibri"/>
          <w:b/>
          <w:bCs/>
          <w:sz w:val="22"/>
          <w:szCs w:val="22"/>
        </w:rPr>
        <w:t xml:space="preserve"> </w:t>
      </w:r>
      <w:r w:rsidR="00104923" w:rsidRPr="00D73A62">
        <w:rPr>
          <w:rFonts w:ascii="Calibri" w:hAnsi="Calibri"/>
          <w:b/>
          <w:bCs/>
          <w:sz w:val="22"/>
          <w:szCs w:val="22"/>
        </w:rPr>
        <w:t>van Manutan</w:t>
      </w:r>
      <w:r w:rsidR="00D73A62" w:rsidRPr="00D73A62">
        <w:rPr>
          <w:rFonts w:ascii="Calibri" w:hAnsi="Calibri"/>
          <w:b/>
          <w:bCs/>
          <w:sz w:val="22"/>
          <w:szCs w:val="22"/>
        </w:rPr>
        <w:t xml:space="preserve"> </w:t>
      </w:r>
      <w:r w:rsidR="00104923" w:rsidRPr="00D73A62">
        <w:rPr>
          <w:rFonts w:ascii="Calibri" w:hAnsi="Calibri"/>
          <w:b/>
          <w:bCs/>
          <w:sz w:val="22"/>
          <w:szCs w:val="22"/>
        </w:rPr>
        <w:t>onder</w:t>
      </w:r>
      <w:r w:rsidR="00EF511B" w:rsidRPr="00D73A62">
        <w:rPr>
          <w:rFonts w:ascii="Calibri" w:hAnsi="Calibri"/>
          <w:b/>
          <w:bCs/>
          <w:sz w:val="22"/>
          <w:szCs w:val="22"/>
        </w:rPr>
        <w:t xml:space="preserve"> </w:t>
      </w:r>
      <w:r w:rsidR="005C67C8" w:rsidRPr="00D73A62">
        <w:rPr>
          <w:rFonts w:ascii="Calibri" w:hAnsi="Calibri"/>
          <w:b/>
          <w:bCs/>
          <w:sz w:val="22"/>
          <w:szCs w:val="22"/>
        </w:rPr>
        <w:t>ruim</w:t>
      </w:r>
      <w:r w:rsidR="005C67C8">
        <w:rPr>
          <w:rFonts w:ascii="Calibri" w:hAnsi="Calibri"/>
          <w:b/>
          <w:bCs/>
          <w:sz w:val="22"/>
          <w:szCs w:val="22"/>
        </w:rPr>
        <w:t xml:space="preserve"> </w:t>
      </w:r>
      <w:r>
        <w:rPr>
          <w:rFonts w:ascii="Calibri" w:hAnsi="Calibri"/>
          <w:b/>
          <w:bCs/>
          <w:sz w:val="22"/>
          <w:szCs w:val="22"/>
        </w:rPr>
        <w:t>75</w:t>
      </w:r>
      <w:r w:rsidR="005C67C8">
        <w:rPr>
          <w:rFonts w:ascii="Calibri" w:hAnsi="Calibri"/>
          <w:b/>
          <w:bCs/>
          <w:sz w:val="22"/>
          <w:szCs w:val="22"/>
        </w:rPr>
        <w:t xml:space="preserve">0 </w:t>
      </w:r>
      <w:r w:rsidR="00104923" w:rsidRPr="00AD6888">
        <w:rPr>
          <w:rFonts w:ascii="Calibri" w:hAnsi="Calibri"/>
          <w:b/>
          <w:bCs/>
          <w:sz w:val="22"/>
          <w:szCs w:val="22"/>
        </w:rPr>
        <w:t xml:space="preserve">werknemers van kantoren, werkplaatsen en magazijnen. </w:t>
      </w:r>
      <w:r>
        <w:rPr>
          <w:rFonts w:ascii="Calibri" w:hAnsi="Calibri"/>
          <w:b/>
          <w:bCs/>
          <w:sz w:val="22"/>
          <w:szCs w:val="22"/>
        </w:rPr>
        <w:t>Ongeveer</w:t>
      </w:r>
      <w:r w:rsidR="0023507F">
        <w:rPr>
          <w:rFonts w:ascii="Calibri" w:hAnsi="Calibri"/>
          <w:b/>
          <w:bCs/>
          <w:sz w:val="22"/>
          <w:szCs w:val="22"/>
        </w:rPr>
        <w:t xml:space="preserve"> </w:t>
      </w:r>
      <w:r w:rsidR="00197621">
        <w:rPr>
          <w:rFonts w:ascii="Calibri" w:hAnsi="Calibri"/>
          <w:b/>
          <w:bCs/>
          <w:sz w:val="22"/>
          <w:szCs w:val="22"/>
        </w:rPr>
        <w:t>h</w:t>
      </w:r>
      <w:r w:rsidR="004D5DFE">
        <w:rPr>
          <w:rFonts w:ascii="Calibri" w:hAnsi="Calibri"/>
          <w:b/>
          <w:bCs/>
          <w:sz w:val="22"/>
          <w:szCs w:val="22"/>
        </w:rPr>
        <w:t xml:space="preserve">etzelfde </w:t>
      </w:r>
      <w:r w:rsidR="00C25B9A">
        <w:rPr>
          <w:rFonts w:ascii="Calibri" w:hAnsi="Calibri"/>
          <w:b/>
          <w:bCs/>
          <w:sz w:val="22"/>
          <w:szCs w:val="22"/>
        </w:rPr>
        <w:t>aantal</w:t>
      </w:r>
      <w:r w:rsidR="004D5DFE">
        <w:rPr>
          <w:rFonts w:ascii="Calibri" w:hAnsi="Calibri"/>
          <w:b/>
          <w:bCs/>
          <w:sz w:val="22"/>
          <w:szCs w:val="22"/>
        </w:rPr>
        <w:t xml:space="preserve"> werknemers geeft aan dat </w:t>
      </w:r>
      <w:r w:rsidR="00262515">
        <w:rPr>
          <w:rFonts w:ascii="Calibri" w:hAnsi="Calibri"/>
          <w:b/>
          <w:bCs/>
          <w:sz w:val="22"/>
          <w:szCs w:val="22"/>
        </w:rPr>
        <w:t>de werkgever</w:t>
      </w:r>
      <w:r w:rsidR="004D5DFE" w:rsidRPr="00AD6888">
        <w:rPr>
          <w:rFonts w:ascii="Calibri" w:hAnsi="Calibri"/>
          <w:b/>
          <w:bCs/>
          <w:sz w:val="22"/>
          <w:szCs w:val="22"/>
        </w:rPr>
        <w:t xml:space="preserve"> weinig tot geen aandacht </w:t>
      </w:r>
      <w:r w:rsidR="00262515">
        <w:rPr>
          <w:rFonts w:ascii="Calibri" w:hAnsi="Calibri"/>
          <w:b/>
          <w:bCs/>
          <w:sz w:val="22"/>
          <w:szCs w:val="22"/>
        </w:rPr>
        <w:t>heeft</w:t>
      </w:r>
      <w:r w:rsidR="004D5DFE">
        <w:rPr>
          <w:rFonts w:ascii="Calibri" w:hAnsi="Calibri"/>
          <w:b/>
          <w:bCs/>
          <w:sz w:val="22"/>
          <w:szCs w:val="22"/>
        </w:rPr>
        <w:t xml:space="preserve"> </w:t>
      </w:r>
      <w:r w:rsidR="004D5DFE" w:rsidRPr="00AD6888">
        <w:rPr>
          <w:rFonts w:ascii="Calibri" w:hAnsi="Calibri"/>
          <w:b/>
          <w:bCs/>
          <w:sz w:val="22"/>
          <w:szCs w:val="22"/>
        </w:rPr>
        <w:t xml:space="preserve">voor de </w:t>
      </w:r>
      <w:r w:rsidR="004D5DFE" w:rsidRPr="005028D5">
        <w:rPr>
          <w:rFonts w:ascii="Calibri" w:hAnsi="Calibri"/>
          <w:b/>
          <w:bCs/>
          <w:sz w:val="22"/>
          <w:szCs w:val="22"/>
        </w:rPr>
        <w:t xml:space="preserve">ergonomie op de werkvloer. </w:t>
      </w:r>
      <w:r w:rsidR="00E23B94" w:rsidRPr="005028D5">
        <w:rPr>
          <w:rFonts w:ascii="Calibri" w:hAnsi="Calibri"/>
          <w:b/>
          <w:bCs/>
          <w:sz w:val="22"/>
          <w:szCs w:val="22"/>
        </w:rPr>
        <w:t xml:space="preserve">De klachten hebben </w:t>
      </w:r>
      <w:r w:rsidR="00F901BF" w:rsidRPr="005028D5">
        <w:rPr>
          <w:rFonts w:ascii="Calibri" w:hAnsi="Calibri"/>
          <w:b/>
          <w:bCs/>
          <w:sz w:val="22"/>
          <w:szCs w:val="22"/>
        </w:rPr>
        <w:t xml:space="preserve">niet alleen </w:t>
      </w:r>
      <w:r w:rsidR="000823D3">
        <w:rPr>
          <w:rFonts w:ascii="Calibri" w:hAnsi="Calibri"/>
          <w:b/>
          <w:bCs/>
          <w:sz w:val="22"/>
          <w:szCs w:val="22"/>
        </w:rPr>
        <w:t xml:space="preserve">een grote invloed </w:t>
      </w:r>
      <w:r w:rsidR="00E23B94" w:rsidRPr="005028D5">
        <w:rPr>
          <w:rFonts w:ascii="Calibri" w:hAnsi="Calibri"/>
          <w:b/>
          <w:bCs/>
          <w:sz w:val="22"/>
          <w:szCs w:val="22"/>
        </w:rPr>
        <w:t xml:space="preserve">op het werk </w:t>
      </w:r>
      <w:r w:rsidR="00F901BF" w:rsidRPr="005028D5">
        <w:rPr>
          <w:rFonts w:ascii="Calibri" w:hAnsi="Calibri"/>
          <w:b/>
          <w:bCs/>
          <w:sz w:val="22"/>
          <w:szCs w:val="22"/>
        </w:rPr>
        <w:t xml:space="preserve">maar ook op </w:t>
      </w:r>
      <w:r w:rsidR="00E23B94" w:rsidRPr="005028D5">
        <w:rPr>
          <w:rFonts w:ascii="Calibri" w:hAnsi="Calibri"/>
          <w:b/>
          <w:bCs/>
          <w:sz w:val="22"/>
          <w:szCs w:val="22"/>
        </w:rPr>
        <w:t>het privéleven van de werknemers.</w:t>
      </w:r>
      <w:r w:rsidR="00C03038" w:rsidRPr="005028D5">
        <w:rPr>
          <w:rFonts w:ascii="Calibri" w:hAnsi="Calibri"/>
          <w:b/>
          <w:bCs/>
          <w:sz w:val="22"/>
          <w:szCs w:val="22"/>
        </w:rPr>
        <w:t xml:space="preserve"> </w:t>
      </w:r>
      <w:r w:rsidR="005C67C8">
        <w:rPr>
          <w:rFonts w:ascii="Calibri" w:hAnsi="Calibri"/>
          <w:b/>
          <w:bCs/>
          <w:sz w:val="22"/>
          <w:szCs w:val="22"/>
        </w:rPr>
        <w:t>Lydia Rongen, HR Manager Benelux bij Manutan,</w:t>
      </w:r>
      <w:r w:rsidR="00C03038" w:rsidRPr="005028D5">
        <w:rPr>
          <w:rFonts w:ascii="Calibri" w:hAnsi="Calibri"/>
          <w:b/>
          <w:bCs/>
          <w:sz w:val="22"/>
          <w:szCs w:val="22"/>
        </w:rPr>
        <w:t xml:space="preserve"> vindt de cijfers zorgwekkend. “Als mensen </w:t>
      </w:r>
      <w:r w:rsidR="000823D3">
        <w:rPr>
          <w:rFonts w:ascii="Calibri" w:hAnsi="Calibri"/>
          <w:b/>
          <w:bCs/>
          <w:sz w:val="22"/>
          <w:szCs w:val="22"/>
        </w:rPr>
        <w:t>er niet over spreken</w:t>
      </w:r>
      <w:r w:rsidR="00C03038" w:rsidRPr="005028D5">
        <w:rPr>
          <w:rFonts w:ascii="Calibri" w:hAnsi="Calibri"/>
          <w:b/>
          <w:bCs/>
          <w:sz w:val="22"/>
          <w:szCs w:val="22"/>
        </w:rPr>
        <w:t xml:space="preserve">, </w:t>
      </w:r>
      <w:r w:rsidR="000823D3">
        <w:rPr>
          <w:rFonts w:ascii="Calibri" w:hAnsi="Calibri"/>
          <w:b/>
          <w:bCs/>
          <w:sz w:val="22"/>
          <w:szCs w:val="22"/>
        </w:rPr>
        <w:t>wordt deze situatie niet vanzelf beter. Dat is jammer, zeker omdat</w:t>
      </w:r>
      <w:r w:rsidR="000823D3" w:rsidRPr="005028D5">
        <w:rPr>
          <w:rFonts w:ascii="Calibri" w:hAnsi="Calibri"/>
          <w:b/>
          <w:bCs/>
          <w:sz w:val="22"/>
          <w:szCs w:val="22"/>
        </w:rPr>
        <w:t xml:space="preserve"> </w:t>
      </w:r>
      <w:r w:rsidR="00C03038" w:rsidRPr="005028D5">
        <w:rPr>
          <w:rFonts w:ascii="Calibri" w:hAnsi="Calibri"/>
          <w:b/>
          <w:bCs/>
          <w:sz w:val="22"/>
          <w:szCs w:val="22"/>
        </w:rPr>
        <w:t>ze met eenvoudige hulpmiddelen</w:t>
      </w:r>
      <w:r w:rsidR="000823D3">
        <w:rPr>
          <w:rFonts w:ascii="Calibri" w:hAnsi="Calibri"/>
          <w:b/>
          <w:bCs/>
          <w:sz w:val="22"/>
          <w:szCs w:val="22"/>
        </w:rPr>
        <w:t xml:space="preserve"> al</w:t>
      </w:r>
      <w:r w:rsidR="00C03038" w:rsidRPr="005028D5">
        <w:rPr>
          <w:rFonts w:ascii="Calibri" w:hAnsi="Calibri"/>
          <w:b/>
          <w:bCs/>
          <w:sz w:val="22"/>
          <w:szCs w:val="22"/>
        </w:rPr>
        <w:t xml:space="preserve"> veel </w:t>
      </w:r>
      <w:r w:rsidR="000823D3">
        <w:rPr>
          <w:rFonts w:ascii="Calibri" w:hAnsi="Calibri"/>
          <w:b/>
          <w:bCs/>
          <w:sz w:val="22"/>
          <w:szCs w:val="22"/>
        </w:rPr>
        <w:t>comfortabeler</w:t>
      </w:r>
      <w:r w:rsidR="000823D3" w:rsidRPr="005028D5">
        <w:rPr>
          <w:rFonts w:ascii="Calibri" w:hAnsi="Calibri"/>
          <w:b/>
          <w:bCs/>
          <w:sz w:val="22"/>
          <w:szCs w:val="22"/>
        </w:rPr>
        <w:t xml:space="preserve"> </w:t>
      </w:r>
      <w:r w:rsidR="00C03038" w:rsidRPr="005028D5">
        <w:rPr>
          <w:rFonts w:ascii="Calibri" w:hAnsi="Calibri"/>
          <w:b/>
          <w:bCs/>
          <w:sz w:val="22"/>
          <w:szCs w:val="22"/>
        </w:rPr>
        <w:t>zouden werken.”</w:t>
      </w:r>
    </w:p>
    <w:p w14:paraId="002C3539" w14:textId="77777777" w:rsidR="00104923" w:rsidRDefault="00104923" w:rsidP="00937262">
      <w:pPr>
        <w:jc w:val="both"/>
        <w:rPr>
          <w:rFonts w:ascii="Calibri" w:hAnsi="Calibri"/>
          <w:b/>
          <w:bCs/>
          <w:sz w:val="22"/>
          <w:szCs w:val="22"/>
        </w:rPr>
      </w:pPr>
    </w:p>
    <w:p w14:paraId="3B027033" w14:textId="09CFB9A6" w:rsidR="00E23B94" w:rsidRPr="005028D5" w:rsidRDefault="000C72D2" w:rsidP="00197621">
      <w:pPr>
        <w:jc w:val="both"/>
        <w:rPr>
          <w:rFonts w:ascii="Calibri" w:hAnsi="Calibri"/>
          <w:bCs/>
          <w:sz w:val="22"/>
          <w:szCs w:val="22"/>
        </w:rPr>
      </w:pPr>
      <w:r>
        <w:rPr>
          <w:rFonts w:ascii="Calibri" w:hAnsi="Calibri"/>
          <w:bCs/>
          <w:sz w:val="22"/>
          <w:szCs w:val="22"/>
        </w:rPr>
        <w:t>E</w:t>
      </w:r>
      <w:r w:rsidR="009361F0" w:rsidRPr="00AD6888">
        <w:rPr>
          <w:rFonts w:ascii="Calibri" w:hAnsi="Calibri"/>
          <w:bCs/>
          <w:sz w:val="22"/>
          <w:szCs w:val="22"/>
        </w:rPr>
        <w:t>rgonomisch werke</w:t>
      </w:r>
      <w:r>
        <w:rPr>
          <w:rFonts w:ascii="Calibri" w:hAnsi="Calibri"/>
          <w:bCs/>
          <w:sz w:val="22"/>
          <w:szCs w:val="22"/>
        </w:rPr>
        <w:t>n betekent</w:t>
      </w:r>
      <w:r w:rsidR="009361F0" w:rsidRPr="00AD6888">
        <w:rPr>
          <w:rFonts w:ascii="Calibri" w:hAnsi="Calibri"/>
          <w:bCs/>
          <w:sz w:val="22"/>
          <w:szCs w:val="22"/>
        </w:rPr>
        <w:t xml:space="preserve"> dat gebruiksvoorwerpen, machines en taken zo zijn ontworpen dat ze de veilighe</w:t>
      </w:r>
      <w:r w:rsidR="00F6620D">
        <w:rPr>
          <w:rFonts w:ascii="Calibri" w:hAnsi="Calibri"/>
          <w:bCs/>
          <w:sz w:val="22"/>
          <w:szCs w:val="22"/>
        </w:rPr>
        <w:t>id, de gezondheid, het comfort e</w:t>
      </w:r>
      <w:r w:rsidR="009361F0" w:rsidRPr="00AD6888">
        <w:rPr>
          <w:rFonts w:ascii="Calibri" w:hAnsi="Calibri"/>
          <w:bCs/>
          <w:sz w:val="22"/>
          <w:szCs w:val="22"/>
        </w:rPr>
        <w:t>n de effici</w:t>
      </w:r>
      <w:r>
        <w:rPr>
          <w:rFonts w:ascii="Calibri" w:hAnsi="Calibri"/>
          <w:bCs/>
          <w:sz w:val="22"/>
          <w:szCs w:val="22"/>
        </w:rPr>
        <w:t>ëntie</w:t>
      </w:r>
      <w:r w:rsidR="004D5DFE">
        <w:rPr>
          <w:rFonts w:ascii="Calibri" w:hAnsi="Calibri"/>
          <w:bCs/>
          <w:sz w:val="22"/>
          <w:szCs w:val="22"/>
        </w:rPr>
        <w:t xml:space="preserve"> van werknemers bevorderen. </w:t>
      </w:r>
      <w:r w:rsidR="009361F0" w:rsidRPr="00AD6888">
        <w:rPr>
          <w:rFonts w:ascii="Calibri" w:hAnsi="Calibri"/>
          <w:bCs/>
          <w:sz w:val="22"/>
          <w:szCs w:val="22"/>
        </w:rPr>
        <w:t>Wanne</w:t>
      </w:r>
      <w:r w:rsidR="00DC13DD" w:rsidRPr="00AD6888">
        <w:rPr>
          <w:rFonts w:ascii="Calibri" w:hAnsi="Calibri"/>
          <w:bCs/>
          <w:sz w:val="22"/>
          <w:szCs w:val="22"/>
        </w:rPr>
        <w:t>e</w:t>
      </w:r>
      <w:r w:rsidR="009361F0" w:rsidRPr="00AD6888">
        <w:rPr>
          <w:rFonts w:ascii="Calibri" w:hAnsi="Calibri"/>
          <w:bCs/>
          <w:sz w:val="22"/>
          <w:szCs w:val="22"/>
        </w:rPr>
        <w:t xml:space="preserve">r </w:t>
      </w:r>
      <w:r w:rsidR="00C25B9A">
        <w:rPr>
          <w:rFonts w:ascii="Calibri" w:hAnsi="Calibri"/>
          <w:bCs/>
          <w:sz w:val="22"/>
          <w:szCs w:val="22"/>
        </w:rPr>
        <w:t>d</w:t>
      </w:r>
      <w:r>
        <w:rPr>
          <w:rFonts w:ascii="Calibri" w:hAnsi="Calibri"/>
          <w:bCs/>
          <w:sz w:val="22"/>
          <w:szCs w:val="22"/>
        </w:rPr>
        <w:t>eze zaken</w:t>
      </w:r>
      <w:r w:rsidR="009361F0" w:rsidRPr="00AD6888">
        <w:rPr>
          <w:rFonts w:ascii="Calibri" w:hAnsi="Calibri"/>
          <w:bCs/>
          <w:sz w:val="22"/>
          <w:szCs w:val="22"/>
        </w:rPr>
        <w:t xml:space="preserve"> nie</w:t>
      </w:r>
      <w:r w:rsidR="00C25B9A">
        <w:rPr>
          <w:rFonts w:ascii="Calibri" w:hAnsi="Calibri"/>
          <w:bCs/>
          <w:sz w:val="22"/>
          <w:szCs w:val="22"/>
        </w:rPr>
        <w:t xml:space="preserve">t in orde </w:t>
      </w:r>
      <w:r>
        <w:rPr>
          <w:rFonts w:ascii="Calibri" w:hAnsi="Calibri"/>
          <w:bCs/>
          <w:sz w:val="22"/>
          <w:szCs w:val="22"/>
        </w:rPr>
        <w:t>zijn</w:t>
      </w:r>
      <w:r w:rsidR="00C25B9A">
        <w:rPr>
          <w:rFonts w:ascii="Calibri" w:hAnsi="Calibri"/>
          <w:bCs/>
          <w:sz w:val="22"/>
          <w:szCs w:val="22"/>
        </w:rPr>
        <w:t xml:space="preserve">, kunnen </w:t>
      </w:r>
      <w:r w:rsidR="009361F0" w:rsidRPr="00AD6888">
        <w:rPr>
          <w:rFonts w:ascii="Calibri" w:hAnsi="Calibri"/>
          <w:bCs/>
          <w:sz w:val="22"/>
          <w:szCs w:val="22"/>
        </w:rPr>
        <w:t xml:space="preserve">lichamelijke klachten </w:t>
      </w:r>
      <w:r w:rsidR="00C25B9A">
        <w:rPr>
          <w:rFonts w:ascii="Calibri" w:hAnsi="Calibri"/>
          <w:bCs/>
          <w:sz w:val="22"/>
          <w:szCs w:val="22"/>
        </w:rPr>
        <w:t>ontstaan</w:t>
      </w:r>
      <w:r w:rsidR="009361F0" w:rsidRPr="00AD6888">
        <w:rPr>
          <w:rFonts w:ascii="Calibri" w:hAnsi="Calibri"/>
          <w:bCs/>
          <w:sz w:val="22"/>
          <w:szCs w:val="22"/>
        </w:rPr>
        <w:t xml:space="preserve">. </w:t>
      </w:r>
      <w:r w:rsidR="00197621">
        <w:rPr>
          <w:rFonts w:ascii="Calibri" w:hAnsi="Calibri"/>
          <w:bCs/>
          <w:sz w:val="22"/>
          <w:szCs w:val="22"/>
        </w:rPr>
        <w:t xml:space="preserve">Van alle ondervraagde werknemers zegt </w:t>
      </w:r>
      <w:r w:rsidR="0023507F">
        <w:rPr>
          <w:rFonts w:ascii="Calibri" w:hAnsi="Calibri"/>
          <w:bCs/>
          <w:sz w:val="22"/>
          <w:szCs w:val="22"/>
        </w:rPr>
        <w:t>46</w:t>
      </w:r>
      <w:r w:rsidR="00197621">
        <w:rPr>
          <w:rFonts w:ascii="Calibri" w:hAnsi="Calibri"/>
          <w:bCs/>
          <w:sz w:val="22"/>
          <w:szCs w:val="22"/>
        </w:rPr>
        <w:t xml:space="preserve">% lichamelijke klachten te hebben als gevolg </w:t>
      </w:r>
      <w:r w:rsidR="00197621" w:rsidRPr="005028D5">
        <w:rPr>
          <w:rFonts w:ascii="Calibri" w:hAnsi="Calibri"/>
          <w:bCs/>
          <w:sz w:val="22"/>
          <w:szCs w:val="22"/>
        </w:rPr>
        <w:t xml:space="preserve">van </w:t>
      </w:r>
      <w:r w:rsidR="00C03038" w:rsidRPr="005028D5">
        <w:rPr>
          <w:rFonts w:ascii="Calibri" w:hAnsi="Calibri"/>
          <w:bCs/>
          <w:sz w:val="22"/>
          <w:szCs w:val="22"/>
        </w:rPr>
        <w:t>hun werk (</w:t>
      </w:r>
      <w:r w:rsidR="00197621" w:rsidRPr="005028D5">
        <w:rPr>
          <w:rFonts w:ascii="Calibri" w:hAnsi="Calibri"/>
          <w:bCs/>
          <w:sz w:val="22"/>
          <w:szCs w:val="22"/>
        </w:rPr>
        <w:t xml:space="preserve">de werkplek, </w:t>
      </w:r>
      <w:r w:rsidR="007059EA" w:rsidRPr="005028D5">
        <w:rPr>
          <w:rFonts w:ascii="Calibri" w:hAnsi="Calibri"/>
          <w:bCs/>
          <w:sz w:val="22"/>
          <w:szCs w:val="22"/>
        </w:rPr>
        <w:t xml:space="preserve">de </w:t>
      </w:r>
      <w:r w:rsidR="00197621" w:rsidRPr="005028D5">
        <w:rPr>
          <w:rFonts w:ascii="Calibri" w:hAnsi="Calibri"/>
          <w:bCs/>
          <w:sz w:val="22"/>
          <w:szCs w:val="22"/>
        </w:rPr>
        <w:t xml:space="preserve">werkomgeving of </w:t>
      </w:r>
      <w:r w:rsidR="007059EA" w:rsidRPr="005028D5">
        <w:rPr>
          <w:rFonts w:ascii="Calibri" w:hAnsi="Calibri"/>
          <w:bCs/>
          <w:sz w:val="22"/>
          <w:szCs w:val="22"/>
        </w:rPr>
        <w:t xml:space="preserve">de </w:t>
      </w:r>
      <w:r w:rsidR="00197621" w:rsidRPr="005028D5">
        <w:rPr>
          <w:rFonts w:ascii="Calibri" w:hAnsi="Calibri"/>
          <w:bCs/>
          <w:sz w:val="22"/>
          <w:szCs w:val="22"/>
        </w:rPr>
        <w:t>werkzaamheden</w:t>
      </w:r>
      <w:r w:rsidR="00C03038" w:rsidRPr="005028D5">
        <w:rPr>
          <w:rFonts w:ascii="Calibri" w:hAnsi="Calibri"/>
          <w:bCs/>
          <w:sz w:val="22"/>
          <w:szCs w:val="22"/>
        </w:rPr>
        <w:t>)</w:t>
      </w:r>
      <w:r w:rsidR="00197621" w:rsidRPr="005028D5">
        <w:rPr>
          <w:rFonts w:ascii="Calibri" w:hAnsi="Calibri"/>
          <w:bCs/>
          <w:sz w:val="22"/>
          <w:szCs w:val="22"/>
        </w:rPr>
        <w:t xml:space="preserve">. </w:t>
      </w:r>
      <w:r w:rsidR="00F901BF" w:rsidRPr="005028D5">
        <w:rPr>
          <w:rFonts w:ascii="Calibri" w:hAnsi="Calibri"/>
          <w:bCs/>
          <w:sz w:val="22"/>
          <w:szCs w:val="22"/>
        </w:rPr>
        <w:t xml:space="preserve">Bij mensen die werken in een magazijn, werkplaats of op het buitenterrein is dat zelfs </w:t>
      </w:r>
      <w:r w:rsidR="00C03038" w:rsidRPr="005028D5">
        <w:rPr>
          <w:rFonts w:ascii="Calibri" w:hAnsi="Calibri"/>
          <w:bCs/>
          <w:sz w:val="22"/>
          <w:szCs w:val="22"/>
        </w:rPr>
        <w:t xml:space="preserve">zo’n </w:t>
      </w:r>
      <w:r w:rsidR="0023507F">
        <w:rPr>
          <w:rFonts w:ascii="Calibri" w:hAnsi="Calibri"/>
          <w:bCs/>
          <w:sz w:val="22"/>
          <w:szCs w:val="22"/>
        </w:rPr>
        <w:t>51</w:t>
      </w:r>
      <w:r w:rsidR="00F901BF" w:rsidRPr="005028D5">
        <w:rPr>
          <w:rFonts w:ascii="Calibri" w:hAnsi="Calibri"/>
          <w:bCs/>
          <w:sz w:val="22"/>
          <w:szCs w:val="22"/>
        </w:rPr>
        <w:t xml:space="preserve">%. </w:t>
      </w:r>
      <w:r w:rsidR="00C03038" w:rsidRPr="005028D5">
        <w:rPr>
          <w:rFonts w:ascii="Calibri" w:hAnsi="Calibri"/>
          <w:bCs/>
          <w:sz w:val="22"/>
          <w:szCs w:val="22"/>
        </w:rPr>
        <w:t>Het belemmert h</w:t>
      </w:r>
      <w:r w:rsidR="00386622">
        <w:rPr>
          <w:rFonts w:ascii="Calibri" w:hAnsi="Calibri"/>
          <w:bCs/>
          <w:sz w:val="22"/>
          <w:szCs w:val="22"/>
        </w:rPr>
        <w:t>e</w:t>
      </w:r>
      <w:r w:rsidR="00C03038" w:rsidRPr="005028D5">
        <w:rPr>
          <w:rFonts w:ascii="Calibri" w:hAnsi="Calibri"/>
          <w:bCs/>
          <w:sz w:val="22"/>
          <w:szCs w:val="22"/>
        </w:rPr>
        <w:t xml:space="preserve">n sterk in hun dagelijks werk. </w:t>
      </w:r>
      <w:r w:rsidR="00AF7677">
        <w:rPr>
          <w:rFonts w:ascii="Calibri" w:hAnsi="Calibri"/>
          <w:bCs/>
          <w:sz w:val="22"/>
          <w:szCs w:val="22"/>
        </w:rPr>
        <w:t>Opmerkelijk</w:t>
      </w:r>
      <w:r w:rsidR="0023507F">
        <w:rPr>
          <w:rFonts w:ascii="Calibri" w:hAnsi="Calibri"/>
          <w:bCs/>
          <w:sz w:val="22"/>
          <w:szCs w:val="22"/>
        </w:rPr>
        <w:t xml:space="preserve"> is dat </w:t>
      </w:r>
      <w:r w:rsidR="00AF7677">
        <w:rPr>
          <w:rFonts w:ascii="Calibri" w:hAnsi="Calibri"/>
          <w:bCs/>
          <w:sz w:val="22"/>
          <w:szCs w:val="22"/>
        </w:rPr>
        <w:t xml:space="preserve">maar liefst </w:t>
      </w:r>
      <w:r w:rsidR="0023507F">
        <w:rPr>
          <w:rFonts w:ascii="Calibri" w:hAnsi="Calibri"/>
          <w:bCs/>
          <w:sz w:val="22"/>
          <w:szCs w:val="22"/>
        </w:rPr>
        <w:t>80%</w:t>
      </w:r>
      <w:r w:rsidR="00C03038" w:rsidRPr="005028D5">
        <w:rPr>
          <w:rFonts w:ascii="Calibri" w:hAnsi="Calibri"/>
          <w:bCs/>
          <w:sz w:val="22"/>
          <w:szCs w:val="22"/>
        </w:rPr>
        <w:t xml:space="preserve"> van de </w:t>
      </w:r>
      <w:r w:rsidR="004D5DFE" w:rsidRPr="005028D5">
        <w:rPr>
          <w:rFonts w:ascii="Calibri" w:hAnsi="Calibri"/>
          <w:bCs/>
          <w:sz w:val="22"/>
          <w:szCs w:val="22"/>
        </w:rPr>
        <w:t xml:space="preserve">werknemers </w:t>
      </w:r>
      <w:r w:rsidR="003B28EE">
        <w:rPr>
          <w:rFonts w:ascii="Calibri" w:hAnsi="Calibri"/>
          <w:bCs/>
          <w:sz w:val="22"/>
          <w:szCs w:val="22"/>
        </w:rPr>
        <w:t xml:space="preserve">aangeeft </w:t>
      </w:r>
      <w:r w:rsidR="004D5DFE" w:rsidRPr="005028D5">
        <w:rPr>
          <w:rFonts w:ascii="Calibri" w:hAnsi="Calibri"/>
          <w:bCs/>
          <w:sz w:val="22"/>
          <w:szCs w:val="22"/>
        </w:rPr>
        <w:t>hier niet alleen op het werk, maar ook in hun privéleven last van</w:t>
      </w:r>
      <w:r w:rsidR="003B28EE">
        <w:rPr>
          <w:rFonts w:ascii="Calibri" w:hAnsi="Calibri"/>
          <w:bCs/>
          <w:sz w:val="22"/>
          <w:szCs w:val="22"/>
        </w:rPr>
        <w:t xml:space="preserve"> te hebben</w:t>
      </w:r>
      <w:r w:rsidR="004D5DFE" w:rsidRPr="005028D5">
        <w:rPr>
          <w:rFonts w:ascii="Calibri" w:hAnsi="Calibri"/>
          <w:bCs/>
          <w:sz w:val="22"/>
          <w:szCs w:val="22"/>
        </w:rPr>
        <w:t xml:space="preserve">. </w:t>
      </w:r>
    </w:p>
    <w:p w14:paraId="6797199C" w14:textId="77777777" w:rsidR="00E23B94" w:rsidRPr="005028D5" w:rsidRDefault="00E23B94" w:rsidP="00197621">
      <w:pPr>
        <w:jc w:val="both"/>
        <w:rPr>
          <w:rFonts w:ascii="Calibri" w:hAnsi="Calibri"/>
          <w:bCs/>
          <w:sz w:val="22"/>
          <w:szCs w:val="22"/>
        </w:rPr>
      </w:pPr>
    </w:p>
    <w:p w14:paraId="2ABE7008" w14:textId="77777777" w:rsidR="00C03038" w:rsidRPr="005028D5" w:rsidRDefault="00C03038" w:rsidP="00C03038">
      <w:pPr>
        <w:jc w:val="both"/>
        <w:rPr>
          <w:rFonts w:ascii="Calibri" w:hAnsi="Calibri"/>
          <w:b/>
          <w:bCs/>
          <w:sz w:val="22"/>
          <w:szCs w:val="22"/>
        </w:rPr>
      </w:pPr>
      <w:r w:rsidRPr="005028D5">
        <w:rPr>
          <w:rFonts w:ascii="Calibri" w:hAnsi="Calibri"/>
          <w:b/>
          <w:bCs/>
          <w:sz w:val="22"/>
          <w:szCs w:val="22"/>
        </w:rPr>
        <w:t>Angst om aan te kaarten</w:t>
      </w:r>
    </w:p>
    <w:p w14:paraId="66DCAE22" w14:textId="77777777" w:rsidR="00197621" w:rsidRPr="005028D5" w:rsidRDefault="004D5DFE" w:rsidP="00197621">
      <w:pPr>
        <w:jc w:val="both"/>
        <w:rPr>
          <w:rFonts w:ascii="Calibri" w:hAnsi="Calibri"/>
          <w:bCs/>
          <w:sz w:val="22"/>
          <w:szCs w:val="22"/>
        </w:rPr>
      </w:pPr>
      <w:r w:rsidRPr="005028D5">
        <w:rPr>
          <w:rFonts w:ascii="Calibri" w:hAnsi="Calibri"/>
          <w:bCs/>
          <w:sz w:val="22"/>
          <w:szCs w:val="22"/>
        </w:rPr>
        <w:t>H</w:t>
      </w:r>
      <w:r w:rsidR="00F6620D" w:rsidRPr="005028D5">
        <w:rPr>
          <w:rFonts w:ascii="Calibri" w:hAnsi="Calibri"/>
          <w:bCs/>
          <w:sz w:val="22"/>
          <w:szCs w:val="22"/>
        </w:rPr>
        <w:t xml:space="preserve">oewel een groot deel </w:t>
      </w:r>
      <w:r w:rsidR="00197621" w:rsidRPr="005028D5">
        <w:rPr>
          <w:rFonts w:ascii="Calibri" w:hAnsi="Calibri"/>
          <w:bCs/>
          <w:sz w:val="22"/>
          <w:szCs w:val="22"/>
        </w:rPr>
        <w:t xml:space="preserve">van </w:t>
      </w:r>
      <w:r w:rsidR="00C25B9A" w:rsidRPr="005028D5">
        <w:rPr>
          <w:rFonts w:ascii="Calibri" w:hAnsi="Calibri"/>
          <w:bCs/>
          <w:sz w:val="22"/>
          <w:szCs w:val="22"/>
        </w:rPr>
        <w:t>het kantoorpersoneel (</w:t>
      </w:r>
      <w:r w:rsidR="00972C4E">
        <w:rPr>
          <w:rFonts w:ascii="Calibri" w:hAnsi="Calibri"/>
          <w:bCs/>
          <w:sz w:val="22"/>
          <w:szCs w:val="22"/>
        </w:rPr>
        <w:t>71</w:t>
      </w:r>
      <w:r w:rsidR="00C25B9A" w:rsidRPr="005028D5">
        <w:rPr>
          <w:rFonts w:ascii="Calibri" w:hAnsi="Calibri"/>
          <w:bCs/>
          <w:sz w:val="22"/>
          <w:szCs w:val="22"/>
        </w:rPr>
        <w:t>%)</w:t>
      </w:r>
      <w:r w:rsidR="00197621" w:rsidRPr="005028D5">
        <w:rPr>
          <w:rFonts w:ascii="Calibri" w:hAnsi="Calibri"/>
          <w:bCs/>
          <w:sz w:val="22"/>
          <w:szCs w:val="22"/>
        </w:rPr>
        <w:t xml:space="preserve"> </w:t>
      </w:r>
      <w:r w:rsidR="00E23B94" w:rsidRPr="005028D5">
        <w:rPr>
          <w:rFonts w:ascii="Calibri" w:hAnsi="Calibri"/>
          <w:bCs/>
          <w:sz w:val="22"/>
          <w:szCs w:val="22"/>
        </w:rPr>
        <w:t xml:space="preserve">dit </w:t>
      </w:r>
      <w:r w:rsidR="00F6620D" w:rsidRPr="005028D5">
        <w:rPr>
          <w:rFonts w:ascii="Calibri" w:hAnsi="Calibri"/>
          <w:bCs/>
          <w:sz w:val="22"/>
          <w:szCs w:val="22"/>
        </w:rPr>
        <w:t xml:space="preserve">bespreekt </w:t>
      </w:r>
      <w:r w:rsidR="00197621" w:rsidRPr="005028D5">
        <w:rPr>
          <w:rFonts w:ascii="Calibri" w:hAnsi="Calibri"/>
          <w:bCs/>
          <w:sz w:val="22"/>
          <w:szCs w:val="22"/>
        </w:rPr>
        <w:t>met</w:t>
      </w:r>
      <w:r w:rsidRPr="005028D5">
        <w:rPr>
          <w:rFonts w:ascii="Calibri" w:hAnsi="Calibri"/>
          <w:bCs/>
          <w:sz w:val="22"/>
          <w:szCs w:val="22"/>
        </w:rPr>
        <w:t xml:space="preserve"> hun werkgever, </w:t>
      </w:r>
      <w:r w:rsidR="00F6620D" w:rsidRPr="005028D5">
        <w:rPr>
          <w:rFonts w:ascii="Calibri" w:hAnsi="Calibri"/>
          <w:bCs/>
          <w:sz w:val="22"/>
          <w:szCs w:val="22"/>
        </w:rPr>
        <w:t>heeft</w:t>
      </w:r>
      <w:r w:rsidRPr="005028D5">
        <w:rPr>
          <w:rFonts w:ascii="Calibri" w:hAnsi="Calibri"/>
          <w:bCs/>
          <w:sz w:val="22"/>
          <w:szCs w:val="22"/>
        </w:rPr>
        <w:t xml:space="preserve"> </w:t>
      </w:r>
      <w:r w:rsidR="00972C4E">
        <w:rPr>
          <w:rFonts w:ascii="Calibri" w:hAnsi="Calibri"/>
          <w:bCs/>
          <w:sz w:val="22"/>
          <w:szCs w:val="22"/>
        </w:rPr>
        <w:t>29</w:t>
      </w:r>
      <w:r w:rsidR="00E23B94" w:rsidRPr="005028D5">
        <w:rPr>
          <w:rFonts w:ascii="Calibri" w:hAnsi="Calibri"/>
          <w:bCs/>
          <w:sz w:val="22"/>
          <w:szCs w:val="22"/>
        </w:rPr>
        <w:t>% van hen en</w:t>
      </w:r>
      <w:r w:rsidR="005C67C8">
        <w:rPr>
          <w:rFonts w:ascii="Calibri" w:hAnsi="Calibri"/>
          <w:bCs/>
          <w:sz w:val="22"/>
          <w:szCs w:val="22"/>
        </w:rPr>
        <w:t xml:space="preserve"> </w:t>
      </w:r>
      <w:r w:rsidR="00972C4E">
        <w:rPr>
          <w:rFonts w:ascii="Calibri" w:hAnsi="Calibri"/>
          <w:bCs/>
          <w:sz w:val="22"/>
          <w:szCs w:val="22"/>
        </w:rPr>
        <w:t>ook</w:t>
      </w:r>
      <w:r w:rsidR="00E23B94" w:rsidRPr="005028D5">
        <w:rPr>
          <w:rFonts w:ascii="Calibri" w:hAnsi="Calibri"/>
          <w:bCs/>
          <w:sz w:val="22"/>
          <w:szCs w:val="22"/>
        </w:rPr>
        <w:t xml:space="preserve"> </w:t>
      </w:r>
      <w:r w:rsidRPr="005028D5">
        <w:rPr>
          <w:rFonts w:ascii="Calibri" w:hAnsi="Calibri"/>
          <w:bCs/>
          <w:sz w:val="22"/>
          <w:szCs w:val="22"/>
        </w:rPr>
        <w:t>2</w:t>
      </w:r>
      <w:r w:rsidR="00972C4E">
        <w:rPr>
          <w:rFonts w:ascii="Calibri" w:hAnsi="Calibri"/>
          <w:bCs/>
          <w:sz w:val="22"/>
          <w:szCs w:val="22"/>
        </w:rPr>
        <w:t>8</w:t>
      </w:r>
      <w:r w:rsidRPr="005028D5">
        <w:rPr>
          <w:rFonts w:ascii="Calibri" w:hAnsi="Calibri"/>
          <w:bCs/>
          <w:sz w:val="22"/>
          <w:szCs w:val="22"/>
        </w:rPr>
        <w:t xml:space="preserve">% van de magazijn- en werkplaatsmedewerkers </w:t>
      </w:r>
      <w:r w:rsidR="00197621" w:rsidRPr="005028D5">
        <w:rPr>
          <w:rFonts w:ascii="Calibri" w:hAnsi="Calibri"/>
          <w:bCs/>
          <w:sz w:val="22"/>
          <w:szCs w:val="22"/>
        </w:rPr>
        <w:t xml:space="preserve">hier </w:t>
      </w:r>
      <w:r w:rsidRPr="005028D5">
        <w:rPr>
          <w:rFonts w:ascii="Calibri" w:hAnsi="Calibri"/>
          <w:bCs/>
          <w:sz w:val="22"/>
          <w:szCs w:val="22"/>
        </w:rPr>
        <w:t>moeite</w:t>
      </w:r>
      <w:r w:rsidR="00197621" w:rsidRPr="005028D5">
        <w:rPr>
          <w:rFonts w:ascii="Calibri" w:hAnsi="Calibri"/>
          <w:bCs/>
          <w:sz w:val="22"/>
          <w:szCs w:val="22"/>
        </w:rPr>
        <w:t xml:space="preserve"> mee</w:t>
      </w:r>
      <w:r w:rsidRPr="005028D5">
        <w:rPr>
          <w:rFonts w:ascii="Calibri" w:hAnsi="Calibri"/>
          <w:bCs/>
          <w:sz w:val="22"/>
          <w:szCs w:val="22"/>
        </w:rPr>
        <w:t xml:space="preserve">. </w:t>
      </w:r>
      <w:r w:rsidR="00E23B94" w:rsidRPr="005028D5">
        <w:rPr>
          <w:rFonts w:ascii="Calibri" w:hAnsi="Calibri"/>
          <w:bCs/>
          <w:sz w:val="22"/>
          <w:szCs w:val="22"/>
        </w:rPr>
        <w:t xml:space="preserve">Ze zijn naar eigen zeggen “bang als ‘klager’ te worden </w:t>
      </w:r>
      <w:r w:rsidR="00A863FF">
        <w:rPr>
          <w:rFonts w:ascii="Calibri" w:hAnsi="Calibri"/>
          <w:bCs/>
          <w:sz w:val="22"/>
          <w:szCs w:val="22"/>
        </w:rPr>
        <w:t>bestempeld</w:t>
      </w:r>
      <w:r w:rsidR="00E23B94" w:rsidRPr="005028D5">
        <w:rPr>
          <w:rFonts w:ascii="Calibri" w:hAnsi="Calibri"/>
          <w:bCs/>
          <w:sz w:val="22"/>
          <w:szCs w:val="22"/>
        </w:rPr>
        <w:t xml:space="preserve">”. Een kleiner deel is bovendien bang door hun collega’s als ‘slap’ of ‘zwak’ te worden gezien </w:t>
      </w:r>
      <w:r w:rsidR="00F6620D" w:rsidRPr="005028D5">
        <w:rPr>
          <w:rFonts w:ascii="Calibri" w:hAnsi="Calibri"/>
          <w:bCs/>
          <w:sz w:val="22"/>
          <w:szCs w:val="22"/>
        </w:rPr>
        <w:t>wanneer</w:t>
      </w:r>
      <w:r w:rsidR="00E23B94" w:rsidRPr="005028D5">
        <w:rPr>
          <w:rFonts w:ascii="Calibri" w:hAnsi="Calibri"/>
          <w:bCs/>
          <w:sz w:val="22"/>
          <w:szCs w:val="22"/>
        </w:rPr>
        <w:t xml:space="preserve"> ze zeggen dat ze behoefte hebben aan hulpmiddelen</w:t>
      </w:r>
      <w:r w:rsidR="00F6620D" w:rsidRPr="005028D5">
        <w:rPr>
          <w:rFonts w:ascii="Calibri" w:hAnsi="Calibri"/>
          <w:bCs/>
          <w:sz w:val="22"/>
          <w:szCs w:val="22"/>
        </w:rPr>
        <w:t>.</w:t>
      </w:r>
    </w:p>
    <w:p w14:paraId="3B113647" w14:textId="77777777" w:rsidR="00F6620D" w:rsidRPr="005028D5" w:rsidRDefault="00F6620D" w:rsidP="00197621">
      <w:pPr>
        <w:jc w:val="both"/>
        <w:rPr>
          <w:rFonts w:ascii="Calibri" w:hAnsi="Calibri"/>
          <w:bCs/>
          <w:sz w:val="22"/>
          <w:szCs w:val="22"/>
        </w:rPr>
      </w:pPr>
    </w:p>
    <w:p w14:paraId="1E5C1929" w14:textId="7D7771A2" w:rsidR="00197621" w:rsidRPr="005028D5" w:rsidRDefault="00F6620D" w:rsidP="00C25B9A">
      <w:pPr>
        <w:rPr>
          <w:rFonts w:ascii="Calibri" w:hAnsi="Calibri"/>
          <w:bCs/>
          <w:sz w:val="22"/>
          <w:szCs w:val="22"/>
        </w:rPr>
      </w:pPr>
      <w:r w:rsidRPr="005028D5">
        <w:rPr>
          <w:rFonts w:ascii="Calibri" w:hAnsi="Calibri"/>
          <w:b/>
          <w:bCs/>
          <w:sz w:val="22"/>
          <w:szCs w:val="22"/>
        </w:rPr>
        <w:t xml:space="preserve">Oorzaak: te </w:t>
      </w:r>
      <w:r w:rsidR="002929E2">
        <w:rPr>
          <w:rFonts w:ascii="Calibri" w:hAnsi="Calibri"/>
          <w:b/>
          <w:bCs/>
          <w:sz w:val="22"/>
          <w:szCs w:val="22"/>
        </w:rPr>
        <w:t>hoge lichamelijke belasting</w:t>
      </w:r>
      <w:r w:rsidRPr="005028D5">
        <w:rPr>
          <w:rFonts w:ascii="Calibri" w:hAnsi="Calibri"/>
          <w:b/>
          <w:bCs/>
          <w:sz w:val="22"/>
          <w:szCs w:val="22"/>
        </w:rPr>
        <w:t xml:space="preserve"> en </w:t>
      </w:r>
      <w:r w:rsidR="002929E2">
        <w:rPr>
          <w:rFonts w:ascii="Calibri" w:hAnsi="Calibri"/>
          <w:b/>
          <w:bCs/>
          <w:sz w:val="22"/>
          <w:szCs w:val="22"/>
        </w:rPr>
        <w:t xml:space="preserve">te lang </w:t>
      </w:r>
      <w:r w:rsidRPr="005028D5">
        <w:rPr>
          <w:rFonts w:ascii="Calibri" w:hAnsi="Calibri"/>
          <w:b/>
          <w:bCs/>
          <w:sz w:val="22"/>
          <w:szCs w:val="22"/>
        </w:rPr>
        <w:t>zitten</w:t>
      </w:r>
      <w:r w:rsidR="00C25B9A" w:rsidRPr="005028D5">
        <w:rPr>
          <w:rFonts w:ascii="Calibri" w:hAnsi="Calibri"/>
          <w:b/>
          <w:bCs/>
          <w:sz w:val="22"/>
          <w:szCs w:val="22"/>
        </w:rPr>
        <w:br/>
      </w:r>
      <w:r w:rsidR="00197621" w:rsidRPr="005028D5">
        <w:rPr>
          <w:rFonts w:ascii="Calibri" w:hAnsi="Calibri"/>
          <w:bCs/>
          <w:sz w:val="22"/>
          <w:szCs w:val="22"/>
        </w:rPr>
        <w:t>Van alle ondervraagde</w:t>
      </w:r>
      <w:r w:rsidR="00DC13DD" w:rsidRPr="005028D5">
        <w:rPr>
          <w:rFonts w:ascii="Calibri" w:hAnsi="Calibri"/>
          <w:bCs/>
          <w:sz w:val="22"/>
          <w:szCs w:val="22"/>
        </w:rPr>
        <w:t xml:space="preserve"> werknemers noemt </w:t>
      </w:r>
      <w:r w:rsidR="006163AF">
        <w:rPr>
          <w:rFonts w:ascii="Calibri" w:hAnsi="Calibri"/>
          <w:bCs/>
          <w:sz w:val="22"/>
          <w:szCs w:val="22"/>
        </w:rPr>
        <w:t>44</w:t>
      </w:r>
      <w:r w:rsidR="009361F0" w:rsidRPr="005028D5">
        <w:rPr>
          <w:rFonts w:ascii="Calibri" w:hAnsi="Calibri"/>
          <w:bCs/>
          <w:sz w:val="22"/>
          <w:szCs w:val="22"/>
        </w:rPr>
        <w:t xml:space="preserve">% </w:t>
      </w:r>
      <w:r w:rsidR="000C72D2">
        <w:rPr>
          <w:rFonts w:ascii="Calibri" w:hAnsi="Calibri"/>
          <w:bCs/>
          <w:sz w:val="22"/>
          <w:szCs w:val="22"/>
        </w:rPr>
        <w:t xml:space="preserve">ongeschikt </w:t>
      </w:r>
      <w:r w:rsidR="006163AF">
        <w:rPr>
          <w:rFonts w:ascii="Calibri" w:hAnsi="Calibri"/>
          <w:bCs/>
          <w:sz w:val="22"/>
          <w:szCs w:val="22"/>
        </w:rPr>
        <w:t>meubilair</w:t>
      </w:r>
      <w:r w:rsidR="00DC13DD" w:rsidRPr="005028D5">
        <w:rPr>
          <w:rFonts w:ascii="Calibri" w:hAnsi="Calibri"/>
          <w:bCs/>
          <w:sz w:val="22"/>
          <w:szCs w:val="22"/>
        </w:rPr>
        <w:t xml:space="preserve"> als voornaamste oorzaak van lichamelijke klachten</w:t>
      </w:r>
      <w:r w:rsidR="009361F0" w:rsidRPr="005028D5">
        <w:rPr>
          <w:rFonts w:ascii="Calibri" w:hAnsi="Calibri"/>
          <w:bCs/>
          <w:sz w:val="22"/>
          <w:szCs w:val="22"/>
        </w:rPr>
        <w:t xml:space="preserve">. Van de magazijn- en werkplaatsmedewerkers heeft </w:t>
      </w:r>
      <w:r w:rsidR="002929E2">
        <w:rPr>
          <w:rFonts w:ascii="Calibri" w:hAnsi="Calibri"/>
          <w:bCs/>
          <w:sz w:val="22"/>
          <w:szCs w:val="22"/>
        </w:rPr>
        <w:t>51</w:t>
      </w:r>
      <w:r w:rsidR="009361F0" w:rsidRPr="005028D5">
        <w:rPr>
          <w:rFonts w:ascii="Calibri" w:hAnsi="Calibri"/>
          <w:bCs/>
          <w:sz w:val="22"/>
          <w:szCs w:val="22"/>
        </w:rPr>
        <w:t xml:space="preserve">% lichamelijke klachten. </w:t>
      </w:r>
      <w:r w:rsidR="00DC13DD" w:rsidRPr="005028D5">
        <w:rPr>
          <w:rFonts w:ascii="Calibri" w:hAnsi="Calibri"/>
          <w:bCs/>
          <w:sz w:val="22"/>
          <w:szCs w:val="22"/>
        </w:rPr>
        <w:t xml:space="preserve">Zij wijten deze </w:t>
      </w:r>
      <w:r w:rsidR="009361F0" w:rsidRPr="005028D5">
        <w:rPr>
          <w:rFonts w:ascii="Calibri" w:hAnsi="Calibri"/>
          <w:bCs/>
          <w:sz w:val="22"/>
          <w:szCs w:val="22"/>
        </w:rPr>
        <w:t xml:space="preserve">klachten aan te </w:t>
      </w:r>
      <w:r w:rsidR="002929E2">
        <w:rPr>
          <w:rFonts w:ascii="Calibri" w:hAnsi="Calibri"/>
          <w:bCs/>
          <w:sz w:val="22"/>
          <w:szCs w:val="22"/>
        </w:rPr>
        <w:t>hoge lichamelijke belasting</w:t>
      </w:r>
      <w:r w:rsidR="009361F0" w:rsidRPr="005028D5">
        <w:rPr>
          <w:rFonts w:ascii="Calibri" w:hAnsi="Calibri"/>
          <w:bCs/>
          <w:sz w:val="22"/>
          <w:szCs w:val="22"/>
        </w:rPr>
        <w:t xml:space="preserve"> (4</w:t>
      </w:r>
      <w:r w:rsidR="002929E2">
        <w:rPr>
          <w:rFonts w:ascii="Calibri" w:hAnsi="Calibri"/>
          <w:bCs/>
          <w:sz w:val="22"/>
          <w:szCs w:val="22"/>
        </w:rPr>
        <w:t>9</w:t>
      </w:r>
      <w:r w:rsidR="009361F0" w:rsidRPr="005028D5">
        <w:rPr>
          <w:rFonts w:ascii="Calibri" w:hAnsi="Calibri"/>
          <w:bCs/>
          <w:sz w:val="22"/>
          <w:szCs w:val="22"/>
        </w:rPr>
        <w:t>%) en een te hoge werkdruk (</w:t>
      </w:r>
      <w:r w:rsidR="002929E2">
        <w:rPr>
          <w:rFonts w:ascii="Calibri" w:hAnsi="Calibri"/>
          <w:bCs/>
          <w:sz w:val="22"/>
          <w:szCs w:val="22"/>
        </w:rPr>
        <w:t>45</w:t>
      </w:r>
      <w:r w:rsidR="009361F0" w:rsidRPr="005028D5">
        <w:rPr>
          <w:rFonts w:ascii="Calibri" w:hAnsi="Calibri"/>
          <w:bCs/>
          <w:sz w:val="22"/>
          <w:szCs w:val="22"/>
        </w:rPr>
        <w:t xml:space="preserve">%). </w:t>
      </w:r>
      <w:r w:rsidR="00B43F45" w:rsidRPr="005028D5">
        <w:rPr>
          <w:rFonts w:ascii="Calibri" w:hAnsi="Calibri"/>
          <w:bCs/>
          <w:sz w:val="22"/>
          <w:szCs w:val="22"/>
        </w:rPr>
        <w:t xml:space="preserve">Van de mensen </w:t>
      </w:r>
      <w:r w:rsidR="009361F0" w:rsidRPr="005028D5">
        <w:rPr>
          <w:rFonts w:ascii="Calibri" w:hAnsi="Calibri"/>
          <w:bCs/>
          <w:sz w:val="22"/>
          <w:szCs w:val="22"/>
        </w:rPr>
        <w:t>met een administratieve baan</w:t>
      </w:r>
      <w:r w:rsidR="00B43F45" w:rsidRPr="005028D5">
        <w:rPr>
          <w:rFonts w:ascii="Calibri" w:hAnsi="Calibri"/>
          <w:bCs/>
          <w:sz w:val="22"/>
          <w:szCs w:val="22"/>
        </w:rPr>
        <w:t xml:space="preserve"> geeft </w:t>
      </w:r>
      <w:r w:rsidR="002929E2">
        <w:rPr>
          <w:rFonts w:ascii="Calibri" w:hAnsi="Calibri"/>
          <w:bCs/>
          <w:sz w:val="22"/>
          <w:szCs w:val="22"/>
        </w:rPr>
        <w:t>43</w:t>
      </w:r>
      <w:r w:rsidR="00B43F45" w:rsidRPr="005028D5">
        <w:rPr>
          <w:rFonts w:ascii="Calibri" w:hAnsi="Calibri"/>
          <w:bCs/>
          <w:sz w:val="22"/>
          <w:szCs w:val="22"/>
        </w:rPr>
        <w:t>% aan lichamelijke klachten te</w:t>
      </w:r>
      <w:r w:rsidR="00323539" w:rsidRPr="005028D5">
        <w:rPr>
          <w:rFonts w:ascii="Calibri" w:hAnsi="Calibri"/>
          <w:bCs/>
          <w:sz w:val="22"/>
          <w:szCs w:val="22"/>
        </w:rPr>
        <w:t xml:space="preserve"> hebben. </w:t>
      </w:r>
      <w:r w:rsidR="006163AF">
        <w:rPr>
          <w:rFonts w:ascii="Calibri" w:hAnsi="Calibri"/>
          <w:bCs/>
          <w:sz w:val="22"/>
          <w:szCs w:val="22"/>
        </w:rPr>
        <w:t xml:space="preserve">Twee op de drie </w:t>
      </w:r>
      <w:r w:rsidR="000C72D2">
        <w:rPr>
          <w:rFonts w:ascii="Calibri" w:hAnsi="Calibri"/>
          <w:bCs/>
          <w:sz w:val="22"/>
          <w:szCs w:val="22"/>
        </w:rPr>
        <w:t xml:space="preserve">respondenten </w:t>
      </w:r>
      <w:r w:rsidR="00323539" w:rsidRPr="005028D5">
        <w:rPr>
          <w:rFonts w:ascii="Calibri" w:hAnsi="Calibri"/>
          <w:bCs/>
          <w:sz w:val="22"/>
          <w:szCs w:val="22"/>
        </w:rPr>
        <w:t>(</w:t>
      </w:r>
      <w:r w:rsidR="006163AF">
        <w:rPr>
          <w:rFonts w:ascii="Calibri" w:hAnsi="Calibri"/>
          <w:bCs/>
          <w:sz w:val="22"/>
          <w:szCs w:val="22"/>
        </w:rPr>
        <w:t>64</w:t>
      </w:r>
      <w:r w:rsidR="00323539" w:rsidRPr="005028D5">
        <w:rPr>
          <w:rFonts w:ascii="Calibri" w:hAnsi="Calibri"/>
          <w:bCs/>
          <w:sz w:val="22"/>
          <w:szCs w:val="22"/>
        </w:rPr>
        <w:t>%)</w:t>
      </w:r>
      <w:r w:rsidR="007059EA" w:rsidRPr="005028D5">
        <w:rPr>
          <w:rFonts w:ascii="Calibri" w:hAnsi="Calibri"/>
          <w:bCs/>
          <w:sz w:val="22"/>
          <w:szCs w:val="22"/>
        </w:rPr>
        <w:t xml:space="preserve"> </w:t>
      </w:r>
      <w:r w:rsidR="00323539" w:rsidRPr="005028D5">
        <w:rPr>
          <w:rFonts w:ascii="Calibri" w:hAnsi="Calibri"/>
          <w:bCs/>
          <w:sz w:val="22"/>
          <w:szCs w:val="22"/>
        </w:rPr>
        <w:t xml:space="preserve">wijt dit aan </w:t>
      </w:r>
      <w:r w:rsidR="007059EA" w:rsidRPr="005028D5">
        <w:rPr>
          <w:rFonts w:ascii="Calibri" w:hAnsi="Calibri"/>
          <w:bCs/>
          <w:sz w:val="22"/>
          <w:szCs w:val="22"/>
        </w:rPr>
        <w:t>te lang zitten en</w:t>
      </w:r>
      <w:r w:rsidR="00B43F45" w:rsidRPr="005028D5">
        <w:rPr>
          <w:rFonts w:ascii="Calibri" w:hAnsi="Calibri"/>
          <w:bCs/>
          <w:sz w:val="22"/>
          <w:szCs w:val="22"/>
        </w:rPr>
        <w:t xml:space="preserve"> </w:t>
      </w:r>
      <w:r w:rsidR="006163AF">
        <w:rPr>
          <w:rFonts w:ascii="Calibri" w:hAnsi="Calibri"/>
          <w:bCs/>
          <w:sz w:val="22"/>
          <w:szCs w:val="22"/>
        </w:rPr>
        <w:t>63</w:t>
      </w:r>
      <w:r w:rsidR="00323539" w:rsidRPr="005028D5">
        <w:rPr>
          <w:rFonts w:ascii="Calibri" w:hAnsi="Calibri"/>
          <w:bCs/>
          <w:sz w:val="22"/>
          <w:szCs w:val="22"/>
        </w:rPr>
        <w:t xml:space="preserve">% noemt </w:t>
      </w:r>
      <w:r w:rsidR="000C72D2">
        <w:rPr>
          <w:rFonts w:ascii="Calibri" w:hAnsi="Calibri"/>
          <w:bCs/>
          <w:sz w:val="22"/>
          <w:szCs w:val="22"/>
        </w:rPr>
        <w:t>ongeschikt</w:t>
      </w:r>
      <w:r w:rsidR="000C72D2" w:rsidRPr="005028D5">
        <w:rPr>
          <w:rFonts w:ascii="Calibri" w:hAnsi="Calibri"/>
          <w:bCs/>
          <w:sz w:val="22"/>
          <w:szCs w:val="22"/>
        </w:rPr>
        <w:t xml:space="preserve"> </w:t>
      </w:r>
      <w:r w:rsidR="00B43F45" w:rsidRPr="005028D5">
        <w:rPr>
          <w:rFonts w:ascii="Calibri" w:hAnsi="Calibri"/>
          <w:bCs/>
          <w:sz w:val="22"/>
          <w:szCs w:val="22"/>
        </w:rPr>
        <w:t>meubilair</w:t>
      </w:r>
      <w:r w:rsidR="00323539" w:rsidRPr="005028D5">
        <w:rPr>
          <w:rFonts w:ascii="Calibri" w:hAnsi="Calibri"/>
          <w:bCs/>
          <w:sz w:val="22"/>
          <w:szCs w:val="22"/>
        </w:rPr>
        <w:t xml:space="preserve"> als oorzaak</w:t>
      </w:r>
      <w:r w:rsidR="00B43F45" w:rsidRPr="005028D5">
        <w:rPr>
          <w:rFonts w:ascii="Calibri" w:hAnsi="Calibri"/>
          <w:bCs/>
          <w:sz w:val="22"/>
          <w:szCs w:val="22"/>
        </w:rPr>
        <w:t xml:space="preserve">. </w:t>
      </w:r>
    </w:p>
    <w:p w14:paraId="4E3E0BCA" w14:textId="77777777" w:rsidR="00197621" w:rsidRPr="005028D5" w:rsidRDefault="00197621" w:rsidP="00197621">
      <w:pPr>
        <w:jc w:val="both"/>
        <w:rPr>
          <w:rFonts w:ascii="Calibri" w:hAnsi="Calibri"/>
          <w:bCs/>
          <w:sz w:val="22"/>
          <w:szCs w:val="22"/>
        </w:rPr>
      </w:pPr>
    </w:p>
    <w:p w14:paraId="3D5732AE" w14:textId="6D1BEA22" w:rsidR="00AD6888" w:rsidRPr="005028D5" w:rsidRDefault="002D7A88" w:rsidP="00F6620D">
      <w:pPr>
        <w:suppressAutoHyphens w:val="0"/>
        <w:autoSpaceDE w:val="0"/>
        <w:autoSpaceDN w:val="0"/>
        <w:adjustRightInd w:val="0"/>
        <w:spacing w:after="240"/>
        <w:rPr>
          <w:rFonts w:ascii="Calibri" w:hAnsi="Calibri"/>
          <w:bCs/>
          <w:sz w:val="22"/>
          <w:szCs w:val="22"/>
        </w:rPr>
      </w:pPr>
      <w:r w:rsidRPr="005028D5">
        <w:rPr>
          <w:rFonts w:ascii="Calibri" w:hAnsi="Calibri"/>
          <w:b/>
          <w:bCs/>
          <w:sz w:val="22"/>
          <w:szCs w:val="22"/>
        </w:rPr>
        <w:t>Geen hulpmiddelen bij tillen</w:t>
      </w:r>
      <w:r w:rsidRPr="005028D5">
        <w:rPr>
          <w:rFonts w:ascii="Calibri" w:hAnsi="Calibri"/>
          <w:bCs/>
          <w:sz w:val="22"/>
          <w:szCs w:val="22"/>
        </w:rPr>
        <w:t xml:space="preserve"> </w:t>
      </w:r>
      <w:r w:rsidRPr="005028D5">
        <w:rPr>
          <w:rFonts w:ascii="Calibri" w:hAnsi="Calibri"/>
          <w:bCs/>
          <w:sz w:val="22"/>
          <w:szCs w:val="22"/>
        </w:rPr>
        <w:br/>
      </w:r>
      <w:r w:rsidR="00DC158C">
        <w:rPr>
          <w:rFonts w:ascii="Calibri" w:hAnsi="Calibri"/>
          <w:bCs/>
          <w:sz w:val="22"/>
          <w:szCs w:val="22"/>
        </w:rPr>
        <w:t>Bijna twee op drie</w:t>
      </w:r>
      <w:r w:rsidR="002B452A" w:rsidRPr="005028D5">
        <w:rPr>
          <w:rFonts w:ascii="Calibri" w:hAnsi="Calibri"/>
          <w:bCs/>
          <w:sz w:val="22"/>
          <w:szCs w:val="22"/>
        </w:rPr>
        <w:t xml:space="preserve"> van de ondervraagden </w:t>
      </w:r>
      <w:r w:rsidR="00DC158C">
        <w:rPr>
          <w:rFonts w:ascii="Calibri" w:hAnsi="Calibri"/>
          <w:bCs/>
          <w:sz w:val="22"/>
          <w:szCs w:val="22"/>
        </w:rPr>
        <w:t xml:space="preserve">(uit de industrie) </w:t>
      </w:r>
      <w:r w:rsidR="002B452A" w:rsidRPr="005028D5">
        <w:rPr>
          <w:rFonts w:ascii="Calibri" w:hAnsi="Calibri"/>
          <w:bCs/>
          <w:sz w:val="22"/>
          <w:szCs w:val="22"/>
        </w:rPr>
        <w:t>geeft aan regelmatig voorwerpen te moeten tillen of verplaatsen</w:t>
      </w:r>
      <w:r w:rsidR="007059EA" w:rsidRPr="005028D5">
        <w:rPr>
          <w:rFonts w:ascii="Calibri" w:hAnsi="Calibri"/>
          <w:bCs/>
          <w:sz w:val="22"/>
          <w:szCs w:val="22"/>
        </w:rPr>
        <w:t>. E</w:t>
      </w:r>
      <w:r w:rsidR="00DC158C">
        <w:rPr>
          <w:rFonts w:ascii="Calibri" w:hAnsi="Calibri"/>
          <w:bCs/>
          <w:sz w:val="22"/>
          <w:szCs w:val="22"/>
        </w:rPr>
        <w:t>é</w:t>
      </w:r>
      <w:r w:rsidR="002B452A" w:rsidRPr="005028D5">
        <w:rPr>
          <w:rFonts w:ascii="Calibri" w:hAnsi="Calibri"/>
          <w:bCs/>
          <w:sz w:val="22"/>
          <w:szCs w:val="22"/>
        </w:rPr>
        <w:t xml:space="preserve">n op de drie </w:t>
      </w:r>
      <w:r w:rsidR="007059EA" w:rsidRPr="005028D5">
        <w:rPr>
          <w:rFonts w:ascii="Calibri" w:hAnsi="Calibri"/>
          <w:bCs/>
          <w:sz w:val="22"/>
          <w:szCs w:val="22"/>
        </w:rPr>
        <w:t>zegt</w:t>
      </w:r>
      <w:r w:rsidR="002B452A" w:rsidRPr="005028D5">
        <w:rPr>
          <w:rFonts w:ascii="Calibri" w:hAnsi="Calibri"/>
          <w:bCs/>
          <w:sz w:val="22"/>
          <w:szCs w:val="22"/>
        </w:rPr>
        <w:t xml:space="preserve"> dat de werk</w:t>
      </w:r>
      <w:r w:rsidR="00882FB5">
        <w:rPr>
          <w:rFonts w:ascii="Calibri" w:hAnsi="Calibri"/>
          <w:bCs/>
          <w:sz w:val="22"/>
          <w:szCs w:val="22"/>
        </w:rPr>
        <w:t>gever</w:t>
      </w:r>
      <w:r w:rsidR="002B452A" w:rsidRPr="005028D5">
        <w:rPr>
          <w:rFonts w:ascii="Calibri" w:hAnsi="Calibri"/>
          <w:bCs/>
          <w:sz w:val="22"/>
          <w:szCs w:val="22"/>
        </w:rPr>
        <w:t xml:space="preserve"> hier</w:t>
      </w:r>
      <w:r w:rsidR="007059EA" w:rsidRPr="005028D5">
        <w:rPr>
          <w:rFonts w:ascii="Calibri" w:hAnsi="Calibri"/>
          <w:bCs/>
          <w:sz w:val="22"/>
          <w:szCs w:val="22"/>
        </w:rPr>
        <w:t xml:space="preserve">voor </w:t>
      </w:r>
      <w:r w:rsidR="00F901BF" w:rsidRPr="005028D5">
        <w:rPr>
          <w:rFonts w:ascii="Calibri" w:hAnsi="Calibri"/>
          <w:bCs/>
          <w:sz w:val="22"/>
          <w:szCs w:val="22"/>
        </w:rPr>
        <w:t xml:space="preserve">niet voldoende </w:t>
      </w:r>
      <w:r w:rsidR="007059EA" w:rsidRPr="005028D5">
        <w:rPr>
          <w:rFonts w:ascii="Calibri" w:hAnsi="Calibri"/>
          <w:bCs/>
          <w:sz w:val="22"/>
          <w:szCs w:val="22"/>
        </w:rPr>
        <w:t xml:space="preserve">hulpmiddelen </w:t>
      </w:r>
      <w:r w:rsidR="002B452A" w:rsidRPr="005028D5">
        <w:rPr>
          <w:rFonts w:ascii="Calibri" w:hAnsi="Calibri"/>
          <w:bCs/>
          <w:sz w:val="22"/>
          <w:szCs w:val="22"/>
        </w:rPr>
        <w:t xml:space="preserve">ter beschikking stelt. </w:t>
      </w:r>
      <w:r w:rsidR="002F12F4" w:rsidRPr="005028D5">
        <w:rPr>
          <w:rFonts w:ascii="Calibri" w:hAnsi="Calibri"/>
          <w:bCs/>
          <w:sz w:val="22"/>
          <w:szCs w:val="22"/>
        </w:rPr>
        <w:t xml:space="preserve">Niet zo </w:t>
      </w:r>
      <w:r w:rsidR="000C72D2">
        <w:rPr>
          <w:rFonts w:ascii="Calibri" w:hAnsi="Calibri"/>
          <w:bCs/>
          <w:sz w:val="22"/>
          <w:szCs w:val="22"/>
        </w:rPr>
        <w:t>vreemd</w:t>
      </w:r>
      <w:r w:rsidR="002F12F4" w:rsidRPr="005028D5">
        <w:rPr>
          <w:rFonts w:ascii="Calibri" w:hAnsi="Calibri"/>
          <w:bCs/>
          <w:sz w:val="22"/>
          <w:szCs w:val="22"/>
        </w:rPr>
        <w:t xml:space="preserve"> dus dat </w:t>
      </w:r>
      <w:r w:rsidR="00262568">
        <w:rPr>
          <w:rFonts w:ascii="Calibri" w:hAnsi="Calibri"/>
          <w:bCs/>
          <w:sz w:val="22"/>
          <w:szCs w:val="22"/>
        </w:rPr>
        <w:t>bijna 67</w:t>
      </w:r>
      <w:r w:rsidR="007059EA" w:rsidRPr="005028D5">
        <w:rPr>
          <w:rFonts w:ascii="Calibri" w:hAnsi="Calibri"/>
          <w:bCs/>
          <w:sz w:val="22"/>
          <w:szCs w:val="22"/>
        </w:rPr>
        <w:t>%</w:t>
      </w:r>
      <w:r w:rsidRPr="005028D5">
        <w:rPr>
          <w:rFonts w:ascii="Calibri" w:hAnsi="Calibri"/>
          <w:bCs/>
          <w:sz w:val="22"/>
          <w:szCs w:val="22"/>
        </w:rPr>
        <w:t xml:space="preserve"> </w:t>
      </w:r>
      <w:r w:rsidR="002F12F4" w:rsidRPr="005028D5">
        <w:rPr>
          <w:rFonts w:ascii="Calibri" w:hAnsi="Calibri"/>
          <w:bCs/>
          <w:sz w:val="22"/>
          <w:szCs w:val="22"/>
        </w:rPr>
        <w:t xml:space="preserve">van de werkplaats- en magazijnmedewerkers </w:t>
      </w:r>
      <w:r w:rsidR="00F6620D" w:rsidRPr="005028D5">
        <w:rPr>
          <w:rFonts w:ascii="Calibri" w:hAnsi="Calibri"/>
          <w:bCs/>
          <w:sz w:val="22"/>
          <w:szCs w:val="22"/>
        </w:rPr>
        <w:t xml:space="preserve">met </w:t>
      </w:r>
      <w:r w:rsidR="00F6620D" w:rsidRPr="005028D5">
        <w:rPr>
          <w:rFonts w:ascii="Calibri" w:hAnsi="Calibri"/>
          <w:bCs/>
          <w:sz w:val="22"/>
          <w:szCs w:val="22"/>
        </w:rPr>
        <w:lastRenderedPageBreak/>
        <w:t xml:space="preserve">klachten, </w:t>
      </w:r>
      <w:r w:rsidRPr="005028D5">
        <w:rPr>
          <w:rFonts w:ascii="Calibri" w:hAnsi="Calibri"/>
          <w:bCs/>
          <w:sz w:val="22"/>
          <w:szCs w:val="22"/>
        </w:rPr>
        <w:t xml:space="preserve">rugpijn </w:t>
      </w:r>
      <w:r w:rsidR="002F12F4" w:rsidRPr="005028D5">
        <w:rPr>
          <w:rFonts w:ascii="Calibri" w:hAnsi="Calibri"/>
          <w:bCs/>
          <w:sz w:val="22"/>
          <w:szCs w:val="22"/>
        </w:rPr>
        <w:t xml:space="preserve">heeft. </w:t>
      </w:r>
      <w:r w:rsidR="002B452A" w:rsidRPr="005028D5">
        <w:rPr>
          <w:rFonts w:ascii="Calibri" w:hAnsi="Calibri"/>
          <w:bCs/>
          <w:sz w:val="22"/>
          <w:szCs w:val="22"/>
        </w:rPr>
        <w:t>Ook pijn in nek</w:t>
      </w:r>
      <w:r w:rsidR="005C67C8">
        <w:rPr>
          <w:rFonts w:ascii="Calibri" w:hAnsi="Calibri"/>
          <w:bCs/>
          <w:sz w:val="22"/>
          <w:szCs w:val="22"/>
        </w:rPr>
        <w:t xml:space="preserve">, </w:t>
      </w:r>
      <w:r w:rsidR="002B452A" w:rsidRPr="005028D5">
        <w:rPr>
          <w:rFonts w:ascii="Calibri" w:hAnsi="Calibri"/>
          <w:bCs/>
          <w:sz w:val="22"/>
          <w:szCs w:val="22"/>
        </w:rPr>
        <w:t>schouders</w:t>
      </w:r>
      <w:r w:rsidR="005C67C8">
        <w:rPr>
          <w:rFonts w:ascii="Calibri" w:hAnsi="Calibri"/>
          <w:bCs/>
          <w:sz w:val="22"/>
          <w:szCs w:val="22"/>
        </w:rPr>
        <w:t>,</w:t>
      </w:r>
      <w:r w:rsidR="002B452A" w:rsidRPr="005028D5">
        <w:rPr>
          <w:rFonts w:ascii="Calibri" w:hAnsi="Calibri"/>
          <w:bCs/>
          <w:sz w:val="22"/>
          <w:szCs w:val="22"/>
        </w:rPr>
        <w:t xml:space="preserve"> benen, knieën en voeten word</w:t>
      </w:r>
      <w:r w:rsidR="00A863FF">
        <w:rPr>
          <w:rFonts w:ascii="Calibri" w:hAnsi="Calibri"/>
          <w:bCs/>
          <w:sz w:val="22"/>
          <w:szCs w:val="22"/>
        </w:rPr>
        <w:t>t</w:t>
      </w:r>
      <w:r w:rsidR="002F12F4" w:rsidRPr="005028D5">
        <w:rPr>
          <w:rFonts w:ascii="Calibri" w:hAnsi="Calibri"/>
          <w:bCs/>
          <w:sz w:val="22"/>
          <w:szCs w:val="22"/>
        </w:rPr>
        <w:t xml:space="preserve"> d</w:t>
      </w:r>
      <w:r w:rsidRPr="005028D5">
        <w:rPr>
          <w:rFonts w:ascii="Calibri" w:hAnsi="Calibri"/>
          <w:bCs/>
          <w:sz w:val="22"/>
          <w:szCs w:val="22"/>
        </w:rPr>
        <w:t xml:space="preserve">oor </w:t>
      </w:r>
      <w:r w:rsidR="00262568">
        <w:rPr>
          <w:rFonts w:ascii="Calibri" w:hAnsi="Calibri"/>
          <w:bCs/>
          <w:sz w:val="22"/>
          <w:szCs w:val="22"/>
        </w:rPr>
        <w:t>ongeveer</w:t>
      </w:r>
      <w:r w:rsidRPr="005028D5">
        <w:rPr>
          <w:rFonts w:ascii="Calibri" w:hAnsi="Calibri"/>
          <w:bCs/>
          <w:sz w:val="22"/>
          <w:szCs w:val="22"/>
        </w:rPr>
        <w:t xml:space="preserve"> een derde genoemd</w:t>
      </w:r>
      <w:r w:rsidR="002B452A" w:rsidRPr="005028D5">
        <w:rPr>
          <w:rFonts w:ascii="Calibri" w:hAnsi="Calibri"/>
          <w:bCs/>
          <w:sz w:val="22"/>
          <w:szCs w:val="22"/>
        </w:rPr>
        <w:t xml:space="preserve">. </w:t>
      </w:r>
      <w:r w:rsidR="002F12F4" w:rsidRPr="005028D5">
        <w:rPr>
          <w:rFonts w:ascii="Calibri" w:hAnsi="Calibri"/>
          <w:bCs/>
          <w:sz w:val="22"/>
          <w:szCs w:val="22"/>
        </w:rPr>
        <w:t xml:space="preserve">De meest gehoorde klachten bij </w:t>
      </w:r>
      <w:r w:rsidR="00C25B9A" w:rsidRPr="005028D5">
        <w:rPr>
          <w:rFonts w:ascii="Calibri" w:hAnsi="Calibri"/>
          <w:bCs/>
          <w:sz w:val="22"/>
          <w:szCs w:val="22"/>
        </w:rPr>
        <w:t xml:space="preserve">kantoorpersoneel </w:t>
      </w:r>
      <w:r w:rsidR="00F6620D" w:rsidRPr="005028D5">
        <w:rPr>
          <w:rFonts w:ascii="Calibri" w:hAnsi="Calibri"/>
          <w:bCs/>
          <w:sz w:val="22"/>
          <w:szCs w:val="22"/>
        </w:rPr>
        <w:t>zijn:</w:t>
      </w:r>
      <w:r w:rsidR="002F12F4" w:rsidRPr="005028D5">
        <w:rPr>
          <w:rFonts w:ascii="Calibri" w:hAnsi="Calibri"/>
          <w:bCs/>
          <w:sz w:val="22"/>
          <w:szCs w:val="22"/>
        </w:rPr>
        <w:t xml:space="preserve"> vermoeide ogen (</w:t>
      </w:r>
      <w:r w:rsidR="00FA0125">
        <w:rPr>
          <w:rFonts w:ascii="Calibri" w:hAnsi="Calibri"/>
          <w:bCs/>
          <w:sz w:val="22"/>
          <w:szCs w:val="22"/>
        </w:rPr>
        <w:t>60</w:t>
      </w:r>
      <w:r w:rsidR="002F12F4" w:rsidRPr="005028D5">
        <w:rPr>
          <w:rFonts w:ascii="Calibri" w:hAnsi="Calibri"/>
          <w:bCs/>
          <w:sz w:val="22"/>
          <w:szCs w:val="22"/>
        </w:rPr>
        <w:t xml:space="preserve">%) en </w:t>
      </w:r>
      <w:r w:rsidRPr="005028D5">
        <w:rPr>
          <w:rFonts w:ascii="Calibri" w:hAnsi="Calibri"/>
          <w:bCs/>
          <w:sz w:val="22"/>
          <w:szCs w:val="22"/>
        </w:rPr>
        <w:t xml:space="preserve">pijn in </w:t>
      </w:r>
      <w:r w:rsidR="002F12F4" w:rsidRPr="005028D5">
        <w:rPr>
          <w:rFonts w:ascii="Calibri" w:hAnsi="Calibri"/>
          <w:bCs/>
          <w:sz w:val="22"/>
          <w:szCs w:val="22"/>
        </w:rPr>
        <w:t xml:space="preserve">rug, </w:t>
      </w:r>
      <w:r w:rsidRPr="005028D5">
        <w:rPr>
          <w:rFonts w:ascii="Calibri" w:hAnsi="Calibri"/>
          <w:bCs/>
          <w:sz w:val="22"/>
          <w:szCs w:val="22"/>
        </w:rPr>
        <w:t>nek en schouders</w:t>
      </w:r>
      <w:r w:rsidR="002F12F4" w:rsidRPr="005028D5">
        <w:rPr>
          <w:rFonts w:ascii="Calibri" w:hAnsi="Calibri"/>
          <w:bCs/>
          <w:sz w:val="22"/>
          <w:szCs w:val="22"/>
        </w:rPr>
        <w:t xml:space="preserve"> (</w:t>
      </w:r>
      <w:r w:rsidR="00FA0125">
        <w:rPr>
          <w:rFonts w:ascii="Calibri" w:hAnsi="Calibri"/>
          <w:bCs/>
          <w:sz w:val="22"/>
          <w:szCs w:val="22"/>
        </w:rPr>
        <w:t>ongeveer 60</w:t>
      </w:r>
      <w:r w:rsidR="002F12F4" w:rsidRPr="005028D5">
        <w:rPr>
          <w:rFonts w:ascii="Calibri" w:hAnsi="Calibri"/>
          <w:bCs/>
          <w:sz w:val="22"/>
          <w:szCs w:val="22"/>
        </w:rPr>
        <w:t>%)</w:t>
      </w:r>
      <w:r w:rsidRPr="005028D5">
        <w:rPr>
          <w:rFonts w:ascii="Calibri" w:hAnsi="Calibri"/>
          <w:bCs/>
          <w:sz w:val="22"/>
          <w:szCs w:val="22"/>
        </w:rPr>
        <w:t xml:space="preserve">. </w:t>
      </w:r>
      <w:r w:rsidR="00AD6888" w:rsidRPr="005028D5">
        <w:rPr>
          <w:rFonts w:ascii="Calibri" w:hAnsi="Calibri"/>
          <w:bCs/>
          <w:sz w:val="22"/>
          <w:szCs w:val="22"/>
        </w:rPr>
        <w:t xml:space="preserve"> </w:t>
      </w:r>
    </w:p>
    <w:p w14:paraId="553FFF12" w14:textId="2C72B76A" w:rsidR="00C03038" w:rsidRPr="005028D5" w:rsidRDefault="00AD6888" w:rsidP="007059EA">
      <w:pPr>
        <w:suppressAutoHyphens w:val="0"/>
        <w:autoSpaceDE w:val="0"/>
        <w:autoSpaceDN w:val="0"/>
        <w:adjustRightInd w:val="0"/>
        <w:spacing w:after="240"/>
        <w:rPr>
          <w:rFonts w:ascii="Calibri" w:hAnsi="Calibri"/>
          <w:bCs/>
          <w:sz w:val="22"/>
          <w:szCs w:val="22"/>
        </w:rPr>
      </w:pPr>
      <w:r>
        <w:rPr>
          <w:rFonts w:ascii="Calibri" w:hAnsi="Calibri"/>
          <w:b/>
          <w:bCs/>
          <w:sz w:val="22"/>
          <w:szCs w:val="22"/>
        </w:rPr>
        <w:t>Tips ter v</w:t>
      </w:r>
      <w:r w:rsidRPr="00AD6888">
        <w:rPr>
          <w:rFonts w:ascii="Calibri" w:hAnsi="Calibri"/>
          <w:b/>
          <w:bCs/>
          <w:sz w:val="22"/>
          <w:szCs w:val="22"/>
        </w:rPr>
        <w:t>erbetering van de werkomstandigheden</w:t>
      </w:r>
      <w:r>
        <w:rPr>
          <w:rFonts w:ascii="Calibri" w:hAnsi="Calibri"/>
          <w:bCs/>
          <w:sz w:val="22"/>
          <w:szCs w:val="22"/>
        </w:rPr>
        <w:br/>
      </w:r>
      <w:r w:rsidR="002B452A">
        <w:rPr>
          <w:rFonts w:ascii="Calibri" w:hAnsi="Calibri"/>
          <w:bCs/>
          <w:sz w:val="22"/>
          <w:szCs w:val="22"/>
        </w:rPr>
        <w:t>“</w:t>
      </w:r>
      <w:r w:rsidR="00C03038">
        <w:rPr>
          <w:rFonts w:ascii="Calibri" w:hAnsi="Calibri"/>
          <w:bCs/>
          <w:sz w:val="22"/>
          <w:szCs w:val="22"/>
        </w:rPr>
        <w:t xml:space="preserve">Er zijn voor elke werkplek uitstekende </w:t>
      </w:r>
      <w:r w:rsidR="00C95AB6">
        <w:rPr>
          <w:rFonts w:ascii="Calibri" w:hAnsi="Calibri"/>
          <w:bCs/>
          <w:sz w:val="22"/>
          <w:szCs w:val="22"/>
        </w:rPr>
        <w:t>p</w:t>
      </w:r>
      <w:r w:rsidRPr="00AD6888">
        <w:rPr>
          <w:rFonts w:ascii="Calibri" w:hAnsi="Calibri"/>
          <w:bCs/>
          <w:sz w:val="22"/>
          <w:szCs w:val="22"/>
        </w:rPr>
        <w:t>raktische oplossingen</w:t>
      </w:r>
      <w:r w:rsidR="00C03038">
        <w:rPr>
          <w:rFonts w:ascii="Calibri" w:hAnsi="Calibri"/>
          <w:bCs/>
          <w:sz w:val="22"/>
          <w:szCs w:val="22"/>
        </w:rPr>
        <w:t xml:space="preserve"> om het werk gezonder en prettiger te maken</w:t>
      </w:r>
      <w:r w:rsidR="00D73A62">
        <w:rPr>
          <w:rFonts w:ascii="Calibri" w:hAnsi="Calibri"/>
          <w:bCs/>
          <w:sz w:val="22"/>
          <w:szCs w:val="22"/>
        </w:rPr>
        <w:t xml:space="preserve">. In onze </w:t>
      </w:r>
      <w:hyperlink r:id="rId8" w:history="1">
        <w:r w:rsidR="00D73A62" w:rsidRPr="00D73A62">
          <w:rPr>
            <w:rStyle w:val="Lienhypertexte"/>
            <w:rFonts w:ascii="Calibri" w:hAnsi="Calibri"/>
            <w:bCs/>
            <w:sz w:val="22"/>
            <w:szCs w:val="22"/>
          </w:rPr>
          <w:t>blogs</w:t>
        </w:r>
      </w:hyperlink>
      <w:r w:rsidR="00D73A62">
        <w:rPr>
          <w:rFonts w:ascii="Calibri" w:hAnsi="Calibri"/>
          <w:bCs/>
          <w:sz w:val="22"/>
          <w:szCs w:val="22"/>
        </w:rPr>
        <w:t xml:space="preserve"> geven we hier </w:t>
      </w:r>
      <w:r w:rsidR="00EC684D">
        <w:rPr>
          <w:rFonts w:ascii="Calibri" w:hAnsi="Calibri"/>
          <w:bCs/>
          <w:sz w:val="22"/>
          <w:szCs w:val="22"/>
        </w:rPr>
        <w:t>veel praktische informatie over</w:t>
      </w:r>
      <w:r w:rsidR="002B452A">
        <w:rPr>
          <w:rFonts w:ascii="Calibri" w:hAnsi="Calibri"/>
          <w:bCs/>
          <w:sz w:val="22"/>
          <w:szCs w:val="22"/>
        </w:rPr>
        <w:t>”</w:t>
      </w:r>
      <w:r w:rsidR="00EC684D">
        <w:rPr>
          <w:rFonts w:ascii="Calibri" w:hAnsi="Calibri"/>
          <w:bCs/>
          <w:sz w:val="22"/>
          <w:szCs w:val="22"/>
        </w:rPr>
        <w:t xml:space="preserve">, </w:t>
      </w:r>
      <w:r w:rsidR="00C95AB6">
        <w:rPr>
          <w:rFonts w:ascii="Calibri" w:hAnsi="Calibri"/>
          <w:bCs/>
          <w:sz w:val="22"/>
          <w:szCs w:val="22"/>
        </w:rPr>
        <w:t xml:space="preserve">aldus </w:t>
      </w:r>
      <w:r w:rsidR="005C67C8">
        <w:rPr>
          <w:rFonts w:ascii="Calibri" w:hAnsi="Calibri"/>
          <w:bCs/>
          <w:sz w:val="22"/>
          <w:szCs w:val="22"/>
        </w:rPr>
        <w:t>Lydia Rongen.</w:t>
      </w:r>
      <w:r w:rsidR="00C95AB6">
        <w:rPr>
          <w:rFonts w:ascii="Calibri" w:hAnsi="Calibri"/>
          <w:bCs/>
          <w:sz w:val="22"/>
          <w:szCs w:val="22"/>
        </w:rPr>
        <w:t xml:space="preserve"> </w:t>
      </w:r>
      <w:r w:rsidR="002B452A" w:rsidRPr="005028D5">
        <w:rPr>
          <w:rFonts w:ascii="Calibri" w:hAnsi="Calibri"/>
          <w:bCs/>
          <w:sz w:val="22"/>
          <w:szCs w:val="22"/>
        </w:rPr>
        <w:t>“</w:t>
      </w:r>
      <w:r w:rsidR="00C03038" w:rsidRPr="005028D5">
        <w:rPr>
          <w:rFonts w:ascii="Calibri" w:hAnsi="Calibri"/>
          <w:bCs/>
          <w:sz w:val="22"/>
          <w:szCs w:val="22"/>
        </w:rPr>
        <w:t xml:space="preserve">Je moet het alleen wel met elkaar bespreken en er iets aan willen doen. </w:t>
      </w:r>
      <w:r w:rsidR="00F901BF" w:rsidRPr="005028D5">
        <w:rPr>
          <w:rFonts w:ascii="Calibri" w:hAnsi="Calibri"/>
          <w:bCs/>
          <w:sz w:val="22"/>
          <w:szCs w:val="22"/>
        </w:rPr>
        <w:t>Iedereen weet inmidde</w:t>
      </w:r>
      <w:r w:rsidR="00C03038" w:rsidRPr="005028D5">
        <w:rPr>
          <w:rFonts w:ascii="Calibri" w:hAnsi="Calibri"/>
          <w:bCs/>
          <w:sz w:val="22"/>
          <w:szCs w:val="22"/>
        </w:rPr>
        <w:t xml:space="preserve">ls wel dat lang zitten </w:t>
      </w:r>
      <w:r w:rsidR="00F901BF" w:rsidRPr="005028D5">
        <w:rPr>
          <w:rFonts w:ascii="Calibri" w:hAnsi="Calibri"/>
          <w:bCs/>
          <w:sz w:val="22"/>
          <w:szCs w:val="22"/>
        </w:rPr>
        <w:t xml:space="preserve">niet goed is en dat </w:t>
      </w:r>
      <w:r w:rsidR="00882FB5">
        <w:rPr>
          <w:rFonts w:ascii="Calibri" w:hAnsi="Calibri"/>
          <w:bCs/>
          <w:sz w:val="22"/>
          <w:szCs w:val="22"/>
        </w:rPr>
        <w:t>een</w:t>
      </w:r>
      <w:r w:rsidR="00F901BF" w:rsidRPr="005028D5">
        <w:rPr>
          <w:rFonts w:ascii="Calibri" w:hAnsi="Calibri"/>
          <w:bCs/>
          <w:sz w:val="22"/>
          <w:szCs w:val="22"/>
        </w:rPr>
        <w:t xml:space="preserve"> juiste bureaustoel van groot belang is. Toch hebben werkgevers daar blijkbaar nog veel te weinig aandacht voor. Laat staan dat de ergonomie in magazijn en werkplaats goed geregeld is.</w:t>
      </w:r>
      <w:r w:rsidR="002F12F4" w:rsidRPr="005028D5">
        <w:rPr>
          <w:rFonts w:ascii="Calibri" w:hAnsi="Calibri"/>
          <w:bCs/>
          <w:sz w:val="22"/>
          <w:szCs w:val="22"/>
        </w:rPr>
        <w:t xml:space="preserve"> Terwijl </w:t>
      </w:r>
      <w:r w:rsidR="00882FB5" w:rsidRPr="005028D5">
        <w:rPr>
          <w:rFonts w:ascii="Calibri" w:hAnsi="Calibri"/>
          <w:bCs/>
          <w:sz w:val="22"/>
          <w:szCs w:val="22"/>
        </w:rPr>
        <w:t xml:space="preserve">bijvoorbeeld </w:t>
      </w:r>
      <w:r w:rsidR="002F12F4" w:rsidRPr="005028D5">
        <w:rPr>
          <w:rFonts w:ascii="Calibri" w:hAnsi="Calibri"/>
          <w:bCs/>
          <w:sz w:val="22"/>
          <w:szCs w:val="22"/>
        </w:rPr>
        <w:t>een speciale mat de klachten bij ‘lang staan’ al sterk kan verminderen.</w:t>
      </w:r>
      <w:r w:rsidR="009A5481">
        <w:rPr>
          <w:rFonts w:ascii="Calibri" w:hAnsi="Calibri"/>
          <w:bCs/>
          <w:sz w:val="22"/>
          <w:szCs w:val="22"/>
        </w:rPr>
        <w:t xml:space="preserve"> En eerlijk is eerlijk, ook bij Manutan moeten we </w:t>
      </w:r>
      <w:r w:rsidR="000C72D2">
        <w:rPr>
          <w:rFonts w:ascii="Calibri" w:hAnsi="Calibri"/>
          <w:bCs/>
          <w:sz w:val="22"/>
          <w:szCs w:val="22"/>
        </w:rPr>
        <w:t xml:space="preserve">daar </w:t>
      </w:r>
      <w:r w:rsidR="005F697E">
        <w:rPr>
          <w:rFonts w:ascii="Calibri" w:hAnsi="Calibri"/>
          <w:bCs/>
          <w:sz w:val="22"/>
          <w:szCs w:val="22"/>
        </w:rPr>
        <w:t>natuurlijk voortdurend</w:t>
      </w:r>
      <w:r w:rsidR="009A5481">
        <w:rPr>
          <w:rFonts w:ascii="Calibri" w:hAnsi="Calibri"/>
          <w:bCs/>
          <w:sz w:val="22"/>
          <w:szCs w:val="22"/>
        </w:rPr>
        <w:t xml:space="preserve"> alert </w:t>
      </w:r>
      <w:r w:rsidR="000C72D2">
        <w:rPr>
          <w:rFonts w:ascii="Calibri" w:hAnsi="Calibri"/>
          <w:bCs/>
          <w:sz w:val="22"/>
          <w:szCs w:val="22"/>
        </w:rPr>
        <w:t>voor</w:t>
      </w:r>
      <w:r w:rsidR="009A5481">
        <w:rPr>
          <w:rFonts w:ascii="Calibri" w:hAnsi="Calibri"/>
          <w:bCs/>
          <w:sz w:val="22"/>
          <w:szCs w:val="22"/>
        </w:rPr>
        <w:t xml:space="preserve"> blijven.</w:t>
      </w:r>
      <w:r w:rsidR="00C03038" w:rsidRPr="005028D5">
        <w:rPr>
          <w:rFonts w:ascii="Calibri" w:hAnsi="Calibri"/>
          <w:bCs/>
          <w:sz w:val="22"/>
          <w:szCs w:val="22"/>
        </w:rPr>
        <w:t>”</w:t>
      </w:r>
    </w:p>
    <w:p w14:paraId="132948C8" w14:textId="1187EA51" w:rsidR="00937262" w:rsidRPr="007059EA" w:rsidRDefault="005C67C8" w:rsidP="007059EA">
      <w:pPr>
        <w:suppressAutoHyphens w:val="0"/>
        <w:autoSpaceDE w:val="0"/>
        <w:autoSpaceDN w:val="0"/>
        <w:adjustRightInd w:val="0"/>
        <w:spacing w:after="240"/>
        <w:rPr>
          <w:rFonts w:ascii="Calibri" w:hAnsi="Calibri"/>
          <w:bCs/>
          <w:sz w:val="22"/>
          <w:szCs w:val="22"/>
        </w:rPr>
      </w:pPr>
      <w:r>
        <w:rPr>
          <w:rFonts w:ascii="Calibri" w:hAnsi="Calibri"/>
          <w:bCs/>
          <w:sz w:val="22"/>
          <w:szCs w:val="22"/>
        </w:rPr>
        <w:t>Rongen</w:t>
      </w:r>
      <w:r w:rsidR="00F901BF" w:rsidRPr="005028D5">
        <w:rPr>
          <w:rFonts w:ascii="Calibri" w:hAnsi="Calibri"/>
          <w:bCs/>
          <w:sz w:val="22"/>
          <w:szCs w:val="22"/>
        </w:rPr>
        <w:t xml:space="preserve"> </w:t>
      </w:r>
      <w:r w:rsidR="00C03038" w:rsidRPr="005028D5">
        <w:rPr>
          <w:rFonts w:ascii="Calibri" w:hAnsi="Calibri"/>
          <w:bCs/>
          <w:sz w:val="22"/>
          <w:szCs w:val="22"/>
        </w:rPr>
        <w:t>ziet hier een belangrijke rol voor werkgevers.  “Natuurlijk moe</w:t>
      </w:r>
      <w:r w:rsidR="00386622">
        <w:rPr>
          <w:rFonts w:ascii="Calibri" w:hAnsi="Calibri"/>
          <w:bCs/>
          <w:sz w:val="22"/>
          <w:szCs w:val="22"/>
        </w:rPr>
        <w:t>t je als werknemer je mond open</w:t>
      </w:r>
      <w:r w:rsidR="00C03038" w:rsidRPr="005028D5">
        <w:rPr>
          <w:rFonts w:ascii="Calibri" w:hAnsi="Calibri"/>
          <w:bCs/>
          <w:sz w:val="22"/>
          <w:szCs w:val="22"/>
        </w:rPr>
        <w:t>doen en eens kijken welke hulpmiddelen jou kunnen helpen. Maar w</w:t>
      </w:r>
      <w:r w:rsidR="00F901BF" w:rsidRPr="005028D5">
        <w:rPr>
          <w:rFonts w:ascii="Calibri" w:hAnsi="Calibri"/>
          <w:bCs/>
          <w:sz w:val="22"/>
          <w:szCs w:val="22"/>
        </w:rPr>
        <w:t xml:space="preserve">erkgevers kunnen de toon zetten door </w:t>
      </w:r>
      <w:r w:rsidR="00882FB5">
        <w:rPr>
          <w:rFonts w:ascii="Calibri" w:hAnsi="Calibri"/>
          <w:bCs/>
          <w:sz w:val="22"/>
          <w:szCs w:val="22"/>
        </w:rPr>
        <w:t>hardop uit te spreken</w:t>
      </w:r>
      <w:r w:rsidR="00F901BF" w:rsidRPr="005028D5">
        <w:rPr>
          <w:rFonts w:ascii="Calibri" w:hAnsi="Calibri"/>
          <w:bCs/>
          <w:sz w:val="22"/>
          <w:szCs w:val="22"/>
        </w:rPr>
        <w:t xml:space="preserve"> dat </w:t>
      </w:r>
      <w:r w:rsidR="00A863FF">
        <w:rPr>
          <w:rFonts w:ascii="Calibri" w:hAnsi="Calibri"/>
          <w:bCs/>
          <w:sz w:val="22"/>
          <w:szCs w:val="22"/>
        </w:rPr>
        <w:t xml:space="preserve">het </w:t>
      </w:r>
      <w:r w:rsidR="00F901BF" w:rsidRPr="005028D5">
        <w:rPr>
          <w:rFonts w:ascii="Calibri" w:hAnsi="Calibri"/>
          <w:bCs/>
          <w:sz w:val="22"/>
          <w:szCs w:val="22"/>
        </w:rPr>
        <w:t xml:space="preserve">heel belangrijk is </w:t>
      </w:r>
      <w:r w:rsidR="00C03038" w:rsidRPr="005028D5">
        <w:rPr>
          <w:rFonts w:ascii="Calibri" w:hAnsi="Calibri"/>
          <w:bCs/>
          <w:sz w:val="22"/>
          <w:szCs w:val="22"/>
        </w:rPr>
        <w:t>om aan te geven of je alle hulpmiddelen hebt om je werk goed en prettig te doen. Ze moeten dat echt stimuleren en serieus nemen. Je</w:t>
      </w:r>
      <w:r w:rsidR="00F901BF" w:rsidRPr="005028D5">
        <w:rPr>
          <w:rFonts w:ascii="Calibri" w:hAnsi="Calibri"/>
          <w:bCs/>
          <w:sz w:val="22"/>
          <w:szCs w:val="22"/>
        </w:rPr>
        <w:t xml:space="preserve"> wilt toch liever iemand die </w:t>
      </w:r>
      <w:r w:rsidR="00DC158C">
        <w:rPr>
          <w:rFonts w:ascii="Calibri" w:hAnsi="Calibri"/>
          <w:bCs/>
          <w:sz w:val="22"/>
          <w:szCs w:val="22"/>
        </w:rPr>
        <w:t>duidelijk</w:t>
      </w:r>
      <w:r w:rsidR="00386622">
        <w:rPr>
          <w:rFonts w:ascii="Calibri" w:hAnsi="Calibri"/>
          <w:bCs/>
          <w:sz w:val="22"/>
          <w:szCs w:val="22"/>
        </w:rPr>
        <w:t xml:space="preserve"> aangeeft welk probleem hij heeft,</w:t>
      </w:r>
      <w:r w:rsidR="00F901BF" w:rsidRPr="005028D5">
        <w:rPr>
          <w:rFonts w:ascii="Calibri" w:hAnsi="Calibri"/>
          <w:bCs/>
          <w:sz w:val="22"/>
          <w:szCs w:val="22"/>
        </w:rPr>
        <w:t xml:space="preserve"> dan i</w:t>
      </w:r>
      <w:r w:rsidR="00386622">
        <w:rPr>
          <w:rFonts w:ascii="Calibri" w:hAnsi="Calibri"/>
          <w:bCs/>
          <w:sz w:val="22"/>
          <w:szCs w:val="22"/>
        </w:rPr>
        <w:t>emand die straks voorgoed thuis</w:t>
      </w:r>
      <w:r w:rsidR="000C72D2">
        <w:rPr>
          <w:rFonts w:ascii="Calibri" w:hAnsi="Calibri"/>
          <w:bCs/>
          <w:sz w:val="22"/>
          <w:szCs w:val="22"/>
        </w:rPr>
        <w:t>blijft</w:t>
      </w:r>
      <w:r w:rsidR="00F901BF" w:rsidRPr="005028D5">
        <w:rPr>
          <w:rFonts w:ascii="Calibri" w:hAnsi="Calibri"/>
          <w:bCs/>
          <w:sz w:val="22"/>
          <w:szCs w:val="22"/>
        </w:rPr>
        <w:t xml:space="preserve"> omdat hij nooit iets durfde te zeggen!” </w:t>
      </w:r>
    </w:p>
    <w:p w14:paraId="31D9E212" w14:textId="51855D36" w:rsidR="00937262" w:rsidRPr="005C67C8" w:rsidRDefault="00937262" w:rsidP="00937262">
      <w:pPr>
        <w:rPr>
          <w:rFonts w:ascii="Calibri" w:hAnsi="Calibri"/>
          <w:sz w:val="22"/>
          <w:szCs w:val="22"/>
        </w:rPr>
      </w:pPr>
      <w:r w:rsidRPr="00AD6888">
        <w:rPr>
          <w:rFonts w:ascii="Calibri" w:hAnsi="Calibri"/>
          <w:sz w:val="22"/>
          <w:szCs w:val="22"/>
        </w:rPr>
        <w:t xml:space="preserve">*) </w:t>
      </w:r>
      <w:r w:rsidRPr="00AD6888">
        <w:rPr>
          <w:rFonts w:ascii="Calibri" w:hAnsi="Calibri"/>
          <w:i/>
          <w:sz w:val="22"/>
          <w:szCs w:val="22"/>
        </w:rPr>
        <w:t xml:space="preserve">Onderzoek </w:t>
      </w:r>
      <w:r w:rsidR="00E67EEF" w:rsidRPr="00AD6888">
        <w:rPr>
          <w:rFonts w:ascii="Calibri" w:hAnsi="Calibri"/>
          <w:i/>
          <w:sz w:val="22"/>
          <w:szCs w:val="22"/>
        </w:rPr>
        <w:t xml:space="preserve">in opdracht van Manutan </w:t>
      </w:r>
      <w:r w:rsidRPr="00AD6888">
        <w:rPr>
          <w:rFonts w:ascii="Calibri" w:hAnsi="Calibri"/>
          <w:i/>
          <w:sz w:val="22"/>
          <w:szCs w:val="22"/>
        </w:rPr>
        <w:t xml:space="preserve">onder ruim </w:t>
      </w:r>
      <w:r w:rsidR="00DC158C">
        <w:rPr>
          <w:rFonts w:ascii="Calibri" w:hAnsi="Calibri"/>
          <w:i/>
          <w:sz w:val="22"/>
          <w:szCs w:val="22"/>
        </w:rPr>
        <w:t>75</w:t>
      </w:r>
      <w:r w:rsidR="00134E3B" w:rsidRPr="00AD6888">
        <w:rPr>
          <w:rFonts w:ascii="Calibri" w:hAnsi="Calibri"/>
          <w:i/>
          <w:sz w:val="22"/>
          <w:szCs w:val="22"/>
        </w:rPr>
        <w:t xml:space="preserve">0 </w:t>
      </w:r>
      <w:r w:rsidRPr="00AD6888">
        <w:rPr>
          <w:rFonts w:ascii="Calibri" w:hAnsi="Calibri"/>
          <w:i/>
          <w:sz w:val="22"/>
          <w:szCs w:val="22"/>
        </w:rPr>
        <w:t xml:space="preserve">werkende </w:t>
      </w:r>
      <w:r w:rsidR="00DC158C">
        <w:rPr>
          <w:rFonts w:ascii="Calibri" w:hAnsi="Calibri"/>
          <w:i/>
          <w:sz w:val="22"/>
          <w:szCs w:val="22"/>
        </w:rPr>
        <w:t>Belgen</w:t>
      </w:r>
      <w:r w:rsidRPr="00AD6888">
        <w:rPr>
          <w:rFonts w:ascii="Calibri" w:hAnsi="Calibri"/>
          <w:i/>
          <w:sz w:val="22"/>
          <w:szCs w:val="22"/>
        </w:rPr>
        <w:t>.</w:t>
      </w:r>
      <w:r w:rsidRPr="005C67C8">
        <w:rPr>
          <w:rFonts w:ascii="Calibri" w:hAnsi="Calibri"/>
          <w:i/>
          <w:sz w:val="22"/>
          <w:szCs w:val="22"/>
        </w:rPr>
        <w:t xml:space="preserve"> </w:t>
      </w:r>
    </w:p>
    <w:p w14:paraId="0EC295F9" w14:textId="77777777" w:rsidR="00D61EF6" w:rsidRPr="00AD6888" w:rsidRDefault="00D61EF6" w:rsidP="00D61EF6">
      <w:pPr>
        <w:rPr>
          <w:rFonts w:ascii="Calibri" w:hAnsi="Calibri"/>
        </w:rPr>
      </w:pPr>
    </w:p>
    <w:p w14:paraId="5A00253B" w14:textId="77777777" w:rsidR="00D61EF6" w:rsidRPr="00AD6888" w:rsidRDefault="00D61EF6" w:rsidP="00D61EF6">
      <w:pPr>
        <w:contextualSpacing/>
        <w:jc w:val="both"/>
        <w:rPr>
          <w:rFonts w:asciiTheme="minorHAnsi" w:hAnsiTheme="minorHAnsi"/>
          <w:sz w:val="22"/>
          <w:szCs w:val="22"/>
        </w:rPr>
      </w:pPr>
      <w:r w:rsidRPr="00AD6888">
        <w:rPr>
          <w:rFonts w:asciiTheme="minorHAnsi" w:hAnsiTheme="minorHAnsi"/>
          <w:b/>
          <w:sz w:val="22"/>
          <w:szCs w:val="22"/>
        </w:rPr>
        <w:t>Over Manutan</w:t>
      </w:r>
    </w:p>
    <w:p w14:paraId="52A135FA" w14:textId="0CD3238C" w:rsidR="00D61EF6" w:rsidRPr="00AD6888" w:rsidRDefault="00D61EF6" w:rsidP="00D61EF6">
      <w:pPr>
        <w:contextualSpacing/>
        <w:jc w:val="both"/>
        <w:rPr>
          <w:rFonts w:asciiTheme="minorHAnsi" w:hAnsiTheme="minorHAnsi"/>
          <w:sz w:val="22"/>
          <w:szCs w:val="22"/>
        </w:rPr>
      </w:pPr>
      <w:r w:rsidRPr="00AD6888">
        <w:rPr>
          <w:rFonts w:asciiTheme="minorHAnsi" w:hAnsiTheme="minorHAnsi"/>
          <w:sz w:val="22"/>
          <w:szCs w:val="22"/>
        </w:rPr>
        <w:t>Manutan, in 1946 opgericht onder de naam Overtoom,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w:t>
      </w:r>
      <w:r w:rsidR="00386622">
        <w:rPr>
          <w:rFonts w:asciiTheme="minorHAnsi" w:hAnsiTheme="minorHAnsi"/>
          <w:sz w:val="22"/>
          <w:szCs w:val="22"/>
        </w:rPr>
        <w:t>gazijn en kantoorruimte, export</w:t>
      </w:r>
      <w:r w:rsidRPr="00AD6888">
        <w:rPr>
          <w:rFonts w:asciiTheme="minorHAnsi" w:hAnsiTheme="minorHAnsi"/>
          <w:sz w:val="22"/>
          <w:szCs w:val="22"/>
        </w:rPr>
        <w:t xml:space="preserve">service en efficiënte </w:t>
      </w:r>
      <w:r w:rsidR="009F3E45">
        <w:rPr>
          <w:rFonts w:asciiTheme="minorHAnsi" w:hAnsiTheme="minorHAnsi"/>
          <w:sz w:val="22"/>
          <w:szCs w:val="22"/>
        </w:rPr>
        <w:t>aa</w:t>
      </w:r>
      <w:r w:rsidRPr="00AD6888">
        <w:rPr>
          <w:rFonts w:asciiTheme="minorHAnsi" w:hAnsiTheme="minorHAnsi"/>
          <w:sz w:val="22"/>
          <w:szCs w:val="22"/>
        </w:rPr>
        <w:t>nkoopsystemen.</w:t>
      </w:r>
    </w:p>
    <w:p w14:paraId="0DA0A718" w14:textId="77777777" w:rsidR="00D61EF6" w:rsidRPr="00AD6888" w:rsidRDefault="00D61EF6" w:rsidP="00D61EF6">
      <w:pPr>
        <w:contextualSpacing/>
        <w:jc w:val="center"/>
        <w:rPr>
          <w:rFonts w:asciiTheme="minorHAnsi" w:hAnsiTheme="minorHAnsi"/>
          <w:sz w:val="22"/>
          <w:szCs w:val="22"/>
        </w:rPr>
      </w:pPr>
    </w:p>
    <w:p w14:paraId="6736ED14" w14:textId="77777777" w:rsidR="00D61EF6" w:rsidRPr="00AD6888" w:rsidRDefault="00D61EF6" w:rsidP="00D61EF6">
      <w:pPr>
        <w:pBdr>
          <w:bottom w:val="single" w:sz="12" w:space="1" w:color="auto"/>
        </w:pBdr>
        <w:contextualSpacing/>
        <w:jc w:val="both"/>
        <w:rPr>
          <w:rFonts w:asciiTheme="minorHAnsi" w:hAnsiTheme="minorHAnsi"/>
          <w:color w:val="0000FF"/>
          <w:sz w:val="22"/>
          <w:szCs w:val="22"/>
        </w:rPr>
      </w:pPr>
      <w:r w:rsidRPr="00AD6888">
        <w:rPr>
          <w:rFonts w:asciiTheme="minorHAnsi" w:hAnsiTheme="minorHAnsi"/>
          <w:sz w:val="22"/>
          <w:szCs w:val="22"/>
        </w:rPr>
        <w:t>Manutan is onderdeel van de internationale Manutan Group, Europees marktleider op het gebied van bedrijfsbenodigdheden. De groep bestaat uit 25 dochtermaatschappijen in 18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AD6888">
        <w:rPr>
          <w:rFonts w:asciiTheme="minorHAnsi" w:hAnsiTheme="minorHAnsi"/>
          <w:color w:val="0000FF"/>
          <w:sz w:val="22"/>
          <w:szCs w:val="22"/>
        </w:rPr>
        <w:t xml:space="preserve"> </w:t>
      </w:r>
    </w:p>
    <w:p w14:paraId="4131FC4C" w14:textId="77777777" w:rsidR="00D61EF6" w:rsidRPr="00AD6888" w:rsidRDefault="00E51CCA" w:rsidP="00D61EF6">
      <w:pPr>
        <w:pBdr>
          <w:bottom w:val="single" w:sz="12" w:space="1" w:color="auto"/>
        </w:pBdr>
        <w:contextualSpacing/>
        <w:jc w:val="both"/>
        <w:rPr>
          <w:rFonts w:asciiTheme="minorHAnsi" w:hAnsiTheme="minorHAnsi"/>
          <w:sz w:val="22"/>
          <w:szCs w:val="22"/>
        </w:rPr>
      </w:pPr>
      <w:hyperlink r:id="rId9" w:history="1">
        <w:r w:rsidR="009F3E45">
          <w:rPr>
            <w:rStyle w:val="Lienhypertexte"/>
            <w:rFonts w:asciiTheme="minorHAnsi" w:hAnsiTheme="minorHAnsi"/>
            <w:color w:val="0000FF"/>
            <w:sz w:val="22"/>
            <w:szCs w:val="22"/>
          </w:rPr>
          <w:t>www.manutan.be</w:t>
        </w:r>
      </w:hyperlink>
      <w:r w:rsidR="009F3E45" w:rsidRPr="00950405">
        <w:rPr>
          <w:rFonts w:asciiTheme="minorHAnsi" w:hAnsiTheme="minorHAnsi"/>
          <w:sz w:val="22"/>
          <w:szCs w:val="22"/>
        </w:rPr>
        <w:t xml:space="preserve"> en</w:t>
      </w:r>
      <w:r w:rsidR="009F3E45" w:rsidRPr="00950405">
        <w:rPr>
          <w:rFonts w:asciiTheme="minorHAnsi" w:hAnsiTheme="minorHAnsi"/>
          <w:color w:val="0000FF"/>
          <w:sz w:val="22"/>
          <w:szCs w:val="22"/>
        </w:rPr>
        <w:t xml:space="preserve"> </w:t>
      </w:r>
      <w:hyperlink r:id="rId10" w:history="1">
        <w:r w:rsidR="009F3E45">
          <w:rPr>
            <w:rStyle w:val="Lienhypertexte"/>
            <w:rFonts w:asciiTheme="minorHAnsi" w:hAnsiTheme="minorHAnsi"/>
            <w:color w:val="0000FF"/>
            <w:sz w:val="22"/>
            <w:szCs w:val="22"/>
          </w:rPr>
          <w:t>www.manutan.be/blog</w:t>
        </w:r>
      </w:hyperlink>
    </w:p>
    <w:p w14:paraId="35A8B5E5" w14:textId="77777777" w:rsidR="00D61EF6" w:rsidRPr="00AD6888" w:rsidRDefault="00D61EF6" w:rsidP="00D61EF6">
      <w:pPr>
        <w:pBdr>
          <w:bottom w:val="single" w:sz="12" w:space="1" w:color="auto"/>
        </w:pBdr>
        <w:contextualSpacing/>
        <w:jc w:val="both"/>
        <w:rPr>
          <w:rFonts w:asciiTheme="minorHAnsi" w:hAnsiTheme="minorHAnsi"/>
        </w:rPr>
      </w:pPr>
    </w:p>
    <w:p w14:paraId="2456D435" w14:textId="77777777" w:rsidR="00D61EF6" w:rsidRPr="00AD6888" w:rsidRDefault="00D61EF6" w:rsidP="00D61EF6">
      <w:pPr>
        <w:jc w:val="both"/>
        <w:rPr>
          <w:rFonts w:asciiTheme="minorHAnsi" w:hAnsiTheme="minorHAnsi"/>
        </w:rPr>
      </w:pPr>
    </w:p>
    <w:p w14:paraId="3217A9B4" w14:textId="77777777" w:rsidR="009F3E45" w:rsidRPr="00235D4D" w:rsidRDefault="009F3E45" w:rsidP="009F3E45">
      <w:pPr>
        <w:jc w:val="both"/>
        <w:rPr>
          <w:rFonts w:asciiTheme="minorHAnsi" w:hAnsiTheme="minorHAnsi"/>
          <w:b/>
          <w:sz w:val="22"/>
          <w:szCs w:val="22"/>
        </w:rPr>
      </w:pPr>
      <w:r w:rsidRPr="00235D4D">
        <w:rPr>
          <w:rFonts w:asciiTheme="minorHAnsi" w:hAnsiTheme="minorHAnsi"/>
          <w:b/>
          <w:sz w:val="22"/>
          <w:szCs w:val="22"/>
        </w:rPr>
        <w:t>Noot voor de redactie, niet voor publicatie:</w:t>
      </w:r>
    </w:p>
    <w:p w14:paraId="50D63DEC" w14:textId="77777777" w:rsidR="009F3E45" w:rsidRPr="00235D4D" w:rsidRDefault="009F3E45" w:rsidP="009F3E45">
      <w:pPr>
        <w:tabs>
          <w:tab w:val="left" w:pos="3686"/>
        </w:tabs>
        <w:jc w:val="both"/>
        <w:rPr>
          <w:rFonts w:asciiTheme="minorHAnsi" w:hAnsiTheme="minorHAnsi"/>
          <w:sz w:val="22"/>
          <w:szCs w:val="22"/>
        </w:rPr>
      </w:pPr>
      <w:r w:rsidRPr="00235D4D">
        <w:rPr>
          <w:rFonts w:asciiTheme="minorHAnsi" w:hAnsiTheme="minorHAnsi"/>
          <w:sz w:val="22"/>
          <w:szCs w:val="22"/>
        </w:rPr>
        <w:t xml:space="preserve">Voor meer informatie over Manutan en deze initiatieven kunt u contact opnemen met: </w:t>
      </w:r>
    </w:p>
    <w:p w14:paraId="46127747" w14:textId="77777777" w:rsidR="009F3E45" w:rsidRPr="00235D4D" w:rsidRDefault="009F3E45" w:rsidP="009F3E45">
      <w:pPr>
        <w:tabs>
          <w:tab w:val="left" w:pos="3686"/>
        </w:tabs>
        <w:jc w:val="both"/>
        <w:rPr>
          <w:rFonts w:asciiTheme="minorHAnsi" w:hAnsiTheme="minorHAnsi"/>
          <w:b/>
          <w:sz w:val="22"/>
          <w:szCs w:val="22"/>
        </w:rPr>
      </w:pPr>
    </w:p>
    <w:p w14:paraId="4D76B1E3" w14:textId="77777777" w:rsidR="009F3E45" w:rsidRPr="00BF1340" w:rsidRDefault="009F3E45" w:rsidP="009F3E45">
      <w:pPr>
        <w:jc w:val="both"/>
        <w:rPr>
          <w:rFonts w:asciiTheme="minorHAnsi" w:hAnsiTheme="minorHAnsi"/>
          <w:b/>
          <w:sz w:val="22"/>
          <w:szCs w:val="22"/>
        </w:rPr>
      </w:pPr>
      <w:r w:rsidRPr="00BF1340">
        <w:rPr>
          <w:rFonts w:asciiTheme="minorHAnsi" w:hAnsiTheme="minorHAnsi"/>
          <w:b/>
          <w:sz w:val="22"/>
          <w:szCs w:val="22"/>
        </w:rPr>
        <w:t>Manutan</w:t>
      </w:r>
    </w:p>
    <w:p w14:paraId="5D933C29" w14:textId="77777777" w:rsidR="009F3E45" w:rsidRPr="00235D4D" w:rsidRDefault="009F3E45" w:rsidP="009F3E45">
      <w:pPr>
        <w:rPr>
          <w:rFonts w:asciiTheme="minorHAnsi" w:hAnsiTheme="minorHAnsi"/>
          <w:sz w:val="22"/>
          <w:szCs w:val="22"/>
        </w:rPr>
      </w:pPr>
      <w:r w:rsidRPr="00235D4D">
        <w:rPr>
          <w:rFonts w:asciiTheme="minorHAnsi" w:hAnsiTheme="minorHAnsi"/>
          <w:sz w:val="22"/>
          <w:szCs w:val="22"/>
        </w:rPr>
        <w:t xml:space="preserve">Filip Van den Abeele – Sales Operations </w:t>
      </w:r>
      <w:r>
        <w:rPr>
          <w:rFonts w:asciiTheme="minorHAnsi" w:hAnsiTheme="minorHAnsi"/>
          <w:sz w:val="22"/>
          <w:szCs w:val="22"/>
        </w:rPr>
        <w:t>Director</w:t>
      </w:r>
    </w:p>
    <w:p w14:paraId="7477E3E8" w14:textId="77777777" w:rsidR="009F3E45" w:rsidRPr="00235D4D" w:rsidRDefault="009F3E45" w:rsidP="009F3E45">
      <w:pPr>
        <w:jc w:val="both"/>
        <w:rPr>
          <w:rFonts w:asciiTheme="minorHAnsi" w:hAnsiTheme="minorHAnsi"/>
          <w:sz w:val="22"/>
          <w:szCs w:val="22"/>
          <w:lang w:val="fr-BE"/>
        </w:rPr>
      </w:pPr>
      <w:r w:rsidRPr="00235D4D">
        <w:rPr>
          <w:rFonts w:asciiTheme="minorHAnsi" w:hAnsiTheme="minorHAnsi"/>
          <w:sz w:val="22"/>
          <w:szCs w:val="22"/>
          <w:lang w:val="fr-BE"/>
        </w:rPr>
        <w:t>T</w:t>
      </w:r>
      <w:r>
        <w:rPr>
          <w:rFonts w:asciiTheme="minorHAnsi" w:hAnsiTheme="minorHAnsi"/>
          <w:sz w:val="22"/>
          <w:szCs w:val="22"/>
          <w:lang w:val="fr-BE"/>
        </w:rPr>
        <w:t>el</w:t>
      </w:r>
      <w:r w:rsidRPr="00235D4D">
        <w:rPr>
          <w:rFonts w:asciiTheme="minorHAnsi" w:hAnsiTheme="minorHAnsi"/>
          <w:sz w:val="22"/>
          <w:szCs w:val="22"/>
          <w:lang w:val="fr-BE"/>
        </w:rPr>
        <w:t xml:space="preserve">: </w:t>
      </w:r>
      <w:r w:rsidRPr="000823D3">
        <w:rPr>
          <w:rFonts w:asciiTheme="minorHAnsi" w:hAnsiTheme="minorHAnsi"/>
          <w:sz w:val="22"/>
          <w:szCs w:val="22"/>
          <w:lang w:val="fr-BE"/>
        </w:rPr>
        <w:t xml:space="preserve">+32 (0)2 </w:t>
      </w:r>
      <w:r w:rsidRPr="00235D4D">
        <w:rPr>
          <w:rFonts w:asciiTheme="minorHAnsi" w:hAnsiTheme="minorHAnsi"/>
          <w:sz w:val="22"/>
          <w:szCs w:val="22"/>
          <w:lang w:val="fr-BE"/>
        </w:rPr>
        <w:t>583 51 99</w:t>
      </w:r>
    </w:p>
    <w:p w14:paraId="366F3484" w14:textId="77777777" w:rsidR="009F3E45" w:rsidRPr="00235D4D" w:rsidRDefault="009F3E45" w:rsidP="009F3E45">
      <w:pPr>
        <w:jc w:val="both"/>
        <w:rPr>
          <w:rFonts w:asciiTheme="minorHAnsi" w:hAnsiTheme="minorHAnsi"/>
          <w:sz w:val="22"/>
          <w:szCs w:val="22"/>
          <w:lang w:val="fr-FR"/>
        </w:rPr>
      </w:pPr>
      <w:r w:rsidRPr="00235D4D">
        <w:rPr>
          <w:rFonts w:asciiTheme="minorHAnsi" w:hAnsiTheme="minorHAnsi"/>
          <w:sz w:val="22"/>
          <w:szCs w:val="22"/>
          <w:lang w:val="fr-FR"/>
        </w:rPr>
        <w:t>E-mail:  filip.vandenabeele@manutan.be</w:t>
      </w:r>
    </w:p>
    <w:p w14:paraId="633E81E5" w14:textId="77777777" w:rsidR="009F3E45" w:rsidRPr="005F697E" w:rsidRDefault="009F3E45" w:rsidP="009F3E45">
      <w:pPr>
        <w:rPr>
          <w:rFonts w:asciiTheme="minorHAnsi" w:hAnsiTheme="minorHAnsi"/>
          <w:sz w:val="22"/>
          <w:szCs w:val="22"/>
          <w:lang w:val="en-US"/>
        </w:rPr>
      </w:pPr>
      <w:r w:rsidRPr="005F697E">
        <w:rPr>
          <w:rFonts w:asciiTheme="minorHAnsi" w:hAnsiTheme="minorHAnsi"/>
          <w:sz w:val="22"/>
          <w:szCs w:val="22"/>
          <w:lang w:val="en-US"/>
        </w:rPr>
        <w:t>Website: </w:t>
      </w:r>
      <w:hyperlink r:id="rId11" w:history="1">
        <w:r w:rsidRPr="005F697E">
          <w:rPr>
            <w:rStyle w:val="Lienhypertexte"/>
            <w:rFonts w:asciiTheme="minorHAnsi" w:hAnsiTheme="minorHAnsi"/>
            <w:color w:val="2E74B5"/>
            <w:sz w:val="22"/>
            <w:szCs w:val="22"/>
            <w:lang w:val="en-US"/>
          </w:rPr>
          <w:t>www.manutan.be</w:t>
        </w:r>
      </w:hyperlink>
      <w:r w:rsidRPr="005F697E">
        <w:rPr>
          <w:rFonts w:asciiTheme="minorHAnsi" w:hAnsiTheme="minorHAnsi"/>
          <w:sz w:val="22"/>
          <w:szCs w:val="22"/>
          <w:lang w:val="en-US"/>
        </w:rPr>
        <w:br/>
      </w:r>
    </w:p>
    <w:p w14:paraId="700A1524" w14:textId="77777777" w:rsidR="009F3E45" w:rsidRPr="005F697E" w:rsidRDefault="009F3E45" w:rsidP="009F3E45">
      <w:pPr>
        <w:jc w:val="both"/>
        <w:rPr>
          <w:rFonts w:asciiTheme="minorHAnsi" w:hAnsiTheme="minorHAnsi"/>
          <w:sz w:val="22"/>
          <w:szCs w:val="22"/>
          <w:lang w:val="en-US"/>
        </w:rPr>
      </w:pPr>
      <w:r w:rsidRPr="005F697E">
        <w:rPr>
          <w:rFonts w:asciiTheme="minorHAnsi" w:hAnsiTheme="minorHAnsi"/>
          <w:sz w:val="22"/>
          <w:szCs w:val="22"/>
          <w:lang w:val="en-US"/>
        </w:rPr>
        <w:t xml:space="preserve">of </w:t>
      </w:r>
    </w:p>
    <w:p w14:paraId="4DD9F5F2" w14:textId="77777777" w:rsidR="009F3E45" w:rsidRPr="005F697E" w:rsidRDefault="009F3E45" w:rsidP="009F3E45">
      <w:pPr>
        <w:jc w:val="both"/>
        <w:rPr>
          <w:rFonts w:asciiTheme="minorHAnsi" w:hAnsiTheme="minorHAnsi"/>
          <w:b/>
          <w:sz w:val="22"/>
          <w:szCs w:val="22"/>
          <w:lang w:val="en-US"/>
        </w:rPr>
      </w:pPr>
      <w:r w:rsidRPr="005F697E">
        <w:rPr>
          <w:rFonts w:asciiTheme="minorHAnsi" w:hAnsiTheme="minorHAnsi"/>
          <w:b/>
          <w:sz w:val="22"/>
          <w:szCs w:val="22"/>
          <w:lang w:val="en-US"/>
        </w:rPr>
        <w:t>Two Cents</w:t>
      </w:r>
    </w:p>
    <w:p w14:paraId="3DBD2619" w14:textId="77777777" w:rsidR="009F3E45" w:rsidRPr="00235D4D" w:rsidRDefault="009F3E45" w:rsidP="009F3E45">
      <w:pPr>
        <w:rPr>
          <w:rFonts w:asciiTheme="minorHAnsi" w:hAnsiTheme="minorHAnsi"/>
          <w:sz w:val="22"/>
          <w:szCs w:val="22"/>
        </w:rPr>
      </w:pPr>
      <w:r w:rsidRPr="00235D4D">
        <w:rPr>
          <w:rFonts w:asciiTheme="minorHAnsi" w:hAnsiTheme="minorHAnsi"/>
          <w:sz w:val="22"/>
          <w:szCs w:val="22"/>
        </w:rPr>
        <w:t>Ward Vanhee</w:t>
      </w:r>
    </w:p>
    <w:p w14:paraId="1C6B571D" w14:textId="77777777" w:rsidR="009F3E45" w:rsidRPr="002929E2" w:rsidRDefault="009F3E45" w:rsidP="009F3E45">
      <w:pPr>
        <w:jc w:val="both"/>
        <w:rPr>
          <w:rFonts w:asciiTheme="minorHAnsi" w:hAnsiTheme="minorHAnsi"/>
          <w:sz w:val="22"/>
          <w:szCs w:val="22"/>
          <w:lang w:val="nl-BE"/>
        </w:rPr>
      </w:pPr>
      <w:r w:rsidRPr="002929E2">
        <w:rPr>
          <w:rFonts w:asciiTheme="minorHAnsi" w:hAnsiTheme="minorHAnsi"/>
          <w:sz w:val="22"/>
          <w:szCs w:val="22"/>
          <w:lang w:val="nl-BE"/>
        </w:rPr>
        <w:t xml:space="preserve">Tel: +32 (0)2 773 50 26 </w:t>
      </w:r>
    </w:p>
    <w:p w14:paraId="5CF9B8B1" w14:textId="03F524B0" w:rsidR="009F3E45" w:rsidRDefault="009F3E45" w:rsidP="009F3E45">
      <w:pPr>
        <w:jc w:val="both"/>
        <w:rPr>
          <w:rFonts w:asciiTheme="minorHAnsi" w:hAnsiTheme="minorHAnsi"/>
          <w:sz w:val="22"/>
          <w:szCs w:val="22"/>
          <w:lang w:val="nl-BE"/>
        </w:rPr>
      </w:pPr>
      <w:r w:rsidRPr="002929E2">
        <w:rPr>
          <w:rFonts w:asciiTheme="minorHAnsi" w:hAnsiTheme="minorHAnsi"/>
          <w:sz w:val="22"/>
          <w:szCs w:val="22"/>
          <w:lang w:val="nl-BE"/>
        </w:rPr>
        <w:t xml:space="preserve">E-mail: </w:t>
      </w:r>
      <w:hyperlink r:id="rId12" w:history="1">
        <w:r w:rsidR="00E51CCA" w:rsidRPr="008F6AD2">
          <w:rPr>
            <w:rStyle w:val="Lienhypertexte"/>
            <w:rFonts w:asciiTheme="minorHAnsi" w:hAnsiTheme="minorHAnsi"/>
            <w:sz w:val="22"/>
            <w:szCs w:val="22"/>
            <w:lang w:val="nl-BE"/>
          </w:rPr>
          <w:t>wv@twocents.be</w:t>
        </w:r>
      </w:hyperlink>
    </w:p>
    <w:p w14:paraId="2F5E3123" w14:textId="6E8D2277" w:rsidR="00E51CCA" w:rsidRDefault="00E51CCA" w:rsidP="009F3E45">
      <w:pPr>
        <w:jc w:val="both"/>
        <w:rPr>
          <w:rFonts w:asciiTheme="minorHAnsi" w:hAnsiTheme="minorHAnsi"/>
          <w:sz w:val="22"/>
          <w:szCs w:val="22"/>
          <w:lang w:val="nl-BE"/>
        </w:rPr>
      </w:pPr>
    </w:p>
    <w:p w14:paraId="3DD55F14" w14:textId="4A6C1A87" w:rsidR="00D61EF6" w:rsidRPr="00AD6888" w:rsidRDefault="00E51CCA" w:rsidP="00E51CCA">
      <w:pPr>
        <w:jc w:val="both"/>
      </w:pPr>
      <w:r w:rsidRPr="00235D4D">
        <w:rPr>
          <w:rFonts w:asciiTheme="minorHAnsi" w:hAnsiTheme="minorHAnsi"/>
          <w:sz w:val="22"/>
          <w:szCs w:val="22"/>
        </w:rPr>
        <w:t>De high-res foto’s en het persbericht zijn digitaal verkrijgbaar via deze link naar onze Perskamer:</w:t>
      </w:r>
      <w:r>
        <w:rPr>
          <w:rFonts w:asciiTheme="minorHAnsi" w:hAnsiTheme="minorHAnsi"/>
          <w:sz w:val="22"/>
          <w:szCs w:val="22"/>
        </w:rPr>
        <w:t xml:space="preserve"> </w:t>
      </w:r>
      <w:hyperlink r:id="rId13" w:tgtFrame="_blank" w:history="1">
        <w:r w:rsidRPr="00E51CCA">
          <w:rPr>
            <w:rStyle w:val="Lienhypertexte"/>
            <w:rFonts w:asciiTheme="minorHAnsi" w:hAnsiTheme="minorHAnsi" w:cs="Arial"/>
            <w:color w:val="0068A4"/>
            <w:sz w:val="22"/>
            <w:szCs w:val="22"/>
            <w:shd w:val="clear" w:color="auto" w:fill="FFFFFF"/>
          </w:rPr>
          <w:t>http://manutan.media.twocents.be/</w:t>
        </w:r>
      </w:hyperlink>
      <w:bookmarkStart w:id="0" w:name="_GoBack"/>
      <w:bookmarkEnd w:id="0"/>
    </w:p>
    <w:sectPr w:rsidR="00D61EF6" w:rsidRPr="00AD6888"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D19C" w14:textId="77777777" w:rsidR="006163AF" w:rsidRDefault="006163AF">
      <w:r>
        <w:separator/>
      </w:r>
    </w:p>
  </w:endnote>
  <w:endnote w:type="continuationSeparator" w:id="0">
    <w:p w14:paraId="313F6E8F" w14:textId="77777777" w:rsidR="006163AF" w:rsidRDefault="0061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1BFE" w14:textId="77777777" w:rsidR="006163AF" w:rsidRDefault="006163AF">
      <w:r>
        <w:separator/>
      </w:r>
    </w:p>
  </w:footnote>
  <w:footnote w:type="continuationSeparator" w:id="0">
    <w:p w14:paraId="5C0BD340" w14:textId="77777777" w:rsidR="006163AF" w:rsidRDefault="0061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6"/>
    <w:rsid w:val="00030EA4"/>
    <w:rsid w:val="00076423"/>
    <w:rsid w:val="000823D3"/>
    <w:rsid w:val="000C5C77"/>
    <w:rsid w:val="000C72D2"/>
    <w:rsid w:val="00104923"/>
    <w:rsid w:val="0011288B"/>
    <w:rsid w:val="00134E3B"/>
    <w:rsid w:val="00190984"/>
    <w:rsid w:val="00197621"/>
    <w:rsid w:val="001B393A"/>
    <w:rsid w:val="001D0D97"/>
    <w:rsid w:val="001F4A4B"/>
    <w:rsid w:val="002245A2"/>
    <w:rsid w:val="0023507F"/>
    <w:rsid w:val="00235D4A"/>
    <w:rsid w:val="00262515"/>
    <w:rsid w:val="00262568"/>
    <w:rsid w:val="002929E2"/>
    <w:rsid w:val="002A6D9E"/>
    <w:rsid w:val="002B452A"/>
    <w:rsid w:val="002D056D"/>
    <w:rsid w:val="002D7A88"/>
    <w:rsid w:val="002F12F4"/>
    <w:rsid w:val="00305287"/>
    <w:rsid w:val="00323539"/>
    <w:rsid w:val="0033566E"/>
    <w:rsid w:val="00370201"/>
    <w:rsid w:val="0037566E"/>
    <w:rsid w:val="0038103F"/>
    <w:rsid w:val="00386622"/>
    <w:rsid w:val="003929F7"/>
    <w:rsid w:val="003B28EE"/>
    <w:rsid w:val="003D1E84"/>
    <w:rsid w:val="003F6FED"/>
    <w:rsid w:val="004144D7"/>
    <w:rsid w:val="004273D0"/>
    <w:rsid w:val="00445C7C"/>
    <w:rsid w:val="004708BF"/>
    <w:rsid w:val="004A017B"/>
    <w:rsid w:val="004D5DFE"/>
    <w:rsid w:val="005028D5"/>
    <w:rsid w:val="00522995"/>
    <w:rsid w:val="00553571"/>
    <w:rsid w:val="005974C9"/>
    <w:rsid w:val="005A3BD9"/>
    <w:rsid w:val="005C026A"/>
    <w:rsid w:val="005C67C8"/>
    <w:rsid w:val="005D4D6A"/>
    <w:rsid w:val="005F697E"/>
    <w:rsid w:val="006163AF"/>
    <w:rsid w:val="00651F5B"/>
    <w:rsid w:val="00655849"/>
    <w:rsid w:val="006648ED"/>
    <w:rsid w:val="006A1132"/>
    <w:rsid w:val="007059EA"/>
    <w:rsid w:val="0073628A"/>
    <w:rsid w:val="00741205"/>
    <w:rsid w:val="008178FE"/>
    <w:rsid w:val="0083194D"/>
    <w:rsid w:val="00882FB5"/>
    <w:rsid w:val="008A6C07"/>
    <w:rsid w:val="008F592D"/>
    <w:rsid w:val="009103DB"/>
    <w:rsid w:val="009237C7"/>
    <w:rsid w:val="00926519"/>
    <w:rsid w:val="009361F0"/>
    <w:rsid w:val="00937262"/>
    <w:rsid w:val="00950405"/>
    <w:rsid w:val="00966D42"/>
    <w:rsid w:val="00972C4E"/>
    <w:rsid w:val="009A5481"/>
    <w:rsid w:val="009D0CEA"/>
    <w:rsid w:val="009D20C9"/>
    <w:rsid w:val="009D5019"/>
    <w:rsid w:val="009F3E45"/>
    <w:rsid w:val="00A36066"/>
    <w:rsid w:val="00A43B6B"/>
    <w:rsid w:val="00A81B57"/>
    <w:rsid w:val="00A863FF"/>
    <w:rsid w:val="00A95877"/>
    <w:rsid w:val="00AB4620"/>
    <w:rsid w:val="00AD6888"/>
    <w:rsid w:val="00AF03CB"/>
    <w:rsid w:val="00AF41F3"/>
    <w:rsid w:val="00AF7677"/>
    <w:rsid w:val="00B144FB"/>
    <w:rsid w:val="00B35904"/>
    <w:rsid w:val="00B43F45"/>
    <w:rsid w:val="00B45F09"/>
    <w:rsid w:val="00B9694A"/>
    <w:rsid w:val="00BA6754"/>
    <w:rsid w:val="00BB6B8A"/>
    <w:rsid w:val="00C03038"/>
    <w:rsid w:val="00C10C51"/>
    <w:rsid w:val="00C15223"/>
    <w:rsid w:val="00C25B9A"/>
    <w:rsid w:val="00C43F50"/>
    <w:rsid w:val="00C8327A"/>
    <w:rsid w:val="00C95AB6"/>
    <w:rsid w:val="00CC4900"/>
    <w:rsid w:val="00CE5C0D"/>
    <w:rsid w:val="00D015CB"/>
    <w:rsid w:val="00D029B5"/>
    <w:rsid w:val="00D17DCA"/>
    <w:rsid w:val="00D61EF6"/>
    <w:rsid w:val="00D73A62"/>
    <w:rsid w:val="00D96BDB"/>
    <w:rsid w:val="00D97D69"/>
    <w:rsid w:val="00DC13DD"/>
    <w:rsid w:val="00DC158C"/>
    <w:rsid w:val="00DE25DB"/>
    <w:rsid w:val="00E15081"/>
    <w:rsid w:val="00E207BD"/>
    <w:rsid w:val="00E23B94"/>
    <w:rsid w:val="00E51CCA"/>
    <w:rsid w:val="00E67EEF"/>
    <w:rsid w:val="00EC684D"/>
    <w:rsid w:val="00ED4AB0"/>
    <w:rsid w:val="00EF511B"/>
    <w:rsid w:val="00F37EC9"/>
    <w:rsid w:val="00F6620D"/>
    <w:rsid w:val="00F901BF"/>
    <w:rsid w:val="00FA0125"/>
    <w:rsid w:val="00FD6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oNotEmbedSmartTags/>
  <w:decimalSymbol w:val=","/>
  <w:listSeparator w:val=";"/>
  <w14:docId w14:val="3DD10B6F"/>
  <w15:docId w15:val="{08E9D015-1729-42E4-A70E-E0901289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Marquedecommentaire">
    <w:name w:val="annotation reference"/>
    <w:basedOn w:val="Policepardfaut"/>
    <w:uiPriority w:val="99"/>
    <w:semiHidden/>
    <w:unhideWhenUsed/>
    <w:rsid w:val="00EF511B"/>
    <w:rPr>
      <w:sz w:val="16"/>
      <w:szCs w:val="16"/>
    </w:rPr>
  </w:style>
  <w:style w:type="paragraph" w:styleId="Commentaire">
    <w:name w:val="annotation text"/>
    <w:basedOn w:val="Normal"/>
    <w:link w:val="CommentaireCar"/>
    <w:uiPriority w:val="99"/>
    <w:semiHidden/>
    <w:unhideWhenUsed/>
    <w:rsid w:val="00EF511B"/>
    <w:rPr>
      <w:sz w:val="20"/>
      <w:szCs w:val="18"/>
    </w:rPr>
  </w:style>
  <w:style w:type="character" w:customStyle="1" w:styleId="CommentaireCar">
    <w:name w:val="Commentaire Car"/>
    <w:basedOn w:val="Policepardfaut"/>
    <w:link w:val="Commentaire"/>
    <w:uiPriority w:val="99"/>
    <w:semiHidden/>
    <w:rsid w:val="00EF511B"/>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EF511B"/>
    <w:rPr>
      <w:b/>
      <w:bCs/>
    </w:rPr>
  </w:style>
  <w:style w:type="character" w:customStyle="1" w:styleId="ObjetducommentaireCar">
    <w:name w:val="Objet du commentaire Car"/>
    <w:basedOn w:val="CommentaireCar"/>
    <w:link w:val="Objetducommentaire"/>
    <w:uiPriority w:val="99"/>
    <w:semiHidden/>
    <w:rsid w:val="00EF511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utan.be/blog/category/ergonomie" TargetMode="External"/><Relationship Id="rId13" Type="http://schemas.openxmlformats.org/officeDocument/2006/relationships/hyperlink" Target="http://manutan.media.twocents.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v@twocent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utan.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nutan.be/blog/" TargetMode="External"/><Relationship Id="rId4" Type="http://schemas.openxmlformats.org/officeDocument/2006/relationships/webSettings" Target="webSettings.xml"/><Relationship Id="rId9" Type="http://schemas.openxmlformats.org/officeDocument/2006/relationships/hyperlink" Target="http://www.manutan.be/nl/mab"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957</Words>
  <Characters>5266</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Margreeth Fernhout</dc:creator>
  <cp:lastModifiedBy>wv</cp:lastModifiedBy>
  <cp:revision>4</cp:revision>
  <cp:lastPrinted>2016-12-27T11:08:00Z</cp:lastPrinted>
  <dcterms:created xsi:type="dcterms:W3CDTF">2017-01-31T16:12:00Z</dcterms:created>
  <dcterms:modified xsi:type="dcterms:W3CDTF">2017-02-02T08:34:00Z</dcterms:modified>
</cp:coreProperties>
</file>