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AE3" w:rsidRPr="0033027B" w:rsidRDefault="0033027B">
      <w:pPr>
        <w:pStyle w:val="normal0"/>
        <w:widowControl w:val="0"/>
        <w:jc w:val="center"/>
        <w:rPr>
          <w:lang w:val="es-ES_tradnl"/>
        </w:rPr>
      </w:pPr>
      <w:r w:rsidRPr="0033027B">
        <w:rPr>
          <w:rFonts w:ascii="Arial" w:eastAsia="Arial" w:hAnsi="Arial" w:cs="Arial"/>
          <w:b/>
          <w:sz w:val="28"/>
          <w:szCs w:val="28"/>
          <w:lang w:val="es-ES_tradnl"/>
        </w:rPr>
        <w:t>Cinco aspectos esenciales para una videoconferencia exitosa</w:t>
      </w:r>
    </w:p>
    <w:p w:rsidR="008D4AE3" w:rsidRPr="0033027B" w:rsidRDefault="008D4AE3">
      <w:pPr>
        <w:pStyle w:val="normal0"/>
        <w:widowControl w:val="0"/>
        <w:spacing w:line="360" w:lineRule="auto"/>
        <w:jc w:val="both"/>
        <w:rPr>
          <w:lang w:val="es-ES_tradnl"/>
        </w:rPr>
      </w:pPr>
      <w:bookmarkStart w:id="0" w:name="_ltxqm1gho2mf" w:colFirst="0" w:colLast="0"/>
      <w:bookmarkEnd w:id="0"/>
    </w:p>
    <w:p w:rsidR="008D4AE3" w:rsidRPr="0033027B" w:rsidRDefault="0033027B">
      <w:pPr>
        <w:pStyle w:val="normal0"/>
        <w:widowControl w:val="0"/>
        <w:spacing w:line="360" w:lineRule="auto"/>
        <w:jc w:val="both"/>
        <w:rPr>
          <w:rFonts w:ascii="Arial" w:eastAsia="Arial" w:hAnsi="Arial" w:cs="Arial"/>
          <w:sz w:val="22"/>
          <w:szCs w:val="22"/>
          <w:lang w:val="es-ES_tradnl"/>
        </w:rPr>
      </w:pPr>
      <w:bookmarkStart w:id="1" w:name="_1pov8kpn5ykc" w:colFirst="0" w:colLast="0"/>
      <w:bookmarkEnd w:id="1"/>
      <w:r w:rsidRPr="0033027B">
        <w:rPr>
          <w:rFonts w:ascii="Arial" w:eastAsia="Arial" w:hAnsi="Arial" w:cs="Arial"/>
          <w:sz w:val="22"/>
          <w:szCs w:val="22"/>
          <w:lang w:val="es-ES_tradnl"/>
        </w:rPr>
        <w:t xml:space="preserve">Generalmente, se considera que existen cinco aspectos fundamentales para que el ambiente de una videoconferencia sea exitoso. </w:t>
      </w:r>
      <w:bookmarkStart w:id="2" w:name="_gjdgxs" w:colFirst="0" w:colLast="0"/>
      <w:bookmarkEnd w:id="2"/>
    </w:p>
    <w:p w:rsidR="0033027B" w:rsidRPr="0033027B" w:rsidRDefault="0033027B">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1. Facilidad de uso</w:t>
      </w:r>
    </w:p>
    <w:p w:rsidR="008D4AE3" w:rsidRPr="0033027B" w:rsidRDefault="0033027B">
      <w:pPr>
        <w:pStyle w:val="normal0"/>
        <w:spacing w:line="360" w:lineRule="auto"/>
        <w:jc w:val="both"/>
        <w:rPr>
          <w:lang w:val="es-ES_tradnl"/>
        </w:rPr>
      </w:pPr>
      <w:r w:rsidRPr="0033027B">
        <w:rPr>
          <w:rFonts w:ascii="Arial" w:eastAsia="Arial" w:hAnsi="Arial" w:cs="Arial"/>
          <w:sz w:val="22"/>
          <w:szCs w:val="22"/>
          <w:lang w:val="es-ES_tradnl"/>
        </w:rPr>
        <w:t>Basándose en el principio de que la mayoría de las personas elegiría siempre una interfaz familiar sobre una menos intuitiva; entonces, optaría por una interfaz conocida, preferiblemente una muy obvia del tipo ‘presione este botón para hacer su llamada’.</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2. Disponibilidad de otras personas para llamarles</w:t>
      </w: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Una sala de videoconferencia sólo es útil si existe alguien a quien llamar. Para el éxito de cualquier instalación de video, es vital que existan opciones económicas y de alta disponibilidad con muchos usuarios. En el pasado, el costo de la tecnología dificultaba el despliegue masivo, pero ya no es así. Obviamente, la capacidad para llamar a otros debe ser fácil, si es muy complicado la gente no lo hará.</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3. Calidad del sonido</w:t>
      </w: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 xml:space="preserve">La capacidad de escuchar y ser escuchado con claridad es la base de toda comunicación, por lo que las bocinas y los micrófonos de alta calidad son de suma importancia. Los micrófonos son sorprendentemente buenos para registrar todo lo que sucede en un salón, incluso aquello que no deseamos escuchar, como teclados, sistema de aire acondicionado, ventiladores de </w:t>
      </w:r>
      <w:r w:rsidRPr="0033027B">
        <w:rPr>
          <w:rFonts w:ascii="Arial" w:eastAsia="Arial" w:hAnsi="Arial" w:cs="Arial"/>
          <w:i/>
          <w:sz w:val="22"/>
          <w:szCs w:val="22"/>
          <w:lang w:val="es-ES_tradnl"/>
        </w:rPr>
        <w:t>laptops</w:t>
      </w:r>
      <w:r w:rsidRPr="0033027B">
        <w:rPr>
          <w:rFonts w:ascii="Arial" w:eastAsia="Arial" w:hAnsi="Arial" w:cs="Arial"/>
          <w:sz w:val="22"/>
          <w:szCs w:val="22"/>
          <w:lang w:val="es-ES_tradnl"/>
        </w:rPr>
        <w:t xml:space="preserve"> y un millón de cosas más. Las opciones de sonido de alta calidad deben recoger las voces y también limpiar todo el “ruido” que sea posible.</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4. Calidad de video</w:t>
      </w:r>
    </w:p>
    <w:p w:rsidR="008D4AE3" w:rsidRPr="0033027B" w:rsidRDefault="0033027B">
      <w:pPr>
        <w:pStyle w:val="normal0"/>
        <w:widowControl w:val="0"/>
        <w:spacing w:line="360" w:lineRule="auto"/>
        <w:jc w:val="both"/>
        <w:rPr>
          <w:lang w:val="es-ES_tradnl"/>
        </w:rPr>
      </w:pPr>
      <w:r>
        <w:rPr>
          <w:rFonts w:ascii="Arial" w:eastAsia="Arial" w:hAnsi="Arial" w:cs="Arial"/>
          <w:sz w:val="22"/>
          <w:szCs w:val="22"/>
          <w:lang w:val="es-ES_tradnl"/>
        </w:rPr>
        <w:t xml:space="preserve">Quizá </w:t>
      </w:r>
      <w:r w:rsidRPr="0033027B">
        <w:rPr>
          <w:rFonts w:ascii="Arial" w:eastAsia="Arial" w:hAnsi="Arial" w:cs="Arial"/>
          <w:sz w:val="22"/>
          <w:szCs w:val="22"/>
          <w:lang w:val="es-ES_tradnl"/>
        </w:rPr>
        <w:t>sea extraño encontrar la calidad de</w:t>
      </w:r>
      <w:r>
        <w:rPr>
          <w:rFonts w:ascii="Arial" w:eastAsia="Arial" w:hAnsi="Arial" w:cs="Arial"/>
          <w:sz w:val="22"/>
          <w:szCs w:val="22"/>
          <w:lang w:val="es-ES_tradnl"/>
        </w:rPr>
        <w:t xml:space="preserve"> video tan abajo en esta lista pero existen buenas razones. A</w:t>
      </w:r>
      <w:r w:rsidRPr="0033027B">
        <w:rPr>
          <w:rFonts w:ascii="Arial" w:eastAsia="Arial" w:hAnsi="Arial" w:cs="Arial"/>
          <w:sz w:val="22"/>
          <w:szCs w:val="22"/>
          <w:lang w:val="es-ES_tradnl"/>
        </w:rPr>
        <w:t>ntes de analizarlas, vamos a hablar sobre qué definimos como buena calidad.</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 xml:space="preserve">Existen varios criterios para medir la calidad de video. Resolución, precisión cromática, imágenes por segundo, periodo de latencia, fluctuación y fallos de sonido. Cada uno de éstos afectan las </w:t>
      </w:r>
      <w:proofErr w:type="spellStart"/>
      <w:r w:rsidRPr="0033027B">
        <w:rPr>
          <w:rFonts w:ascii="Arial" w:eastAsia="Arial" w:hAnsi="Arial" w:cs="Arial"/>
          <w:sz w:val="22"/>
          <w:szCs w:val="22"/>
          <w:lang w:val="es-ES_tradnl"/>
        </w:rPr>
        <w:t>videollamadas</w:t>
      </w:r>
      <w:proofErr w:type="spellEnd"/>
      <w:r w:rsidRPr="0033027B">
        <w:rPr>
          <w:rFonts w:ascii="Arial" w:eastAsia="Arial" w:hAnsi="Arial" w:cs="Arial"/>
          <w:sz w:val="22"/>
          <w:szCs w:val="22"/>
          <w:lang w:val="es-ES_tradnl"/>
        </w:rPr>
        <w:t xml:space="preserve"> de diferentes maneras: </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u w:val="single"/>
          <w:lang w:val="es-ES_tradnl"/>
        </w:rPr>
        <w:t>La resolución</w:t>
      </w:r>
      <w:r w:rsidRPr="0033027B">
        <w:rPr>
          <w:rFonts w:ascii="Arial" w:eastAsia="Arial" w:hAnsi="Arial" w:cs="Arial"/>
          <w:sz w:val="22"/>
          <w:szCs w:val="22"/>
          <w:lang w:val="es-ES_tradnl"/>
        </w:rPr>
        <w:t xml:space="preserve"> se define como el número de pixeles en la pantalla, lo cual actualmente se mide en 720p o 1080p</w:t>
      </w:r>
      <w:r w:rsidRPr="0033027B">
        <w:rPr>
          <w:rFonts w:ascii="Arial" w:eastAsia="Arial" w:hAnsi="Arial" w:cs="Arial"/>
          <w:color w:val="252525"/>
          <w:sz w:val="21"/>
          <w:szCs w:val="21"/>
          <w:highlight w:val="white"/>
          <w:lang w:val="es-ES_tradnl"/>
        </w:rPr>
        <w:t xml:space="preserve">; la resolución </w:t>
      </w:r>
      <w:r w:rsidRPr="0033027B">
        <w:rPr>
          <w:rFonts w:ascii="Arial" w:eastAsia="Arial" w:hAnsi="Arial" w:cs="Arial"/>
          <w:sz w:val="22"/>
          <w:szCs w:val="22"/>
          <w:lang w:val="es-ES_tradnl"/>
        </w:rPr>
        <w:t>4K está emergiendo, pero todavía es inusual en el mundo de las videoconferencias. A mayor resolución, más nitidez de imagen. Sería excelente tener un equilibrio en todos los aspectos, pero como es sabido, la vida se trata de hacer concesiones y muchos proveedores prefieren comprometer la nitidez de la imagen en favor de otras cualidades.</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u w:val="single"/>
          <w:lang w:val="es-ES_tradnl"/>
        </w:rPr>
        <w:t xml:space="preserve">La precisión cromática </w:t>
      </w:r>
      <w:r w:rsidRPr="0033027B">
        <w:rPr>
          <w:rFonts w:ascii="Arial" w:eastAsia="Arial" w:hAnsi="Arial" w:cs="Arial"/>
          <w:sz w:val="22"/>
          <w:szCs w:val="22"/>
          <w:lang w:val="es-ES_tradnl"/>
        </w:rPr>
        <w:t>es muy buena en las opciones de video modernas, siempre que la iluminación también sea de calidad.</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u w:val="single"/>
          <w:lang w:val="es-ES_tradnl"/>
        </w:rPr>
        <w:t xml:space="preserve">Las imágenes por segundo y el periodo de latencia </w:t>
      </w:r>
      <w:r w:rsidRPr="0033027B">
        <w:rPr>
          <w:rFonts w:ascii="Arial" w:eastAsia="Arial" w:hAnsi="Arial" w:cs="Arial"/>
          <w:sz w:val="22"/>
          <w:szCs w:val="22"/>
          <w:lang w:val="es-ES_tradnl"/>
        </w:rPr>
        <w:t xml:space="preserve">suelen trabajar en conjunto. A mayor cantidad de cuadros por segundo, los participantes se ven con más fluidez y naturalidad; esto reduce el tiempo de retraso, que hace menos probable que los interlocutores se interrumpan al hablar. </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u w:val="single"/>
          <w:lang w:val="es-ES_tradnl"/>
        </w:rPr>
        <w:t>La fluctuación y los fallos de sonido</w:t>
      </w:r>
      <w:r w:rsidRPr="0033027B">
        <w:rPr>
          <w:rFonts w:ascii="Arial" w:eastAsia="Arial" w:hAnsi="Arial" w:cs="Arial"/>
          <w:sz w:val="22"/>
          <w:szCs w:val="22"/>
          <w:lang w:val="es-ES_tradnl"/>
        </w:rPr>
        <w:t xml:space="preserve"> se presentan cuando el ancho de banda requerido para una llamada es mayor que el existente y en redes ruidosas. Esto produce </w:t>
      </w:r>
      <w:proofErr w:type="spellStart"/>
      <w:r w:rsidRPr="0033027B">
        <w:rPr>
          <w:rFonts w:ascii="Arial" w:eastAsia="Arial" w:hAnsi="Arial" w:cs="Arial"/>
          <w:sz w:val="22"/>
          <w:szCs w:val="22"/>
          <w:lang w:val="es-ES_tradnl"/>
        </w:rPr>
        <w:t>pixelización</w:t>
      </w:r>
      <w:proofErr w:type="spellEnd"/>
      <w:r w:rsidRPr="0033027B">
        <w:rPr>
          <w:rFonts w:ascii="Arial" w:eastAsia="Arial" w:hAnsi="Arial" w:cs="Arial"/>
          <w:sz w:val="22"/>
          <w:szCs w:val="22"/>
          <w:lang w:val="es-ES_tradnl"/>
        </w:rPr>
        <w:t xml:space="preserve"> y disparidad entre las voces y el movimiento de bocas.</w:t>
      </w:r>
    </w:p>
    <w:p w:rsidR="008D4AE3" w:rsidRPr="0033027B" w:rsidRDefault="008D4AE3">
      <w:pPr>
        <w:pStyle w:val="normal0"/>
        <w:widowControl w:val="0"/>
        <w:numPr>
          <w:ilvl w:val="0"/>
          <w:numId w:val="1"/>
        </w:numPr>
        <w:tabs>
          <w:tab w:val="left" w:pos="220"/>
          <w:tab w:val="left" w:pos="720"/>
        </w:tabs>
        <w:spacing w:line="360" w:lineRule="auto"/>
        <w:ind w:hanging="720"/>
        <w:jc w:val="both"/>
        <w:rPr>
          <w:rFonts w:ascii="Arial" w:eastAsia="Arial" w:hAnsi="Arial" w:cs="Arial"/>
          <w:sz w:val="22"/>
          <w:szCs w:val="22"/>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En definitiva, si una comunicación por video desea ser exitosa, debería ser tan clara como si estuviéramos viendo a los otros participantes a trav</w:t>
      </w:r>
      <w:r>
        <w:rPr>
          <w:rFonts w:ascii="Arial" w:eastAsia="Arial" w:hAnsi="Arial" w:cs="Arial"/>
          <w:sz w:val="22"/>
          <w:szCs w:val="22"/>
          <w:lang w:val="es-ES_tradnl"/>
        </w:rPr>
        <w:t xml:space="preserve">és de una ventana. Todo lo que </w:t>
      </w:r>
      <w:r w:rsidRPr="0033027B">
        <w:rPr>
          <w:rFonts w:ascii="Arial" w:eastAsia="Arial" w:hAnsi="Arial" w:cs="Arial"/>
          <w:sz w:val="22"/>
          <w:szCs w:val="22"/>
          <w:lang w:val="es-ES_tradnl"/>
        </w:rPr>
        <w:t xml:space="preserve"> rompa ese hechizo a los usuarios, es un problema.</w:t>
      </w:r>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5. Capacidades de colaboración de datos</w:t>
      </w: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 xml:space="preserve">Para muchos usuarios es más importante colaborar en los documentos en tiempo real que el aspecto del video. </w:t>
      </w:r>
    </w:p>
    <w:p w:rsidR="0033027B" w:rsidRDefault="0033027B">
      <w:pPr>
        <w:pStyle w:val="normal0"/>
        <w:widowControl w:val="0"/>
        <w:spacing w:line="360" w:lineRule="auto"/>
        <w:jc w:val="both"/>
        <w:rPr>
          <w:rFonts w:ascii="Arial" w:eastAsia="Arial" w:hAnsi="Arial" w:cs="Arial"/>
          <w:sz w:val="22"/>
          <w:szCs w:val="22"/>
          <w:lang w:val="es-ES_tradnl"/>
        </w:rPr>
      </w:pPr>
    </w:p>
    <w:p w:rsidR="008D4AE3" w:rsidRPr="0033027B" w:rsidRDefault="0033027B">
      <w:pPr>
        <w:pStyle w:val="normal0"/>
        <w:widowControl w:val="0"/>
        <w:spacing w:line="360" w:lineRule="auto"/>
        <w:jc w:val="both"/>
        <w:rPr>
          <w:lang w:val="es-ES_tradnl"/>
        </w:rPr>
      </w:pPr>
      <w:r>
        <w:rPr>
          <w:rFonts w:ascii="Arial" w:eastAsia="Arial" w:hAnsi="Arial" w:cs="Arial"/>
          <w:sz w:val="22"/>
          <w:szCs w:val="22"/>
          <w:lang w:val="es-ES_tradnl"/>
        </w:rPr>
        <w:t>E</w:t>
      </w:r>
      <w:r w:rsidRPr="0033027B">
        <w:rPr>
          <w:rFonts w:ascii="Arial" w:eastAsia="Arial" w:hAnsi="Arial" w:cs="Arial"/>
          <w:sz w:val="22"/>
          <w:szCs w:val="22"/>
          <w:lang w:val="es-ES_tradnl"/>
        </w:rPr>
        <w:t>l mercado de las videoconferencias se encuentra en un punto de inflexión. Logitech aborda este mercado con la misma facilidad de uso que conectar una cámara web, además de ofrecer audio y video de alta</w:t>
      </w:r>
      <w:r>
        <w:rPr>
          <w:rFonts w:ascii="Arial" w:eastAsia="Arial" w:hAnsi="Arial" w:cs="Arial"/>
          <w:sz w:val="22"/>
          <w:szCs w:val="22"/>
          <w:lang w:val="es-ES_tradnl"/>
        </w:rPr>
        <w:t xml:space="preserve"> calidad que caracterizan a la marca</w:t>
      </w:r>
      <w:r w:rsidRPr="0033027B">
        <w:rPr>
          <w:rFonts w:ascii="Arial" w:eastAsia="Arial" w:hAnsi="Arial" w:cs="Arial"/>
          <w:sz w:val="22"/>
          <w:szCs w:val="22"/>
          <w:lang w:val="es-ES_tradnl"/>
        </w:rPr>
        <w:t xml:space="preserve">. Al introducir aparatos económicos en el mercado, </w:t>
      </w:r>
      <w:r>
        <w:rPr>
          <w:rFonts w:ascii="Arial" w:eastAsia="Arial" w:hAnsi="Arial" w:cs="Arial"/>
          <w:sz w:val="22"/>
          <w:szCs w:val="22"/>
          <w:lang w:val="es-ES_tradnl"/>
        </w:rPr>
        <w:t>Logitech espera</w:t>
      </w:r>
      <w:r w:rsidRPr="0033027B">
        <w:rPr>
          <w:rFonts w:ascii="Arial" w:eastAsia="Arial" w:hAnsi="Arial" w:cs="Arial"/>
          <w:sz w:val="22"/>
          <w:szCs w:val="22"/>
          <w:lang w:val="es-ES_tradnl"/>
        </w:rPr>
        <w:t xml:space="preserve"> permitir el despliegue masivo y brindar la calidad de imagen y sonido que nuestros</w:t>
      </w:r>
      <w:r>
        <w:rPr>
          <w:rFonts w:ascii="Arial" w:eastAsia="Arial" w:hAnsi="Arial" w:cs="Arial"/>
          <w:sz w:val="22"/>
          <w:szCs w:val="22"/>
          <w:lang w:val="es-ES_tradnl"/>
        </w:rPr>
        <w:t xml:space="preserve"> sus</w:t>
      </w:r>
      <w:r w:rsidRPr="0033027B">
        <w:rPr>
          <w:rFonts w:ascii="Arial" w:eastAsia="Arial" w:hAnsi="Arial" w:cs="Arial"/>
          <w:sz w:val="22"/>
          <w:szCs w:val="22"/>
          <w:lang w:val="es-ES_tradnl"/>
        </w:rPr>
        <w:t xml:space="preserve"> usuarios necesitan para comunicarse con sencillez y efectividad en </w:t>
      </w:r>
      <w:r w:rsidRPr="0033027B">
        <w:rPr>
          <w:rFonts w:ascii="Arial" w:eastAsia="Arial" w:hAnsi="Arial" w:cs="Arial"/>
          <w:sz w:val="22"/>
          <w:szCs w:val="22"/>
          <w:lang w:val="es-ES_tradnl"/>
        </w:rPr>
        <w:lastRenderedPageBreak/>
        <w:t xml:space="preserve">cualquier </w:t>
      </w:r>
      <w:proofErr w:type="spellStart"/>
      <w:r w:rsidRPr="0033027B">
        <w:rPr>
          <w:rFonts w:ascii="Arial" w:eastAsia="Arial" w:hAnsi="Arial" w:cs="Arial"/>
          <w:sz w:val="22"/>
          <w:szCs w:val="22"/>
          <w:lang w:val="es-ES_tradnl"/>
        </w:rPr>
        <w:t>videollamada</w:t>
      </w:r>
      <w:proofErr w:type="spellEnd"/>
      <w:r w:rsidR="00B037CB">
        <w:rPr>
          <w:rFonts w:ascii="Arial" w:eastAsia="Arial" w:hAnsi="Arial" w:cs="Arial"/>
          <w:sz w:val="22"/>
          <w:szCs w:val="22"/>
          <w:lang w:val="es-ES_tradnl"/>
        </w:rPr>
        <w:t xml:space="preserve"> </w:t>
      </w:r>
      <w:r w:rsidR="00B037CB" w:rsidRPr="00B037CB">
        <w:rPr>
          <w:rFonts w:ascii="Arial" w:eastAsia="Arial" w:hAnsi="Arial" w:cs="Arial"/>
          <w:sz w:val="22"/>
          <w:szCs w:val="22"/>
          <w:lang w:val="es-ES_tradnl"/>
        </w:rPr>
        <w:t xml:space="preserve">a través de </w:t>
      </w:r>
      <w:proofErr w:type="spellStart"/>
      <w:r w:rsidR="00B037CB" w:rsidRPr="00B037CB">
        <w:rPr>
          <w:rFonts w:ascii="Arial" w:eastAsia="Arial" w:hAnsi="Arial" w:cs="Arial"/>
          <w:sz w:val="22"/>
          <w:szCs w:val="22"/>
          <w:lang w:val="es-ES_tradnl"/>
        </w:rPr>
        <w:t>gadgets</w:t>
      </w:r>
      <w:proofErr w:type="spellEnd"/>
      <w:r w:rsidR="00B037CB" w:rsidRPr="00B037CB">
        <w:rPr>
          <w:rFonts w:ascii="Arial" w:eastAsia="Arial" w:hAnsi="Arial" w:cs="Arial"/>
          <w:sz w:val="22"/>
          <w:szCs w:val="22"/>
          <w:lang w:val="es-ES_tradnl"/>
        </w:rPr>
        <w:t xml:space="preserve"> como Logitech </w:t>
      </w:r>
      <w:proofErr w:type="spellStart"/>
      <w:r w:rsidR="00B037CB" w:rsidRPr="00B037CB">
        <w:rPr>
          <w:rFonts w:ascii="Arial" w:eastAsia="Arial" w:hAnsi="Arial" w:cs="Arial"/>
          <w:sz w:val="22"/>
          <w:szCs w:val="22"/>
          <w:lang w:val="es-ES_tradnl"/>
        </w:rPr>
        <w:t>Gropu</w:t>
      </w:r>
      <w:proofErr w:type="spellEnd"/>
      <w:r w:rsidR="00B037CB" w:rsidRPr="00B037CB">
        <w:rPr>
          <w:rFonts w:ascii="Arial" w:eastAsia="Arial" w:hAnsi="Arial" w:cs="Arial"/>
          <w:sz w:val="22"/>
          <w:szCs w:val="22"/>
          <w:lang w:val="es-ES_tradnl"/>
        </w:rPr>
        <w:t xml:space="preserve"> o la cámara BCC950.</w:t>
      </w:r>
      <w:bookmarkStart w:id="3" w:name="_GoBack"/>
      <w:bookmarkEnd w:id="3"/>
    </w:p>
    <w:p w:rsidR="008D4AE3" w:rsidRPr="0033027B" w:rsidRDefault="008D4AE3">
      <w:pPr>
        <w:pStyle w:val="normal0"/>
        <w:widowControl w:val="0"/>
        <w:spacing w:line="360" w:lineRule="auto"/>
        <w:jc w:val="both"/>
        <w:rPr>
          <w:lang w:val="es-ES_tradnl"/>
        </w:rPr>
      </w:pPr>
    </w:p>
    <w:p w:rsidR="008D4AE3" w:rsidRPr="0033027B" w:rsidRDefault="0033027B">
      <w:pPr>
        <w:pStyle w:val="normal0"/>
        <w:widowControl w:val="0"/>
        <w:spacing w:line="360" w:lineRule="auto"/>
        <w:jc w:val="both"/>
        <w:rPr>
          <w:lang w:val="es-ES_tradnl"/>
        </w:rPr>
      </w:pPr>
      <w:r w:rsidRPr="0033027B">
        <w:rPr>
          <w:rFonts w:ascii="Arial" w:eastAsia="Arial" w:hAnsi="Arial" w:cs="Arial"/>
          <w:sz w:val="22"/>
          <w:szCs w:val="22"/>
          <w:lang w:val="es-ES_tradnl"/>
        </w:rPr>
        <w:t>El total de aparatos dedicados a las videoconferencias h</w:t>
      </w:r>
      <w:r w:rsidR="00086B7E">
        <w:rPr>
          <w:rFonts w:ascii="Arial" w:eastAsia="Arial" w:hAnsi="Arial" w:cs="Arial"/>
          <w:sz w:val="22"/>
          <w:szCs w:val="22"/>
          <w:lang w:val="es-ES_tradnl"/>
        </w:rPr>
        <w:t>a disminuido en los últimos años al hacer</w:t>
      </w:r>
      <w:r w:rsidRPr="0033027B">
        <w:rPr>
          <w:rFonts w:ascii="Arial" w:eastAsia="Arial" w:hAnsi="Arial" w:cs="Arial"/>
          <w:sz w:val="22"/>
          <w:szCs w:val="22"/>
          <w:lang w:val="es-ES_tradnl"/>
        </w:rPr>
        <w:t xml:space="preserve"> énfasis en resolver los problemas de los usuarios y no sól</w:t>
      </w:r>
      <w:r w:rsidR="00086B7E">
        <w:rPr>
          <w:rFonts w:ascii="Arial" w:eastAsia="Arial" w:hAnsi="Arial" w:cs="Arial"/>
          <w:sz w:val="22"/>
          <w:szCs w:val="22"/>
          <w:lang w:val="es-ES_tradnl"/>
        </w:rPr>
        <w:t>o centrarse en algunas especificaciones</w:t>
      </w:r>
      <w:r w:rsidRPr="0033027B">
        <w:rPr>
          <w:rFonts w:ascii="Arial" w:eastAsia="Arial" w:hAnsi="Arial" w:cs="Arial"/>
          <w:sz w:val="22"/>
          <w:szCs w:val="22"/>
          <w:lang w:val="es-ES_tradnl"/>
        </w:rPr>
        <w:t xml:space="preserve">, podremos ver un crecimiento explosivo en 2017 y los años por venir. </w:t>
      </w:r>
    </w:p>
    <w:p w:rsidR="008D4AE3" w:rsidRPr="0033027B" w:rsidRDefault="008D4AE3">
      <w:pPr>
        <w:pStyle w:val="normal0"/>
        <w:widowControl w:val="0"/>
        <w:jc w:val="both"/>
        <w:rPr>
          <w:lang w:val="es-ES_tradnl"/>
        </w:rPr>
      </w:pPr>
    </w:p>
    <w:p w:rsidR="008D4AE3" w:rsidRPr="0033027B" w:rsidRDefault="0033027B">
      <w:pPr>
        <w:pStyle w:val="normal0"/>
        <w:spacing w:before="120" w:line="360" w:lineRule="auto"/>
        <w:rPr>
          <w:lang w:val="es-ES_tradnl"/>
        </w:rPr>
      </w:pPr>
      <w:r w:rsidRPr="0033027B">
        <w:rPr>
          <w:rFonts w:ascii="Arial" w:eastAsia="Arial" w:hAnsi="Arial" w:cs="Arial"/>
          <w:b/>
          <w:sz w:val="18"/>
          <w:szCs w:val="18"/>
          <w:lang w:val="es-ES_tradnl"/>
        </w:rPr>
        <w:t>Acerca de Logitech</w:t>
      </w:r>
    </w:p>
    <w:p w:rsidR="008D4AE3" w:rsidRPr="0033027B" w:rsidRDefault="0033027B">
      <w:pPr>
        <w:pStyle w:val="normal0"/>
        <w:spacing w:line="276" w:lineRule="auto"/>
        <w:jc w:val="both"/>
        <w:rPr>
          <w:lang w:val="es-ES_tradnl"/>
        </w:rPr>
      </w:pPr>
      <w:r w:rsidRPr="0033027B">
        <w:rPr>
          <w:rFonts w:ascii="Arial" w:eastAsia="Arial" w:hAnsi="Arial" w:cs="Arial"/>
          <w:sz w:val="18"/>
          <w:szCs w:val="18"/>
          <w:lang w:val="es-ES_tradnl"/>
        </w:rPr>
        <w:t xml:space="preserve">Logitech diseña productos que tienen un lugar en la vida diaria de la gente, conectándolos con las experiencias digitales que les importan. Hace más de 30 años, Logitech comenzó a conectar personas a través de computadoras y ahora crea dispositivos que unen a la gente a través de música, juegos, video y computación. Fundada en 1981, Logitech International es una compañía pública suiza enlistada en el SIX </w:t>
      </w:r>
      <w:proofErr w:type="spellStart"/>
      <w:r w:rsidRPr="0033027B">
        <w:rPr>
          <w:rFonts w:ascii="Arial" w:eastAsia="Arial" w:hAnsi="Arial" w:cs="Arial"/>
          <w:sz w:val="18"/>
          <w:szCs w:val="18"/>
          <w:lang w:val="es-ES_tradnl"/>
        </w:rPr>
        <w:t>Swiss</w:t>
      </w:r>
      <w:proofErr w:type="spellEnd"/>
      <w:r w:rsidRPr="0033027B">
        <w:rPr>
          <w:rFonts w:ascii="Arial" w:eastAsia="Arial" w:hAnsi="Arial" w:cs="Arial"/>
          <w:sz w:val="18"/>
          <w:szCs w:val="18"/>
          <w:lang w:val="es-ES_tradnl"/>
        </w:rPr>
        <w:t xml:space="preserve"> Exchange (LOGN) y en el Nasdaq Global </w:t>
      </w:r>
      <w:proofErr w:type="spellStart"/>
      <w:r w:rsidRPr="0033027B">
        <w:rPr>
          <w:rFonts w:ascii="Arial" w:eastAsia="Arial" w:hAnsi="Arial" w:cs="Arial"/>
          <w:sz w:val="18"/>
          <w:szCs w:val="18"/>
          <w:lang w:val="es-ES_tradnl"/>
        </w:rPr>
        <w:t>Select</w:t>
      </w:r>
      <w:proofErr w:type="spellEnd"/>
      <w:r w:rsidRPr="0033027B">
        <w:rPr>
          <w:rFonts w:ascii="Arial" w:eastAsia="Arial" w:hAnsi="Arial" w:cs="Arial"/>
          <w:sz w:val="18"/>
          <w:szCs w:val="18"/>
          <w:lang w:val="es-ES_tradnl"/>
        </w:rPr>
        <w:t xml:space="preserve"> </w:t>
      </w:r>
      <w:proofErr w:type="spellStart"/>
      <w:r w:rsidRPr="0033027B">
        <w:rPr>
          <w:rFonts w:ascii="Arial" w:eastAsia="Arial" w:hAnsi="Arial" w:cs="Arial"/>
          <w:sz w:val="18"/>
          <w:szCs w:val="18"/>
          <w:lang w:val="es-ES_tradnl"/>
        </w:rPr>
        <w:t>Market</w:t>
      </w:r>
      <w:proofErr w:type="spellEnd"/>
      <w:r w:rsidRPr="0033027B">
        <w:rPr>
          <w:rFonts w:ascii="Arial" w:eastAsia="Arial" w:hAnsi="Arial" w:cs="Arial"/>
          <w:sz w:val="18"/>
          <w:szCs w:val="18"/>
          <w:lang w:val="es-ES_tradnl"/>
        </w:rPr>
        <w:t xml:space="preserve"> (LOGI). Encuentra a Logitech en </w:t>
      </w:r>
      <w:hyperlink r:id="rId8">
        <w:r w:rsidRPr="0033027B">
          <w:rPr>
            <w:rFonts w:ascii="Arial" w:eastAsia="Arial" w:hAnsi="Arial" w:cs="Arial"/>
            <w:sz w:val="18"/>
            <w:szCs w:val="18"/>
            <w:u w:val="single"/>
            <w:lang w:val="es-ES_tradnl"/>
          </w:rPr>
          <w:t>http://www.logitech.com</w:t>
        </w:r>
      </w:hyperlink>
      <w:r w:rsidRPr="0033027B">
        <w:rPr>
          <w:rFonts w:ascii="Arial" w:eastAsia="Arial" w:hAnsi="Arial" w:cs="Arial"/>
          <w:sz w:val="18"/>
          <w:szCs w:val="18"/>
          <w:lang w:val="es-ES_tradnl"/>
        </w:rPr>
        <w:t xml:space="preserve">, el </w:t>
      </w:r>
      <w:hyperlink r:id="rId9">
        <w:r w:rsidRPr="0033027B">
          <w:rPr>
            <w:rFonts w:ascii="Arial" w:eastAsia="Arial" w:hAnsi="Arial" w:cs="Arial"/>
            <w:sz w:val="18"/>
            <w:szCs w:val="18"/>
            <w:u w:val="single"/>
            <w:lang w:val="es-ES_tradnl"/>
          </w:rPr>
          <w:t>blog</w:t>
        </w:r>
      </w:hyperlink>
      <w:r w:rsidRPr="0033027B">
        <w:rPr>
          <w:rFonts w:ascii="Arial" w:eastAsia="Arial" w:hAnsi="Arial" w:cs="Arial"/>
          <w:sz w:val="18"/>
          <w:szCs w:val="18"/>
          <w:lang w:val="es-ES_tradnl"/>
        </w:rPr>
        <w:t xml:space="preserve"> de la compañía o </w:t>
      </w:r>
      <w:hyperlink r:id="rId10">
        <w:r w:rsidRPr="0033027B">
          <w:rPr>
            <w:rFonts w:ascii="Arial" w:eastAsia="Arial" w:hAnsi="Arial" w:cs="Arial"/>
            <w:sz w:val="18"/>
            <w:szCs w:val="18"/>
            <w:u w:val="single"/>
            <w:lang w:val="es-ES_tradnl"/>
          </w:rPr>
          <w:t>@</w:t>
        </w:r>
        <w:proofErr w:type="spellStart"/>
        <w:r w:rsidRPr="0033027B">
          <w:rPr>
            <w:rFonts w:ascii="Arial" w:eastAsia="Arial" w:hAnsi="Arial" w:cs="Arial"/>
            <w:sz w:val="18"/>
            <w:szCs w:val="18"/>
            <w:u w:val="single"/>
            <w:lang w:val="es-ES_tradnl"/>
          </w:rPr>
          <w:t>LogitechVC</w:t>
        </w:r>
        <w:proofErr w:type="spellEnd"/>
      </w:hyperlink>
      <w:r w:rsidRPr="0033027B">
        <w:rPr>
          <w:rFonts w:ascii="Arial" w:eastAsia="Arial" w:hAnsi="Arial" w:cs="Arial"/>
          <w:sz w:val="18"/>
          <w:szCs w:val="18"/>
          <w:lang w:val="es-ES_tradnl"/>
        </w:rPr>
        <w:t>.</w:t>
      </w:r>
    </w:p>
    <w:p w:rsidR="008D4AE3" w:rsidRPr="0033027B" w:rsidRDefault="008D4AE3">
      <w:pPr>
        <w:pStyle w:val="normal0"/>
        <w:spacing w:line="276" w:lineRule="auto"/>
        <w:jc w:val="both"/>
        <w:rPr>
          <w:lang w:val="es-ES_tradnl"/>
        </w:rPr>
      </w:pPr>
    </w:p>
    <w:p w:rsidR="008D4AE3" w:rsidRPr="0033027B" w:rsidRDefault="0033027B">
      <w:pPr>
        <w:pStyle w:val="normal0"/>
        <w:spacing w:line="276" w:lineRule="auto"/>
        <w:jc w:val="both"/>
        <w:rPr>
          <w:lang w:val="es-ES_tradnl"/>
        </w:rPr>
      </w:pPr>
      <w:bookmarkStart w:id="4" w:name="_30j0zll" w:colFirst="0" w:colLast="0"/>
      <w:bookmarkEnd w:id="4"/>
      <w:r w:rsidRPr="0033027B">
        <w:rPr>
          <w:rFonts w:ascii="Arial" w:eastAsia="Arial" w:hAnsi="Arial" w:cs="Arial"/>
          <w:sz w:val="18"/>
          <w:szCs w:val="18"/>
          <w:lang w:val="es-ES_tradnl"/>
        </w:rPr>
        <w:t xml:space="preserve">2016 Logitech, </w:t>
      </w:r>
      <w:proofErr w:type="spellStart"/>
      <w:r w:rsidRPr="0033027B">
        <w:rPr>
          <w:rFonts w:ascii="Arial" w:eastAsia="Arial" w:hAnsi="Arial" w:cs="Arial"/>
          <w:sz w:val="18"/>
          <w:szCs w:val="18"/>
          <w:lang w:val="es-ES_tradnl"/>
        </w:rPr>
        <w:t>Logicool</w:t>
      </w:r>
      <w:proofErr w:type="spellEnd"/>
      <w:r w:rsidRPr="0033027B">
        <w:rPr>
          <w:rFonts w:ascii="Arial" w:eastAsia="Arial" w:hAnsi="Arial" w:cs="Arial"/>
          <w:sz w:val="18"/>
          <w:szCs w:val="18"/>
          <w:lang w:val="es-ES_tradnl"/>
        </w:rPr>
        <w:t xml:space="preserve">, </w:t>
      </w:r>
      <w:proofErr w:type="spellStart"/>
      <w:r w:rsidRPr="0033027B">
        <w:rPr>
          <w:rFonts w:ascii="Arial" w:eastAsia="Arial" w:hAnsi="Arial" w:cs="Arial"/>
          <w:sz w:val="18"/>
          <w:szCs w:val="18"/>
          <w:lang w:val="es-ES_tradnl"/>
        </w:rPr>
        <w:t>Logi</w:t>
      </w:r>
      <w:proofErr w:type="spellEnd"/>
      <w:r w:rsidRPr="0033027B">
        <w:rPr>
          <w:rFonts w:ascii="Arial" w:eastAsia="Arial" w:hAnsi="Arial" w:cs="Arial"/>
          <w:sz w:val="18"/>
          <w:szCs w:val="18"/>
          <w:lang w:val="es-ES_tradnl"/>
        </w:rPr>
        <w:t xml:space="preserve"> y otras marcas Logitech son propiedad de Logitech y pueden estar registradas. Todas las otras marcas son propiedad de sus respectivos dueños. Para más información sobre Logitech y sus productos visite la página web de la compañía www.logitech.com.</w:t>
      </w:r>
    </w:p>
    <w:p w:rsidR="008D4AE3" w:rsidRDefault="008D4AE3">
      <w:pPr>
        <w:pStyle w:val="normal0"/>
        <w:spacing w:line="276" w:lineRule="auto"/>
        <w:jc w:val="both"/>
      </w:pPr>
    </w:p>
    <w:p w:rsidR="008D4AE3" w:rsidRDefault="0033027B">
      <w:pPr>
        <w:pStyle w:val="normal0"/>
        <w:tabs>
          <w:tab w:val="left" w:pos="2735"/>
        </w:tabs>
      </w:pPr>
      <w:r>
        <w:rPr>
          <w:noProof/>
        </w:rPr>
        <w:drawing>
          <wp:anchor distT="0" distB="0" distL="114300" distR="114300" simplePos="0" relativeHeight="251658240" behindDoc="0" locked="0" layoutInCell="0" hidden="0" allowOverlap="1">
            <wp:simplePos x="0" y="0"/>
            <wp:positionH relativeFrom="margin">
              <wp:posOffset>4114800</wp:posOffset>
            </wp:positionH>
            <wp:positionV relativeFrom="paragraph">
              <wp:posOffset>0</wp:posOffset>
            </wp:positionV>
            <wp:extent cx="1991360" cy="57912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1991360" cy="579120"/>
                    </a:xfrm>
                    <a:prstGeom prst="rect">
                      <a:avLst/>
                    </a:prstGeom>
                    <a:ln/>
                  </pic:spPr>
                </pic:pic>
              </a:graphicData>
            </a:graphic>
          </wp:anchor>
        </w:drawing>
      </w:r>
    </w:p>
    <w:p w:rsidR="008D4AE3" w:rsidRDefault="0033027B">
      <w:pPr>
        <w:pStyle w:val="normal0"/>
        <w:tabs>
          <w:tab w:val="left" w:pos="2735"/>
        </w:tabs>
      </w:pPr>
      <w:bookmarkStart w:id="5" w:name="_1fob9te" w:colFirst="0" w:colLast="0"/>
      <w:bookmarkEnd w:id="5"/>
      <w:r>
        <w:rPr>
          <w:rFonts w:ascii="Arial" w:eastAsia="Arial" w:hAnsi="Arial" w:cs="Arial"/>
          <w:b/>
          <w:sz w:val="22"/>
          <w:szCs w:val="22"/>
        </w:rPr>
        <w:t xml:space="preserve">CONTACTO </w:t>
      </w:r>
    </w:p>
    <w:p w:rsidR="008D4AE3" w:rsidRDefault="0033027B">
      <w:pPr>
        <w:pStyle w:val="normal0"/>
        <w:widowControl w:val="0"/>
      </w:pPr>
      <w:r>
        <w:rPr>
          <w:rFonts w:ascii="Arial" w:eastAsia="Arial" w:hAnsi="Arial" w:cs="Arial"/>
          <w:color w:val="1A1A1A"/>
          <w:sz w:val="22"/>
          <w:szCs w:val="22"/>
        </w:rPr>
        <w:t>Oscar Fiesco</w:t>
      </w:r>
    </w:p>
    <w:p w:rsidR="008D4AE3" w:rsidRDefault="0033027B">
      <w:pPr>
        <w:pStyle w:val="normal0"/>
        <w:widowControl w:val="0"/>
      </w:pPr>
      <w:r>
        <w:rPr>
          <w:rFonts w:ascii="Arial" w:eastAsia="Arial" w:hAnsi="Arial" w:cs="Arial"/>
          <w:color w:val="1A1A1A"/>
          <w:sz w:val="22"/>
          <w:szCs w:val="22"/>
        </w:rPr>
        <w:t>Another Company</w:t>
      </w:r>
    </w:p>
    <w:p w:rsidR="008D4AE3" w:rsidRDefault="0033027B">
      <w:pPr>
        <w:pStyle w:val="normal0"/>
        <w:widowControl w:val="0"/>
      </w:pPr>
      <w:r>
        <w:rPr>
          <w:rFonts w:ascii="Arial" w:eastAsia="Arial" w:hAnsi="Arial" w:cs="Arial"/>
          <w:color w:val="1A1A1A"/>
          <w:sz w:val="22"/>
          <w:szCs w:val="22"/>
        </w:rPr>
        <w:t>(55) 6392 1100 ext. 2419</w:t>
      </w:r>
    </w:p>
    <w:p w:rsidR="008D4AE3" w:rsidRDefault="0033027B">
      <w:pPr>
        <w:pStyle w:val="normal0"/>
      </w:pPr>
      <w:hyperlink r:id="rId12">
        <w:r>
          <w:rPr>
            <w:rFonts w:ascii="Arial" w:eastAsia="Arial" w:hAnsi="Arial" w:cs="Arial"/>
            <w:color w:val="0000FF"/>
            <w:sz w:val="22"/>
            <w:szCs w:val="22"/>
            <w:u w:val="single"/>
          </w:rPr>
          <w:t>oscar@anothercompany.com.mx</w:t>
        </w:r>
      </w:hyperlink>
      <w:r>
        <w:rPr>
          <w:rFonts w:ascii="Arial" w:eastAsia="Arial" w:hAnsi="Arial" w:cs="Arial"/>
          <w:color w:val="1A1A1A"/>
          <w:sz w:val="22"/>
          <w:szCs w:val="22"/>
        </w:rPr>
        <w:t> </w:t>
      </w:r>
    </w:p>
    <w:sectPr w:rsidR="008D4AE3">
      <w:headerReference w:type="default" r:id="rId13"/>
      <w:headerReference w:type="first" r:id="rId14"/>
      <w:footerReference w:type="first" r:id="rId15"/>
      <w:pgSz w:w="12240" w:h="15840"/>
      <w:pgMar w:top="1440" w:right="108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7E" w:rsidRDefault="00086B7E">
      <w:r>
        <w:separator/>
      </w:r>
    </w:p>
  </w:endnote>
  <w:endnote w:type="continuationSeparator" w:id="0">
    <w:p w:rsidR="00086B7E" w:rsidRDefault="0008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7E" w:rsidRDefault="00086B7E">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7E" w:rsidRDefault="00086B7E">
      <w:r>
        <w:separator/>
      </w:r>
    </w:p>
  </w:footnote>
  <w:footnote w:type="continuationSeparator" w:id="0">
    <w:p w:rsidR="00086B7E" w:rsidRDefault="00086B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7E" w:rsidRDefault="00086B7E">
    <w:pPr>
      <w:pStyle w:val="normal0"/>
      <w:spacing w:before="120"/>
      <w:jc w:val="right"/>
    </w:pPr>
  </w:p>
  <w:p w:rsidR="00086B7E" w:rsidRDefault="00086B7E">
    <w:pPr>
      <w:pStyle w:val="normal0"/>
      <w:spacing w:before="120"/>
      <w:jc w:val="right"/>
    </w:pPr>
    <w:proofErr w:type="spellStart"/>
    <w:r>
      <w:rPr>
        <w:rFonts w:ascii="Arial" w:eastAsia="Arial" w:hAnsi="Arial" w:cs="Arial"/>
        <w:sz w:val="16"/>
        <w:szCs w:val="16"/>
      </w:rPr>
      <w:t>Cinco</w:t>
    </w:r>
    <w:proofErr w:type="spellEnd"/>
    <w:r>
      <w:rPr>
        <w:rFonts w:ascii="Arial" w:eastAsia="Arial" w:hAnsi="Arial" w:cs="Arial"/>
        <w:sz w:val="16"/>
        <w:szCs w:val="16"/>
      </w:rPr>
      <w:t xml:space="preserve"> </w:t>
    </w:r>
    <w:proofErr w:type="spellStart"/>
    <w:r>
      <w:rPr>
        <w:rFonts w:ascii="Arial" w:eastAsia="Arial" w:hAnsi="Arial" w:cs="Arial"/>
        <w:sz w:val="16"/>
        <w:szCs w:val="16"/>
      </w:rPr>
      <w:t>aspectos</w:t>
    </w:r>
    <w:proofErr w:type="spellEnd"/>
    <w:r>
      <w:rPr>
        <w:rFonts w:ascii="Arial" w:eastAsia="Arial" w:hAnsi="Arial" w:cs="Arial"/>
        <w:sz w:val="16"/>
        <w:szCs w:val="16"/>
      </w:rPr>
      <w:t xml:space="preserve"> </w:t>
    </w:r>
    <w:proofErr w:type="spellStart"/>
    <w:r>
      <w:rPr>
        <w:rFonts w:ascii="Arial" w:eastAsia="Arial" w:hAnsi="Arial" w:cs="Arial"/>
        <w:sz w:val="16"/>
        <w:szCs w:val="16"/>
      </w:rPr>
      <w:t>esenciales</w:t>
    </w:r>
    <w:proofErr w:type="spellEnd"/>
    <w:r>
      <w:rPr>
        <w:rFonts w:ascii="Arial" w:eastAsia="Arial" w:hAnsi="Arial" w:cs="Arial"/>
        <w:sz w:val="16"/>
        <w:szCs w:val="16"/>
      </w:rPr>
      <w:t xml:space="preserve"> </w:t>
    </w:r>
    <w:proofErr w:type="spellStart"/>
    <w:r>
      <w:rPr>
        <w:rFonts w:ascii="Arial" w:eastAsia="Arial" w:hAnsi="Arial" w:cs="Arial"/>
        <w:sz w:val="16"/>
        <w:szCs w:val="16"/>
      </w:rPr>
      <w:t>para</w:t>
    </w:r>
    <w:proofErr w:type="spellEnd"/>
    <w:r>
      <w:rPr>
        <w:rFonts w:ascii="Arial" w:eastAsia="Arial" w:hAnsi="Arial" w:cs="Arial"/>
        <w:sz w:val="16"/>
        <w:szCs w:val="16"/>
      </w:rPr>
      <w:t xml:space="preserve"> </w:t>
    </w:r>
    <w:proofErr w:type="spellStart"/>
    <w:r>
      <w:rPr>
        <w:rFonts w:ascii="Arial" w:eastAsia="Arial" w:hAnsi="Arial" w:cs="Arial"/>
        <w:sz w:val="16"/>
        <w:szCs w:val="16"/>
      </w:rPr>
      <w:t>una</w:t>
    </w:r>
    <w:proofErr w:type="spellEnd"/>
    <w:r>
      <w:rPr>
        <w:rFonts w:ascii="Arial" w:eastAsia="Arial" w:hAnsi="Arial" w:cs="Arial"/>
        <w:sz w:val="16"/>
        <w:szCs w:val="16"/>
      </w:rPr>
      <w:t xml:space="preserve"> </w:t>
    </w:r>
    <w:proofErr w:type="spellStart"/>
    <w:r>
      <w:rPr>
        <w:rFonts w:ascii="Arial" w:eastAsia="Arial" w:hAnsi="Arial" w:cs="Arial"/>
        <w:sz w:val="16"/>
        <w:szCs w:val="16"/>
      </w:rPr>
      <w:t>videoconferencia</w:t>
    </w:r>
    <w:proofErr w:type="spellEnd"/>
    <w:r>
      <w:rPr>
        <w:rFonts w:ascii="Arial" w:eastAsia="Arial" w:hAnsi="Arial" w:cs="Arial"/>
        <w:sz w:val="16"/>
        <w:szCs w:val="16"/>
      </w:rPr>
      <w:t xml:space="preserve"> </w:t>
    </w:r>
    <w:proofErr w:type="spellStart"/>
    <w:r>
      <w:rPr>
        <w:rFonts w:ascii="Arial" w:eastAsia="Arial" w:hAnsi="Arial" w:cs="Arial"/>
        <w:sz w:val="16"/>
        <w:szCs w:val="16"/>
      </w:rPr>
      <w:t>exitosa</w:t>
    </w:r>
    <w:proofErr w:type="spellEnd"/>
    <w:r>
      <w:rPr>
        <w:rFonts w:ascii="Arial" w:eastAsia="Arial" w:hAnsi="Arial" w:cs="Arial"/>
        <w:sz w:val="20"/>
        <w:szCs w:val="20"/>
      </w:rPr>
      <w:t xml:space="preserve">– </w:t>
    </w:r>
    <w:proofErr w:type="spellStart"/>
    <w:r>
      <w:rPr>
        <w:rFonts w:ascii="Arial" w:eastAsia="Arial" w:hAnsi="Arial" w:cs="Arial"/>
        <w:sz w:val="20"/>
        <w:szCs w:val="20"/>
      </w:rPr>
      <w:t>Página</w:t>
    </w:r>
    <w:proofErr w:type="spellEnd"/>
    <w:r>
      <w:rPr>
        <w:rFonts w:ascii="Arial" w:eastAsia="Arial" w:hAnsi="Arial" w:cs="Arial"/>
        <w:sz w:val="20"/>
        <w:szCs w:val="20"/>
      </w:rPr>
      <w:t xml:space="preserv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7E" w:rsidRDefault="00086B7E">
    <w:pPr>
      <w:pStyle w:val="normal0"/>
    </w:pPr>
    <w:r>
      <w:rPr>
        <w:noProof/>
      </w:rPr>
      <w:drawing>
        <wp:anchor distT="0" distB="0" distL="114300" distR="114300" simplePos="0" relativeHeight="251658240" behindDoc="0" locked="0" layoutInCell="0" hidden="0" allowOverlap="1">
          <wp:simplePos x="0" y="0"/>
          <wp:positionH relativeFrom="margin">
            <wp:posOffset>3771900</wp:posOffset>
          </wp:positionH>
          <wp:positionV relativeFrom="paragraph">
            <wp:posOffset>228600</wp:posOffset>
          </wp:positionV>
          <wp:extent cx="2209800" cy="457200"/>
          <wp:effectExtent l="0" t="0" r="0" b="0"/>
          <wp:wrapTopAndBottom distT="0" distB="0"/>
          <wp:docPr id="1" name="image01.jpg" descr="5_15_15_Logitech Logo_RGB-1"/>
          <wp:cNvGraphicFramePr/>
          <a:graphic xmlns:a="http://schemas.openxmlformats.org/drawingml/2006/main">
            <a:graphicData uri="http://schemas.openxmlformats.org/drawingml/2006/picture">
              <pic:pic xmlns:pic="http://schemas.openxmlformats.org/drawingml/2006/picture">
                <pic:nvPicPr>
                  <pic:cNvPr id="0" name="image01.jpg" descr="5_15_15_Logitech Logo_RGB-1"/>
                  <pic:cNvPicPr preferRelativeResize="0"/>
                </pic:nvPicPr>
                <pic:blipFill>
                  <a:blip r:embed="rId1"/>
                  <a:srcRect t="31035" b="27586"/>
                  <a:stretch>
                    <a:fillRect/>
                  </a:stretch>
                </pic:blipFill>
                <pic:spPr>
                  <a:xfrm>
                    <a:off x="0" y="0"/>
                    <a:ext cx="2209800" cy="4572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E112F"/>
    <w:multiLevelType w:val="multilevel"/>
    <w:tmpl w:val="FA3468A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4AE3"/>
    <w:rsid w:val="00086B7E"/>
    <w:rsid w:val="0033027B"/>
    <w:rsid w:val="008D4AE3"/>
    <w:rsid w:val="00B0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oscar@anothercompany.com.m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gitech.com/es-mx" TargetMode="External"/><Relationship Id="rId9" Type="http://schemas.openxmlformats.org/officeDocument/2006/relationships/hyperlink" Target="http://blog.logitech.com/category/product/video-collaboration-product/" TargetMode="External"/><Relationship Id="rId10" Type="http://schemas.openxmlformats.org/officeDocument/2006/relationships/hyperlink" Target="https://twitter.com/LogitechV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Macintosh Word</Application>
  <DocSecurity>0</DocSecurity>
  <Lines>38</Lines>
  <Paragraphs>10</Paragraphs>
  <ScaleCrop>false</ScaleCrop>
  <Company>Another Company</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2</cp:revision>
  <dcterms:created xsi:type="dcterms:W3CDTF">2017-01-16T17:24:00Z</dcterms:created>
  <dcterms:modified xsi:type="dcterms:W3CDTF">2017-01-16T17:24:00Z</dcterms:modified>
</cp:coreProperties>
</file>