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F289" w14:textId="58C8B0E4" w:rsidR="5DA067B5" w:rsidRPr="005B36C2" w:rsidRDefault="62DB4387" w:rsidP="0181A73D">
      <w:pPr>
        <w:rPr>
          <w:rFonts w:ascii="DIN Light" w:hAnsi="DIN Light"/>
          <w:b/>
          <w:bCs/>
          <w:i/>
          <w:iCs/>
        </w:rPr>
      </w:pPr>
      <w:r w:rsidRPr="005B36C2">
        <w:rPr>
          <w:rFonts w:ascii="DIN Light" w:hAnsi="DIN Light"/>
          <w:b/>
          <w:bCs/>
          <w:i/>
          <w:iCs/>
        </w:rPr>
        <w:t>One year on from</w:t>
      </w:r>
      <w:r w:rsidR="5AAAB620" w:rsidRPr="005B36C2">
        <w:rPr>
          <w:rFonts w:ascii="DIN Light" w:hAnsi="DIN Light"/>
          <w:b/>
          <w:bCs/>
          <w:i/>
          <w:iCs/>
        </w:rPr>
        <w:t xml:space="preserve"> the</w:t>
      </w:r>
      <w:r w:rsidRPr="005B36C2">
        <w:rPr>
          <w:rFonts w:ascii="DIN Light" w:hAnsi="DIN Light"/>
          <w:b/>
          <w:bCs/>
          <w:i/>
          <w:iCs/>
        </w:rPr>
        <w:t xml:space="preserve"> </w:t>
      </w:r>
      <w:r w:rsidR="637C1EF0" w:rsidRPr="005B36C2">
        <w:rPr>
          <w:rFonts w:ascii="DIN Light" w:hAnsi="DIN Light"/>
          <w:b/>
          <w:bCs/>
          <w:i/>
          <w:iCs/>
        </w:rPr>
        <w:t>landmark</w:t>
      </w:r>
      <w:r w:rsidRPr="005B36C2">
        <w:rPr>
          <w:rFonts w:ascii="DIN Light" w:hAnsi="DIN Light"/>
          <w:b/>
          <w:bCs/>
          <w:i/>
          <w:iCs/>
        </w:rPr>
        <w:t xml:space="preserve"> “TRIP</w:t>
      </w:r>
      <w:r w:rsidR="177AC3C6" w:rsidRPr="005B36C2">
        <w:rPr>
          <w:rFonts w:ascii="DIN Light" w:hAnsi="DIN Light"/>
          <w:b/>
          <w:bCs/>
          <w:i/>
          <w:iCs/>
        </w:rPr>
        <w:t>S</w:t>
      </w:r>
      <w:r w:rsidRPr="005B36C2">
        <w:rPr>
          <w:rFonts w:ascii="DIN Light" w:hAnsi="DIN Light"/>
          <w:b/>
          <w:bCs/>
          <w:i/>
          <w:iCs/>
        </w:rPr>
        <w:t xml:space="preserve"> Waiver” proposal, </w:t>
      </w:r>
      <w:r w:rsidR="1F59D603" w:rsidRPr="005B36C2">
        <w:rPr>
          <w:rFonts w:ascii="DIN Light" w:hAnsi="DIN Light"/>
          <w:b/>
          <w:bCs/>
          <w:i/>
          <w:iCs/>
        </w:rPr>
        <w:t xml:space="preserve">a </w:t>
      </w:r>
      <w:r w:rsidR="0B757D8D" w:rsidRPr="005B36C2">
        <w:rPr>
          <w:rFonts w:ascii="DIN Light" w:hAnsi="DIN Light"/>
          <w:b/>
          <w:bCs/>
          <w:i/>
          <w:iCs/>
        </w:rPr>
        <w:t xml:space="preserve">small minority </w:t>
      </w:r>
      <w:r w:rsidR="57BB62A2" w:rsidRPr="005B36C2">
        <w:rPr>
          <w:rFonts w:ascii="DIN Light" w:hAnsi="DIN Light"/>
          <w:b/>
          <w:bCs/>
          <w:i/>
          <w:iCs/>
        </w:rPr>
        <w:t>of</w:t>
      </w:r>
      <w:r w:rsidR="1F59D603" w:rsidRPr="005B36C2">
        <w:rPr>
          <w:rFonts w:ascii="DIN Light" w:hAnsi="DIN Light"/>
          <w:b/>
          <w:bCs/>
          <w:i/>
          <w:iCs/>
        </w:rPr>
        <w:t xml:space="preserve"> governments continue to </w:t>
      </w:r>
      <w:r w:rsidR="4CB3E029" w:rsidRPr="005B36C2">
        <w:rPr>
          <w:rFonts w:ascii="DIN Light" w:hAnsi="DIN Light"/>
          <w:b/>
          <w:bCs/>
          <w:i/>
          <w:iCs/>
        </w:rPr>
        <w:t xml:space="preserve">block </w:t>
      </w:r>
      <w:r w:rsidR="7D5779D3" w:rsidRPr="005B36C2">
        <w:rPr>
          <w:rFonts w:ascii="DIN Light" w:hAnsi="DIN Light"/>
          <w:b/>
          <w:bCs/>
          <w:i/>
          <w:iCs/>
        </w:rPr>
        <w:t xml:space="preserve">the will of </w:t>
      </w:r>
      <w:proofErr w:type="gramStart"/>
      <w:r w:rsidR="7D5779D3" w:rsidRPr="005B36C2">
        <w:rPr>
          <w:rFonts w:ascii="DIN Light" w:hAnsi="DIN Light"/>
          <w:b/>
          <w:bCs/>
          <w:i/>
          <w:iCs/>
        </w:rPr>
        <w:t>the</w:t>
      </w:r>
      <w:r w:rsidR="1F59D603" w:rsidRPr="005B36C2">
        <w:rPr>
          <w:rFonts w:ascii="DIN Light" w:hAnsi="DIN Light"/>
          <w:b/>
          <w:bCs/>
          <w:i/>
          <w:iCs/>
        </w:rPr>
        <w:t xml:space="preserve"> </w:t>
      </w:r>
      <w:r w:rsidR="3B9B1C17" w:rsidRPr="005B36C2">
        <w:rPr>
          <w:rFonts w:ascii="DIN Light" w:hAnsi="DIN Light"/>
          <w:b/>
          <w:bCs/>
          <w:i/>
          <w:iCs/>
        </w:rPr>
        <w:t>majority of</w:t>
      </w:r>
      <w:proofErr w:type="gramEnd"/>
      <w:r w:rsidR="3B9B1C17" w:rsidRPr="005B36C2">
        <w:rPr>
          <w:rFonts w:ascii="DIN Light" w:hAnsi="DIN Light"/>
          <w:b/>
          <w:bCs/>
          <w:i/>
          <w:iCs/>
        </w:rPr>
        <w:t xml:space="preserve"> the world </w:t>
      </w:r>
    </w:p>
    <w:p w14:paraId="7A56FF26" w14:textId="46F9786C" w:rsidR="7498A559" w:rsidRPr="005B36C2" w:rsidRDefault="2449BB2A" w:rsidP="06703D45">
      <w:pPr>
        <w:rPr>
          <w:rFonts w:ascii="DIN Light" w:hAnsi="DIN Light"/>
        </w:rPr>
      </w:pPr>
      <w:r w:rsidRPr="005B36C2">
        <w:rPr>
          <w:rFonts w:ascii="DIN Light" w:hAnsi="DIN Light"/>
          <w:i/>
          <w:iCs/>
        </w:rPr>
        <w:t>Geneva, 0</w:t>
      </w:r>
      <w:r w:rsidR="43F1208F" w:rsidRPr="005B36C2">
        <w:rPr>
          <w:rFonts w:ascii="DIN Light" w:hAnsi="DIN Light"/>
          <w:i/>
          <w:iCs/>
        </w:rPr>
        <w:t>1</w:t>
      </w:r>
      <w:r w:rsidRPr="005B36C2">
        <w:rPr>
          <w:rFonts w:ascii="DIN Light" w:hAnsi="DIN Light"/>
          <w:i/>
          <w:iCs/>
        </w:rPr>
        <w:t xml:space="preserve"> October 2021</w:t>
      </w:r>
      <w:r w:rsidRPr="005B36C2">
        <w:rPr>
          <w:rFonts w:ascii="DIN Light" w:hAnsi="DIN Light"/>
        </w:rPr>
        <w:t xml:space="preserve"> –</w:t>
      </w:r>
      <w:r w:rsidR="5B349F62" w:rsidRPr="005B36C2">
        <w:rPr>
          <w:rFonts w:ascii="DIN Light" w:hAnsi="DIN Light"/>
        </w:rPr>
        <w:t xml:space="preserve"> </w:t>
      </w:r>
      <w:r w:rsidR="2ECE2A79" w:rsidRPr="005B36C2">
        <w:rPr>
          <w:rFonts w:ascii="DIN Light" w:hAnsi="DIN Light"/>
        </w:rPr>
        <w:t>O</w:t>
      </w:r>
      <w:r w:rsidR="3D6298E4" w:rsidRPr="005B36C2">
        <w:rPr>
          <w:rFonts w:ascii="DIN Light" w:hAnsi="DIN Light"/>
        </w:rPr>
        <w:t>ne year since</w:t>
      </w:r>
      <w:r w:rsidR="3E22C8BA" w:rsidRPr="005B36C2">
        <w:rPr>
          <w:rFonts w:ascii="DIN Light" w:hAnsi="DIN Light"/>
        </w:rPr>
        <w:t xml:space="preserve"> </w:t>
      </w:r>
      <w:r w:rsidR="5B349F62" w:rsidRPr="005B36C2">
        <w:rPr>
          <w:rFonts w:ascii="DIN Light" w:hAnsi="DIN Light"/>
        </w:rPr>
        <w:t>India and South Africa put forward the “</w:t>
      </w:r>
      <w:hyperlink r:id="rId7">
        <w:r w:rsidR="5B349F62" w:rsidRPr="005B36C2">
          <w:rPr>
            <w:rStyle w:val="Hyperlink"/>
            <w:rFonts w:ascii="DIN Light" w:hAnsi="DIN Light"/>
          </w:rPr>
          <w:t>TRIPS Waiver</w:t>
        </w:r>
      </w:hyperlink>
      <w:r w:rsidR="5B349F62" w:rsidRPr="005B36C2">
        <w:rPr>
          <w:rFonts w:ascii="DIN Light" w:hAnsi="DIN Light"/>
        </w:rPr>
        <w:t xml:space="preserve">” proposal at the World </w:t>
      </w:r>
      <w:r w:rsidR="33E20242" w:rsidRPr="005B36C2">
        <w:rPr>
          <w:rFonts w:ascii="DIN Light" w:hAnsi="DIN Light"/>
        </w:rPr>
        <w:t xml:space="preserve">Trade </w:t>
      </w:r>
      <w:r w:rsidR="5B349F62" w:rsidRPr="005B36C2">
        <w:rPr>
          <w:rFonts w:ascii="DIN Light" w:hAnsi="DIN Light"/>
        </w:rPr>
        <w:t>Organization (WTO)</w:t>
      </w:r>
      <w:r w:rsidR="1A9262A3" w:rsidRPr="005B36C2">
        <w:rPr>
          <w:rFonts w:ascii="DIN Light" w:hAnsi="DIN Light"/>
        </w:rPr>
        <w:t>,</w:t>
      </w:r>
      <w:r w:rsidR="3EA04988" w:rsidRPr="005B36C2">
        <w:rPr>
          <w:rFonts w:ascii="DIN Light" w:hAnsi="DIN Light"/>
        </w:rPr>
        <w:t xml:space="preserve"> </w:t>
      </w:r>
      <w:r w:rsidR="1A9262A3" w:rsidRPr="005B36C2">
        <w:rPr>
          <w:rFonts w:ascii="DIN Light" w:hAnsi="DIN Light"/>
        </w:rPr>
        <w:t>Doctors Without Borders (MSF)</w:t>
      </w:r>
      <w:r w:rsidR="7D7B434B" w:rsidRPr="005B36C2">
        <w:rPr>
          <w:rFonts w:ascii="DIN Light" w:hAnsi="DIN Light"/>
        </w:rPr>
        <w:t xml:space="preserve"> </w:t>
      </w:r>
      <w:r w:rsidR="77FBC1AF" w:rsidRPr="005B36C2">
        <w:rPr>
          <w:rFonts w:ascii="DIN Light" w:hAnsi="DIN Light"/>
        </w:rPr>
        <w:t>condemned</w:t>
      </w:r>
      <w:r w:rsidR="5B5F171A" w:rsidRPr="005B36C2">
        <w:rPr>
          <w:rFonts w:ascii="DIN Light" w:hAnsi="DIN Light"/>
        </w:rPr>
        <w:t xml:space="preserve"> </w:t>
      </w:r>
      <w:r w:rsidR="373513C2" w:rsidRPr="005B36C2">
        <w:rPr>
          <w:rFonts w:ascii="DIN Light" w:hAnsi="DIN Light"/>
        </w:rPr>
        <w:t xml:space="preserve">the </w:t>
      </w:r>
      <w:r w:rsidR="1C6A9BA0" w:rsidRPr="005B36C2">
        <w:rPr>
          <w:rFonts w:ascii="DIN Light" w:hAnsi="DIN Light"/>
        </w:rPr>
        <w:t>unrelenting</w:t>
      </w:r>
      <w:r w:rsidR="48D1BE00" w:rsidRPr="005B36C2">
        <w:rPr>
          <w:rFonts w:ascii="DIN Light" w:hAnsi="DIN Light"/>
        </w:rPr>
        <w:t xml:space="preserve"> opposition </w:t>
      </w:r>
      <w:r w:rsidR="2E0347D9" w:rsidRPr="005B36C2">
        <w:rPr>
          <w:rFonts w:ascii="DIN Light" w:hAnsi="DIN Light"/>
        </w:rPr>
        <w:t xml:space="preserve">to this landmark initiative </w:t>
      </w:r>
      <w:r w:rsidR="48D1BE00" w:rsidRPr="005B36C2">
        <w:rPr>
          <w:rFonts w:ascii="DIN Light" w:hAnsi="DIN Light"/>
        </w:rPr>
        <w:t xml:space="preserve">from a small group of WTO members, including the EU, UK, </w:t>
      </w:r>
      <w:r w:rsidR="5EFF5BF7" w:rsidRPr="005B36C2">
        <w:rPr>
          <w:rFonts w:ascii="DIN Light" w:hAnsi="DIN Light"/>
        </w:rPr>
        <w:t xml:space="preserve">Norway </w:t>
      </w:r>
      <w:r w:rsidR="48D1BE00" w:rsidRPr="005B36C2">
        <w:rPr>
          <w:rFonts w:ascii="DIN Light" w:hAnsi="DIN Light"/>
        </w:rPr>
        <w:t xml:space="preserve">and Switzerland. </w:t>
      </w:r>
    </w:p>
    <w:p w14:paraId="7D971A4A" w14:textId="75F854F7" w:rsidR="7498A559" w:rsidRPr="005B36C2" w:rsidRDefault="241DCCD8" w:rsidP="0181A73D">
      <w:pPr>
        <w:rPr>
          <w:rFonts w:ascii="DIN Light" w:hAnsi="DIN Light"/>
        </w:rPr>
      </w:pPr>
      <w:r w:rsidRPr="005B36C2">
        <w:rPr>
          <w:rFonts w:ascii="DIN Light" w:hAnsi="DIN Light"/>
        </w:rPr>
        <w:t>First introduced on 2 October 2020, t</w:t>
      </w:r>
      <w:r w:rsidR="48D1BE00" w:rsidRPr="005B36C2">
        <w:rPr>
          <w:rFonts w:ascii="DIN Light" w:hAnsi="DIN Light"/>
        </w:rPr>
        <w:t xml:space="preserve">he </w:t>
      </w:r>
      <w:r w:rsidR="0A0D5FD8" w:rsidRPr="005B36C2">
        <w:rPr>
          <w:rFonts w:ascii="DIN Light" w:hAnsi="DIN Light"/>
        </w:rPr>
        <w:t xml:space="preserve">TRIPS </w:t>
      </w:r>
      <w:r w:rsidR="48D1BE00" w:rsidRPr="005B36C2">
        <w:rPr>
          <w:rFonts w:ascii="DIN Light" w:hAnsi="DIN Light"/>
        </w:rPr>
        <w:t xml:space="preserve">Waiver, which </w:t>
      </w:r>
      <w:r w:rsidR="29461603" w:rsidRPr="005B36C2">
        <w:rPr>
          <w:rFonts w:ascii="DIN Light" w:hAnsi="DIN Light"/>
        </w:rPr>
        <w:t xml:space="preserve">now </w:t>
      </w:r>
      <w:r w:rsidR="48D1BE00" w:rsidRPr="005B36C2">
        <w:rPr>
          <w:rFonts w:ascii="DIN Light" w:hAnsi="DIN Light"/>
        </w:rPr>
        <w:t xml:space="preserve">has the support of </w:t>
      </w:r>
      <w:hyperlink r:id="rId8">
        <w:r w:rsidR="48D1BE00" w:rsidRPr="005B36C2">
          <w:rPr>
            <w:rStyle w:val="Hyperlink"/>
            <w:rFonts w:ascii="DIN Light" w:hAnsi="DIN Light"/>
          </w:rPr>
          <w:t>over 100 nations</w:t>
        </w:r>
      </w:hyperlink>
      <w:r w:rsidR="48D1BE00" w:rsidRPr="005B36C2">
        <w:rPr>
          <w:rFonts w:ascii="DIN Light" w:hAnsi="DIN Light"/>
        </w:rPr>
        <w:t xml:space="preserve">, </w:t>
      </w:r>
      <w:r w:rsidR="159C2DD3" w:rsidRPr="005B36C2">
        <w:rPr>
          <w:rFonts w:ascii="DIN Light" w:hAnsi="DIN Light"/>
        </w:rPr>
        <w:t>would waive patents and other intellectual property (IP)</w:t>
      </w:r>
      <w:r w:rsidR="4B447FCC" w:rsidRPr="005B36C2">
        <w:rPr>
          <w:rFonts w:ascii="DIN Light" w:hAnsi="DIN Light"/>
        </w:rPr>
        <w:t xml:space="preserve"> rights</w:t>
      </w:r>
      <w:r w:rsidR="159C2DD3" w:rsidRPr="005B36C2">
        <w:rPr>
          <w:rFonts w:ascii="DIN Light" w:hAnsi="DIN Light"/>
        </w:rPr>
        <w:t xml:space="preserve"> on urgently needed COVID-19 vaccines, treatments, tests and other health tools for the duration of the pandemic and pave the way for many countries to increase production and supply of these lifesaving medical tools.</w:t>
      </w:r>
    </w:p>
    <w:p w14:paraId="51D5FAE0" w14:textId="4FA66CC9" w:rsidR="6184CB19" w:rsidRPr="005B36C2" w:rsidRDefault="729DC82F" w:rsidP="0181A73D">
      <w:pPr>
        <w:rPr>
          <w:rFonts w:ascii="DIN Light" w:hAnsi="DIN Light"/>
          <w:b/>
          <w:bCs/>
          <w:i/>
          <w:iCs/>
        </w:rPr>
      </w:pPr>
      <w:r w:rsidRPr="005B36C2">
        <w:rPr>
          <w:rFonts w:ascii="DIN Light" w:hAnsi="DIN Light"/>
          <w:b/>
          <w:bCs/>
          <w:i/>
          <w:iCs/>
        </w:rPr>
        <w:t>Dr Sharmila Shetty, Vaccines Medical Advisor, MSF Access Campaign</w:t>
      </w:r>
    </w:p>
    <w:p w14:paraId="0DAB5571" w14:textId="48438DEC" w:rsidR="7FE33D76" w:rsidRPr="005B36C2" w:rsidRDefault="1B304CFD" w:rsidP="06703D45">
      <w:pPr>
        <w:rPr>
          <w:rFonts w:ascii="DIN Light" w:hAnsi="DIN Light"/>
        </w:rPr>
      </w:pPr>
      <w:r w:rsidRPr="005B36C2">
        <w:rPr>
          <w:rFonts w:ascii="DIN Light" w:hAnsi="DIN Light"/>
        </w:rPr>
        <w:t>“</w:t>
      </w:r>
      <w:r w:rsidR="0BFACB6E" w:rsidRPr="005B36C2">
        <w:rPr>
          <w:rFonts w:ascii="DIN Light" w:hAnsi="DIN Light"/>
        </w:rPr>
        <w:t xml:space="preserve">In the one year that has passed since </w:t>
      </w:r>
      <w:r w:rsidR="012C9A85" w:rsidRPr="005B36C2">
        <w:rPr>
          <w:rFonts w:ascii="DIN Light" w:hAnsi="DIN Light"/>
        </w:rPr>
        <w:t xml:space="preserve">India and South Africa first tabled the </w:t>
      </w:r>
      <w:r w:rsidR="2C7C5D94" w:rsidRPr="005B36C2">
        <w:rPr>
          <w:rFonts w:ascii="DIN Light" w:hAnsi="DIN Light"/>
        </w:rPr>
        <w:t xml:space="preserve">landmark </w:t>
      </w:r>
      <w:r w:rsidR="012C9A85" w:rsidRPr="005B36C2">
        <w:rPr>
          <w:rFonts w:ascii="DIN Light" w:hAnsi="DIN Light"/>
        </w:rPr>
        <w:t xml:space="preserve">TRIPS Waiver in an effort </w:t>
      </w:r>
      <w:r w:rsidR="1C2F766B" w:rsidRPr="005B36C2">
        <w:rPr>
          <w:rFonts w:ascii="DIN Light" w:hAnsi="DIN Light"/>
        </w:rPr>
        <w:t>to</w:t>
      </w:r>
      <w:r w:rsidR="07008813" w:rsidRPr="005B36C2">
        <w:rPr>
          <w:rFonts w:ascii="DIN Light" w:hAnsi="DIN Light"/>
        </w:rPr>
        <w:t xml:space="preserve"> increase </w:t>
      </w:r>
      <w:r w:rsidR="488DDAAA" w:rsidRPr="005B36C2">
        <w:rPr>
          <w:rFonts w:ascii="DIN Light" w:hAnsi="DIN Light"/>
        </w:rPr>
        <w:t>people’s access</w:t>
      </w:r>
      <w:r w:rsidR="07008813" w:rsidRPr="005B36C2">
        <w:rPr>
          <w:rFonts w:ascii="DIN Light" w:hAnsi="DIN Light"/>
        </w:rPr>
        <w:t xml:space="preserve"> to COVID-19 medical tools, </w:t>
      </w:r>
      <w:r w:rsidR="57477B05" w:rsidRPr="005B36C2">
        <w:rPr>
          <w:rFonts w:ascii="DIN Light" w:hAnsi="DIN Light"/>
        </w:rPr>
        <w:t xml:space="preserve">tragically </w:t>
      </w:r>
      <w:hyperlink r:id="rId9">
        <w:r w:rsidR="07008813" w:rsidRPr="005B36C2">
          <w:rPr>
            <w:rStyle w:val="Hyperlink"/>
            <w:rFonts w:ascii="DIN Light" w:hAnsi="DIN Light"/>
          </w:rPr>
          <w:t>over 3.6 million</w:t>
        </w:r>
      </w:hyperlink>
      <w:r w:rsidR="07008813" w:rsidRPr="005B36C2">
        <w:rPr>
          <w:rFonts w:ascii="DIN Light" w:hAnsi="DIN Light"/>
        </w:rPr>
        <w:t xml:space="preserve"> people have died from</w:t>
      </w:r>
      <w:r w:rsidR="1C2F766B" w:rsidRPr="005B36C2">
        <w:rPr>
          <w:rFonts w:ascii="DIN Light" w:hAnsi="DIN Light"/>
        </w:rPr>
        <w:t xml:space="preserve"> COVID-19</w:t>
      </w:r>
      <w:r w:rsidR="23CF8130" w:rsidRPr="005B36C2">
        <w:rPr>
          <w:rFonts w:ascii="DIN Light" w:hAnsi="DIN Light"/>
        </w:rPr>
        <w:t>.</w:t>
      </w:r>
      <w:r w:rsidR="1C2F766B" w:rsidRPr="005B36C2">
        <w:rPr>
          <w:rFonts w:ascii="DIN Light" w:hAnsi="DIN Light"/>
        </w:rPr>
        <w:t xml:space="preserve"> </w:t>
      </w:r>
    </w:p>
    <w:p w14:paraId="52411058" w14:textId="3783B792" w:rsidR="24B5830E" w:rsidRPr="005B36C2" w:rsidRDefault="2FAD1A75" w:rsidP="06703D45">
      <w:pPr>
        <w:rPr>
          <w:rFonts w:ascii="DIN Light" w:hAnsi="DIN Light"/>
        </w:rPr>
      </w:pPr>
      <w:r w:rsidRPr="005B36C2">
        <w:rPr>
          <w:rFonts w:ascii="DIN Light" w:hAnsi="DIN Light"/>
        </w:rPr>
        <w:t>“</w:t>
      </w:r>
      <w:r w:rsidR="32CA0A92" w:rsidRPr="005B36C2">
        <w:rPr>
          <w:rFonts w:ascii="DIN Light" w:hAnsi="DIN Light"/>
        </w:rPr>
        <w:t>T</w:t>
      </w:r>
      <w:r w:rsidRPr="005B36C2">
        <w:rPr>
          <w:rFonts w:ascii="DIN Light" w:hAnsi="DIN Light"/>
        </w:rPr>
        <w:t xml:space="preserve">he world lost an entire year </w:t>
      </w:r>
      <w:r w:rsidR="62DA24C7" w:rsidRPr="005B36C2">
        <w:rPr>
          <w:rFonts w:ascii="DIN Light" w:hAnsi="DIN Light"/>
        </w:rPr>
        <w:t>during which</w:t>
      </w:r>
      <w:r w:rsidR="237FA4B5" w:rsidRPr="005B36C2">
        <w:rPr>
          <w:rFonts w:ascii="DIN Light" w:hAnsi="DIN Light"/>
        </w:rPr>
        <w:t xml:space="preserve"> countless </w:t>
      </w:r>
      <w:r w:rsidR="62DA24C7" w:rsidRPr="005B36C2">
        <w:rPr>
          <w:rFonts w:ascii="DIN Light" w:hAnsi="DIN Light"/>
        </w:rPr>
        <w:t xml:space="preserve">lives could have been saved and sustainable </w:t>
      </w:r>
      <w:r w:rsidRPr="005B36C2">
        <w:rPr>
          <w:rFonts w:ascii="DIN Light" w:hAnsi="DIN Light"/>
        </w:rPr>
        <w:t>global access to COVID-19 medical tools</w:t>
      </w:r>
      <w:r w:rsidR="458F56D9" w:rsidRPr="005B36C2">
        <w:rPr>
          <w:rFonts w:ascii="DIN Light" w:hAnsi="DIN Light"/>
        </w:rPr>
        <w:t xml:space="preserve"> </w:t>
      </w:r>
      <w:r w:rsidR="6E2046E6" w:rsidRPr="005B36C2">
        <w:rPr>
          <w:rFonts w:ascii="DIN Light" w:hAnsi="DIN Light"/>
        </w:rPr>
        <w:t xml:space="preserve">equitably </w:t>
      </w:r>
      <w:r w:rsidRPr="005B36C2">
        <w:rPr>
          <w:rFonts w:ascii="DIN Light" w:hAnsi="DIN Light"/>
        </w:rPr>
        <w:t>increased</w:t>
      </w:r>
      <w:r w:rsidR="5D8CEDE5" w:rsidRPr="005B36C2">
        <w:rPr>
          <w:rFonts w:ascii="DIN Light" w:hAnsi="DIN Light"/>
        </w:rPr>
        <w:t>.</w:t>
      </w:r>
      <w:r w:rsidR="0541ABD3" w:rsidRPr="005B36C2">
        <w:rPr>
          <w:rFonts w:ascii="DIN Light" w:hAnsi="DIN Light"/>
        </w:rPr>
        <w:t xml:space="preserve"> </w:t>
      </w:r>
      <w:r w:rsidR="55210A81" w:rsidRPr="005B36C2">
        <w:rPr>
          <w:rFonts w:ascii="DIN Light" w:hAnsi="DIN Light"/>
        </w:rPr>
        <w:t xml:space="preserve">A </w:t>
      </w:r>
      <w:r w:rsidRPr="005B36C2">
        <w:rPr>
          <w:rFonts w:ascii="DIN Light" w:hAnsi="DIN Light"/>
        </w:rPr>
        <w:t>handful of governments</w:t>
      </w:r>
      <w:r w:rsidR="207F717A" w:rsidRPr="005B36C2">
        <w:rPr>
          <w:rFonts w:ascii="DIN Light" w:hAnsi="DIN Light"/>
        </w:rPr>
        <w:t xml:space="preserve"> have chosen to obstinately block the TRIPS Waiver from the </w:t>
      </w:r>
      <w:r w:rsidR="1178A448" w:rsidRPr="005B36C2">
        <w:rPr>
          <w:rFonts w:ascii="DIN Light" w:hAnsi="DIN Light"/>
        </w:rPr>
        <w:t>beginning,</w:t>
      </w:r>
      <w:r w:rsidR="207F717A" w:rsidRPr="005B36C2">
        <w:rPr>
          <w:rFonts w:ascii="DIN Light" w:hAnsi="DIN Light"/>
        </w:rPr>
        <w:t xml:space="preserve"> and these are the same</w:t>
      </w:r>
      <w:r w:rsidR="2D1E6C4C" w:rsidRPr="005B36C2">
        <w:rPr>
          <w:rFonts w:ascii="DIN Light" w:hAnsi="DIN Light"/>
        </w:rPr>
        <w:t xml:space="preserve"> governments </w:t>
      </w:r>
      <w:r w:rsidR="46E1E211" w:rsidRPr="005B36C2">
        <w:rPr>
          <w:rFonts w:ascii="DIN Light" w:hAnsi="DIN Light"/>
        </w:rPr>
        <w:t>that have stockpiled vaccines and therapeutics to protect their own populations</w:t>
      </w:r>
      <w:r w:rsidR="7F26EEDD" w:rsidRPr="005B36C2">
        <w:rPr>
          <w:rFonts w:ascii="DIN Light" w:hAnsi="DIN Light"/>
        </w:rPr>
        <w:t xml:space="preserve"> instead of sharing.</w:t>
      </w:r>
    </w:p>
    <w:p w14:paraId="5A9EFB18" w14:textId="7F02524C" w:rsidR="24B5830E" w:rsidRPr="005B36C2" w:rsidRDefault="2FAD1A75" w:rsidP="06703D45">
      <w:pPr>
        <w:rPr>
          <w:rFonts w:ascii="DIN Light" w:hAnsi="DIN Light"/>
        </w:rPr>
      </w:pPr>
      <w:r w:rsidRPr="005B36C2">
        <w:rPr>
          <w:rFonts w:ascii="DIN Light" w:hAnsi="DIN Light"/>
        </w:rPr>
        <w:t>“</w:t>
      </w:r>
      <w:r w:rsidR="7500EA2B" w:rsidRPr="005B36C2">
        <w:rPr>
          <w:rFonts w:ascii="DIN Light" w:hAnsi="DIN Light"/>
        </w:rPr>
        <w:t xml:space="preserve">If </w:t>
      </w:r>
      <w:r w:rsidR="077C2C6D" w:rsidRPr="005B36C2">
        <w:rPr>
          <w:rFonts w:ascii="DIN Light" w:hAnsi="DIN Light"/>
        </w:rPr>
        <w:t>most of</w:t>
      </w:r>
      <w:r w:rsidR="7500EA2B" w:rsidRPr="005B36C2">
        <w:rPr>
          <w:rFonts w:ascii="DIN Light" w:hAnsi="DIN Light"/>
        </w:rPr>
        <w:t xml:space="preserve"> the world</w:t>
      </w:r>
      <w:r w:rsidR="2375A25E" w:rsidRPr="005B36C2">
        <w:rPr>
          <w:rFonts w:ascii="DIN Light" w:hAnsi="DIN Light"/>
        </w:rPr>
        <w:t xml:space="preserve">, including many </w:t>
      </w:r>
      <w:r w:rsidR="47118350" w:rsidRPr="005B36C2">
        <w:rPr>
          <w:rFonts w:ascii="DIN Light" w:hAnsi="DIN Light"/>
        </w:rPr>
        <w:t xml:space="preserve">countries </w:t>
      </w:r>
      <w:r w:rsidR="2375A25E" w:rsidRPr="005B36C2">
        <w:rPr>
          <w:rFonts w:ascii="DIN Light" w:hAnsi="DIN Light"/>
        </w:rPr>
        <w:t>where MSF works,</w:t>
      </w:r>
      <w:r w:rsidR="7500EA2B" w:rsidRPr="005B36C2">
        <w:rPr>
          <w:rFonts w:ascii="DIN Light" w:hAnsi="DIN Light"/>
        </w:rPr>
        <w:t xml:space="preserve"> </w:t>
      </w:r>
      <w:r w:rsidR="4EA905C5" w:rsidRPr="005B36C2">
        <w:rPr>
          <w:rFonts w:ascii="DIN Light" w:hAnsi="DIN Light"/>
        </w:rPr>
        <w:t xml:space="preserve">continues to have </w:t>
      </w:r>
      <w:r w:rsidR="71568E29" w:rsidRPr="005B36C2">
        <w:rPr>
          <w:rFonts w:ascii="DIN Light" w:hAnsi="DIN Light"/>
        </w:rPr>
        <w:t xml:space="preserve">only minimal access to COVID-19 </w:t>
      </w:r>
      <w:r w:rsidR="2C762195" w:rsidRPr="005B36C2">
        <w:rPr>
          <w:rFonts w:ascii="DIN Light" w:hAnsi="DIN Light"/>
        </w:rPr>
        <w:t>vaccines, treatments and tests</w:t>
      </w:r>
      <w:r w:rsidR="71568E29" w:rsidRPr="005B36C2">
        <w:rPr>
          <w:rFonts w:ascii="DIN Light" w:hAnsi="DIN Light"/>
        </w:rPr>
        <w:t>,</w:t>
      </w:r>
      <w:r w:rsidR="4DAE02CA" w:rsidRPr="005B36C2">
        <w:rPr>
          <w:rFonts w:ascii="DIN Light" w:hAnsi="DIN Light"/>
        </w:rPr>
        <w:t xml:space="preserve"> </w:t>
      </w:r>
      <w:r w:rsidR="3717B256" w:rsidRPr="005B36C2">
        <w:rPr>
          <w:rFonts w:ascii="DIN Light" w:hAnsi="DIN Light"/>
        </w:rPr>
        <w:t>this pandemic will continue,</w:t>
      </w:r>
      <w:r w:rsidR="3212FA07" w:rsidRPr="005B36C2">
        <w:rPr>
          <w:rFonts w:ascii="DIN Light" w:hAnsi="DIN Light"/>
        </w:rPr>
        <w:t xml:space="preserve"> </w:t>
      </w:r>
      <w:r w:rsidR="71568E29" w:rsidRPr="005B36C2">
        <w:rPr>
          <w:rFonts w:ascii="DIN Light" w:hAnsi="DIN Light"/>
        </w:rPr>
        <w:t xml:space="preserve">new </w:t>
      </w:r>
      <w:r w:rsidR="48FD53E7" w:rsidRPr="005B36C2">
        <w:rPr>
          <w:rFonts w:ascii="DIN Light" w:hAnsi="DIN Light"/>
        </w:rPr>
        <w:t xml:space="preserve">and more transmissible </w:t>
      </w:r>
      <w:r w:rsidR="71568E29" w:rsidRPr="005B36C2">
        <w:rPr>
          <w:rFonts w:ascii="DIN Light" w:hAnsi="DIN Light"/>
        </w:rPr>
        <w:t xml:space="preserve">variants </w:t>
      </w:r>
      <w:r w:rsidR="09196E2D" w:rsidRPr="005B36C2">
        <w:rPr>
          <w:rFonts w:ascii="DIN Light" w:hAnsi="DIN Light"/>
        </w:rPr>
        <w:t xml:space="preserve">may </w:t>
      </w:r>
      <w:r w:rsidR="71568E29" w:rsidRPr="005B36C2">
        <w:rPr>
          <w:rFonts w:ascii="DIN Light" w:hAnsi="DIN Light"/>
        </w:rPr>
        <w:t xml:space="preserve">develop, </w:t>
      </w:r>
      <w:r w:rsidR="37F65521" w:rsidRPr="005B36C2">
        <w:rPr>
          <w:rFonts w:ascii="DIN Light" w:hAnsi="DIN Light"/>
        </w:rPr>
        <w:t xml:space="preserve">healthcare systems will </w:t>
      </w:r>
      <w:r w:rsidR="5A0804DD" w:rsidRPr="005B36C2">
        <w:rPr>
          <w:rFonts w:ascii="DIN Light" w:hAnsi="DIN Light"/>
        </w:rPr>
        <w:t>buckle</w:t>
      </w:r>
      <w:r w:rsidR="0251CCE5" w:rsidRPr="005B36C2">
        <w:rPr>
          <w:rFonts w:ascii="DIN Light" w:hAnsi="DIN Light"/>
        </w:rPr>
        <w:t>, and</w:t>
      </w:r>
      <w:r w:rsidR="37F65521" w:rsidRPr="005B36C2">
        <w:rPr>
          <w:rFonts w:ascii="DIN Light" w:hAnsi="DIN Light"/>
        </w:rPr>
        <w:t xml:space="preserve"> </w:t>
      </w:r>
      <w:r w:rsidR="71568E29" w:rsidRPr="005B36C2">
        <w:rPr>
          <w:rFonts w:ascii="DIN Light" w:hAnsi="DIN Light"/>
        </w:rPr>
        <w:t xml:space="preserve">more </w:t>
      </w:r>
      <w:r w:rsidR="21332279" w:rsidRPr="005B36C2">
        <w:rPr>
          <w:rFonts w:ascii="DIN Light" w:hAnsi="DIN Light"/>
        </w:rPr>
        <w:t>people will</w:t>
      </w:r>
      <w:r w:rsidR="372240A7" w:rsidRPr="005B36C2">
        <w:rPr>
          <w:rFonts w:ascii="DIN Light" w:hAnsi="DIN Light"/>
        </w:rPr>
        <w:t xml:space="preserve"> </w:t>
      </w:r>
      <w:r w:rsidR="6B542797" w:rsidRPr="005B36C2">
        <w:rPr>
          <w:rFonts w:ascii="DIN Light" w:hAnsi="DIN Light"/>
        </w:rPr>
        <w:t>suffer and die.</w:t>
      </w:r>
    </w:p>
    <w:p w14:paraId="1F9A1D15" w14:textId="12DC3603" w:rsidR="24B5830E" w:rsidRPr="005B36C2" w:rsidRDefault="2FAD1A75" w:rsidP="06703D45">
      <w:pPr>
        <w:rPr>
          <w:rFonts w:ascii="DIN Light" w:hAnsi="DIN Light"/>
        </w:rPr>
      </w:pPr>
      <w:r w:rsidRPr="005B36C2">
        <w:rPr>
          <w:rFonts w:ascii="DIN Light" w:hAnsi="DIN Light"/>
        </w:rPr>
        <w:t>“</w:t>
      </w:r>
      <w:r w:rsidR="434AE79D" w:rsidRPr="005B36C2">
        <w:rPr>
          <w:rFonts w:ascii="DIN Light" w:hAnsi="DIN Light"/>
        </w:rPr>
        <w:t>The EU, UK</w:t>
      </w:r>
      <w:r w:rsidR="1AD0C858" w:rsidRPr="005B36C2">
        <w:rPr>
          <w:rFonts w:ascii="DIN Light" w:hAnsi="DIN Light"/>
        </w:rPr>
        <w:t>, Norway</w:t>
      </w:r>
      <w:r w:rsidR="434AE79D" w:rsidRPr="005B36C2">
        <w:rPr>
          <w:rFonts w:ascii="DIN Light" w:hAnsi="DIN Light"/>
        </w:rPr>
        <w:t xml:space="preserve"> and Switzerland </w:t>
      </w:r>
      <w:r w:rsidR="4DCE28D6" w:rsidRPr="005B36C2">
        <w:rPr>
          <w:rFonts w:ascii="DIN Light" w:hAnsi="DIN Light"/>
        </w:rPr>
        <w:t>mu</w:t>
      </w:r>
      <w:r w:rsidR="4531B71D" w:rsidRPr="005B36C2">
        <w:rPr>
          <w:rFonts w:ascii="DIN Light" w:hAnsi="DIN Light"/>
        </w:rPr>
        <w:t>s</w:t>
      </w:r>
      <w:r w:rsidR="7884F252" w:rsidRPr="005B36C2">
        <w:rPr>
          <w:rFonts w:ascii="DIN Light" w:hAnsi="DIN Light"/>
        </w:rPr>
        <w:t>t</w:t>
      </w:r>
      <w:r w:rsidR="13B56F0D" w:rsidRPr="005B36C2">
        <w:rPr>
          <w:rFonts w:ascii="DIN Light" w:hAnsi="DIN Light"/>
        </w:rPr>
        <w:t xml:space="preserve"> </w:t>
      </w:r>
      <w:r w:rsidR="4DCE28D6" w:rsidRPr="005B36C2">
        <w:rPr>
          <w:rFonts w:ascii="DIN Light" w:hAnsi="DIN Light"/>
        </w:rPr>
        <w:t xml:space="preserve">stop obstructing the TRIPS Waiver and </w:t>
      </w:r>
      <w:r w:rsidR="56DB44C6" w:rsidRPr="005B36C2">
        <w:rPr>
          <w:rFonts w:ascii="DIN Light" w:hAnsi="DIN Light"/>
        </w:rPr>
        <w:t xml:space="preserve">support </w:t>
      </w:r>
      <w:r w:rsidR="4DCE28D6" w:rsidRPr="005B36C2">
        <w:rPr>
          <w:rFonts w:ascii="DIN Light" w:hAnsi="DIN Light"/>
        </w:rPr>
        <w:t>the adoption of a</w:t>
      </w:r>
      <w:r w:rsidR="5AB17719" w:rsidRPr="005B36C2">
        <w:rPr>
          <w:rFonts w:ascii="DIN Light" w:hAnsi="DIN Light"/>
        </w:rPr>
        <w:t xml:space="preserve"> groundbreaking effort</w:t>
      </w:r>
      <w:r w:rsidR="4DCE28D6" w:rsidRPr="005B36C2">
        <w:rPr>
          <w:rFonts w:ascii="DIN Light" w:hAnsi="DIN Light"/>
        </w:rPr>
        <w:t xml:space="preserve"> that</w:t>
      </w:r>
      <w:r w:rsidR="507659F3" w:rsidRPr="005B36C2">
        <w:rPr>
          <w:rFonts w:ascii="DIN Light" w:hAnsi="DIN Light"/>
        </w:rPr>
        <w:t xml:space="preserve"> </w:t>
      </w:r>
      <w:r w:rsidR="59BDB024" w:rsidRPr="005B36C2">
        <w:rPr>
          <w:rFonts w:ascii="DIN Light" w:hAnsi="DIN Light"/>
        </w:rPr>
        <w:t>could increas</w:t>
      </w:r>
      <w:r w:rsidR="34EC5556" w:rsidRPr="005B36C2">
        <w:rPr>
          <w:rFonts w:ascii="DIN Light" w:hAnsi="DIN Light"/>
        </w:rPr>
        <w:t>e</w:t>
      </w:r>
      <w:r w:rsidR="59BDB024" w:rsidRPr="005B36C2">
        <w:rPr>
          <w:rFonts w:ascii="DIN Light" w:hAnsi="DIN Light"/>
        </w:rPr>
        <w:t xml:space="preserve"> access to COVID-19 medical tools for everyone, everywhere.</w:t>
      </w:r>
      <w:r w:rsidR="751CBC58" w:rsidRPr="005B36C2">
        <w:rPr>
          <w:rFonts w:ascii="DIN Light" w:hAnsi="DIN Light"/>
        </w:rPr>
        <w:t>”</w:t>
      </w:r>
    </w:p>
    <w:p w14:paraId="0C00C7F5" w14:textId="355B5D33" w:rsidR="06703D45" w:rsidRPr="005B36C2" w:rsidRDefault="06703D45" w:rsidP="06703D45">
      <w:pPr>
        <w:rPr>
          <w:rFonts w:ascii="DIN Light" w:hAnsi="DIN Light"/>
        </w:rPr>
      </w:pPr>
    </w:p>
    <w:p w14:paraId="6AFD36B2" w14:textId="2F9AADB2" w:rsidR="5E1F2F55" w:rsidRPr="005B36C2" w:rsidRDefault="5E1F2F55" w:rsidP="06703D45">
      <w:pPr>
        <w:spacing w:after="0"/>
        <w:rPr>
          <w:rFonts w:ascii="DIN Light" w:hAnsi="DIN Light"/>
          <w:i/>
          <w:iCs/>
        </w:rPr>
      </w:pPr>
      <w:r w:rsidRPr="005B36C2">
        <w:rPr>
          <w:rFonts w:ascii="DIN Light" w:hAnsi="DIN Light"/>
          <w:i/>
          <w:iCs/>
        </w:rPr>
        <w:t xml:space="preserve">Editor’s Note: </w:t>
      </w:r>
    </w:p>
    <w:p w14:paraId="5A5BC118" w14:textId="4DE862D9" w:rsidR="5E1F2F55" w:rsidRPr="005B36C2" w:rsidRDefault="5E1F2F55" w:rsidP="06703D45">
      <w:pPr>
        <w:rPr>
          <w:rFonts w:ascii="DIN Light" w:eastAsia="Calibri" w:hAnsi="DIN Light" w:cs="Calibri"/>
          <w:color w:val="000000" w:themeColor="text1"/>
        </w:rPr>
      </w:pPr>
      <w:r w:rsidRPr="005B36C2">
        <w:rPr>
          <w:rFonts w:ascii="DIN Light" w:eastAsia="Calibri" w:hAnsi="DIN Light" w:cs="Calibri"/>
          <w:i/>
          <w:iCs/>
          <w:color w:val="000000" w:themeColor="text1"/>
        </w:rPr>
        <w:t>In addition to supporting the TRIPS Waiver proposal, MSF calls on governments to use all legal and policy tools to facilitate uninterrupted production and diversity in supply of COVID-19 medical tools, including the full use of existing TRIPS flexibilities for public health safeguarding. MSF also urges all governments with sufficient COVID-19 vaccine doses to immediately redistribute excess doses to the COVAX Facility. MSF urges the US and German governments to pressure Pfizer-BioNTech and Moderna to share mRNA vaccine technology and know-how with manufacturers in low- and middle-income countries, and for all governments to support the WHO COVID-19 mRNA Vaccine Technology Transfer Hub with financial and political support.</w:t>
      </w:r>
    </w:p>
    <w:p w14:paraId="3117772C" w14:textId="49C064E9" w:rsidR="06703D45" w:rsidRDefault="06703D45" w:rsidP="06703D45"/>
    <w:sectPr w:rsidR="06703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680912476" textId="2022936741" start="122" length="8" invalidationStart="122" invalidationLength="8" id="asdA9aCz"/>
    <int:ParagraphRange paragraphId="157002832" textId="1758612537" start="102" length="8" invalidationStart="102" invalidationLength="8" id="56e63/ke"/>
  </int:Manifest>
  <int:Observations>
    <int:Content id="asdA9aCz">
      <int:Rejection type="LegacyProofing"/>
    </int:Content>
    <int:Content id="56e63/ke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FDFEE8"/>
    <w:rsid w:val="000E6F75"/>
    <w:rsid w:val="0038AB65"/>
    <w:rsid w:val="0053D8EE"/>
    <w:rsid w:val="005B36C2"/>
    <w:rsid w:val="006B5FD1"/>
    <w:rsid w:val="00756D16"/>
    <w:rsid w:val="008E393A"/>
    <w:rsid w:val="00A64863"/>
    <w:rsid w:val="00A84DB9"/>
    <w:rsid w:val="00B558DB"/>
    <w:rsid w:val="00C8218B"/>
    <w:rsid w:val="00CF65FF"/>
    <w:rsid w:val="00D5878D"/>
    <w:rsid w:val="00FF97A5"/>
    <w:rsid w:val="01012C80"/>
    <w:rsid w:val="012C9A85"/>
    <w:rsid w:val="0136DD34"/>
    <w:rsid w:val="01638DB6"/>
    <w:rsid w:val="0172D04F"/>
    <w:rsid w:val="0181A73D"/>
    <w:rsid w:val="01D38F80"/>
    <w:rsid w:val="0251C797"/>
    <w:rsid w:val="0251CCE5"/>
    <w:rsid w:val="02848F77"/>
    <w:rsid w:val="02C2334C"/>
    <w:rsid w:val="02D8347B"/>
    <w:rsid w:val="02ED4C44"/>
    <w:rsid w:val="039CF5D8"/>
    <w:rsid w:val="03D27708"/>
    <w:rsid w:val="03EC2C68"/>
    <w:rsid w:val="046B932D"/>
    <w:rsid w:val="04C18CC4"/>
    <w:rsid w:val="04DFCD3A"/>
    <w:rsid w:val="0532E9BD"/>
    <w:rsid w:val="0541ABD3"/>
    <w:rsid w:val="05896859"/>
    <w:rsid w:val="05ADF2EB"/>
    <w:rsid w:val="05B8123E"/>
    <w:rsid w:val="064B977C"/>
    <w:rsid w:val="0657D158"/>
    <w:rsid w:val="06703D45"/>
    <w:rsid w:val="068303BC"/>
    <w:rsid w:val="07008813"/>
    <w:rsid w:val="07410CD1"/>
    <w:rsid w:val="077C2C6D"/>
    <w:rsid w:val="08268FAF"/>
    <w:rsid w:val="083902D5"/>
    <w:rsid w:val="086D9F78"/>
    <w:rsid w:val="0899E1AB"/>
    <w:rsid w:val="08E13757"/>
    <w:rsid w:val="08EFB300"/>
    <w:rsid w:val="09196E2D"/>
    <w:rsid w:val="09B1FCAC"/>
    <w:rsid w:val="09D8C5E6"/>
    <w:rsid w:val="09E7131E"/>
    <w:rsid w:val="09F3A99F"/>
    <w:rsid w:val="0A0D5FD8"/>
    <w:rsid w:val="0A2B7411"/>
    <w:rsid w:val="0A334292"/>
    <w:rsid w:val="0AC688F9"/>
    <w:rsid w:val="0B598A9E"/>
    <w:rsid w:val="0B757D8D"/>
    <w:rsid w:val="0BBCCB8A"/>
    <w:rsid w:val="0BE1A1FB"/>
    <w:rsid w:val="0BFACB6E"/>
    <w:rsid w:val="0BFF4C10"/>
    <w:rsid w:val="0C18D819"/>
    <w:rsid w:val="0C3D5198"/>
    <w:rsid w:val="0C5EA3BF"/>
    <w:rsid w:val="0C798FDB"/>
    <w:rsid w:val="0CA28914"/>
    <w:rsid w:val="0CD1E476"/>
    <w:rsid w:val="0CDFEF03"/>
    <w:rsid w:val="0D13292F"/>
    <w:rsid w:val="0D1EB3E0"/>
    <w:rsid w:val="0D5BDE66"/>
    <w:rsid w:val="0DE358AE"/>
    <w:rsid w:val="0E042565"/>
    <w:rsid w:val="0E2A03E0"/>
    <w:rsid w:val="0E845695"/>
    <w:rsid w:val="0EC55B30"/>
    <w:rsid w:val="0EED159A"/>
    <w:rsid w:val="0F767B59"/>
    <w:rsid w:val="0FC90239"/>
    <w:rsid w:val="110FE884"/>
    <w:rsid w:val="11185632"/>
    <w:rsid w:val="1178A448"/>
    <w:rsid w:val="11A55599"/>
    <w:rsid w:val="11FDFEE8"/>
    <w:rsid w:val="12108417"/>
    <w:rsid w:val="12A3AA72"/>
    <w:rsid w:val="132E85D7"/>
    <w:rsid w:val="137BF102"/>
    <w:rsid w:val="13B56F0D"/>
    <w:rsid w:val="148B4BC0"/>
    <w:rsid w:val="1493C991"/>
    <w:rsid w:val="14A1308C"/>
    <w:rsid w:val="14C3CDFE"/>
    <w:rsid w:val="14E42EC8"/>
    <w:rsid w:val="150512B7"/>
    <w:rsid w:val="15356D73"/>
    <w:rsid w:val="15918B7A"/>
    <w:rsid w:val="159C2DD3"/>
    <w:rsid w:val="15E359A7"/>
    <w:rsid w:val="15EA2576"/>
    <w:rsid w:val="1609E96C"/>
    <w:rsid w:val="166F4CEE"/>
    <w:rsid w:val="169E6398"/>
    <w:rsid w:val="16A80F8A"/>
    <w:rsid w:val="170828D4"/>
    <w:rsid w:val="171C18DF"/>
    <w:rsid w:val="177AC3C6"/>
    <w:rsid w:val="17F0B232"/>
    <w:rsid w:val="18C4A6BB"/>
    <w:rsid w:val="19973F21"/>
    <w:rsid w:val="1A9262A3"/>
    <w:rsid w:val="1AC1261E"/>
    <w:rsid w:val="1AD0C858"/>
    <w:rsid w:val="1B2B0427"/>
    <w:rsid w:val="1B304CFD"/>
    <w:rsid w:val="1B6C1AF3"/>
    <w:rsid w:val="1BC82B09"/>
    <w:rsid w:val="1BFBC2AC"/>
    <w:rsid w:val="1C27F2BF"/>
    <w:rsid w:val="1C2F766B"/>
    <w:rsid w:val="1C6A9BA0"/>
    <w:rsid w:val="1C7E78CE"/>
    <w:rsid w:val="1C90AF81"/>
    <w:rsid w:val="1CA8248B"/>
    <w:rsid w:val="1CF05E65"/>
    <w:rsid w:val="1D0AA480"/>
    <w:rsid w:val="1D59D3F2"/>
    <w:rsid w:val="1DB6A7A8"/>
    <w:rsid w:val="1DB7E648"/>
    <w:rsid w:val="1DFC3430"/>
    <w:rsid w:val="1E31129C"/>
    <w:rsid w:val="1E4DF140"/>
    <w:rsid w:val="1ED7726B"/>
    <w:rsid w:val="1EF29487"/>
    <w:rsid w:val="1EF5A453"/>
    <w:rsid w:val="1F3B25C4"/>
    <w:rsid w:val="1F53B6A9"/>
    <w:rsid w:val="1F59D603"/>
    <w:rsid w:val="1F5D0167"/>
    <w:rsid w:val="1FA584FC"/>
    <w:rsid w:val="1FB7EB9B"/>
    <w:rsid w:val="1FEC6EA8"/>
    <w:rsid w:val="207BE741"/>
    <w:rsid w:val="207F717A"/>
    <w:rsid w:val="21332279"/>
    <w:rsid w:val="21880488"/>
    <w:rsid w:val="21AD9C4C"/>
    <w:rsid w:val="2275A363"/>
    <w:rsid w:val="2300A977"/>
    <w:rsid w:val="23037315"/>
    <w:rsid w:val="2321A93B"/>
    <w:rsid w:val="2329AD6D"/>
    <w:rsid w:val="234D423B"/>
    <w:rsid w:val="23726361"/>
    <w:rsid w:val="2375A25E"/>
    <w:rsid w:val="237FA4B5"/>
    <w:rsid w:val="23874528"/>
    <w:rsid w:val="23C39A7F"/>
    <w:rsid w:val="23CF8130"/>
    <w:rsid w:val="23F6FA6D"/>
    <w:rsid w:val="24154451"/>
    <w:rsid w:val="241DCCD8"/>
    <w:rsid w:val="2449BB2A"/>
    <w:rsid w:val="24917839"/>
    <w:rsid w:val="2491DBED"/>
    <w:rsid w:val="24B5830E"/>
    <w:rsid w:val="24EC08DD"/>
    <w:rsid w:val="2508CB57"/>
    <w:rsid w:val="253AAADC"/>
    <w:rsid w:val="2579083C"/>
    <w:rsid w:val="261625E6"/>
    <w:rsid w:val="26658923"/>
    <w:rsid w:val="266C4DCE"/>
    <w:rsid w:val="266EA9F9"/>
    <w:rsid w:val="26AF294C"/>
    <w:rsid w:val="26EBDC5E"/>
    <w:rsid w:val="27191E07"/>
    <w:rsid w:val="279FC5EC"/>
    <w:rsid w:val="27C883E1"/>
    <w:rsid w:val="27CF1A68"/>
    <w:rsid w:val="2805490A"/>
    <w:rsid w:val="281994BA"/>
    <w:rsid w:val="286FE868"/>
    <w:rsid w:val="2894354C"/>
    <w:rsid w:val="28955173"/>
    <w:rsid w:val="28A328A6"/>
    <w:rsid w:val="28E20391"/>
    <w:rsid w:val="28EA8D76"/>
    <w:rsid w:val="2905557D"/>
    <w:rsid w:val="29461603"/>
    <w:rsid w:val="295CFBD6"/>
    <w:rsid w:val="29A1196B"/>
    <w:rsid w:val="29EA2842"/>
    <w:rsid w:val="29EAC81A"/>
    <w:rsid w:val="2A8AF4B8"/>
    <w:rsid w:val="2B1BB1A4"/>
    <w:rsid w:val="2B1C19F0"/>
    <w:rsid w:val="2BB1132D"/>
    <w:rsid w:val="2C03A41F"/>
    <w:rsid w:val="2C1CCA05"/>
    <w:rsid w:val="2C544AB8"/>
    <w:rsid w:val="2C762195"/>
    <w:rsid w:val="2C7C5D94"/>
    <w:rsid w:val="2CCDFBE0"/>
    <w:rsid w:val="2CDE273E"/>
    <w:rsid w:val="2D1E6C4C"/>
    <w:rsid w:val="2D4A255A"/>
    <w:rsid w:val="2D60BD06"/>
    <w:rsid w:val="2D71FDEB"/>
    <w:rsid w:val="2E0347D9"/>
    <w:rsid w:val="2E113A18"/>
    <w:rsid w:val="2E3DB92C"/>
    <w:rsid w:val="2E90E615"/>
    <w:rsid w:val="2EBE19FB"/>
    <w:rsid w:val="2ECE2A79"/>
    <w:rsid w:val="2F322EFF"/>
    <w:rsid w:val="2FAD1A75"/>
    <w:rsid w:val="304CAE51"/>
    <w:rsid w:val="3071615F"/>
    <w:rsid w:val="30A7963D"/>
    <w:rsid w:val="30BC5518"/>
    <w:rsid w:val="30E25095"/>
    <w:rsid w:val="312D5877"/>
    <w:rsid w:val="3164FE34"/>
    <w:rsid w:val="3188604F"/>
    <w:rsid w:val="3212FA07"/>
    <w:rsid w:val="321A39D7"/>
    <w:rsid w:val="32789C60"/>
    <w:rsid w:val="32CA0A92"/>
    <w:rsid w:val="32F78995"/>
    <w:rsid w:val="3345EB25"/>
    <w:rsid w:val="33614D2F"/>
    <w:rsid w:val="33844F13"/>
    <w:rsid w:val="338C3C99"/>
    <w:rsid w:val="33E20242"/>
    <w:rsid w:val="34070538"/>
    <w:rsid w:val="3464F939"/>
    <w:rsid w:val="348A852C"/>
    <w:rsid w:val="348E73A6"/>
    <w:rsid w:val="34A1024B"/>
    <w:rsid w:val="34EBB998"/>
    <w:rsid w:val="34EC5556"/>
    <w:rsid w:val="34EF3CAE"/>
    <w:rsid w:val="351ED8B3"/>
    <w:rsid w:val="3527C941"/>
    <w:rsid w:val="3532B9AE"/>
    <w:rsid w:val="3636CFD3"/>
    <w:rsid w:val="36A5657B"/>
    <w:rsid w:val="36AC7E30"/>
    <w:rsid w:val="3717B256"/>
    <w:rsid w:val="372240A7"/>
    <w:rsid w:val="3729CA9F"/>
    <w:rsid w:val="372B15C0"/>
    <w:rsid w:val="373513C2"/>
    <w:rsid w:val="379A189E"/>
    <w:rsid w:val="37A831A2"/>
    <w:rsid w:val="37F65521"/>
    <w:rsid w:val="380D1C21"/>
    <w:rsid w:val="38235A5A"/>
    <w:rsid w:val="38755183"/>
    <w:rsid w:val="39040342"/>
    <w:rsid w:val="392A9F3A"/>
    <w:rsid w:val="3946F02D"/>
    <w:rsid w:val="39A6B6AF"/>
    <w:rsid w:val="39EB574F"/>
    <w:rsid w:val="3A0AC0B6"/>
    <w:rsid w:val="3AF2D4D5"/>
    <w:rsid w:val="3B3CB9A4"/>
    <w:rsid w:val="3B485D58"/>
    <w:rsid w:val="3B5AFB1C"/>
    <w:rsid w:val="3B9B1C17"/>
    <w:rsid w:val="3BE1C373"/>
    <w:rsid w:val="3BE51A11"/>
    <w:rsid w:val="3C00C9CF"/>
    <w:rsid w:val="3C9A50B1"/>
    <w:rsid w:val="3CD88A05"/>
    <w:rsid w:val="3D6298E4"/>
    <w:rsid w:val="3D9F4ADB"/>
    <w:rsid w:val="3E22C8BA"/>
    <w:rsid w:val="3E478C9F"/>
    <w:rsid w:val="3EA04988"/>
    <w:rsid w:val="3EAE0B51"/>
    <w:rsid w:val="3F1B070E"/>
    <w:rsid w:val="3F4B2D94"/>
    <w:rsid w:val="3FE35D00"/>
    <w:rsid w:val="3FEA4EAA"/>
    <w:rsid w:val="3FEBC4FC"/>
    <w:rsid w:val="4038E1DB"/>
    <w:rsid w:val="407B9307"/>
    <w:rsid w:val="408C0F94"/>
    <w:rsid w:val="410880CC"/>
    <w:rsid w:val="41222F32"/>
    <w:rsid w:val="41CD3C11"/>
    <w:rsid w:val="424BA193"/>
    <w:rsid w:val="425C1F17"/>
    <w:rsid w:val="42879AF9"/>
    <w:rsid w:val="42A441AF"/>
    <w:rsid w:val="4308C70F"/>
    <w:rsid w:val="430904D4"/>
    <w:rsid w:val="4315CBE3"/>
    <w:rsid w:val="434AE79D"/>
    <w:rsid w:val="43F1208F"/>
    <w:rsid w:val="445AB4C3"/>
    <w:rsid w:val="4525ECB5"/>
    <w:rsid w:val="4531B71D"/>
    <w:rsid w:val="456C6E8C"/>
    <w:rsid w:val="458F56D9"/>
    <w:rsid w:val="45A71A9F"/>
    <w:rsid w:val="45CBFE53"/>
    <w:rsid w:val="45E3F57F"/>
    <w:rsid w:val="45F4E953"/>
    <w:rsid w:val="4690CE1D"/>
    <w:rsid w:val="46E1E211"/>
    <w:rsid w:val="47118350"/>
    <w:rsid w:val="47674BE1"/>
    <w:rsid w:val="4775CD95"/>
    <w:rsid w:val="47D16143"/>
    <w:rsid w:val="4805AFFE"/>
    <w:rsid w:val="488DDAAA"/>
    <w:rsid w:val="48D1BE00"/>
    <w:rsid w:val="48FC18A8"/>
    <w:rsid w:val="48FD53E7"/>
    <w:rsid w:val="490E29C6"/>
    <w:rsid w:val="49909B20"/>
    <w:rsid w:val="4995EA8C"/>
    <w:rsid w:val="4A74C5B8"/>
    <w:rsid w:val="4AFD3AF4"/>
    <w:rsid w:val="4B1F94B6"/>
    <w:rsid w:val="4B447FCC"/>
    <w:rsid w:val="4B553219"/>
    <w:rsid w:val="4B82CF4D"/>
    <w:rsid w:val="4B998E75"/>
    <w:rsid w:val="4C079BE7"/>
    <w:rsid w:val="4C2D445F"/>
    <w:rsid w:val="4C43661B"/>
    <w:rsid w:val="4CB3E029"/>
    <w:rsid w:val="4CCD4BA7"/>
    <w:rsid w:val="4DA4E7EB"/>
    <w:rsid w:val="4DAE02CA"/>
    <w:rsid w:val="4DCE28D6"/>
    <w:rsid w:val="4EA905C5"/>
    <w:rsid w:val="4EBA8C05"/>
    <w:rsid w:val="4EE5130A"/>
    <w:rsid w:val="4EF8C73C"/>
    <w:rsid w:val="4F26144C"/>
    <w:rsid w:val="4F2B3B75"/>
    <w:rsid w:val="4F3A354A"/>
    <w:rsid w:val="4F5AA340"/>
    <w:rsid w:val="4F7FAC81"/>
    <w:rsid w:val="4F835A3E"/>
    <w:rsid w:val="4FC26CCB"/>
    <w:rsid w:val="50102D41"/>
    <w:rsid w:val="507659F3"/>
    <w:rsid w:val="50E424DC"/>
    <w:rsid w:val="51C4CF0F"/>
    <w:rsid w:val="51D364E7"/>
    <w:rsid w:val="521B1244"/>
    <w:rsid w:val="522F02C2"/>
    <w:rsid w:val="52513F32"/>
    <w:rsid w:val="5283B0C6"/>
    <w:rsid w:val="5341770E"/>
    <w:rsid w:val="5359B7DD"/>
    <w:rsid w:val="537957EF"/>
    <w:rsid w:val="540A4E5B"/>
    <w:rsid w:val="543A20A2"/>
    <w:rsid w:val="5486B0A6"/>
    <w:rsid w:val="54AE248D"/>
    <w:rsid w:val="55210A81"/>
    <w:rsid w:val="556AA57A"/>
    <w:rsid w:val="5617A979"/>
    <w:rsid w:val="56400A90"/>
    <w:rsid w:val="56418A7E"/>
    <w:rsid w:val="5650C2C2"/>
    <w:rsid w:val="567A9E9B"/>
    <w:rsid w:val="5698D873"/>
    <w:rsid w:val="56C12116"/>
    <w:rsid w:val="56DB44C6"/>
    <w:rsid w:val="56EE8367"/>
    <w:rsid w:val="57101B7A"/>
    <w:rsid w:val="57148C12"/>
    <w:rsid w:val="572CD39F"/>
    <w:rsid w:val="57477B05"/>
    <w:rsid w:val="579C1B25"/>
    <w:rsid w:val="57BB62A2"/>
    <w:rsid w:val="57CA67BC"/>
    <w:rsid w:val="581E332A"/>
    <w:rsid w:val="586343A2"/>
    <w:rsid w:val="58657F5D"/>
    <w:rsid w:val="5884CD9A"/>
    <w:rsid w:val="589C3C42"/>
    <w:rsid w:val="58A2EE5F"/>
    <w:rsid w:val="58F01FD8"/>
    <w:rsid w:val="59391B7C"/>
    <w:rsid w:val="59668FE6"/>
    <w:rsid w:val="597E8711"/>
    <w:rsid w:val="5983927D"/>
    <w:rsid w:val="5994DBE2"/>
    <w:rsid w:val="59BDB024"/>
    <w:rsid w:val="5A0804DD"/>
    <w:rsid w:val="5A6BAF61"/>
    <w:rsid w:val="5AAAB620"/>
    <w:rsid w:val="5AB17719"/>
    <w:rsid w:val="5B18B7E9"/>
    <w:rsid w:val="5B349F62"/>
    <w:rsid w:val="5B5F171A"/>
    <w:rsid w:val="5C13A469"/>
    <w:rsid w:val="5C402C2A"/>
    <w:rsid w:val="5C696B7B"/>
    <w:rsid w:val="5C7628F6"/>
    <w:rsid w:val="5C77FFA5"/>
    <w:rsid w:val="5C83D7F8"/>
    <w:rsid w:val="5C926A71"/>
    <w:rsid w:val="5C9E30A8"/>
    <w:rsid w:val="5D3E04CE"/>
    <w:rsid w:val="5D48C15C"/>
    <w:rsid w:val="5D8CEDE5"/>
    <w:rsid w:val="5DA067B5"/>
    <w:rsid w:val="5DCD1BBC"/>
    <w:rsid w:val="5E1F2F55"/>
    <w:rsid w:val="5E2022CF"/>
    <w:rsid w:val="5EFF5BF7"/>
    <w:rsid w:val="5F0758FD"/>
    <w:rsid w:val="5F0E1239"/>
    <w:rsid w:val="5F3870B0"/>
    <w:rsid w:val="5F3C3816"/>
    <w:rsid w:val="5F44259C"/>
    <w:rsid w:val="5F71AA3B"/>
    <w:rsid w:val="5F800015"/>
    <w:rsid w:val="5FCBEBA6"/>
    <w:rsid w:val="5FED53B6"/>
    <w:rsid w:val="60221FCF"/>
    <w:rsid w:val="60341298"/>
    <w:rsid w:val="606D884F"/>
    <w:rsid w:val="608E6CAB"/>
    <w:rsid w:val="60F22B6F"/>
    <w:rsid w:val="613EF9BC"/>
    <w:rsid w:val="6183E49D"/>
    <w:rsid w:val="61843C05"/>
    <w:rsid w:val="6184CB19"/>
    <w:rsid w:val="618F3318"/>
    <w:rsid w:val="619C8BEA"/>
    <w:rsid w:val="6211852C"/>
    <w:rsid w:val="62DA24C7"/>
    <w:rsid w:val="62DB4387"/>
    <w:rsid w:val="633C8E31"/>
    <w:rsid w:val="637C1EF0"/>
    <w:rsid w:val="639EC80B"/>
    <w:rsid w:val="63AAA6EC"/>
    <w:rsid w:val="63D290BF"/>
    <w:rsid w:val="63D803F2"/>
    <w:rsid w:val="6404D24A"/>
    <w:rsid w:val="640AB5C7"/>
    <w:rsid w:val="642F3C84"/>
    <w:rsid w:val="64614C9E"/>
    <w:rsid w:val="6468127E"/>
    <w:rsid w:val="658E0E2E"/>
    <w:rsid w:val="65B9B665"/>
    <w:rsid w:val="65FD2544"/>
    <w:rsid w:val="6603E2DF"/>
    <w:rsid w:val="661191E1"/>
    <w:rsid w:val="6618DE6A"/>
    <w:rsid w:val="664D7D61"/>
    <w:rsid w:val="66BB5EE5"/>
    <w:rsid w:val="66C41D11"/>
    <w:rsid w:val="67085D34"/>
    <w:rsid w:val="67190F61"/>
    <w:rsid w:val="6747A2D2"/>
    <w:rsid w:val="67AF76E3"/>
    <w:rsid w:val="68624441"/>
    <w:rsid w:val="68B142CB"/>
    <w:rsid w:val="68B3C253"/>
    <w:rsid w:val="68EAA418"/>
    <w:rsid w:val="6978C4E0"/>
    <w:rsid w:val="69D7A67B"/>
    <w:rsid w:val="69FA6CF3"/>
    <w:rsid w:val="6A0E22C6"/>
    <w:rsid w:val="6A6A0F7B"/>
    <w:rsid w:val="6B542797"/>
    <w:rsid w:val="6B58264C"/>
    <w:rsid w:val="6B9889CD"/>
    <w:rsid w:val="6BBD837F"/>
    <w:rsid w:val="6C41B5A1"/>
    <w:rsid w:val="6C4AE1A6"/>
    <w:rsid w:val="6C517928"/>
    <w:rsid w:val="6C77E06E"/>
    <w:rsid w:val="6C875F2A"/>
    <w:rsid w:val="6C9BBE7A"/>
    <w:rsid w:val="6CBFDF23"/>
    <w:rsid w:val="6CFCABDB"/>
    <w:rsid w:val="6D32E2FA"/>
    <w:rsid w:val="6D39AC6B"/>
    <w:rsid w:val="6D7E6620"/>
    <w:rsid w:val="6DDA9E7F"/>
    <w:rsid w:val="6E2046E6"/>
    <w:rsid w:val="6E59E086"/>
    <w:rsid w:val="6E72118D"/>
    <w:rsid w:val="6E8D490A"/>
    <w:rsid w:val="6ED66E10"/>
    <w:rsid w:val="6F444C11"/>
    <w:rsid w:val="6FEC11B6"/>
    <w:rsid w:val="6FF21668"/>
    <w:rsid w:val="6FFA8855"/>
    <w:rsid w:val="70214D1D"/>
    <w:rsid w:val="7038809F"/>
    <w:rsid w:val="71568E29"/>
    <w:rsid w:val="71D99441"/>
    <w:rsid w:val="71FC0C79"/>
    <w:rsid w:val="72756672"/>
    <w:rsid w:val="729A161E"/>
    <w:rsid w:val="729DC82F"/>
    <w:rsid w:val="72BC89CA"/>
    <w:rsid w:val="72D4C0FC"/>
    <w:rsid w:val="72E43C47"/>
    <w:rsid w:val="72F2817E"/>
    <w:rsid w:val="73197A26"/>
    <w:rsid w:val="731D8A57"/>
    <w:rsid w:val="7342751E"/>
    <w:rsid w:val="734E8431"/>
    <w:rsid w:val="73668914"/>
    <w:rsid w:val="7386AC25"/>
    <w:rsid w:val="741F807F"/>
    <w:rsid w:val="743BE02E"/>
    <w:rsid w:val="7450E094"/>
    <w:rsid w:val="7498A559"/>
    <w:rsid w:val="74B8D834"/>
    <w:rsid w:val="74F087C4"/>
    <w:rsid w:val="7500EA2B"/>
    <w:rsid w:val="75019505"/>
    <w:rsid w:val="751CBC58"/>
    <w:rsid w:val="751F6D3B"/>
    <w:rsid w:val="75382900"/>
    <w:rsid w:val="754365B7"/>
    <w:rsid w:val="75BB50E0"/>
    <w:rsid w:val="762FA331"/>
    <w:rsid w:val="76727AAF"/>
    <w:rsid w:val="767BBC62"/>
    <w:rsid w:val="76A46FF8"/>
    <w:rsid w:val="76DF5630"/>
    <w:rsid w:val="770226E8"/>
    <w:rsid w:val="7714ED5F"/>
    <w:rsid w:val="7772FB41"/>
    <w:rsid w:val="777D0F39"/>
    <w:rsid w:val="77B6F750"/>
    <w:rsid w:val="77EC45AB"/>
    <w:rsid w:val="77FBC1AF"/>
    <w:rsid w:val="7858BA74"/>
    <w:rsid w:val="78838D6D"/>
    <w:rsid w:val="7884F252"/>
    <w:rsid w:val="78BDF1F0"/>
    <w:rsid w:val="78C1F32A"/>
    <w:rsid w:val="78FEBD7A"/>
    <w:rsid w:val="79414876"/>
    <w:rsid w:val="79758972"/>
    <w:rsid w:val="79CD4C1A"/>
    <w:rsid w:val="79F4C186"/>
    <w:rsid w:val="7A9071FD"/>
    <w:rsid w:val="7B5D0045"/>
    <w:rsid w:val="7B7AC1AB"/>
    <w:rsid w:val="7BB24854"/>
    <w:rsid w:val="7BE3E13F"/>
    <w:rsid w:val="7C114C41"/>
    <w:rsid w:val="7C40B281"/>
    <w:rsid w:val="7D5779D3"/>
    <w:rsid w:val="7D7B434B"/>
    <w:rsid w:val="7DE603C9"/>
    <w:rsid w:val="7DF012C5"/>
    <w:rsid w:val="7E424792"/>
    <w:rsid w:val="7EAA9B6F"/>
    <w:rsid w:val="7EE30D91"/>
    <w:rsid w:val="7EEE3BDF"/>
    <w:rsid w:val="7F26EEDD"/>
    <w:rsid w:val="7F28898E"/>
    <w:rsid w:val="7F4A27B7"/>
    <w:rsid w:val="7F6BDA63"/>
    <w:rsid w:val="7F8B2790"/>
    <w:rsid w:val="7FB3499D"/>
    <w:rsid w:val="7FE33D76"/>
    <w:rsid w:val="7FF8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FEE8"/>
  <w15:chartTrackingRefBased/>
  <w15:docId w15:val="{053F545C-C19B-4100-BE06-BD5723BC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viewer?mid=13jJnd8YzQWLH8m3xcflpsGvbzQRdSuMh&amp;ll=-3.81666561775622e-14%2C-109.96476289999998&amp;z=1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msfaccess.org/no-patents-no-monopolies-pandemi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a39606da66da46a2" Type="http://schemas.microsoft.com/office/2019/09/relationships/intelligence" Target="intelligenc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urworldindata.org/explorers/coronavirus-data-explorer?zoomToSelection=true&amp;time=2020-03-01..latest&amp;facet=none&amp;pickerSort=desc&amp;pickerMetric=total_cases&amp;hideControls=true&amp;Metric=Confirmed+deaths&amp;Interval=Cumulative&amp;Relative+to+Population=false&amp;Align+outbreaks=false&amp;country=IND~USA~GBR~CAN~DEU~F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7ED7F40C58E479008CA3B326B03AB" ma:contentTypeVersion="13" ma:contentTypeDescription="Create a new document." ma:contentTypeScope="" ma:versionID="d7c414329dee398d5e88925b60f4812d">
  <xsd:schema xmlns:xsd="http://www.w3.org/2001/XMLSchema" xmlns:xs="http://www.w3.org/2001/XMLSchema" xmlns:p="http://schemas.microsoft.com/office/2006/metadata/properties" xmlns:ns2="0a1d8e41-adbd-4458-9b9a-a401ac03ebe0" xmlns:ns3="c636988b-bd9a-48d0-83be-3bef6ce736b5" targetNamespace="http://schemas.microsoft.com/office/2006/metadata/properties" ma:root="true" ma:fieldsID="37ab8e7c92f9c6f1b2d9de4ff6ddf61f" ns2:_="" ns3:_="">
    <xsd:import namespace="0a1d8e41-adbd-4458-9b9a-a401ac03ebe0"/>
    <xsd:import namespace="c636988b-bd9a-48d0-83be-3bef6ce73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8e41-adbd-4458-9b9a-a401ac03eb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6988b-bd9a-48d0-83be-3bef6ce73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0F4A1-CE2F-4A14-A669-E17516386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B3D3F-32D7-4CC3-813A-EDF4329C90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19249-83B2-4181-8FB9-18307A6EA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d8e41-adbd-4458-9b9a-a401ac03ebe0"/>
    <ds:schemaRef ds:uri="c636988b-bd9a-48d0-83be-3bef6ce73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McKenzie</dc:creator>
  <cp:keywords/>
  <dc:description/>
  <cp:lastModifiedBy>Angela Makamure</cp:lastModifiedBy>
  <cp:revision>2</cp:revision>
  <dcterms:created xsi:type="dcterms:W3CDTF">2021-10-01T09:14:00Z</dcterms:created>
  <dcterms:modified xsi:type="dcterms:W3CDTF">2021-10-01T09:14:00Z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0x010100F777ED7F40C58E479008CA3B326B03AB</vt:lpwstr>
  </property>
</Properties>
</file>