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2829A13F" w:rsidR="00B936B3" w:rsidRPr="0087440E" w:rsidRDefault="00B936B3" w:rsidP="00B936B3">
      <w:pPr>
        <w:spacing w:line="271" w:lineRule="auto"/>
        <w:rPr>
          <w:rFonts w:asciiTheme="minorHAnsi" w:hAnsiTheme="minorHAnsi" w:cstheme="minorHAnsi"/>
          <w:b/>
          <w:bCs/>
          <w:sz w:val="20"/>
          <w:szCs w:val="20"/>
          <w:lang w:val="es-ES"/>
        </w:rPr>
      </w:pPr>
      <w:r>
        <w:rPr>
          <w:rFonts w:asciiTheme="minorHAnsi" w:hAnsiTheme="minorHAnsi" w:cstheme="minorHAnsi"/>
          <w:b/>
          <w:bCs/>
          <w:sz w:val="20"/>
          <w:szCs w:val="20"/>
          <w:lang w:val="es-ES"/>
        </w:rPr>
        <w:t xml:space="preserve">Mex, Suiza, </w:t>
      </w:r>
      <w:r w:rsidR="00317E7F">
        <w:rPr>
          <w:rFonts w:asciiTheme="minorHAnsi" w:hAnsiTheme="minorHAnsi" w:cstheme="minorHAnsi"/>
          <w:b/>
          <w:bCs/>
          <w:sz w:val="20"/>
          <w:szCs w:val="20"/>
          <w:lang w:val="es-ES"/>
        </w:rPr>
        <w:t>14</w:t>
      </w:r>
      <w:r w:rsidR="00317E7F" w:rsidRPr="00317E7F">
        <w:rPr>
          <w:rFonts w:asciiTheme="minorHAnsi" w:hAnsiTheme="minorHAnsi" w:cstheme="minorHAnsi"/>
          <w:b/>
          <w:bCs/>
          <w:sz w:val="20"/>
          <w:szCs w:val="20"/>
          <w:lang w:val="es-ES"/>
        </w:rPr>
        <w:t xml:space="preserve"> de septiembre de 2021</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87440E" w:rsidRDefault="00B936B3" w:rsidP="00B936B3">
      <w:pPr>
        <w:spacing w:line="271" w:lineRule="auto"/>
        <w:rPr>
          <w:rFonts w:asciiTheme="minorHAnsi" w:hAnsiTheme="minorHAnsi" w:cstheme="minorHAnsi"/>
          <w:b/>
          <w:bCs/>
          <w:sz w:val="20"/>
          <w:szCs w:val="20"/>
          <w:lang w:val="es-ES"/>
        </w:rPr>
      </w:pPr>
    </w:p>
    <w:p w14:paraId="30035295" w14:textId="77777777" w:rsidR="00317E7F" w:rsidRPr="00317E7F" w:rsidRDefault="00317E7F" w:rsidP="00317E7F">
      <w:pPr>
        <w:spacing w:line="276" w:lineRule="auto"/>
        <w:rPr>
          <w:rFonts w:eastAsia="Yu Mincho" w:cs="Arial"/>
          <w:b/>
          <w:bCs/>
          <w:sz w:val="20"/>
          <w:szCs w:val="20"/>
          <w:lang w:val="es-ES" w:eastAsia="zh-CN"/>
        </w:rPr>
      </w:pPr>
      <w:r w:rsidRPr="00317E7F">
        <w:rPr>
          <w:rFonts w:eastAsia="Yu Mincho"/>
          <w:b/>
          <w:bCs/>
          <w:sz w:val="20"/>
          <w:szCs w:val="20"/>
          <w:lang w:val="es-ES" w:eastAsia="zh-CN"/>
        </w:rPr>
        <w:t xml:space="preserve">La impresora digital de etiquetas BOBST </w:t>
      </w:r>
      <w:proofErr w:type="spellStart"/>
      <w:r w:rsidRPr="00317E7F">
        <w:rPr>
          <w:rFonts w:eastAsia="Yu Mincho"/>
          <w:b/>
          <w:bCs/>
          <w:sz w:val="20"/>
          <w:szCs w:val="20"/>
          <w:lang w:val="es-ES" w:eastAsia="zh-CN"/>
        </w:rPr>
        <w:t>Mouvent</w:t>
      </w:r>
      <w:proofErr w:type="spellEnd"/>
      <w:r w:rsidRPr="00317E7F">
        <w:rPr>
          <w:rFonts w:eastAsia="Yu Mincho"/>
          <w:b/>
          <w:bCs/>
          <w:sz w:val="20"/>
          <w:szCs w:val="20"/>
          <w:lang w:val="es-ES" w:eastAsia="zh-CN"/>
        </w:rPr>
        <w:t xml:space="preserve"> LB702-UV sitúa a NTE al frente de la impresión de etiquetas en Francia </w:t>
      </w:r>
    </w:p>
    <w:p w14:paraId="0A83F31A" w14:textId="77777777" w:rsidR="00317E7F" w:rsidRPr="00317E7F" w:rsidRDefault="00317E7F" w:rsidP="00317E7F">
      <w:pPr>
        <w:spacing w:line="276" w:lineRule="auto"/>
        <w:rPr>
          <w:rFonts w:eastAsia="Yu Mincho" w:cs="Arial"/>
          <w:sz w:val="20"/>
          <w:szCs w:val="20"/>
          <w:lang w:val="es-ES" w:eastAsia="zh-CN"/>
        </w:rPr>
      </w:pPr>
    </w:p>
    <w:p w14:paraId="0311DF2D" w14:textId="77777777" w:rsidR="00317E7F" w:rsidRPr="00317E7F" w:rsidRDefault="00317E7F" w:rsidP="00317E7F">
      <w:pPr>
        <w:spacing w:line="276" w:lineRule="auto"/>
        <w:rPr>
          <w:rFonts w:cs="Arial"/>
          <w:color w:val="000000"/>
          <w:sz w:val="20"/>
          <w:szCs w:val="20"/>
          <w:lang w:val="es-ES" w:eastAsia="zh-CN"/>
        </w:rPr>
      </w:pPr>
      <w:r w:rsidRPr="00317E7F">
        <w:rPr>
          <w:rFonts w:eastAsia="Yu Mincho"/>
          <w:color w:val="000000"/>
          <w:sz w:val="20"/>
          <w:szCs w:val="20"/>
          <w:lang w:val="es-ES" w:eastAsia="zh-CN"/>
        </w:rPr>
        <w:t xml:space="preserve">Nord </w:t>
      </w:r>
      <w:proofErr w:type="spellStart"/>
      <w:r w:rsidRPr="00317E7F">
        <w:rPr>
          <w:rFonts w:eastAsia="Yu Mincho"/>
          <w:color w:val="000000"/>
          <w:sz w:val="20"/>
          <w:szCs w:val="20"/>
          <w:lang w:val="es-ES" w:eastAsia="zh-CN"/>
        </w:rPr>
        <w:t>Technique</w:t>
      </w:r>
      <w:proofErr w:type="spellEnd"/>
      <w:r w:rsidRPr="00317E7F">
        <w:rPr>
          <w:rFonts w:eastAsia="Yu Mincho"/>
          <w:color w:val="000000"/>
          <w:sz w:val="20"/>
          <w:szCs w:val="20"/>
          <w:lang w:val="es-ES" w:eastAsia="zh-CN"/>
        </w:rPr>
        <w:t xml:space="preserve"> </w:t>
      </w:r>
      <w:proofErr w:type="spellStart"/>
      <w:r w:rsidRPr="00317E7F">
        <w:rPr>
          <w:rFonts w:eastAsia="Yu Mincho"/>
          <w:color w:val="000000"/>
          <w:sz w:val="20"/>
          <w:szCs w:val="20"/>
          <w:lang w:val="es-ES" w:eastAsia="zh-CN"/>
        </w:rPr>
        <w:t>Etiquetage</w:t>
      </w:r>
      <w:proofErr w:type="spellEnd"/>
      <w:r w:rsidRPr="00317E7F">
        <w:rPr>
          <w:rFonts w:eastAsia="Yu Mincho"/>
          <w:color w:val="000000"/>
          <w:sz w:val="20"/>
          <w:szCs w:val="20"/>
          <w:lang w:val="es-ES" w:eastAsia="zh-CN"/>
        </w:rPr>
        <w:t xml:space="preserve"> (NTE), una empresa familiar de los alrededores de Lille, con 35 años de experiencia en la fabricación de etiquetas, se ha convertido en la primera empresa que instala una impresora digital de etiquetas BOBST en Francia, la </w:t>
      </w:r>
      <w:proofErr w:type="spellStart"/>
      <w:r w:rsidRPr="00317E7F">
        <w:rPr>
          <w:rFonts w:eastAsia="Yu Mincho"/>
          <w:color w:val="000000"/>
          <w:sz w:val="20"/>
          <w:szCs w:val="20"/>
          <w:lang w:val="es-ES" w:eastAsia="zh-CN"/>
        </w:rPr>
        <w:t>Mouvent</w:t>
      </w:r>
      <w:proofErr w:type="spellEnd"/>
      <w:r w:rsidRPr="00317E7F">
        <w:rPr>
          <w:rFonts w:eastAsia="Yu Mincho"/>
          <w:color w:val="000000"/>
          <w:sz w:val="20"/>
          <w:szCs w:val="20"/>
          <w:lang w:val="es-ES" w:eastAsia="zh-CN"/>
        </w:rPr>
        <w:t xml:space="preserve"> LB702-UV. </w:t>
      </w:r>
    </w:p>
    <w:p w14:paraId="5FAB73B3" w14:textId="77777777" w:rsidR="00317E7F" w:rsidRPr="00317E7F" w:rsidRDefault="00317E7F" w:rsidP="00317E7F">
      <w:pPr>
        <w:spacing w:line="276" w:lineRule="auto"/>
        <w:rPr>
          <w:rFonts w:cs="Arial"/>
          <w:color w:val="000000"/>
          <w:sz w:val="20"/>
          <w:szCs w:val="20"/>
          <w:lang w:val="es-ES" w:eastAsia="en-GB"/>
        </w:rPr>
      </w:pPr>
    </w:p>
    <w:p w14:paraId="4F827644" w14:textId="77777777" w:rsidR="00317E7F" w:rsidRPr="00317E7F" w:rsidRDefault="00317E7F" w:rsidP="00317E7F">
      <w:pPr>
        <w:spacing w:line="276" w:lineRule="auto"/>
        <w:rPr>
          <w:rFonts w:cs="Arial"/>
          <w:strike/>
          <w:color w:val="000000"/>
          <w:sz w:val="20"/>
          <w:szCs w:val="20"/>
          <w:lang w:val="es-ES" w:eastAsia="zh-CN"/>
        </w:rPr>
      </w:pPr>
      <w:r w:rsidRPr="00317E7F">
        <w:rPr>
          <w:rFonts w:eastAsia="Yu Mincho"/>
          <w:color w:val="000000"/>
          <w:sz w:val="20"/>
          <w:szCs w:val="20"/>
          <w:lang w:val="es-ES" w:eastAsia="zh-CN"/>
        </w:rPr>
        <w:t>Es la segunda inversión en una máquina BOBST que hace la empresa, después de haber comprado una impresora flexográfica en línea BOBST M4 en 2016. La inversión en impresión digital responde a la creciente demanda de tiradas cortas y medias.</w:t>
      </w:r>
    </w:p>
    <w:p w14:paraId="5AFFF02F" w14:textId="77777777" w:rsidR="00317E7F" w:rsidRPr="00317E7F" w:rsidRDefault="00317E7F" w:rsidP="00317E7F">
      <w:pPr>
        <w:spacing w:line="276" w:lineRule="auto"/>
        <w:rPr>
          <w:rFonts w:cs="Arial"/>
          <w:color w:val="000000"/>
          <w:sz w:val="20"/>
          <w:szCs w:val="20"/>
          <w:lang w:val="es-ES" w:eastAsia="en-GB"/>
        </w:rPr>
      </w:pPr>
    </w:p>
    <w:p w14:paraId="27AE20FA" w14:textId="77777777" w:rsidR="00317E7F" w:rsidRPr="00317E7F" w:rsidRDefault="00317E7F" w:rsidP="00317E7F">
      <w:pPr>
        <w:spacing w:line="276" w:lineRule="auto"/>
        <w:rPr>
          <w:rFonts w:cs="Arial"/>
          <w:color w:val="000000"/>
          <w:sz w:val="20"/>
          <w:szCs w:val="20"/>
          <w:lang w:val="es-ES" w:eastAsia="zh-CN"/>
        </w:rPr>
      </w:pPr>
      <w:r w:rsidRPr="00317E7F">
        <w:rPr>
          <w:rFonts w:eastAsia="Yu Mincho"/>
          <w:color w:val="000000"/>
          <w:sz w:val="20"/>
          <w:szCs w:val="20"/>
          <w:lang w:val="es-ES" w:eastAsia="zh-CN"/>
        </w:rPr>
        <w:t xml:space="preserve">Ahora, según Thibault </w:t>
      </w:r>
      <w:proofErr w:type="spellStart"/>
      <w:r w:rsidRPr="00317E7F">
        <w:rPr>
          <w:rFonts w:eastAsia="Yu Mincho"/>
          <w:color w:val="000000"/>
          <w:sz w:val="20"/>
          <w:szCs w:val="20"/>
          <w:lang w:val="es-ES" w:eastAsia="zh-CN"/>
        </w:rPr>
        <w:t>Duponchel</w:t>
      </w:r>
      <w:proofErr w:type="spellEnd"/>
      <w:r w:rsidRPr="00317E7F">
        <w:rPr>
          <w:rFonts w:eastAsia="Yu Mincho"/>
          <w:color w:val="000000"/>
          <w:sz w:val="20"/>
          <w:szCs w:val="20"/>
          <w:lang w:val="es-ES" w:eastAsia="zh-CN"/>
        </w:rPr>
        <w:t xml:space="preserve">, el director general de NTE, la empresa está “perfectamente situada” para asumir cualquier combinación de trabajos que se le demande. </w:t>
      </w:r>
    </w:p>
    <w:p w14:paraId="5E33F1DB" w14:textId="77777777" w:rsidR="00317E7F" w:rsidRPr="00317E7F" w:rsidRDefault="00317E7F" w:rsidP="00317E7F">
      <w:pPr>
        <w:spacing w:line="276" w:lineRule="auto"/>
        <w:rPr>
          <w:rFonts w:cs="Arial"/>
          <w:color w:val="000000"/>
          <w:sz w:val="20"/>
          <w:szCs w:val="20"/>
          <w:lang w:val="es-ES" w:eastAsia="en-GB"/>
        </w:rPr>
      </w:pPr>
    </w:p>
    <w:p w14:paraId="09D25300" w14:textId="77777777" w:rsidR="00317E7F" w:rsidRPr="00317E7F" w:rsidRDefault="00317E7F" w:rsidP="00317E7F">
      <w:pPr>
        <w:spacing w:line="276" w:lineRule="auto"/>
        <w:rPr>
          <w:rFonts w:cs="Arial"/>
          <w:color w:val="000000"/>
          <w:sz w:val="20"/>
          <w:szCs w:val="20"/>
          <w:lang w:val="es-ES" w:eastAsia="zh-CN"/>
        </w:rPr>
      </w:pPr>
      <w:r w:rsidRPr="00317E7F">
        <w:rPr>
          <w:rFonts w:eastAsia="Yu Mincho"/>
          <w:color w:val="000000"/>
          <w:sz w:val="20"/>
          <w:szCs w:val="20"/>
          <w:lang w:val="es-ES" w:eastAsia="zh-CN"/>
        </w:rPr>
        <w:t xml:space="preserve">“Desde que tenemos la </w:t>
      </w:r>
      <w:proofErr w:type="spellStart"/>
      <w:r w:rsidRPr="00317E7F">
        <w:rPr>
          <w:rFonts w:eastAsia="Yu Mincho"/>
          <w:color w:val="000000"/>
          <w:sz w:val="20"/>
          <w:szCs w:val="20"/>
          <w:lang w:val="es-ES" w:eastAsia="zh-CN"/>
        </w:rPr>
        <w:t>Mouvent</w:t>
      </w:r>
      <w:proofErr w:type="spellEnd"/>
      <w:r w:rsidRPr="00317E7F">
        <w:rPr>
          <w:rFonts w:eastAsia="Yu Mincho"/>
          <w:color w:val="000000"/>
          <w:sz w:val="20"/>
          <w:szCs w:val="20"/>
          <w:lang w:val="es-ES" w:eastAsia="zh-CN"/>
        </w:rPr>
        <w:t xml:space="preserve"> LB702-UV, hemos optimizado totalmente la planta de producción y somos capaces de ofrecer la mejor tecnología en todos los trabajos,” declaró. “Usamos la impresora flexo para las tiradas muy largas y la </w:t>
      </w:r>
      <w:proofErr w:type="spellStart"/>
      <w:r w:rsidRPr="00317E7F">
        <w:rPr>
          <w:rFonts w:eastAsia="Yu Mincho"/>
          <w:color w:val="000000"/>
          <w:sz w:val="20"/>
          <w:szCs w:val="20"/>
          <w:lang w:val="es-ES" w:eastAsia="zh-CN"/>
        </w:rPr>
        <w:t>Mouvent</w:t>
      </w:r>
      <w:proofErr w:type="spellEnd"/>
      <w:r w:rsidRPr="00317E7F">
        <w:rPr>
          <w:rFonts w:eastAsia="Yu Mincho"/>
          <w:color w:val="000000"/>
          <w:sz w:val="20"/>
          <w:szCs w:val="20"/>
          <w:lang w:val="es-ES" w:eastAsia="zh-CN"/>
        </w:rPr>
        <w:t xml:space="preserve"> para el resto. Está claro </w:t>
      </w:r>
      <w:proofErr w:type="gramStart"/>
      <w:r w:rsidRPr="00317E7F">
        <w:rPr>
          <w:rFonts w:eastAsia="Yu Mincho"/>
          <w:color w:val="000000"/>
          <w:sz w:val="20"/>
          <w:szCs w:val="20"/>
          <w:lang w:val="es-ES" w:eastAsia="zh-CN"/>
        </w:rPr>
        <w:t>que</w:t>
      </w:r>
      <w:proofErr w:type="gramEnd"/>
      <w:r w:rsidRPr="00317E7F">
        <w:rPr>
          <w:rFonts w:eastAsia="Yu Mincho"/>
          <w:color w:val="000000"/>
          <w:sz w:val="20"/>
          <w:szCs w:val="20"/>
          <w:lang w:val="es-ES" w:eastAsia="zh-CN"/>
        </w:rPr>
        <w:t xml:space="preserve"> con una máquina ultrarrápida como esta, la impresión digital ya no es solamente para tiradas cortas. Es la herramienta perfecta para tiradas cortas y medias, y ahora estoy pasando todos los trabajos de varios miles de metros lineales a digital.”</w:t>
      </w:r>
    </w:p>
    <w:p w14:paraId="64C6E4D0" w14:textId="77777777" w:rsidR="00317E7F" w:rsidRPr="00317E7F" w:rsidRDefault="00317E7F" w:rsidP="00317E7F">
      <w:pPr>
        <w:spacing w:line="276" w:lineRule="auto"/>
        <w:rPr>
          <w:rFonts w:cs="Arial"/>
          <w:color w:val="000000"/>
          <w:sz w:val="20"/>
          <w:szCs w:val="20"/>
          <w:lang w:val="es-ES" w:eastAsia="en-GB"/>
        </w:rPr>
      </w:pPr>
    </w:p>
    <w:p w14:paraId="3D44FA25" w14:textId="77777777" w:rsidR="00317E7F" w:rsidRPr="00317E7F" w:rsidRDefault="00317E7F" w:rsidP="00317E7F">
      <w:pPr>
        <w:spacing w:line="276" w:lineRule="auto"/>
        <w:rPr>
          <w:rFonts w:cs="Arial"/>
          <w:b/>
          <w:bCs/>
          <w:color w:val="000000"/>
          <w:sz w:val="20"/>
          <w:szCs w:val="20"/>
          <w:lang w:val="es-ES" w:eastAsia="zh-CN"/>
        </w:rPr>
      </w:pPr>
      <w:r w:rsidRPr="00317E7F">
        <w:rPr>
          <w:rFonts w:eastAsia="Yu Mincho"/>
          <w:b/>
          <w:bCs/>
          <w:color w:val="000000"/>
          <w:sz w:val="20"/>
          <w:szCs w:val="20"/>
          <w:lang w:val="es-ES" w:eastAsia="zh-CN"/>
        </w:rPr>
        <w:t xml:space="preserve">Con su alta productividad y calidad, esta impresora de etiquetas digital puede abarcar casi todo </w:t>
      </w:r>
    </w:p>
    <w:p w14:paraId="1A3D3D94" w14:textId="77777777" w:rsidR="00317E7F" w:rsidRPr="00317E7F" w:rsidRDefault="00317E7F" w:rsidP="00317E7F">
      <w:pPr>
        <w:spacing w:line="276" w:lineRule="auto"/>
        <w:rPr>
          <w:rFonts w:cs="Arial"/>
          <w:color w:val="000000"/>
          <w:sz w:val="20"/>
          <w:szCs w:val="20"/>
          <w:lang w:val="es-ES" w:eastAsia="en-GB"/>
        </w:rPr>
      </w:pPr>
    </w:p>
    <w:p w14:paraId="3A700BF7" w14:textId="77777777" w:rsidR="00317E7F" w:rsidRPr="00317E7F" w:rsidRDefault="00317E7F" w:rsidP="00317E7F">
      <w:pPr>
        <w:spacing w:line="276" w:lineRule="auto"/>
        <w:rPr>
          <w:rFonts w:cs="Arial"/>
          <w:color w:val="000000"/>
          <w:sz w:val="20"/>
          <w:szCs w:val="20"/>
          <w:lang w:val="es-ES" w:eastAsia="zh-CN"/>
        </w:rPr>
      </w:pPr>
      <w:r w:rsidRPr="00317E7F">
        <w:rPr>
          <w:rFonts w:eastAsia="Yu Mincho"/>
          <w:sz w:val="20"/>
          <w:szCs w:val="20"/>
          <w:lang w:val="es-ES" w:eastAsia="zh-CN"/>
        </w:rPr>
        <w:t xml:space="preserve">La </w:t>
      </w:r>
      <w:proofErr w:type="spellStart"/>
      <w:r w:rsidRPr="00317E7F">
        <w:rPr>
          <w:rFonts w:eastAsia="Yu Mincho"/>
          <w:color w:val="000000"/>
          <w:sz w:val="20"/>
          <w:szCs w:val="20"/>
          <w:lang w:val="es-ES" w:eastAsia="zh-CN"/>
        </w:rPr>
        <w:t>Mouvent</w:t>
      </w:r>
      <w:proofErr w:type="spellEnd"/>
      <w:r w:rsidRPr="00317E7F">
        <w:rPr>
          <w:rFonts w:eastAsia="Yu Mincho"/>
          <w:color w:val="000000"/>
          <w:sz w:val="20"/>
          <w:szCs w:val="20"/>
          <w:lang w:val="es-ES" w:eastAsia="zh-CN"/>
        </w:rPr>
        <w:t xml:space="preserve"> LB702-UV puede abarcar el 90% de todos los trabajos de etiquetado en tiradas de hasta 8.000 metros lineales (26.000 pies lineales) de manera rentable, con un rendimiento de hasta 200.000 m</w:t>
      </w:r>
      <w:r w:rsidRPr="00317E7F">
        <w:rPr>
          <w:rFonts w:eastAsia="Yu Mincho"/>
          <w:color w:val="000000"/>
          <w:sz w:val="20"/>
          <w:szCs w:val="20"/>
          <w:vertAlign w:val="superscript"/>
          <w:lang w:val="es-ES" w:eastAsia="zh-CN"/>
        </w:rPr>
        <w:t>2</w:t>
      </w:r>
      <w:r w:rsidRPr="00317E7F">
        <w:rPr>
          <w:rFonts w:eastAsia="Yu Mincho"/>
          <w:color w:val="000000"/>
          <w:sz w:val="20"/>
          <w:szCs w:val="20"/>
          <w:lang w:val="es-ES" w:eastAsia="zh-CN"/>
        </w:rPr>
        <w:t xml:space="preserve"> al mes y una velocidad de impresión de hasta 100 m/min. Es vital que no comprometamos la calidad del resultado. La </w:t>
      </w:r>
      <w:proofErr w:type="spellStart"/>
      <w:r w:rsidRPr="00317E7F">
        <w:rPr>
          <w:rFonts w:eastAsia="Yu Mincho"/>
          <w:color w:val="000000"/>
          <w:sz w:val="20"/>
          <w:szCs w:val="20"/>
          <w:lang w:val="es-ES" w:eastAsia="zh-CN"/>
        </w:rPr>
        <w:t>Mouvent</w:t>
      </w:r>
      <w:proofErr w:type="spellEnd"/>
      <w:r w:rsidRPr="00317E7F">
        <w:rPr>
          <w:rFonts w:eastAsia="Yu Mincho"/>
          <w:color w:val="000000"/>
          <w:sz w:val="20"/>
          <w:szCs w:val="20"/>
          <w:lang w:val="es-ES" w:eastAsia="zh-CN"/>
        </w:rPr>
        <w:t xml:space="preserve"> LB702-UV ofrece una resolución de 1200 x 1200 dpi con líneas más finas, gradientes más suaves, imágenes más nítidas y colores más vibrantes.</w:t>
      </w:r>
    </w:p>
    <w:p w14:paraId="7787DB38" w14:textId="77777777" w:rsidR="00317E7F" w:rsidRPr="00317E7F" w:rsidRDefault="00317E7F" w:rsidP="00317E7F">
      <w:pPr>
        <w:spacing w:line="276" w:lineRule="auto"/>
        <w:rPr>
          <w:rFonts w:cs="Arial"/>
          <w:color w:val="000000"/>
          <w:sz w:val="20"/>
          <w:szCs w:val="20"/>
          <w:lang w:val="es-ES" w:eastAsia="en-GB"/>
        </w:rPr>
      </w:pPr>
    </w:p>
    <w:p w14:paraId="31F1E10A" w14:textId="77777777" w:rsidR="00317E7F" w:rsidRPr="00317E7F" w:rsidRDefault="00317E7F" w:rsidP="00317E7F">
      <w:pPr>
        <w:spacing w:line="276" w:lineRule="auto"/>
        <w:rPr>
          <w:rFonts w:cs="Arial"/>
          <w:color w:val="000000"/>
          <w:sz w:val="20"/>
          <w:szCs w:val="20"/>
          <w:lang w:val="es-ES" w:eastAsia="zh-CN"/>
        </w:rPr>
      </w:pPr>
      <w:r w:rsidRPr="00317E7F">
        <w:rPr>
          <w:rFonts w:eastAsia="Yu Mincho"/>
          <w:color w:val="000000"/>
          <w:sz w:val="20"/>
          <w:szCs w:val="20"/>
          <w:lang w:val="es-ES" w:eastAsia="zh-CN"/>
        </w:rPr>
        <w:t xml:space="preserve">La tecnología digital </w:t>
      </w:r>
      <w:proofErr w:type="spellStart"/>
      <w:r w:rsidRPr="00317E7F">
        <w:rPr>
          <w:rFonts w:eastAsia="Yu Mincho"/>
          <w:color w:val="000000"/>
          <w:sz w:val="20"/>
          <w:szCs w:val="20"/>
          <w:lang w:val="es-ES" w:eastAsia="zh-CN"/>
        </w:rPr>
        <w:t>inkjet</w:t>
      </w:r>
      <w:proofErr w:type="spellEnd"/>
      <w:r w:rsidRPr="00317E7F">
        <w:rPr>
          <w:rFonts w:eastAsia="Yu Mincho"/>
          <w:color w:val="000000"/>
          <w:sz w:val="20"/>
          <w:szCs w:val="20"/>
          <w:lang w:val="es-ES" w:eastAsia="zh-CN"/>
        </w:rPr>
        <w:t xml:space="preserve"> de </w:t>
      </w:r>
      <w:proofErr w:type="spellStart"/>
      <w:r w:rsidRPr="00317E7F">
        <w:rPr>
          <w:rFonts w:eastAsia="Yu Mincho"/>
          <w:color w:val="000000"/>
          <w:sz w:val="20"/>
          <w:szCs w:val="20"/>
          <w:lang w:val="es-ES" w:eastAsia="zh-CN"/>
        </w:rPr>
        <w:t>Mouvent</w:t>
      </w:r>
      <w:proofErr w:type="spellEnd"/>
      <w:r w:rsidRPr="00317E7F">
        <w:rPr>
          <w:rFonts w:eastAsia="Yu Mincho"/>
          <w:color w:val="000000"/>
          <w:sz w:val="20"/>
          <w:szCs w:val="20"/>
          <w:lang w:val="es-ES" w:eastAsia="zh-CN"/>
        </w:rPr>
        <w:t xml:space="preserve">, diseñada por BOBST, permite producir etiquetas de forma industrial sobre sustratos muy variados como papel o materiales adhesivos y flexibles, con un coste total de propiedad (TCO) incluso menor que los procesos tradicionales más rentables. La prensa vino con cuatro colores y una amplia gama de tonalidades. Pero fue la alta productividad de la impresora, comparada con otras prensas digitales, lo que llamó la atención del Sr </w:t>
      </w:r>
      <w:proofErr w:type="spellStart"/>
      <w:r w:rsidRPr="00317E7F">
        <w:rPr>
          <w:rFonts w:eastAsia="Yu Mincho"/>
          <w:color w:val="000000"/>
          <w:sz w:val="20"/>
          <w:szCs w:val="20"/>
          <w:lang w:val="es-ES" w:eastAsia="zh-CN"/>
        </w:rPr>
        <w:t>Duponchel</w:t>
      </w:r>
      <w:proofErr w:type="spellEnd"/>
      <w:r w:rsidRPr="00317E7F">
        <w:rPr>
          <w:rFonts w:eastAsia="Yu Mincho"/>
          <w:color w:val="000000"/>
          <w:sz w:val="20"/>
          <w:szCs w:val="20"/>
          <w:lang w:val="es-ES" w:eastAsia="zh-CN"/>
        </w:rPr>
        <w:t xml:space="preserve"> y de su equipo.</w:t>
      </w:r>
    </w:p>
    <w:p w14:paraId="2753137A" w14:textId="77777777" w:rsidR="00317E7F" w:rsidRPr="00317E7F" w:rsidRDefault="00317E7F" w:rsidP="00317E7F">
      <w:pPr>
        <w:spacing w:line="276" w:lineRule="auto"/>
        <w:rPr>
          <w:rFonts w:cs="Arial"/>
          <w:color w:val="000000"/>
          <w:sz w:val="20"/>
          <w:szCs w:val="20"/>
          <w:lang w:val="es-ES" w:eastAsia="en-GB"/>
        </w:rPr>
      </w:pPr>
    </w:p>
    <w:p w14:paraId="391EF6CD" w14:textId="77777777" w:rsidR="00317E7F" w:rsidRPr="00317E7F" w:rsidRDefault="00317E7F" w:rsidP="00317E7F">
      <w:pPr>
        <w:spacing w:line="276" w:lineRule="auto"/>
        <w:rPr>
          <w:rFonts w:eastAsia="Yu Mincho" w:cs="Arial"/>
          <w:sz w:val="20"/>
          <w:szCs w:val="20"/>
          <w:lang w:val="es-ES" w:eastAsia="zh-CN"/>
        </w:rPr>
      </w:pPr>
      <w:r w:rsidRPr="00317E7F">
        <w:rPr>
          <w:rFonts w:eastAsia="Yu Mincho"/>
          <w:sz w:val="20"/>
          <w:szCs w:val="20"/>
          <w:lang w:val="es-ES" w:eastAsia="zh-CN"/>
        </w:rPr>
        <w:t xml:space="preserve">“La necesidad de producir etiquetas rápida y rentablemente está liderando el sector del etiquetado,” comentó. “Fue para ganar ese desafío que compramos nuestras primeras impresoras digitales ya en 2017. Sin embargo, no eran suficiente para responder rápida y rentablemente a la demanda de nuestros clientes. Necesitábamos una impresora digital de etiquetas para asumir no sólo la demanda de hoy, sino también las de mañana. Como ya teníamos una estrecha relación con BOBST, acudimos a nuestro </w:t>
      </w:r>
      <w:proofErr w:type="spellStart"/>
      <w:r w:rsidRPr="00317E7F">
        <w:rPr>
          <w:rFonts w:eastAsia="Yu Mincho"/>
          <w:sz w:val="20"/>
          <w:szCs w:val="20"/>
          <w:lang w:val="es-ES" w:eastAsia="zh-CN"/>
        </w:rPr>
        <w:t>partner</w:t>
      </w:r>
      <w:proofErr w:type="spellEnd"/>
      <w:r w:rsidRPr="00317E7F">
        <w:rPr>
          <w:rFonts w:eastAsia="Yu Mincho"/>
          <w:sz w:val="20"/>
          <w:szCs w:val="20"/>
          <w:lang w:val="es-ES" w:eastAsia="zh-CN"/>
        </w:rPr>
        <w:t xml:space="preserve"> planteando esta necesidad y fue cuando nos presentaron la </w:t>
      </w:r>
      <w:proofErr w:type="spellStart"/>
      <w:r w:rsidRPr="00317E7F">
        <w:rPr>
          <w:rFonts w:eastAsia="Yu Mincho"/>
          <w:sz w:val="20"/>
          <w:szCs w:val="20"/>
          <w:lang w:val="es-ES" w:eastAsia="zh-CN"/>
        </w:rPr>
        <w:t>Mouvent</w:t>
      </w:r>
      <w:proofErr w:type="spellEnd"/>
      <w:r w:rsidRPr="00317E7F">
        <w:rPr>
          <w:rFonts w:eastAsia="Yu Mincho"/>
          <w:sz w:val="20"/>
          <w:szCs w:val="20"/>
          <w:lang w:val="es-ES" w:eastAsia="zh-CN"/>
        </w:rPr>
        <w:t xml:space="preserve"> LB702-UV. Ser capaces de </w:t>
      </w:r>
      <w:r w:rsidRPr="00317E7F">
        <w:rPr>
          <w:rFonts w:eastAsia="Yu Mincho"/>
          <w:sz w:val="20"/>
          <w:szCs w:val="20"/>
          <w:lang w:val="es-ES" w:eastAsia="zh-CN"/>
        </w:rPr>
        <w:lastRenderedPageBreak/>
        <w:t xml:space="preserve">ofrecer altas velocidades de impresión y una completa gama de colores a menor coste era exactamente </w:t>
      </w:r>
      <w:proofErr w:type="spellStart"/>
      <w:r w:rsidRPr="00317E7F">
        <w:rPr>
          <w:rFonts w:eastAsia="Yu Mincho"/>
          <w:sz w:val="20"/>
          <w:szCs w:val="20"/>
          <w:lang w:val="es-ES" w:eastAsia="zh-CN"/>
        </w:rPr>
        <w:t>le</w:t>
      </w:r>
      <w:proofErr w:type="spellEnd"/>
      <w:r w:rsidRPr="00317E7F">
        <w:rPr>
          <w:rFonts w:eastAsia="Yu Mincho"/>
          <w:sz w:val="20"/>
          <w:szCs w:val="20"/>
          <w:lang w:val="es-ES" w:eastAsia="zh-CN"/>
        </w:rPr>
        <w:t xml:space="preserve"> que necesitábamos.”</w:t>
      </w:r>
    </w:p>
    <w:p w14:paraId="73EEFB40" w14:textId="77777777" w:rsidR="00317E7F" w:rsidRPr="00317E7F" w:rsidRDefault="00317E7F" w:rsidP="00317E7F">
      <w:pPr>
        <w:spacing w:line="276" w:lineRule="auto"/>
        <w:rPr>
          <w:rFonts w:eastAsia="Yu Mincho" w:cs="Arial"/>
          <w:sz w:val="20"/>
          <w:szCs w:val="20"/>
          <w:lang w:val="es-ES" w:eastAsia="zh-CN"/>
        </w:rPr>
      </w:pPr>
    </w:p>
    <w:p w14:paraId="3229ABDB" w14:textId="77777777" w:rsidR="00317E7F" w:rsidRPr="00317E7F" w:rsidRDefault="00317E7F" w:rsidP="00317E7F">
      <w:pPr>
        <w:spacing w:line="276" w:lineRule="auto"/>
        <w:rPr>
          <w:rFonts w:eastAsia="Yu Mincho" w:cs="Arial"/>
          <w:sz w:val="20"/>
          <w:szCs w:val="20"/>
          <w:lang w:val="es-ES" w:eastAsia="zh-CN"/>
        </w:rPr>
      </w:pPr>
      <w:r w:rsidRPr="00317E7F">
        <w:rPr>
          <w:rFonts w:eastAsia="Yu Mincho"/>
          <w:sz w:val="20"/>
          <w:szCs w:val="20"/>
          <w:lang w:val="es-ES" w:eastAsia="zh-CN"/>
        </w:rPr>
        <w:t xml:space="preserve">El </w:t>
      </w:r>
      <w:r w:rsidRPr="00317E7F">
        <w:rPr>
          <w:rFonts w:eastAsia="Yu Mincho"/>
          <w:color w:val="000000"/>
          <w:sz w:val="20"/>
          <w:szCs w:val="20"/>
          <w:lang w:val="es-ES" w:eastAsia="zh-CN"/>
        </w:rPr>
        <w:t xml:space="preserve">Sr </w:t>
      </w:r>
      <w:proofErr w:type="spellStart"/>
      <w:r w:rsidRPr="00317E7F">
        <w:rPr>
          <w:rFonts w:eastAsia="Yu Mincho"/>
          <w:color w:val="000000"/>
          <w:sz w:val="20"/>
          <w:szCs w:val="20"/>
          <w:lang w:val="es-ES" w:eastAsia="zh-CN"/>
        </w:rPr>
        <w:t>Duponchel</w:t>
      </w:r>
      <w:proofErr w:type="spellEnd"/>
      <w:r w:rsidRPr="00317E7F">
        <w:rPr>
          <w:rFonts w:eastAsia="Yu Mincho"/>
          <w:color w:val="000000"/>
          <w:sz w:val="20"/>
          <w:szCs w:val="20"/>
          <w:lang w:val="es-ES" w:eastAsia="zh-CN"/>
        </w:rPr>
        <w:t xml:space="preserve"> contó que su empresa está produciendo a velocidades </w:t>
      </w:r>
      <w:r w:rsidRPr="00317E7F">
        <w:rPr>
          <w:rFonts w:eastAsia="Yu Mincho"/>
          <w:sz w:val="20"/>
          <w:szCs w:val="20"/>
          <w:lang w:val="es-ES" w:eastAsia="zh-CN"/>
        </w:rPr>
        <w:t>8 veces más altas que la máquina digital anterior, reduciendo el TCO. Es más, NTE también ha reducido los desperdicios. “Estas ventajas nos permiten ofrecer un mejor servicio y producto a nuestros clientes,” dijo</w:t>
      </w:r>
      <w:r w:rsidRPr="00317E7F">
        <w:rPr>
          <w:rFonts w:eastAsia="Yu Mincho"/>
          <w:color w:val="000000"/>
          <w:sz w:val="20"/>
          <w:szCs w:val="20"/>
          <w:lang w:val="es-ES" w:eastAsia="zh-CN"/>
        </w:rPr>
        <w:t>.</w:t>
      </w:r>
      <w:r w:rsidRPr="00317E7F">
        <w:rPr>
          <w:rFonts w:eastAsia="Yu Mincho"/>
          <w:sz w:val="20"/>
          <w:szCs w:val="20"/>
          <w:lang w:val="es-ES" w:eastAsia="zh-CN"/>
        </w:rPr>
        <w:t xml:space="preserve"> </w:t>
      </w:r>
    </w:p>
    <w:p w14:paraId="03B2AFBA" w14:textId="77777777" w:rsidR="00317E7F" w:rsidRPr="00317E7F" w:rsidRDefault="00317E7F" w:rsidP="00317E7F">
      <w:pPr>
        <w:spacing w:line="276" w:lineRule="auto"/>
        <w:rPr>
          <w:rFonts w:eastAsia="Yu Mincho" w:cs="Arial"/>
          <w:sz w:val="20"/>
          <w:szCs w:val="20"/>
          <w:lang w:val="es-ES" w:eastAsia="zh-CN"/>
        </w:rPr>
      </w:pPr>
    </w:p>
    <w:p w14:paraId="790C2AC3" w14:textId="77777777" w:rsidR="00317E7F" w:rsidRPr="00317E7F" w:rsidRDefault="00317E7F" w:rsidP="00317E7F">
      <w:pPr>
        <w:spacing w:line="276" w:lineRule="auto"/>
        <w:rPr>
          <w:rFonts w:eastAsia="Yu Mincho" w:cs="Arial"/>
          <w:b/>
          <w:bCs/>
          <w:sz w:val="20"/>
          <w:szCs w:val="20"/>
          <w:lang w:val="es-ES" w:eastAsia="zh-CN"/>
        </w:rPr>
      </w:pPr>
      <w:r w:rsidRPr="00317E7F">
        <w:rPr>
          <w:rFonts w:eastAsia="Yu Mincho"/>
          <w:b/>
          <w:bCs/>
          <w:sz w:val="20"/>
          <w:szCs w:val="20"/>
          <w:lang w:val="es-ES" w:eastAsia="zh-CN"/>
        </w:rPr>
        <w:t xml:space="preserve">El paquete completo </w:t>
      </w:r>
    </w:p>
    <w:p w14:paraId="62D183E2" w14:textId="77777777" w:rsidR="00317E7F" w:rsidRPr="00317E7F" w:rsidRDefault="00317E7F" w:rsidP="00317E7F">
      <w:pPr>
        <w:spacing w:line="276" w:lineRule="auto"/>
        <w:rPr>
          <w:rFonts w:eastAsia="Yu Mincho" w:cs="Arial"/>
          <w:sz w:val="20"/>
          <w:szCs w:val="20"/>
          <w:lang w:val="es-ES" w:eastAsia="zh-CN"/>
        </w:rPr>
      </w:pPr>
    </w:p>
    <w:p w14:paraId="1ABD577C" w14:textId="77777777" w:rsidR="00317E7F" w:rsidRPr="00317E7F" w:rsidRDefault="00317E7F" w:rsidP="00317E7F">
      <w:pPr>
        <w:spacing w:line="276" w:lineRule="auto"/>
        <w:rPr>
          <w:rFonts w:eastAsia="Yu Mincho" w:cs="Arial"/>
          <w:sz w:val="20"/>
          <w:szCs w:val="20"/>
          <w:lang w:val="es-ES" w:eastAsia="zh-CN"/>
        </w:rPr>
      </w:pPr>
      <w:r w:rsidRPr="00317E7F">
        <w:rPr>
          <w:rFonts w:eastAsia="Yu Mincho"/>
          <w:sz w:val="20"/>
          <w:szCs w:val="20"/>
          <w:lang w:val="es-ES" w:eastAsia="zh-CN"/>
        </w:rPr>
        <w:t xml:space="preserve">El equipo de </w:t>
      </w:r>
      <w:r w:rsidRPr="00317E7F">
        <w:rPr>
          <w:rFonts w:eastAsia="Yu Mincho"/>
          <w:color w:val="000000"/>
          <w:sz w:val="20"/>
          <w:szCs w:val="20"/>
          <w:lang w:val="es-ES" w:eastAsia="zh-CN"/>
        </w:rPr>
        <w:t xml:space="preserve">Nord </w:t>
      </w:r>
      <w:proofErr w:type="spellStart"/>
      <w:r w:rsidRPr="00317E7F">
        <w:rPr>
          <w:rFonts w:eastAsia="Yu Mincho"/>
          <w:color w:val="000000"/>
          <w:sz w:val="20"/>
          <w:szCs w:val="20"/>
          <w:lang w:val="es-ES" w:eastAsia="zh-CN"/>
        </w:rPr>
        <w:t>Technique</w:t>
      </w:r>
      <w:proofErr w:type="spellEnd"/>
      <w:r w:rsidRPr="00317E7F">
        <w:rPr>
          <w:rFonts w:eastAsia="Yu Mincho"/>
          <w:color w:val="000000"/>
          <w:sz w:val="20"/>
          <w:szCs w:val="20"/>
          <w:lang w:val="es-ES" w:eastAsia="zh-CN"/>
        </w:rPr>
        <w:t xml:space="preserve"> </w:t>
      </w:r>
      <w:proofErr w:type="spellStart"/>
      <w:r w:rsidRPr="00317E7F">
        <w:rPr>
          <w:rFonts w:eastAsia="Yu Mincho"/>
          <w:color w:val="000000"/>
          <w:sz w:val="20"/>
          <w:szCs w:val="20"/>
          <w:lang w:val="es-ES" w:eastAsia="zh-CN"/>
        </w:rPr>
        <w:t>Etiquetage</w:t>
      </w:r>
      <w:proofErr w:type="spellEnd"/>
      <w:r w:rsidRPr="00317E7F">
        <w:rPr>
          <w:rFonts w:eastAsia="Yu Mincho"/>
          <w:sz w:val="20"/>
          <w:szCs w:val="20"/>
          <w:lang w:val="es-ES" w:eastAsia="zh-CN"/>
        </w:rPr>
        <w:t xml:space="preserve"> se quedó impresionado por la rapidez de la configuración y la facilidad de uso. La experiencia general del cliente desde el contacto inicial y la preparación del sitio hasta la entrega y la formación fue muy positiva. En diez días la máquina estaba instalada y toda la formación importante hecha, así que NTE pudo empezar a trabajar enseguida. El </w:t>
      </w:r>
      <w:r w:rsidRPr="00317E7F">
        <w:rPr>
          <w:rFonts w:eastAsia="Yu Mincho"/>
          <w:color w:val="000000"/>
          <w:sz w:val="20"/>
          <w:szCs w:val="20"/>
          <w:lang w:val="es-ES" w:eastAsia="zh-CN"/>
        </w:rPr>
        <w:t xml:space="preserve">Sr </w:t>
      </w:r>
      <w:proofErr w:type="spellStart"/>
      <w:r w:rsidRPr="00317E7F">
        <w:rPr>
          <w:rFonts w:eastAsia="Yu Mincho"/>
          <w:color w:val="000000"/>
          <w:sz w:val="20"/>
          <w:szCs w:val="20"/>
          <w:lang w:val="es-ES" w:eastAsia="zh-CN"/>
        </w:rPr>
        <w:t>Duponchel</w:t>
      </w:r>
      <w:proofErr w:type="spellEnd"/>
      <w:r w:rsidRPr="00317E7F">
        <w:rPr>
          <w:rFonts w:eastAsia="Yu Mincho"/>
          <w:color w:val="000000"/>
          <w:sz w:val="20"/>
          <w:szCs w:val="20"/>
          <w:lang w:val="es-ES" w:eastAsia="zh-CN"/>
        </w:rPr>
        <w:t xml:space="preserve"> mandó al operario de la flexográfica a la </w:t>
      </w:r>
      <w:r w:rsidRPr="00317E7F">
        <w:rPr>
          <w:rFonts w:eastAsia="Yu Mincho"/>
          <w:sz w:val="20"/>
          <w:szCs w:val="20"/>
          <w:lang w:val="es-ES" w:eastAsia="zh-CN"/>
        </w:rPr>
        <w:t xml:space="preserve">nueva máquina digital. “Aprendió a manejarla muy pronto porque es muy cómoda y fácil de usar,” explicó. </w:t>
      </w:r>
    </w:p>
    <w:p w14:paraId="6CD1F67A" w14:textId="77777777" w:rsidR="00317E7F" w:rsidRPr="00317E7F" w:rsidRDefault="00317E7F" w:rsidP="00317E7F">
      <w:pPr>
        <w:spacing w:line="276" w:lineRule="auto"/>
        <w:rPr>
          <w:rFonts w:eastAsia="Yu Mincho" w:cs="Arial"/>
          <w:sz w:val="20"/>
          <w:szCs w:val="20"/>
          <w:lang w:val="es-ES" w:eastAsia="zh-CN"/>
        </w:rPr>
      </w:pPr>
    </w:p>
    <w:p w14:paraId="4DE99CA2" w14:textId="77777777" w:rsidR="00317E7F" w:rsidRPr="00317E7F" w:rsidRDefault="00317E7F" w:rsidP="00317E7F">
      <w:pPr>
        <w:spacing w:line="276" w:lineRule="auto"/>
        <w:rPr>
          <w:rFonts w:eastAsia="Yu Mincho" w:cs="Arial"/>
          <w:color w:val="000000"/>
          <w:sz w:val="20"/>
          <w:szCs w:val="20"/>
          <w:lang w:val="es-ES" w:eastAsia="zh-CN"/>
        </w:rPr>
      </w:pPr>
      <w:r w:rsidRPr="00317E7F">
        <w:rPr>
          <w:rFonts w:eastAsia="Yu Mincho"/>
          <w:sz w:val="20"/>
          <w:szCs w:val="20"/>
          <w:lang w:val="es-ES" w:eastAsia="zh-CN"/>
        </w:rPr>
        <w:t xml:space="preserve">El éxito de esta inversión marca el último capítulo de la gran relación de colaboración entre BOBST y NTE, que ha aprovechado </w:t>
      </w:r>
      <w:r w:rsidRPr="00317E7F">
        <w:rPr>
          <w:rFonts w:eastAsia="Yu Mincho"/>
          <w:color w:val="000000"/>
          <w:sz w:val="20"/>
          <w:szCs w:val="20"/>
          <w:lang w:val="es-ES" w:eastAsia="zh-CN"/>
        </w:rPr>
        <w:t xml:space="preserve">el excelente servicio, el soporte técnico y el mantenimiento que le brinda BOBST. Ahora, </w:t>
      </w:r>
      <w:r w:rsidRPr="00317E7F">
        <w:rPr>
          <w:rFonts w:eastAsia="Yu Mincho"/>
          <w:sz w:val="20"/>
          <w:szCs w:val="20"/>
          <w:lang w:val="es-ES" w:eastAsia="zh-CN"/>
        </w:rPr>
        <w:t xml:space="preserve">el </w:t>
      </w:r>
      <w:r w:rsidRPr="00317E7F">
        <w:rPr>
          <w:rFonts w:eastAsia="Yu Mincho"/>
          <w:color w:val="000000"/>
          <w:sz w:val="20"/>
          <w:szCs w:val="20"/>
          <w:lang w:val="es-ES" w:eastAsia="zh-CN"/>
        </w:rPr>
        <w:t xml:space="preserve">Sr </w:t>
      </w:r>
      <w:proofErr w:type="spellStart"/>
      <w:r w:rsidRPr="00317E7F">
        <w:rPr>
          <w:rFonts w:eastAsia="Yu Mincho"/>
          <w:color w:val="000000"/>
          <w:sz w:val="20"/>
          <w:szCs w:val="20"/>
          <w:lang w:val="es-ES" w:eastAsia="zh-CN"/>
        </w:rPr>
        <w:t>Duponchel</w:t>
      </w:r>
      <w:proofErr w:type="spellEnd"/>
      <w:r w:rsidRPr="00317E7F">
        <w:rPr>
          <w:rFonts w:eastAsia="Yu Mincho"/>
          <w:color w:val="000000"/>
          <w:sz w:val="20"/>
          <w:szCs w:val="20"/>
          <w:lang w:val="es-ES" w:eastAsia="zh-CN"/>
        </w:rPr>
        <w:t xml:space="preserve"> sabe que su empresa está mucho mejor preparada para el futuro y es un gran defensor de la impresión digital </w:t>
      </w:r>
      <w:proofErr w:type="spellStart"/>
      <w:r w:rsidRPr="00317E7F">
        <w:rPr>
          <w:rFonts w:eastAsia="Yu Mincho"/>
          <w:color w:val="000000"/>
          <w:sz w:val="20"/>
          <w:szCs w:val="20"/>
          <w:lang w:val="es-ES" w:eastAsia="zh-CN"/>
        </w:rPr>
        <w:t>inkjet</w:t>
      </w:r>
      <w:proofErr w:type="spellEnd"/>
      <w:r w:rsidRPr="00317E7F">
        <w:rPr>
          <w:rFonts w:eastAsia="Yu Mincho"/>
          <w:color w:val="000000"/>
          <w:sz w:val="20"/>
          <w:szCs w:val="20"/>
          <w:lang w:val="es-ES" w:eastAsia="zh-CN"/>
        </w:rPr>
        <w:t xml:space="preserve"> de etiquetas.</w:t>
      </w:r>
    </w:p>
    <w:p w14:paraId="162AC580" w14:textId="77777777" w:rsidR="00317E7F" w:rsidRPr="00317E7F" w:rsidRDefault="00317E7F" w:rsidP="00317E7F">
      <w:pPr>
        <w:spacing w:line="276" w:lineRule="auto"/>
        <w:rPr>
          <w:rFonts w:eastAsia="Yu Mincho" w:cs="Arial"/>
          <w:sz w:val="20"/>
          <w:szCs w:val="20"/>
          <w:lang w:val="es-ES" w:eastAsia="zh-CN"/>
        </w:rPr>
      </w:pPr>
    </w:p>
    <w:p w14:paraId="01E78064" w14:textId="77777777" w:rsidR="00317E7F" w:rsidRPr="00317E7F" w:rsidRDefault="00317E7F" w:rsidP="00317E7F">
      <w:pPr>
        <w:spacing w:line="276" w:lineRule="auto"/>
        <w:rPr>
          <w:rFonts w:eastAsia="Yu Mincho" w:cs="Arial"/>
          <w:sz w:val="20"/>
          <w:szCs w:val="20"/>
          <w:lang w:val="es-ES" w:eastAsia="zh-CN"/>
        </w:rPr>
      </w:pPr>
      <w:r w:rsidRPr="00317E7F">
        <w:rPr>
          <w:rFonts w:eastAsia="Yu Mincho"/>
          <w:sz w:val="20"/>
          <w:szCs w:val="20"/>
          <w:lang w:val="es-ES" w:eastAsia="zh-CN"/>
        </w:rPr>
        <w:t xml:space="preserve">“La impresión digital va a jugar un papel cada vez mayor en el sector de las etiquetas y, a medida que evolucione la industria, nos capacitará para cambiar al mismo ritmo,” continuó. “Nos hemos dado cuenta de que con BOBST, NTE ha tomado el camino de un brillante futuro en la producción de etiquetas. Sentimos que ahora nuestra empresa es más grande.”  </w:t>
      </w:r>
    </w:p>
    <w:p w14:paraId="29353B58" w14:textId="77777777" w:rsidR="00317E7F" w:rsidRPr="00317E7F" w:rsidRDefault="00317E7F" w:rsidP="00317E7F">
      <w:pPr>
        <w:spacing w:line="276" w:lineRule="auto"/>
        <w:rPr>
          <w:rFonts w:eastAsia="Yu Mincho" w:cs="Arial"/>
          <w:sz w:val="20"/>
          <w:szCs w:val="20"/>
          <w:lang w:val="es-ES" w:eastAsia="zh-CN"/>
        </w:rPr>
      </w:pPr>
    </w:p>
    <w:p w14:paraId="21821F78" w14:textId="343A3407" w:rsidR="00B936B3" w:rsidRPr="00317E7F" w:rsidRDefault="00317E7F" w:rsidP="00317E7F">
      <w:pPr>
        <w:spacing w:line="276" w:lineRule="auto"/>
        <w:rPr>
          <w:rFonts w:cs="Arial"/>
          <w:color w:val="000000"/>
          <w:sz w:val="20"/>
          <w:szCs w:val="20"/>
          <w:lang w:val="es-ES" w:eastAsia="zh-CN"/>
        </w:rPr>
      </w:pPr>
      <w:r w:rsidRPr="00317E7F">
        <w:rPr>
          <w:rFonts w:eastAsia="Yu Mincho"/>
          <w:color w:val="000000"/>
          <w:sz w:val="20"/>
          <w:szCs w:val="20"/>
          <w:lang w:val="es-ES" w:eastAsia="zh-CN"/>
        </w:rPr>
        <w:t xml:space="preserve">Ser la primera empresa que instala una impresora digital de etiquetas BOBST indica el ánimo y el deseo del Sr </w:t>
      </w:r>
      <w:proofErr w:type="spellStart"/>
      <w:r w:rsidRPr="00317E7F">
        <w:rPr>
          <w:rFonts w:eastAsia="Yu Mincho"/>
          <w:color w:val="000000"/>
          <w:sz w:val="20"/>
          <w:szCs w:val="20"/>
          <w:lang w:val="es-ES" w:eastAsia="zh-CN"/>
        </w:rPr>
        <w:t>Duponchel</w:t>
      </w:r>
      <w:proofErr w:type="spellEnd"/>
      <w:r w:rsidRPr="00317E7F">
        <w:rPr>
          <w:rFonts w:eastAsia="Yu Mincho"/>
          <w:color w:val="000000"/>
          <w:sz w:val="20"/>
          <w:szCs w:val="20"/>
          <w:lang w:val="es-ES" w:eastAsia="zh-CN"/>
        </w:rPr>
        <w:t xml:space="preserve"> y de su empresa y su voluntad de innovar para mantenerse un paso por delante de la competencia. “Puede que seamos pequeños,” admite, “pero tenemos grandes ambiciones.” </w:t>
      </w:r>
    </w:p>
    <w:p w14:paraId="160516D3" w14:textId="77777777" w:rsidR="00EF0880" w:rsidRPr="00F11391" w:rsidRDefault="00EF0880" w:rsidP="00B936B3">
      <w:pPr>
        <w:autoSpaceDE w:val="0"/>
        <w:autoSpaceDN w:val="0"/>
        <w:adjustRightInd w:val="0"/>
        <w:spacing w:line="271" w:lineRule="auto"/>
        <w:rPr>
          <w:rFonts w:asciiTheme="minorHAnsi" w:hAnsiTheme="minorHAnsi" w:cstheme="minorHAnsi"/>
          <w:b/>
          <w:bCs/>
          <w:sz w:val="20"/>
          <w:szCs w:val="20"/>
          <w:lang w:val="fr-BE"/>
        </w:rPr>
      </w:pP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08D144F3" w14:textId="77777777" w:rsidR="00E61AB6" w:rsidRDefault="00E61AB6" w:rsidP="00B936B3">
      <w:pPr>
        <w:autoSpaceDE w:val="0"/>
        <w:autoSpaceDN w:val="0"/>
        <w:adjustRightInd w:val="0"/>
        <w:spacing w:line="271" w:lineRule="auto"/>
        <w:outlineLvl w:val="0"/>
        <w:rPr>
          <w:rFonts w:cs="Arial"/>
          <w:b/>
          <w:bCs/>
          <w:sz w:val="19"/>
          <w:szCs w:val="19"/>
          <w:lang w:val="es-ES"/>
        </w:rPr>
      </w:pPr>
      <w:r w:rsidRPr="00A27024">
        <w:rPr>
          <w:rFonts w:cs="Arial"/>
          <w:b/>
          <w:bCs/>
          <w:sz w:val="19"/>
          <w:szCs w:val="19"/>
          <w:lang w:val="es-ES"/>
        </w:rPr>
        <w:t>Acerca de BOBST</w:t>
      </w:r>
    </w:p>
    <w:p w14:paraId="5F4EE68B" w14:textId="77777777" w:rsidR="00D12952" w:rsidRPr="00A27024" w:rsidRDefault="00D12952" w:rsidP="00B936B3">
      <w:pPr>
        <w:autoSpaceDE w:val="0"/>
        <w:autoSpaceDN w:val="0"/>
        <w:adjustRightInd w:val="0"/>
        <w:spacing w:line="271" w:lineRule="auto"/>
        <w:outlineLvl w:val="0"/>
        <w:rPr>
          <w:rFonts w:cs="Arial"/>
          <w:b/>
          <w:bCs/>
          <w:sz w:val="19"/>
          <w:szCs w:val="19"/>
          <w:lang w:val="es-ES"/>
        </w:rPr>
      </w:pPr>
    </w:p>
    <w:p w14:paraId="364F296A" w14:textId="77777777" w:rsidR="00F775CD" w:rsidRPr="00F775CD" w:rsidRDefault="00F775CD" w:rsidP="00F775CD">
      <w:pPr>
        <w:spacing w:line="240" w:lineRule="auto"/>
        <w:rPr>
          <w:rFonts w:cs="Arial"/>
          <w:sz w:val="19"/>
          <w:szCs w:val="19"/>
          <w:lang w:val="es-ES"/>
        </w:rPr>
      </w:pPr>
      <w:r w:rsidRPr="00F775CD">
        <w:rPr>
          <w:rFonts w:cs="Arial"/>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15F49F67" w14:textId="77777777" w:rsidR="00F775CD" w:rsidRPr="00F775CD" w:rsidRDefault="00F775CD" w:rsidP="00F775CD">
      <w:pPr>
        <w:spacing w:line="240" w:lineRule="auto"/>
        <w:rPr>
          <w:rFonts w:cs="Arial"/>
          <w:sz w:val="19"/>
          <w:szCs w:val="19"/>
          <w:lang w:val="es-ES"/>
        </w:rPr>
      </w:pPr>
    </w:p>
    <w:p w14:paraId="6493E85D" w14:textId="7D40F7C3" w:rsidR="00F775CD" w:rsidRDefault="00F775CD" w:rsidP="00F775CD">
      <w:pPr>
        <w:spacing w:line="240" w:lineRule="auto"/>
        <w:rPr>
          <w:rFonts w:cs="Arial"/>
          <w:sz w:val="19"/>
          <w:szCs w:val="19"/>
          <w:lang w:val="es-ES"/>
        </w:rPr>
      </w:pPr>
      <w:r w:rsidRPr="00F775CD">
        <w:rPr>
          <w:rFonts w:cs="Arial"/>
          <w:sz w:val="19"/>
          <w:szCs w:val="19"/>
          <w:lang w:val="es-ES"/>
        </w:rPr>
        <w:t>Fundada en 1890 por Joseph Bobst en Lausana (Suiza), BOBST está presente en más de 50 países, cuenta con 19 plantas de producción en 11 países y emplea a más 5</w:t>
      </w:r>
      <w:r w:rsidRPr="00F775CD">
        <w:rPr>
          <w:rFonts w:cs="Arial"/>
          <w:sz w:val="8"/>
          <w:szCs w:val="8"/>
          <w:lang w:val="es-ES"/>
        </w:rPr>
        <w:t xml:space="preserve"> </w:t>
      </w:r>
      <w:r w:rsidRPr="00F775CD">
        <w:rPr>
          <w:rFonts w:cs="Arial"/>
          <w:sz w:val="19"/>
          <w:szCs w:val="19"/>
          <w:lang w:val="es-ES"/>
        </w:rPr>
        <w:t xml:space="preserve">600 trabajadores en todo el mundo. La compañía registró una facturación consolidada de </w:t>
      </w:r>
      <w:proofErr w:type="gramStart"/>
      <w:r w:rsidRPr="00F775CD">
        <w:rPr>
          <w:rFonts w:cs="Arial"/>
          <w:sz w:val="19"/>
          <w:szCs w:val="19"/>
          <w:lang w:val="es-ES"/>
        </w:rPr>
        <w:t xml:space="preserve">1.372 </w:t>
      </w:r>
      <w:r w:rsidRPr="00F775CD">
        <w:rPr>
          <w:rFonts w:cs="Arial"/>
          <w:sz w:val="8"/>
          <w:szCs w:val="8"/>
          <w:lang w:val="es-ES"/>
        </w:rPr>
        <w:t xml:space="preserve"> </w:t>
      </w:r>
      <w:r w:rsidRPr="00F775CD">
        <w:rPr>
          <w:rFonts w:cs="Arial"/>
          <w:sz w:val="19"/>
          <w:szCs w:val="19"/>
          <w:lang w:val="es-ES"/>
        </w:rPr>
        <w:t>mil</w:t>
      </w:r>
      <w:proofErr w:type="gramEnd"/>
      <w:r w:rsidRPr="00F775CD">
        <w:rPr>
          <w:rFonts w:cs="Arial"/>
          <w:sz w:val="19"/>
          <w:szCs w:val="19"/>
          <w:lang w:val="es-ES"/>
        </w:rPr>
        <w:t xml:space="preserve"> millones de francos suizos durante el ejercicio finalizado el 31 de diciembre de 2020.</w:t>
      </w:r>
    </w:p>
    <w:p w14:paraId="406DE4D5" w14:textId="77777777" w:rsidR="00F775CD" w:rsidRPr="00F775CD" w:rsidRDefault="00F775CD" w:rsidP="00F775CD">
      <w:pPr>
        <w:spacing w:line="240" w:lineRule="auto"/>
        <w:rPr>
          <w:rFonts w:cs="Arial"/>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A27024" w:rsidRDefault="006A73CE" w:rsidP="00B936B3">
      <w:pPr>
        <w:rPr>
          <w:rFonts w:cs="Arial"/>
          <w:sz w:val="19"/>
          <w:szCs w:val="19"/>
          <w:lang w:val="fr-BE" w:eastAsia="de-DE"/>
        </w:rPr>
      </w:pPr>
      <w:r w:rsidRPr="00A27024">
        <w:rPr>
          <w:rFonts w:cs="Arial"/>
          <w:sz w:val="19"/>
          <w:szCs w:val="19"/>
          <w:lang w:val="fr-BE" w:eastAsia="de-DE"/>
        </w:rPr>
        <w:t xml:space="preserve">Tel.: +49 211 58 58 66 66 </w:t>
      </w:r>
    </w:p>
    <w:p w14:paraId="4EC36826" w14:textId="77777777" w:rsidR="006A73CE" w:rsidRPr="00A27024" w:rsidRDefault="006A73CE" w:rsidP="00B936B3">
      <w:pPr>
        <w:rPr>
          <w:rFonts w:cs="Arial"/>
          <w:sz w:val="19"/>
          <w:szCs w:val="19"/>
          <w:lang w:val="fr-BE" w:eastAsia="de-DE"/>
        </w:rPr>
      </w:pPr>
      <w:r w:rsidRPr="00A27024">
        <w:rPr>
          <w:rFonts w:cs="Arial"/>
          <w:sz w:val="19"/>
          <w:szCs w:val="19"/>
          <w:lang w:val="fr-BE" w:eastAsia="de-DE"/>
        </w:rPr>
        <w:t>Mobile: +49 160 48 41 439</w:t>
      </w:r>
    </w:p>
    <w:p w14:paraId="397F5226" w14:textId="77777777" w:rsidR="000B5055" w:rsidRPr="00A27024" w:rsidRDefault="000B5055" w:rsidP="00B936B3">
      <w:pPr>
        <w:rPr>
          <w:rFonts w:cs="Arial"/>
          <w:sz w:val="19"/>
          <w:szCs w:val="19"/>
          <w:lang w:val="fr-BE" w:eastAsia="de-DE"/>
        </w:rPr>
      </w:pPr>
      <w:proofErr w:type="gramStart"/>
      <w:r w:rsidRPr="00A27024">
        <w:rPr>
          <w:rFonts w:cs="Arial"/>
          <w:sz w:val="19"/>
          <w:szCs w:val="19"/>
          <w:lang w:val="fr-BE" w:eastAsia="de-DE"/>
        </w:rPr>
        <w:t>Email:</w:t>
      </w:r>
      <w:proofErr w:type="gramEnd"/>
      <w:r w:rsidRPr="00A27024">
        <w:rPr>
          <w:rFonts w:cs="Arial"/>
          <w:sz w:val="19"/>
          <w:szCs w:val="19"/>
          <w:lang w:val="fr-BE" w:eastAsia="de-DE"/>
        </w:rPr>
        <w:t xml:space="preserve"> </w:t>
      </w:r>
      <w:hyperlink r:id="rId7" w:history="1">
        <w:r w:rsidRPr="00A27024">
          <w:rPr>
            <w:rFonts w:asciiTheme="majorHAnsi" w:eastAsia="Microsoft YaHei" w:hAnsiTheme="majorHAnsi" w:cstheme="majorHAnsi"/>
            <w:color w:val="0000FF"/>
            <w:sz w:val="19"/>
            <w:szCs w:val="19"/>
            <w:u w:val="single"/>
            <w:lang w:val="fr-BE" w:eastAsia="de-DE"/>
          </w:rPr>
          <w:t>gudrun.alex@bobst.com</w:t>
        </w:r>
      </w:hyperlink>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lastRenderedPageBreak/>
        <w:t>Follow us:</w:t>
      </w:r>
    </w:p>
    <w:p w14:paraId="7F1A170C" w14:textId="77777777" w:rsidR="00D12952" w:rsidRPr="00A27024" w:rsidRDefault="00D12952" w:rsidP="00B936B3">
      <w:pPr>
        <w:spacing w:line="240" w:lineRule="auto"/>
        <w:rPr>
          <w:rFonts w:ascii="Times New Roman" w:eastAsia="SimSun" w:hAnsi="Times New Roman"/>
          <w:b/>
          <w:bCs/>
          <w:sz w:val="19"/>
          <w:szCs w:val="19"/>
          <w:lang w:val="en-US" w:eastAsia="zh-CN" w:bidi="th-TH"/>
        </w:rPr>
      </w:pPr>
    </w:p>
    <w:p w14:paraId="26F3198D" w14:textId="77777777"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8"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9"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Twitter: @BOBSTglobal </w:t>
      </w:r>
      <w:hyperlink r:id="rId10" w:history="1">
        <w:r w:rsidRPr="00A27024">
          <w:rPr>
            <w:rFonts w:asciiTheme="majorHAnsi" w:eastAsia="Microsoft YaHei" w:hAnsiTheme="majorHAnsi" w:cstheme="majorHAnsi"/>
            <w:color w:val="0000FF"/>
            <w:sz w:val="19"/>
            <w:szCs w:val="19"/>
            <w:u w:val="single"/>
            <w:lang w:eastAsia="de-DE"/>
          </w:rPr>
          <w:t>www.bobst.com/twitter</w:t>
        </w:r>
      </w:hyperlink>
      <w:r w:rsidRPr="00A27024">
        <w:rPr>
          <w:rFonts w:asciiTheme="majorHAnsi" w:eastAsia="Microsoft YaHei" w:hAnsiTheme="majorHAnsi" w:cstheme="majorHAnsi"/>
          <w:color w:val="0000FF"/>
          <w:sz w:val="19"/>
          <w:szCs w:val="19"/>
          <w:u w:val="single"/>
          <w:lang w:eastAsia="de-DE"/>
        </w:rPr>
        <w:t xml:space="preserve"> </w:t>
      </w:r>
      <w:r w:rsidRPr="00A27024">
        <w:rPr>
          <w:rFonts w:asciiTheme="majorHAnsi" w:eastAsia="Microsoft YaHei" w:hAnsiTheme="majorHAnsi" w:cstheme="majorHAnsi"/>
          <w:sz w:val="19"/>
          <w:szCs w:val="19"/>
          <w:lang w:val="en-US" w:eastAsia="zh-CN" w:bidi="th-TH"/>
        </w:rPr>
        <w:br/>
        <w:t xml:space="preserve">YouTube: </w:t>
      </w:r>
      <w:hyperlink r:id="rId11"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722663">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EAB75" w14:textId="77777777" w:rsidR="00C42F61" w:rsidRDefault="00C42F61" w:rsidP="00BB5BE9">
      <w:pPr>
        <w:spacing w:line="240" w:lineRule="auto"/>
      </w:pPr>
      <w:r>
        <w:separator/>
      </w:r>
    </w:p>
  </w:endnote>
  <w:endnote w:type="continuationSeparator" w:id="0">
    <w:p w14:paraId="65C68BC2" w14:textId="77777777" w:rsidR="00C42F61" w:rsidRDefault="00C42F6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77777777"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2C81F" w14:textId="77777777" w:rsidR="00C42F61" w:rsidRDefault="00C42F61" w:rsidP="00BB5BE9">
      <w:pPr>
        <w:spacing w:line="240" w:lineRule="auto"/>
      </w:pPr>
      <w:r>
        <w:separator/>
      </w:r>
    </w:p>
  </w:footnote>
  <w:footnote w:type="continuationSeparator" w:id="0">
    <w:p w14:paraId="3D892472" w14:textId="77777777" w:rsidR="00C42F61" w:rsidRDefault="00C42F6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BF756" w14:textId="77777777" w:rsidR="00BB5BE9" w:rsidRPr="005D389A" w:rsidRDefault="00317E7F"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F5056" w14:textId="77777777" w:rsidR="00F36CF1" w:rsidRPr="005D389A" w:rsidRDefault="00317E7F"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54DC0"/>
    <w:rsid w:val="00154F85"/>
    <w:rsid w:val="00162F04"/>
    <w:rsid w:val="00165731"/>
    <w:rsid w:val="00185617"/>
    <w:rsid w:val="00193DE7"/>
    <w:rsid w:val="0027064C"/>
    <w:rsid w:val="002A62A9"/>
    <w:rsid w:val="00317E7F"/>
    <w:rsid w:val="003800D4"/>
    <w:rsid w:val="004C2489"/>
    <w:rsid w:val="004C5501"/>
    <w:rsid w:val="004F3549"/>
    <w:rsid w:val="00546823"/>
    <w:rsid w:val="00574281"/>
    <w:rsid w:val="005A0E31"/>
    <w:rsid w:val="005A4060"/>
    <w:rsid w:val="005A48B2"/>
    <w:rsid w:val="005D389A"/>
    <w:rsid w:val="00600B2B"/>
    <w:rsid w:val="006464E6"/>
    <w:rsid w:val="006A45F6"/>
    <w:rsid w:val="006A73CE"/>
    <w:rsid w:val="00722663"/>
    <w:rsid w:val="00756417"/>
    <w:rsid w:val="0084626F"/>
    <w:rsid w:val="0089339F"/>
    <w:rsid w:val="008B5EF4"/>
    <w:rsid w:val="008C4AAD"/>
    <w:rsid w:val="008D353F"/>
    <w:rsid w:val="0094373A"/>
    <w:rsid w:val="009A0420"/>
    <w:rsid w:val="009D2B7E"/>
    <w:rsid w:val="00A131E9"/>
    <w:rsid w:val="00A27024"/>
    <w:rsid w:val="00A3204D"/>
    <w:rsid w:val="00A6166E"/>
    <w:rsid w:val="00AB644E"/>
    <w:rsid w:val="00AB74A9"/>
    <w:rsid w:val="00AD5546"/>
    <w:rsid w:val="00B73492"/>
    <w:rsid w:val="00B936B3"/>
    <w:rsid w:val="00BB5BE9"/>
    <w:rsid w:val="00BE0378"/>
    <w:rsid w:val="00C20D00"/>
    <w:rsid w:val="00C42F61"/>
    <w:rsid w:val="00CC20B7"/>
    <w:rsid w:val="00CC7F9D"/>
    <w:rsid w:val="00D12952"/>
    <w:rsid w:val="00D33141"/>
    <w:rsid w:val="00D65423"/>
    <w:rsid w:val="00DA5A2A"/>
    <w:rsid w:val="00DB1DC2"/>
    <w:rsid w:val="00DE5DD2"/>
    <w:rsid w:val="00E61AB6"/>
    <w:rsid w:val="00EF0880"/>
    <w:rsid w:val="00F03D8B"/>
    <w:rsid w:val="00F36CF1"/>
    <w:rsid w:val="00F775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 w:id="195011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ES_28502.dotx</Template>
  <TotalTime>2</TotalTime>
  <Pages>3</Pages>
  <Words>913</Words>
  <Characters>5209</Characters>
  <Application>Microsoft Office Word</Application>
  <DocSecurity>0</DocSecurity>
  <Lines>43</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2021-09-13T12:55:00Z</dcterms:created>
  <dcterms:modified xsi:type="dcterms:W3CDTF">2021-09-13T12:55:00Z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