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F64DD2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F64DD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F64DD2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F64DD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F64DD2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5657B72F" w:rsidR="00A71C2E" w:rsidRPr="00F64DD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03040E"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218</w:t>
            </w:r>
          </w:p>
        </w:tc>
      </w:tr>
      <w:tr w:rsidR="00A71C2E" w:rsidRPr="00F64DD2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F64DD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F64DD2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F64DD2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64DD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F64DD2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F64DD2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64DD2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7CB38D5B" w:rsidR="00A71C2E" w:rsidRPr="00F64DD2" w:rsidRDefault="003D3389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F64DD2">
        <w:rPr>
          <w:rFonts w:ascii="Verdana" w:hAnsi="Verdana"/>
          <w:bCs/>
          <w:sz w:val="20"/>
          <w:szCs w:val="20"/>
          <w:lang w:val="bg-BG"/>
        </w:rPr>
        <w:t>27</w:t>
      </w:r>
      <w:r w:rsidR="00AB4BC5" w:rsidRPr="00F64DD2">
        <w:rPr>
          <w:rFonts w:ascii="Verdana" w:hAnsi="Verdana"/>
          <w:bCs/>
          <w:sz w:val="20"/>
          <w:szCs w:val="20"/>
          <w:lang w:val="bg-BG"/>
        </w:rPr>
        <w:t>.</w:t>
      </w:r>
      <w:r w:rsidR="008A73CC" w:rsidRPr="00F64DD2">
        <w:rPr>
          <w:rFonts w:ascii="Verdana" w:hAnsi="Verdana"/>
          <w:bCs/>
          <w:sz w:val="20"/>
          <w:szCs w:val="20"/>
          <w:lang w:val="bg-BG"/>
        </w:rPr>
        <w:t>1</w:t>
      </w:r>
      <w:r w:rsidR="0003040E" w:rsidRPr="00F64DD2">
        <w:rPr>
          <w:rFonts w:ascii="Verdana" w:hAnsi="Verdana"/>
          <w:bCs/>
          <w:sz w:val="20"/>
          <w:szCs w:val="20"/>
          <w:lang w:val="bg-BG"/>
        </w:rPr>
        <w:t>1</w:t>
      </w:r>
      <w:r w:rsidR="00A71C2E" w:rsidRPr="00F64DD2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D920A54" w14:textId="31995A66" w:rsidR="006670BA" w:rsidRPr="00F64DD2" w:rsidRDefault="00F80CAE" w:rsidP="006670BA">
      <w:pPr>
        <w:spacing w:before="100" w:beforeAutospacing="1" w:after="100" w:afterAutospacing="1"/>
        <w:jc w:val="both"/>
        <w:rPr>
          <w:rFonts w:ascii="Verdana" w:hAnsi="Verdana" w:cs="Segoe UI"/>
          <w:b/>
          <w:bCs/>
          <w:sz w:val="24"/>
          <w:szCs w:val="24"/>
          <w:lang w:val="bg-BG"/>
        </w:rPr>
      </w:pPr>
      <w:r w:rsidRPr="00F64DD2">
        <w:rPr>
          <w:noProof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F1CE7" wp14:editId="6A119B81">
                <wp:simplePos x="0" y="0"/>
                <wp:positionH relativeFrom="margin">
                  <wp:align>left</wp:align>
                </wp:positionH>
                <wp:positionV relativeFrom="paragraph">
                  <wp:posOffset>873125</wp:posOffset>
                </wp:positionV>
                <wp:extent cx="5934075" cy="838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71BF" id="Rectangle 2" o:spid="_x0000_s1026" style="position:absolute;margin-left:0;margin-top:68.75pt;width:467.2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 w:rsidR="006670BA" w:rsidRPr="00F64DD2">
        <w:rPr>
          <w:rFonts w:ascii="Verdana" w:hAnsi="Verdana" w:cs="Segoe UI"/>
          <w:b/>
          <w:bCs/>
          <w:sz w:val="24"/>
          <w:szCs w:val="24"/>
          <w:lang w:val="bg-BG"/>
        </w:rPr>
        <w:t xml:space="preserve">А1 </w:t>
      </w:r>
      <w:r w:rsidR="0041451E" w:rsidRPr="00F64DD2">
        <w:rPr>
          <w:rFonts w:ascii="Verdana" w:hAnsi="Verdana" w:cs="Segoe UI"/>
          <w:b/>
          <w:bCs/>
          <w:sz w:val="24"/>
          <w:szCs w:val="24"/>
          <w:lang w:val="bg-BG"/>
        </w:rPr>
        <w:t>беше отличена за</w:t>
      </w:r>
      <w:r w:rsidR="006670BA" w:rsidRPr="00F64DD2">
        <w:rPr>
          <w:rFonts w:ascii="Verdana" w:hAnsi="Verdana" w:cs="Segoe UI"/>
          <w:b/>
          <w:bCs/>
          <w:sz w:val="24"/>
          <w:szCs w:val="24"/>
          <w:lang w:val="bg-BG"/>
        </w:rPr>
        <w:t xml:space="preserve"> р</w:t>
      </w:r>
      <w:r w:rsidR="00960FD9" w:rsidRPr="00F64DD2">
        <w:rPr>
          <w:rFonts w:ascii="Verdana" w:hAnsi="Verdana" w:cs="Segoe UI"/>
          <w:b/>
          <w:bCs/>
          <w:sz w:val="24"/>
          <w:szCs w:val="24"/>
          <w:lang w:val="bg-BG"/>
        </w:rPr>
        <w:t>азнообразните подходи за дарителска подкрепа</w:t>
      </w:r>
      <w:r w:rsidR="00C54503" w:rsidRPr="00F64DD2">
        <w:rPr>
          <w:rFonts w:ascii="Verdana" w:hAnsi="Verdana" w:cs="Segoe UI"/>
          <w:b/>
          <w:bCs/>
          <w:sz w:val="24"/>
          <w:szCs w:val="24"/>
          <w:lang w:val="bg-BG"/>
        </w:rPr>
        <w:t xml:space="preserve"> в конкурса „Корпоративен дарител“ на Българския дарителски форум</w:t>
      </w:r>
    </w:p>
    <w:p w14:paraId="7330B1FF" w14:textId="416A9E60" w:rsidR="00F9084B" w:rsidRPr="00F64DD2" w:rsidRDefault="00F9084B" w:rsidP="00F9084B">
      <w:pPr>
        <w:pStyle w:val="ListParagraph"/>
        <w:numPr>
          <w:ilvl w:val="0"/>
          <w:numId w:val="13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F64DD2">
        <w:rPr>
          <w:rFonts w:ascii="Verdana" w:hAnsi="Verdana"/>
          <w:b/>
          <w:bCs/>
          <w:i/>
          <w:iCs/>
          <w:sz w:val="20"/>
          <w:szCs w:val="20"/>
          <w:lang w:val="bg-BG"/>
        </w:rPr>
        <w:t>А1 е инвестирала над 2,5 милиона лева</w:t>
      </w:r>
      <w:r w:rsidRPr="00F64DD2">
        <w:rPr>
          <w:rFonts w:ascii="Verdana" w:hAnsi="Verdana"/>
          <w:i/>
          <w:iCs/>
          <w:sz w:val="20"/>
          <w:szCs w:val="20"/>
          <w:lang w:val="bg-BG"/>
        </w:rPr>
        <w:t xml:space="preserve"> в различни каузи, насочени към </w:t>
      </w:r>
      <w:r w:rsidRPr="00F64DD2">
        <w:rPr>
          <w:rFonts w:ascii="Verdana" w:hAnsi="Verdana"/>
          <w:b/>
          <w:bCs/>
          <w:i/>
          <w:iCs/>
          <w:sz w:val="20"/>
          <w:szCs w:val="20"/>
          <w:lang w:val="bg-BG"/>
        </w:rPr>
        <w:t>здравеопазване, образование, култура</w:t>
      </w:r>
      <w:r w:rsidRPr="00F64DD2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 w:rsidRPr="00F64DD2">
        <w:rPr>
          <w:rFonts w:ascii="Verdana" w:hAnsi="Verdana"/>
          <w:b/>
          <w:bCs/>
          <w:i/>
          <w:iCs/>
          <w:sz w:val="20"/>
          <w:szCs w:val="20"/>
          <w:lang w:val="bg-BG"/>
        </w:rPr>
        <w:t>опазване на природата.</w:t>
      </w:r>
    </w:p>
    <w:p w14:paraId="6E0E7F56" w14:textId="518B055E" w:rsidR="00367DE1" w:rsidRPr="00F64DD2" w:rsidRDefault="00367DE1" w:rsidP="00F9084B">
      <w:pPr>
        <w:pStyle w:val="ListParagraph"/>
        <w:numPr>
          <w:ilvl w:val="0"/>
          <w:numId w:val="13"/>
        </w:numPr>
        <w:rPr>
          <w:rFonts w:ascii="Verdana" w:hAnsi="Verdana"/>
          <w:i/>
          <w:iCs/>
          <w:sz w:val="20"/>
          <w:szCs w:val="20"/>
          <w:lang w:val="bg-BG"/>
        </w:rPr>
      </w:pPr>
      <w:r w:rsidRPr="00F64DD2">
        <w:rPr>
          <w:rFonts w:ascii="Verdana" w:hAnsi="Verdana"/>
          <w:i/>
          <w:iCs/>
          <w:sz w:val="20"/>
          <w:szCs w:val="20"/>
          <w:lang w:val="bg-BG"/>
        </w:rPr>
        <w:t>Признанието е за програмите за редовно дарителство и доброволчество, коледната дарителска кампания, подкрепата за приемната грижа и друг</w:t>
      </w:r>
      <w:r w:rsidR="00C54503" w:rsidRPr="00F64DD2">
        <w:rPr>
          <w:rFonts w:ascii="Verdana" w:hAnsi="Verdana"/>
          <w:i/>
          <w:iCs/>
          <w:sz w:val="20"/>
          <w:szCs w:val="20"/>
          <w:lang w:val="bg-BG"/>
        </w:rPr>
        <w:t>и.</w:t>
      </w:r>
      <w:r w:rsidRPr="00F64DD2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</w:p>
    <w:p w14:paraId="4D9ED46D" w14:textId="639DCE20" w:rsidR="00261EBB" w:rsidRPr="00F64DD2" w:rsidRDefault="00960FD9" w:rsidP="005F4D76">
      <w:pPr>
        <w:pStyle w:val="NormalWeb"/>
        <w:jc w:val="both"/>
        <w:rPr>
          <w:rFonts w:ascii="Verdana" w:hAnsi="Verdana"/>
          <w:sz w:val="20"/>
          <w:szCs w:val="20"/>
        </w:rPr>
      </w:pPr>
      <w:r w:rsidRPr="00F64DD2">
        <w:rPr>
          <w:rFonts w:ascii="Verdana" w:hAnsi="Verdana"/>
          <w:sz w:val="20"/>
          <w:szCs w:val="20"/>
        </w:rPr>
        <w:t>А1 получи признание в категорията „Разнообразие в подходите за дарителска подкрепа“ на 19-ото издание на конкурса „Корпоративен дарител“, организиран от Български дарителски форум.</w:t>
      </w:r>
      <w:r w:rsidR="00261EBB" w:rsidRPr="00F64DD2">
        <w:rPr>
          <w:rFonts w:ascii="Verdana" w:hAnsi="Verdana"/>
          <w:sz w:val="20"/>
          <w:szCs w:val="20"/>
        </w:rPr>
        <w:t xml:space="preserve"> </w:t>
      </w:r>
      <w:r w:rsidR="00670935" w:rsidRPr="00F64DD2">
        <w:rPr>
          <w:rFonts w:ascii="Verdana" w:hAnsi="Verdana"/>
          <w:sz w:val="20"/>
          <w:szCs w:val="20"/>
        </w:rPr>
        <w:t xml:space="preserve">Инвестицията от над 2,5 милиона лева на компанията в </w:t>
      </w:r>
      <w:r w:rsidR="006670BA" w:rsidRPr="00F64DD2">
        <w:rPr>
          <w:rFonts w:ascii="Verdana" w:hAnsi="Verdana"/>
          <w:sz w:val="20"/>
          <w:szCs w:val="20"/>
        </w:rPr>
        <w:t>различни каузи, насочени към здравеопазване, образование, култура и опазване на природата п</w:t>
      </w:r>
      <w:r w:rsidR="00670935" w:rsidRPr="00F64DD2">
        <w:rPr>
          <w:rFonts w:ascii="Verdana" w:hAnsi="Verdana"/>
          <w:sz w:val="20"/>
          <w:szCs w:val="20"/>
        </w:rPr>
        <w:t>одчерта</w:t>
      </w:r>
      <w:r w:rsidR="006670BA" w:rsidRPr="00F64DD2">
        <w:rPr>
          <w:rFonts w:ascii="Verdana" w:hAnsi="Verdana"/>
          <w:sz w:val="20"/>
          <w:szCs w:val="20"/>
        </w:rPr>
        <w:t>ва</w:t>
      </w:r>
      <w:r w:rsidR="00670935" w:rsidRPr="00F64DD2">
        <w:rPr>
          <w:rFonts w:ascii="Verdana" w:hAnsi="Verdana"/>
          <w:sz w:val="20"/>
          <w:szCs w:val="20"/>
        </w:rPr>
        <w:t xml:space="preserve"> приноса на А1 към реализацията на устойчиви социални проекти</w:t>
      </w:r>
      <w:r w:rsidR="006670BA" w:rsidRPr="00F64DD2">
        <w:rPr>
          <w:rFonts w:ascii="Verdana" w:hAnsi="Verdana"/>
          <w:sz w:val="20"/>
          <w:szCs w:val="20"/>
        </w:rPr>
        <w:t>.</w:t>
      </w:r>
      <w:r w:rsidR="00670935" w:rsidRPr="00F64DD2">
        <w:rPr>
          <w:rFonts w:ascii="Verdana" w:hAnsi="Verdana"/>
          <w:sz w:val="20"/>
          <w:szCs w:val="20"/>
        </w:rPr>
        <w:t xml:space="preserve"> </w:t>
      </w:r>
      <w:r w:rsidR="006670BA" w:rsidRPr="00F64DD2">
        <w:rPr>
          <w:rFonts w:ascii="Verdana" w:hAnsi="Verdana"/>
          <w:sz w:val="20"/>
          <w:szCs w:val="20"/>
        </w:rPr>
        <w:t>Наградата затвърждава</w:t>
      </w:r>
      <w:r w:rsidR="00261EBB" w:rsidRPr="00F64DD2">
        <w:rPr>
          <w:rFonts w:ascii="Verdana" w:hAnsi="Verdana"/>
          <w:sz w:val="20"/>
          <w:szCs w:val="20"/>
        </w:rPr>
        <w:t xml:space="preserve"> </w:t>
      </w:r>
      <w:r w:rsidR="00670935" w:rsidRPr="00F64DD2">
        <w:rPr>
          <w:rFonts w:ascii="Verdana" w:hAnsi="Verdana"/>
          <w:sz w:val="20"/>
          <w:szCs w:val="20"/>
        </w:rPr>
        <w:t xml:space="preserve">ангажимента по изпълнението </w:t>
      </w:r>
      <w:r w:rsidR="00261EBB" w:rsidRPr="00F64DD2">
        <w:rPr>
          <w:rFonts w:ascii="Verdana" w:hAnsi="Verdana"/>
          <w:sz w:val="20"/>
          <w:szCs w:val="20"/>
        </w:rPr>
        <w:t>на дългогодишната ESG стратегия на телекома за развитие на дарителската култура в страната.</w:t>
      </w:r>
    </w:p>
    <w:p w14:paraId="77D78E99" w14:textId="426B6DBA" w:rsidR="00261EBB" w:rsidRPr="00F64DD2" w:rsidRDefault="00261EBB" w:rsidP="005F4D76">
      <w:pPr>
        <w:pStyle w:val="NormalWeb"/>
        <w:jc w:val="both"/>
        <w:rPr>
          <w:rFonts w:ascii="Verdana" w:hAnsi="Verdana"/>
          <w:sz w:val="20"/>
          <w:szCs w:val="20"/>
        </w:rPr>
      </w:pPr>
      <w:r w:rsidRPr="00F64DD2">
        <w:rPr>
          <w:rFonts w:ascii="Verdana" w:hAnsi="Verdana"/>
          <w:b/>
          <w:bCs/>
          <w:sz w:val="20"/>
          <w:szCs w:val="20"/>
        </w:rPr>
        <w:t>Илияна Захариева, директор „Корпоративни комуникации“ в А1</w:t>
      </w:r>
      <w:r w:rsidR="005C08FD">
        <w:rPr>
          <w:rFonts w:ascii="Verdana" w:hAnsi="Verdana"/>
          <w:b/>
          <w:bCs/>
          <w:sz w:val="20"/>
          <w:szCs w:val="20"/>
        </w:rPr>
        <w:t xml:space="preserve"> България,</w:t>
      </w:r>
      <w:r w:rsidRPr="00F64DD2">
        <w:rPr>
          <w:rFonts w:ascii="Verdana" w:hAnsi="Verdana"/>
          <w:b/>
          <w:bCs/>
          <w:sz w:val="20"/>
          <w:szCs w:val="20"/>
        </w:rPr>
        <w:t xml:space="preserve"> коментира </w:t>
      </w:r>
      <w:r w:rsidR="00F654DD" w:rsidRPr="00F64DD2">
        <w:rPr>
          <w:rFonts w:ascii="Verdana" w:hAnsi="Verdana"/>
          <w:b/>
          <w:bCs/>
          <w:sz w:val="20"/>
          <w:szCs w:val="20"/>
        </w:rPr>
        <w:t xml:space="preserve">при получаване на </w:t>
      </w:r>
      <w:r w:rsidR="009F42EC" w:rsidRPr="00F64DD2">
        <w:rPr>
          <w:rFonts w:ascii="Verdana" w:hAnsi="Verdana"/>
          <w:b/>
          <w:bCs/>
          <w:sz w:val="20"/>
          <w:szCs w:val="20"/>
        </w:rPr>
        <w:t>наградата</w:t>
      </w:r>
      <w:r w:rsidR="00F654DD" w:rsidRPr="00F64DD2">
        <w:rPr>
          <w:rFonts w:ascii="Verdana" w:hAnsi="Verdana"/>
          <w:b/>
          <w:bCs/>
          <w:sz w:val="20"/>
          <w:szCs w:val="20"/>
        </w:rPr>
        <w:t>:</w:t>
      </w:r>
      <w:r w:rsidR="00F654DD" w:rsidRPr="00F64DD2">
        <w:rPr>
          <w:rFonts w:ascii="Verdana" w:hAnsi="Verdana"/>
          <w:sz w:val="20"/>
          <w:szCs w:val="20"/>
        </w:rPr>
        <w:t xml:space="preserve"> </w:t>
      </w:r>
      <w:r w:rsidRPr="00F64DD2">
        <w:rPr>
          <w:rFonts w:ascii="Verdana" w:hAnsi="Verdana"/>
          <w:sz w:val="20"/>
          <w:szCs w:val="20"/>
        </w:rPr>
        <w:t>„</w:t>
      </w:r>
      <w:r w:rsidR="009F1398" w:rsidRPr="00F64DD2">
        <w:rPr>
          <w:rFonts w:ascii="Verdana" w:hAnsi="Verdana"/>
          <w:sz w:val="20"/>
          <w:szCs w:val="20"/>
        </w:rPr>
        <w:t>Д</w:t>
      </w:r>
      <w:r w:rsidRPr="00F64DD2">
        <w:rPr>
          <w:rFonts w:ascii="Verdana" w:hAnsi="Verdana"/>
          <w:sz w:val="20"/>
          <w:szCs w:val="20"/>
        </w:rPr>
        <w:t xml:space="preserve">арителството </w:t>
      </w:r>
      <w:r w:rsidR="009F1398" w:rsidRPr="00F64DD2">
        <w:rPr>
          <w:rFonts w:ascii="Verdana" w:hAnsi="Verdana"/>
          <w:sz w:val="20"/>
          <w:szCs w:val="20"/>
        </w:rPr>
        <w:t xml:space="preserve">изисква </w:t>
      </w:r>
      <w:r w:rsidR="009A7192" w:rsidRPr="00F64DD2">
        <w:rPr>
          <w:rFonts w:ascii="Verdana" w:hAnsi="Verdana"/>
          <w:sz w:val="20"/>
          <w:szCs w:val="20"/>
        </w:rPr>
        <w:t xml:space="preserve">дългосрочна визия </w:t>
      </w:r>
      <w:r w:rsidR="009F1398" w:rsidRPr="00F64DD2">
        <w:rPr>
          <w:rFonts w:ascii="Verdana" w:hAnsi="Verdana"/>
          <w:sz w:val="20"/>
          <w:szCs w:val="20"/>
        </w:rPr>
        <w:t xml:space="preserve">- непрестанна отдаденост към каузите и надграждане на </w:t>
      </w:r>
      <w:r w:rsidR="00670935" w:rsidRPr="00F64DD2">
        <w:rPr>
          <w:rFonts w:ascii="Verdana" w:hAnsi="Verdana"/>
          <w:sz w:val="20"/>
          <w:szCs w:val="20"/>
        </w:rPr>
        <w:t xml:space="preserve">начините </w:t>
      </w:r>
      <w:r w:rsidR="009F1398" w:rsidRPr="00F64DD2">
        <w:rPr>
          <w:rFonts w:ascii="Verdana" w:hAnsi="Verdana"/>
          <w:sz w:val="20"/>
          <w:szCs w:val="20"/>
        </w:rPr>
        <w:t>за подкрепа в годините</w:t>
      </w:r>
      <w:r w:rsidRPr="00F64DD2">
        <w:rPr>
          <w:rFonts w:ascii="Verdana" w:hAnsi="Verdana"/>
          <w:sz w:val="20"/>
          <w:szCs w:val="20"/>
        </w:rPr>
        <w:t xml:space="preserve">. </w:t>
      </w:r>
      <w:r w:rsidR="009F1398" w:rsidRPr="00F64DD2">
        <w:rPr>
          <w:rFonts w:ascii="Verdana" w:hAnsi="Verdana"/>
          <w:sz w:val="20"/>
          <w:szCs w:val="20"/>
        </w:rPr>
        <w:t>Полученото отличие</w:t>
      </w:r>
      <w:r w:rsidRPr="00F64DD2">
        <w:rPr>
          <w:rFonts w:ascii="Verdana" w:hAnsi="Verdana"/>
          <w:sz w:val="20"/>
          <w:szCs w:val="20"/>
        </w:rPr>
        <w:t xml:space="preserve"> е признание за </w:t>
      </w:r>
      <w:r w:rsidR="009F1398" w:rsidRPr="00F64DD2">
        <w:rPr>
          <w:rFonts w:ascii="Verdana" w:hAnsi="Verdana"/>
          <w:sz w:val="20"/>
          <w:szCs w:val="20"/>
        </w:rPr>
        <w:t>приноса</w:t>
      </w:r>
      <w:r w:rsidRPr="00F64DD2">
        <w:rPr>
          <w:rFonts w:ascii="Verdana" w:hAnsi="Verdana"/>
          <w:sz w:val="20"/>
          <w:szCs w:val="20"/>
        </w:rPr>
        <w:t xml:space="preserve"> на целия екип на А1</w:t>
      </w:r>
      <w:r w:rsidR="009F1398" w:rsidRPr="00F64DD2">
        <w:rPr>
          <w:rFonts w:ascii="Verdana" w:hAnsi="Verdana"/>
          <w:sz w:val="20"/>
          <w:szCs w:val="20"/>
        </w:rPr>
        <w:t>,</w:t>
      </w:r>
      <w:r w:rsidRPr="00F64DD2">
        <w:rPr>
          <w:rFonts w:ascii="Verdana" w:hAnsi="Verdana"/>
          <w:sz w:val="20"/>
          <w:szCs w:val="20"/>
        </w:rPr>
        <w:t xml:space="preserve"> на нашите партньори от неправителствения сектор</w:t>
      </w:r>
      <w:r w:rsidR="009F1398" w:rsidRPr="00F64DD2">
        <w:rPr>
          <w:rFonts w:ascii="Verdana" w:hAnsi="Verdana"/>
          <w:sz w:val="20"/>
          <w:szCs w:val="20"/>
        </w:rPr>
        <w:t>, но</w:t>
      </w:r>
      <w:r w:rsidRPr="00F64DD2">
        <w:rPr>
          <w:rFonts w:ascii="Verdana" w:hAnsi="Verdana"/>
          <w:sz w:val="20"/>
          <w:szCs w:val="20"/>
        </w:rPr>
        <w:t xml:space="preserve"> и </w:t>
      </w:r>
      <w:r w:rsidR="009F1398" w:rsidRPr="00F64DD2">
        <w:rPr>
          <w:rFonts w:ascii="Verdana" w:hAnsi="Verdana"/>
          <w:sz w:val="20"/>
          <w:szCs w:val="20"/>
        </w:rPr>
        <w:t xml:space="preserve">на </w:t>
      </w:r>
      <w:r w:rsidRPr="00F64DD2">
        <w:rPr>
          <w:rFonts w:ascii="Verdana" w:hAnsi="Verdana"/>
          <w:sz w:val="20"/>
          <w:szCs w:val="20"/>
        </w:rPr>
        <w:t>клиенти</w:t>
      </w:r>
      <w:r w:rsidR="009F1398" w:rsidRPr="00F64DD2">
        <w:rPr>
          <w:rFonts w:ascii="Verdana" w:hAnsi="Verdana"/>
          <w:sz w:val="20"/>
          <w:szCs w:val="20"/>
        </w:rPr>
        <w:t>те</w:t>
      </w:r>
      <w:r w:rsidRPr="00F64DD2">
        <w:rPr>
          <w:rFonts w:ascii="Verdana" w:hAnsi="Verdana"/>
          <w:sz w:val="20"/>
          <w:szCs w:val="20"/>
        </w:rPr>
        <w:t xml:space="preserve">, </w:t>
      </w:r>
      <w:r w:rsidR="009F1398" w:rsidRPr="00F64DD2">
        <w:rPr>
          <w:rFonts w:ascii="Verdana" w:hAnsi="Verdana"/>
          <w:sz w:val="20"/>
          <w:szCs w:val="20"/>
        </w:rPr>
        <w:t xml:space="preserve">заедно с </w:t>
      </w:r>
      <w:r w:rsidRPr="00F64DD2">
        <w:rPr>
          <w:rFonts w:ascii="Verdana" w:hAnsi="Verdana"/>
          <w:sz w:val="20"/>
          <w:szCs w:val="20"/>
        </w:rPr>
        <w:t xml:space="preserve">които </w:t>
      </w:r>
      <w:r w:rsidR="009F1398" w:rsidRPr="00F64DD2">
        <w:rPr>
          <w:rFonts w:ascii="Verdana" w:hAnsi="Verdana"/>
          <w:sz w:val="20"/>
          <w:szCs w:val="20"/>
        </w:rPr>
        <w:t>подкрепяме</w:t>
      </w:r>
      <w:r w:rsidRPr="00F64DD2">
        <w:rPr>
          <w:rFonts w:ascii="Verdana" w:hAnsi="Verdana"/>
          <w:sz w:val="20"/>
          <w:szCs w:val="20"/>
        </w:rPr>
        <w:t xml:space="preserve"> по-добро</w:t>
      </w:r>
      <w:r w:rsidR="009F1398" w:rsidRPr="00F64DD2">
        <w:rPr>
          <w:rFonts w:ascii="Verdana" w:hAnsi="Verdana"/>
          <w:sz w:val="20"/>
          <w:szCs w:val="20"/>
        </w:rPr>
        <w:t>то</w:t>
      </w:r>
      <w:r w:rsidRPr="00F64DD2">
        <w:rPr>
          <w:rFonts w:ascii="Verdana" w:hAnsi="Verdana"/>
          <w:sz w:val="20"/>
          <w:szCs w:val="20"/>
        </w:rPr>
        <w:t xml:space="preserve"> бъдеще. </w:t>
      </w:r>
      <w:r w:rsidR="009323F6" w:rsidRPr="00F64DD2">
        <w:rPr>
          <w:rFonts w:ascii="Verdana" w:hAnsi="Verdana"/>
          <w:sz w:val="20"/>
          <w:szCs w:val="20"/>
        </w:rPr>
        <w:t>Щ</w:t>
      </w:r>
      <w:r w:rsidR="00FD7ED7" w:rsidRPr="00F64DD2">
        <w:rPr>
          <w:rFonts w:ascii="Verdana" w:hAnsi="Verdana"/>
          <w:sz w:val="20"/>
          <w:szCs w:val="20"/>
        </w:rPr>
        <w:t xml:space="preserve">е продължим да </w:t>
      </w:r>
      <w:r w:rsidR="00C3277F" w:rsidRPr="00F64DD2">
        <w:rPr>
          <w:rFonts w:ascii="Verdana" w:hAnsi="Verdana"/>
          <w:sz w:val="20"/>
          <w:szCs w:val="20"/>
        </w:rPr>
        <w:t>развиваме</w:t>
      </w:r>
      <w:r w:rsidR="00FD7ED7" w:rsidRPr="00F64DD2">
        <w:rPr>
          <w:rFonts w:ascii="Verdana" w:hAnsi="Verdana"/>
          <w:sz w:val="20"/>
          <w:szCs w:val="20"/>
        </w:rPr>
        <w:t xml:space="preserve"> нашите дарителски програми</w:t>
      </w:r>
      <w:r w:rsidR="00820E10" w:rsidRPr="00F64DD2">
        <w:rPr>
          <w:rFonts w:ascii="Verdana" w:hAnsi="Verdana"/>
          <w:sz w:val="20"/>
          <w:szCs w:val="20"/>
        </w:rPr>
        <w:t xml:space="preserve"> и да бъдем пример за мащабна подкрепа</w:t>
      </w:r>
      <w:r w:rsidR="00FD7ED7" w:rsidRPr="00F64DD2">
        <w:rPr>
          <w:rFonts w:ascii="Verdana" w:hAnsi="Verdana"/>
          <w:sz w:val="20"/>
          <w:szCs w:val="20"/>
        </w:rPr>
        <w:t xml:space="preserve">, защото заедно </w:t>
      </w:r>
      <w:r w:rsidR="00C3277F" w:rsidRPr="00F64DD2">
        <w:rPr>
          <w:rFonts w:ascii="Verdana" w:hAnsi="Verdana"/>
          <w:sz w:val="20"/>
          <w:szCs w:val="20"/>
        </w:rPr>
        <w:t>можем повече“.</w:t>
      </w:r>
    </w:p>
    <w:p w14:paraId="2A8A7B31" w14:textId="3E8DD6A5" w:rsidR="00820E10" w:rsidRPr="00F64DD2" w:rsidRDefault="00960FD9" w:rsidP="005F4D76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F64DD2">
        <w:rPr>
          <w:rFonts w:ascii="Verdana" w:hAnsi="Verdana"/>
          <w:b/>
          <w:sz w:val="20"/>
          <w:szCs w:val="20"/>
          <w:lang w:val="bg-BG"/>
        </w:rPr>
        <w:t>Дарителски проекти със значим социален ефект</w:t>
      </w:r>
    </w:p>
    <w:p w14:paraId="47F83119" w14:textId="62705CB8" w:rsidR="009A7192" w:rsidRPr="00F64DD2" w:rsidRDefault="009A7192" w:rsidP="00820E10">
      <w:pPr>
        <w:pStyle w:val="NormalWeb"/>
        <w:jc w:val="both"/>
        <w:rPr>
          <w:rFonts w:ascii="Verdana" w:hAnsi="Verdana"/>
          <w:sz w:val="20"/>
          <w:szCs w:val="20"/>
        </w:rPr>
      </w:pPr>
      <w:r w:rsidRPr="00F64DD2">
        <w:rPr>
          <w:rFonts w:ascii="Verdana" w:hAnsi="Verdana"/>
          <w:sz w:val="20"/>
          <w:szCs w:val="20"/>
        </w:rPr>
        <w:t>Ключово</w:t>
      </w:r>
      <w:r w:rsidR="00261EBB" w:rsidRPr="00F64DD2">
        <w:rPr>
          <w:rFonts w:ascii="Verdana" w:hAnsi="Verdana"/>
          <w:sz w:val="20"/>
          <w:szCs w:val="20"/>
        </w:rPr>
        <w:t xml:space="preserve"> постижени</w:t>
      </w:r>
      <w:r w:rsidRPr="00F64DD2">
        <w:rPr>
          <w:rFonts w:ascii="Verdana" w:hAnsi="Verdana"/>
          <w:sz w:val="20"/>
          <w:szCs w:val="20"/>
        </w:rPr>
        <w:t>е</w:t>
      </w:r>
      <w:r w:rsidR="00261EBB" w:rsidRPr="00F64DD2">
        <w:rPr>
          <w:rFonts w:ascii="Verdana" w:hAnsi="Verdana"/>
          <w:sz w:val="20"/>
          <w:szCs w:val="20"/>
        </w:rPr>
        <w:t xml:space="preserve"> на компанията е програмата за редовно дарителство, която вече 22 години обединява </w:t>
      </w:r>
      <w:r w:rsidR="007764EE" w:rsidRPr="00F64DD2">
        <w:rPr>
          <w:rFonts w:ascii="Verdana" w:hAnsi="Verdana"/>
          <w:sz w:val="20"/>
          <w:szCs w:val="20"/>
        </w:rPr>
        <w:t>месечните дарения на стотици</w:t>
      </w:r>
      <w:r w:rsidR="00261EBB" w:rsidRPr="00F64DD2">
        <w:rPr>
          <w:rFonts w:ascii="Verdana" w:hAnsi="Verdana"/>
          <w:sz w:val="20"/>
          <w:szCs w:val="20"/>
        </w:rPr>
        <w:t xml:space="preserve"> служители. През изминалата година, чрез ежемесечни дарения и подкрепата на А1, са събрани и дарени общо 140 000 лева за 11 значими каузи</w:t>
      </w:r>
      <w:r w:rsidR="007764EE" w:rsidRPr="00F64DD2">
        <w:rPr>
          <w:rFonts w:ascii="Verdana" w:hAnsi="Verdana"/>
          <w:sz w:val="20"/>
          <w:szCs w:val="20"/>
        </w:rPr>
        <w:t>.</w:t>
      </w:r>
    </w:p>
    <w:p w14:paraId="1BD6C246" w14:textId="560BC6E0" w:rsidR="00261EBB" w:rsidRPr="00F64DD2" w:rsidRDefault="009F42EC" w:rsidP="005F4D76">
      <w:pPr>
        <w:pStyle w:val="NormalWeb"/>
        <w:jc w:val="both"/>
        <w:rPr>
          <w:rFonts w:ascii="Verdana" w:hAnsi="Verdana"/>
          <w:sz w:val="20"/>
          <w:szCs w:val="20"/>
        </w:rPr>
      </w:pPr>
      <w:r w:rsidRPr="00F64DD2">
        <w:rPr>
          <w:rFonts w:ascii="Verdana" w:hAnsi="Verdana"/>
          <w:sz w:val="20"/>
          <w:szCs w:val="20"/>
        </w:rPr>
        <w:t>Емблематична за компанията е и кампанията „Дари за децата, А1 ще удвои сумата“, която през изминалата година чрез платформата „Моят А1“ осигури 150 000 лева за обновяване на педиатричното отделение в МБАЛ – Ботевград. Кампанията продължава и тази година с още по-улеснени условия за дарение – всеки клиент може да дари през Моят А1 сума по избор до 31 декември, а</w:t>
      </w:r>
      <w:r w:rsidRPr="00F64DD2">
        <w:t xml:space="preserve"> </w:t>
      </w:r>
      <w:r w:rsidR="007764EE" w:rsidRPr="00F64DD2">
        <w:rPr>
          <w:rFonts w:ascii="Verdana" w:hAnsi="Verdana"/>
          <w:sz w:val="20"/>
          <w:szCs w:val="20"/>
        </w:rPr>
        <w:t>компанията ще</w:t>
      </w:r>
      <w:r w:rsidR="00261EBB" w:rsidRPr="00F64DD2">
        <w:rPr>
          <w:rFonts w:ascii="Verdana" w:hAnsi="Verdana"/>
          <w:sz w:val="20"/>
          <w:szCs w:val="20"/>
        </w:rPr>
        <w:t xml:space="preserve"> </w:t>
      </w:r>
      <w:r w:rsidRPr="00F64DD2">
        <w:rPr>
          <w:rFonts w:ascii="Verdana" w:hAnsi="Verdana"/>
          <w:sz w:val="20"/>
          <w:szCs w:val="20"/>
        </w:rPr>
        <w:t xml:space="preserve">я </w:t>
      </w:r>
      <w:r w:rsidR="00261EBB" w:rsidRPr="00F64DD2">
        <w:rPr>
          <w:rFonts w:ascii="Verdana" w:hAnsi="Verdana"/>
          <w:sz w:val="20"/>
          <w:szCs w:val="20"/>
        </w:rPr>
        <w:t>удвои.</w:t>
      </w:r>
    </w:p>
    <w:p w14:paraId="19595694" w14:textId="0F243D47" w:rsidR="007764EE" w:rsidRPr="00F64DD2" w:rsidRDefault="009F42EC" w:rsidP="005F4D76">
      <w:pPr>
        <w:pStyle w:val="NormalWeb"/>
        <w:jc w:val="both"/>
        <w:rPr>
          <w:rFonts w:ascii="Verdana" w:hAnsi="Verdana"/>
          <w:sz w:val="20"/>
          <w:szCs w:val="20"/>
        </w:rPr>
      </w:pPr>
      <w:r w:rsidRPr="00F64DD2">
        <w:rPr>
          <w:rFonts w:ascii="Verdana" w:hAnsi="Verdana"/>
          <w:sz w:val="20"/>
          <w:szCs w:val="20"/>
        </w:rPr>
        <w:t xml:space="preserve">А1 е дългогодишен партньор на Националната асоциация за приемна грижа (НАПГ), като подкрепя създаването на стабилна семейна среда за деца в риск. За последните 10 </w:t>
      </w:r>
      <w:r w:rsidRPr="00F64DD2">
        <w:rPr>
          <w:rFonts w:ascii="Verdana" w:hAnsi="Verdana"/>
          <w:sz w:val="20"/>
          <w:szCs w:val="20"/>
        </w:rPr>
        <w:lastRenderedPageBreak/>
        <w:t>години компанията е инвестирала над половин милион лева в дейности като национални лагери за приемни деца и младежи, кариерно консултиране и специални церемонии за приемни семейства. Дългосрочната подкрепа дава възможност на</w:t>
      </w:r>
      <w:r w:rsidR="003F688F" w:rsidRPr="00F64DD2">
        <w:rPr>
          <w:rFonts w:ascii="Verdana" w:hAnsi="Verdana"/>
          <w:sz w:val="20"/>
          <w:szCs w:val="20"/>
        </w:rPr>
        <w:t xml:space="preserve"> повече деца </w:t>
      </w:r>
      <w:r w:rsidR="00034E1C" w:rsidRPr="00F64DD2">
        <w:rPr>
          <w:rFonts w:ascii="Verdana" w:hAnsi="Verdana"/>
          <w:sz w:val="20"/>
          <w:szCs w:val="20"/>
        </w:rPr>
        <w:t xml:space="preserve">с труден старт в живота </w:t>
      </w:r>
      <w:r w:rsidR="003F688F" w:rsidRPr="00F64DD2">
        <w:rPr>
          <w:rFonts w:ascii="Verdana" w:hAnsi="Verdana"/>
          <w:sz w:val="20"/>
          <w:szCs w:val="20"/>
        </w:rPr>
        <w:t xml:space="preserve">да </w:t>
      </w:r>
      <w:r w:rsidR="00F336DB" w:rsidRPr="00F64DD2">
        <w:rPr>
          <w:rFonts w:ascii="Verdana" w:hAnsi="Verdana"/>
          <w:sz w:val="20"/>
          <w:szCs w:val="20"/>
        </w:rPr>
        <w:t>растат, обградени от топлота и обич в приемните си семейства</w:t>
      </w:r>
      <w:r w:rsidR="001960C7" w:rsidRPr="00F64DD2">
        <w:rPr>
          <w:rFonts w:ascii="Verdana" w:hAnsi="Verdana"/>
          <w:sz w:val="20"/>
          <w:szCs w:val="20"/>
        </w:rPr>
        <w:t>.</w:t>
      </w:r>
    </w:p>
    <w:p w14:paraId="3524C9F7" w14:textId="4B6FAC5A" w:rsidR="006F3E27" w:rsidRPr="00F64DD2" w:rsidRDefault="001960C7" w:rsidP="005F4D76">
      <w:pPr>
        <w:pStyle w:val="NormalWeb"/>
        <w:jc w:val="both"/>
      </w:pPr>
      <w:r w:rsidRPr="00F64DD2">
        <w:rPr>
          <w:rFonts w:ascii="Verdana" w:hAnsi="Verdana"/>
          <w:sz w:val="20"/>
          <w:szCs w:val="20"/>
        </w:rPr>
        <w:t>Корпоративното доброволчество е друг аспект в социално отговорната политика на А1. През 2023 г. компанията надгради своята доброволческа програма, в която вече са помогнали над 1 000 души – служители, техните семейства и местните общности.</w:t>
      </w:r>
      <w:r w:rsidR="00C3277F" w:rsidRPr="00F64DD2">
        <w:rPr>
          <w:rFonts w:ascii="Verdana" w:hAnsi="Verdana"/>
          <w:sz w:val="20"/>
          <w:szCs w:val="20"/>
        </w:rPr>
        <w:t xml:space="preserve"> </w:t>
      </w:r>
      <w:r w:rsidR="009323F6" w:rsidRPr="00F64DD2">
        <w:rPr>
          <w:rFonts w:ascii="Verdana" w:hAnsi="Verdana"/>
          <w:sz w:val="20"/>
          <w:szCs w:val="20"/>
        </w:rPr>
        <w:t xml:space="preserve">Програмата #ПомагамеЗА1 е насочена към екипа на А1 и </w:t>
      </w:r>
      <w:r w:rsidR="007764EE" w:rsidRPr="00F64DD2">
        <w:rPr>
          <w:rFonts w:ascii="Verdana" w:hAnsi="Verdana"/>
          <w:sz w:val="20"/>
          <w:szCs w:val="20"/>
        </w:rPr>
        <w:t xml:space="preserve">включва всички начини за подкрепа на социални каузи вътре в компанията. Резултатите от двете направления и разнообразните инициативи утвърждават А1 като </w:t>
      </w:r>
      <w:r w:rsidR="00261EBB" w:rsidRPr="00F64DD2">
        <w:rPr>
          <w:rFonts w:ascii="Verdana" w:hAnsi="Verdana"/>
          <w:sz w:val="20"/>
          <w:szCs w:val="20"/>
        </w:rPr>
        <w:t>компания, която създава реална и дълготрайна промяна в България</w:t>
      </w:r>
      <w:r w:rsidR="002F443A" w:rsidRPr="00F64DD2">
        <w:rPr>
          <w:rFonts w:ascii="Verdana" w:hAnsi="Verdana"/>
          <w:sz w:val="20"/>
          <w:szCs w:val="20"/>
        </w:rPr>
        <w:t>.</w:t>
      </w:r>
    </w:p>
    <w:p w14:paraId="497F6BAB" w14:textId="5B90B9DF" w:rsidR="00C3277F" w:rsidRPr="00F64DD2" w:rsidRDefault="00C3277F" w:rsidP="00C3277F">
      <w:pPr>
        <w:jc w:val="both"/>
        <w:rPr>
          <w:rFonts w:ascii="Verdana" w:hAnsi="Verdana"/>
          <w:sz w:val="20"/>
          <w:szCs w:val="20"/>
          <w:lang w:val="bg-BG"/>
        </w:rPr>
      </w:pPr>
      <w:r w:rsidRPr="00F64DD2">
        <w:rPr>
          <w:rFonts w:ascii="Verdana" w:hAnsi="Verdana"/>
          <w:sz w:val="20"/>
          <w:szCs w:val="20"/>
          <w:lang w:val="bg-BG"/>
        </w:rPr>
        <w:t xml:space="preserve">Конкурсът „Корпоративен дарител“ отличава компании, които поставят високи стандарти в корпоративното дарителство и социалната отговорност, и популяризира добрите практики в България. В тазгодишното издание на конкурса бяха получени </w:t>
      </w:r>
      <w:r w:rsidR="00F80CAE" w:rsidRPr="00F64DD2">
        <w:rPr>
          <w:rFonts w:ascii="Verdana" w:hAnsi="Verdana"/>
          <w:sz w:val="20"/>
          <w:szCs w:val="20"/>
          <w:lang w:val="bg-BG"/>
        </w:rPr>
        <w:t>40</w:t>
      </w:r>
      <w:r w:rsidRPr="00F64DD2">
        <w:rPr>
          <w:rFonts w:ascii="Verdana" w:hAnsi="Verdana"/>
          <w:sz w:val="20"/>
          <w:szCs w:val="20"/>
          <w:lang w:val="bg-BG"/>
        </w:rPr>
        <w:t xml:space="preserve"> номинации. Програмата на А1 беше отличена в най-оспорваната категория - „Разнообразие в подходите за дарителска подкрепа“, в която бяха получени още </w:t>
      </w:r>
      <w:r w:rsidR="00F80CAE" w:rsidRPr="00F64DD2">
        <w:rPr>
          <w:rFonts w:ascii="Verdana" w:hAnsi="Verdana"/>
          <w:sz w:val="20"/>
          <w:szCs w:val="20"/>
          <w:lang w:val="bg-BG"/>
        </w:rPr>
        <w:t>12</w:t>
      </w:r>
      <w:r w:rsidRPr="00F64DD2">
        <w:rPr>
          <w:rFonts w:ascii="Verdana" w:hAnsi="Verdana"/>
          <w:sz w:val="20"/>
          <w:szCs w:val="20"/>
          <w:lang w:val="bg-BG"/>
        </w:rPr>
        <w:t xml:space="preserve"> кандидатури. Качествените категории в конкурса се оценяват от експертно жури, а в критериите за класиране в конкурса са отразени и стандартите за дарителски практики на БДФ.</w:t>
      </w:r>
    </w:p>
    <w:p w14:paraId="47F1897B" w14:textId="18340A14" w:rsidR="006670BA" w:rsidRPr="00F64DD2" w:rsidRDefault="006670BA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858268" w14:textId="562DAD15" w:rsidR="009F42EC" w:rsidRPr="00F64DD2" w:rsidRDefault="009F42EC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3155D4DF" w14:textId="3E59EEF5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30F098" w14:textId="3F8AA48D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44D78AF1" w14:textId="1BFA119A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6381F073" w14:textId="0AF24BC4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F7B851" w14:textId="77777777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5BC7B2F6" w14:textId="77777777" w:rsidR="00C3277F" w:rsidRPr="00F64DD2" w:rsidRDefault="00C3277F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28D0C7F2" w14:textId="09A96CF9" w:rsidR="00C3277F" w:rsidRPr="00F64DD2" w:rsidRDefault="00C3277F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342EDC5D" w14:textId="23FD0E69" w:rsidR="006670BA" w:rsidRPr="00F64DD2" w:rsidRDefault="006670BA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20470F78" w14:textId="0FBBC5A1" w:rsidR="00F80CAE" w:rsidRPr="00F64DD2" w:rsidRDefault="00F80CAE" w:rsidP="004F1BB9">
      <w:pPr>
        <w:jc w:val="both"/>
        <w:rPr>
          <w:rFonts w:ascii="Verdana" w:hAnsi="Verdana"/>
          <w:sz w:val="20"/>
          <w:szCs w:val="20"/>
          <w:lang w:val="bg-BG"/>
        </w:rPr>
      </w:pPr>
    </w:p>
    <w:p w14:paraId="029DB291" w14:textId="646F369D" w:rsidR="008E384E" w:rsidRPr="00F64DD2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F64DD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F64DD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64DD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F64DD2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F64DD2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F64DD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F64DD2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F64DD2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F64DD2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F64DD2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F64DD2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F64DD2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F64DD2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F64DD2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64DD2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F64DD2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F64DD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81585" w14:textId="77777777" w:rsidR="00B815CB" w:rsidRDefault="00B815CB" w:rsidP="00A71C2E">
      <w:pPr>
        <w:spacing w:after="0" w:line="240" w:lineRule="auto"/>
      </w:pPr>
      <w:r>
        <w:separator/>
      </w:r>
    </w:p>
  </w:endnote>
  <w:endnote w:type="continuationSeparator" w:id="0">
    <w:p w14:paraId="0FF47493" w14:textId="77777777" w:rsidR="00B815CB" w:rsidRDefault="00B815CB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0654" w14:textId="77777777" w:rsidR="00B815CB" w:rsidRDefault="00B815CB" w:rsidP="00A71C2E">
      <w:pPr>
        <w:spacing w:after="0" w:line="240" w:lineRule="auto"/>
      </w:pPr>
      <w:r>
        <w:separator/>
      </w:r>
    </w:p>
  </w:footnote>
  <w:footnote w:type="continuationSeparator" w:id="0">
    <w:p w14:paraId="63BF9443" w14:textId="77777777" w:rsidR="00B815CB" w:rsidRDefault="00B815CB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0105E"/>
    <w:multiLevelType w:val="multilevel"/>
    <w:tmpl w:val="23DC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C4A18"/>
    <w:multiLevelType w:val="hybridMultilevel"/>
    <w:tmpl w:val="A35438EC"/>
    <w:lvl w:ilvl="0" w:tplc="4FE22A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5DDD"/>
    <w:multiLevelType w:val="hybridMultilevel"/>
    <w:tmpl w:val="657470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02CE"/>
    <w:multiLevelType w:val="multilevel"/>
    <w:tmpl w:val="830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125531">
    <w:abstractNumId w:val="7"/>
  </w:num>
  <w:num w:numId="2" w16cid:durableId="573197838">
    <w:abstractNumId w:val="6"/>
  </w:num>
  <w:num w:numId="3" w16cid:durableId="1121846551">
    <w:abstractNumId w:val="4"/>
  </w:num>
  <w:num w:numId="4" w16cid:durableId="464474660">
    <w:abstractNumId w:val="9"/>
  </w:num>
  <w:num w:numId="5" w16cid:durableId="17388304">
    <w:abstractNumId w:val="0"/>
  </w:num>
  <w:num w:numId="6" w16cid:durableId="248318062">
    <w:abstractNumId w:val="8"/>
  </w:num>
  <w:num w:numId="7" w16cid:durableId="2119136084">
    <w:abstractNumId w:val="12"/>
  </w:num>
  <w:num w:numId="8" w16cid:durableId="1177186869">
    <w:abstractNumId w:val="2"/>
  </w:num>
  <w:num w:numId="9" w16cid:durableId="13263099">
    <w:abstractNumId w:val="5"/>
  </w:num>
  <w:num w:numId="10" w16cid:durableId="1351638331">
    <w:abstractNumId w:val="3"/>
  </w:num>
  <w:num w:numId="11" w16cid:durableId="2032216579">
    <w:abstractNumId w:val="1"/>
  </w:num>
  <w:num w:numId="12" w16cid:durableId="1971665653">
    <w:abstractNumId w:val="11"/>
  </w:num>
  <w:num w:numId="13" w16cid:durableId="1001935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3A2D"/>
    <w:rsid w:val="00004DDC"/>
    <w:rsid w:val="00016B71"/>
    <w:rsid w:val="00020398"/>
    <w:rsid w:val="00025D99"/>
    <w:rsid w:val="000260E4"/>
    <w:rsid w:val="0003040E"/>
    <w:rsid w:val="00034A6D"/>
    <w:rsid w:val="00034E1C"/>
    <w:rsid w:val="00050DC5"/>
    <w:rsid w:val="00054771"/>
    <w:rsid w:val="0005717B"/>
    <w:rsid w:val="00070B43"/>
    <w:rsid w:val="000734E2"/>
    <w:rsid w:val="00077F07"/>
    <w:rsid w:val="000A283D"/>
    <w:rsid w:val="000D5757"/>
    <w:rsid w:val="000E5A83"/>
    <w:rsid w:val="000F38FB"/>
    <w:rsid w:val="000F5E08"/>
    <w:rsid w:val="00100319"/>
    <w:rsid w:val="0011588A"/>
    <w:rsid w:val="0011735D"/>
    <w:rsid w:val="00145664"/>
    <w:rsid w:val="001508B6"/>
    <w:rsid w:val="001640FF"/>
    <w:rsid w:val="001842B5"/>
    <w:rsid w:val="0018686C"/>
    <w:rsid w:val="00186BCB"/>
    <w:rsid w:val="00192BD6"/>
    <w:rsid w:val="001960C7"/>
    <w:rsid w:val="001A2A8A"/>
    <w:rsid w:val="001A64B5"/>
    <w:rsid w:val="001C2684"/>
    <w:rsid w:val="001D1E44"/>
    <w:rsid w:val="001D65B4"/>
    <w:rsid w:val="001F518A"/>
    <w:rsid w:val="001F6443"/>
    <w:rsid w:val="00201DC8"/>
    <w:rsid w:val="00211322"/>
    <w:rsid w:val="00211740"/>
    <w:rsid w:val="00211792"/>
    <w:rsid w:val="00227D44"/>
    <w:rsid w:val="002376E5"/>
    <w:rsid w:val="0024229A"/>
    <w:rsid w:val="00242F92"/>
    <w:rsid w:val="002470EE"/>
    <w:rsid w:val="00251825"/>
    <w:rsid w:val="00252A26"/>
    <w:rsid w:val="00261EBB"/>
    <w:rsid w:val="00272441"/>
    <w:rsid w:val="002811B5"/>
    <w:rsid w:val="0028778C"/>
    <w:rsid w:val="00287F7A"/>
    <w:rsid w:val="00293562"/>
    <w:rsid w:val="002A1285"/>
    <w:rsid w:val="002C2A8E"/>
    <w:rsid w:val="002D2E3C"/>
    <w:rsid w:val="002E2D54"/>
    <w:rsid w:val="002E5666"/>
    <w:rsid w:val="002F443A"/>
    <w:rsid w:val="00303E43"/>
    <w:rsid w:val="00305C14"/>
    <w:rsid w:val="00306D86"/>
    <w:rsid w:val="00312799"/>
    <w:rsid w:val="00314D13"/>
    <w:rsid w:val="00317EC4"/>
    <w:rsid w:val="0032197E"/>
    <w:rsid w:val="00321B27"/>
    <w:rsid w:val="00335E3A"/>
    <w:rsid w:val="00340E1D"/>
    <w:rsid w:val="00344673"/>
    <w:rsid w:val="00365D12"/>
    <w:rsid w:val="00367DE1"/>
    <w:rsid w:val="00385A4A"/>
    <w:rsid w:val="00385AAC"/>
    <w:rsid w:val="003938C2"/>
    <w:rsid w:val="003946D5"/>
    <w:rsid w:val="00397EA9"/>
    <w:rsid w:val="003C3084"/>
    <w:rsid w:val="003C3E00"/>
    <w:rsid w:val="003C7368"/>
    <w:rsid w:val="003D3389"/>
    <w:rsid w:val="003D62EF"/>
    <w:rsid w:val="003D7816"/>
    <w:rsid w:val="003E0733"/>
    <w:rsid w:val="003E3654"/>
    <w:rsid w:val="003E4AAF"/>
    <w:rsid w:val="003F688F"/>
    <w:rsid w:val="003F69BF"/>
    <w:rsid w:val="00410131"/>
    <w:rsid w:val="00411089"/>
    <w:rsid w:val="00412CCF"/>
    <w:rsid w:val="0041451E"/>
    <w:rsid w:val="004222F8"/>
    <w:rsid w:val="004260AB"/>
    <w:rsid w:val="0043240C"/>
    <w:rsid w:val="00435287"/>
    <w:rsid w:val="00442895"/>
    <w:rsid w:val="00471388"/>
    <w:rsid w:val="00475B8B"/>
    <w:rsid w:val="00482FC6"/>
    <w:rsid w:val="00486675"/>
    <w:rsid w:val="004A2B9C"/>
    <w:rsid w:val="004B36F6"/>
    <w:rsid w:val="004B39B5"/>
    <w:rsid w:val="004B56FF"/>
    <w:rsid w:val="004C46ED"/>
    <w:rsid w:val="004C5339"/>
    <w:rsid w:val="004D0CE6"/>
    <w:rsid w:val="004D2515"/>
    <w:rsid w:val="004D7463"/>
    <w:rsid w:val="004E0870"/>
    <w:rsid w:val="004E5042"/>
    <w:rsid w:val="004F0CFF"/>
    <w:rsid w:val="004F1BB9"/>
    <w:rsid w:val="004F22C1"/>
    <w:rsid w:val="004F76C9"/>
    <w:rsid w:val="0050260C"/>
    <w:rsid w:val="00502A52"/>
    <w:rsid w:val="005138F2"/>
    <w:rsid w:val="005240EB"/>
    <w:rsid w:val="005364E4"/>
    <w:rsid w:val="00540D32"/>
    <w:rsid w:val="00551271"/>
    <w:rsid w:val="00554C44"/>
    <w:rsid w:val="00555F21"/>
    <w:rsid w:val="00572DE3"/>
    <w:rsid w:val="005838EF"/>
    <w:rsid w:val="00594CAD"/>
    <w:rsid w:val="005A0B39"/>
    <w:rsid w:val="005A36C1"/>
    <w:rsid w:val="005A7B2B"/>
    <w:rsid w:val="005B50DF"/>
    <w:rsid w:val="005B7A50"/>
    <w:rsid w:val="005C08FD"/>
    <w:rsid w:val="005C60C4"/>
    <w:rsid w:val="005C72D6"/>
    <w:rsid w:val="005D045F"/>
    <w:rsid w:val="005D6DC0"/>
    <w:rsid w:val="005F3EAE"/>
    <w:rsid w:val="005F4D76"/>
    <w:rsid w:val="006017DC"/>
    <w:rsid w:val="006101B6"/>
    <w:rsid w:val="0061157D"/>
    <w:rsid w:val="00612A4B"/>
    <w:rsid w:val="006146D6"/>
    <w:rsid w:val="00617C1B"/>
    <w:rsid w:val="0062092F"/>
    <w:rsid w:val="00640FC3"/>
    <w:rsid w:val="006465D0"/>
    <w:rsid w:val="0066303E"/>
    <w:rsid w:val="006670BA"/>
    <w:rsid w:val="0066788A"/>
    <w:rsid w:val="00667ADB"/>
    <w:rsid w:val="00670715"/>
    <w:rsid w:val="00670935"/>
    <w:rsid w:val="006835C7"/>
    <w:rsid w:val="00685105"/>
    <w:rsid w:val="00686451"/>
    <w:rsid w:val="006965AC"/>
    <w:rsid w:val="006A46D3"/>
    <w:rsid w:val="006B1CB1"/>
    <w:rsid w:val="006B2667"/>
    <w:rsid w:val="006B5659"/>
    <w:rsid w:val="006C5BF9"/>
    <w:rsid w:val="006D253D"/>
    <w:rsid w:val="006F235C"/>
    <w:rsid w:val="006F2493"/>
    <w:rsid w:val="006F3E27"/>
    <w:rsid w:val="006F58C8"/>
    <w:rsid w:val="006F69FE"/>
    <w:rsid w:val="006F7F5C"/>
    <w:rsid w:val="00706885"/>
    <w:rsid w:val="00712750"/>
    <w:rsid w:val="007210F7"/>
    <w:rsid w:val="007222CB"/>
    <w:rsid w:val="0072295F"/>
    <w:rsid w:val="007329DA"/>
    <w:rsid w:val="00743AE2"/>
    <w:rsid w:val="00766FC4"/>
    <w:rsid w:val="0077030F"/>
    <w:rsid w:val="007764EE"/>
    <w:rsid w:val="0079174E"/>
    <w:rsid w:val="0079176F"/>
    <w:rsid w:val="00794698"/>
    <w:rsid w:val="007A250C"/>
    <w:rsid w:val="007A3C31"/>
    <w:rsid w:val="007A4197"/>
    <w:rsid w:val="007A444D"/>
    <w:rsid w:val="007C03C6"/>
    <w:rsid w:val="007C4F2B"/>
    <w:rsid w:val="007D02EC"/>
    <w:rsid w:val="007D3DBB"/>
    <w:rsid w:val="007D7EA7"/>
    <w:rsid w:val="007D7F00"/>
    <w:rsid w:val="007E4BA2"/>
    <w:rsid w:val="007E53BB"/>
    <w:rsid w:val="007E7137"/>
    <w:rsid w:val="007F25F9"/>
    <w:rsid w:val="00805B8A"/>
    <w:rsid w:val="00813F29"/>
    <w:rsid w:val="00820E10"/>
    <w:rsid w:val="00823D89"/>
    <w:rsid w:val="008302CB"/>
    <w:rsid w:val="00830A6C"/>
    <w:rsid w:val="008327B1"/>
    <w:rsid w:val="0083402B"/>
    <w:rsid w:val="008348FB"/>
    <w:rsid w:val="00834F1D"/>
    <w:rsid w:val="008404A3"/>
    <w:rsid w:val="00843F2B"/>
    <w:rsid w:val="0085075D"/>
    <w:rsid w:val="0085784F"/>
    <w:rsid w:val="008606F7"/>
    <w:rsid w:val="00866A94"/>
    <w:rsid w:val="00890F5C"/>
    <w:rsid w:val="008A15A5"/>
    <w:rsid w:val="008A24B3"/>
    <w:rsid w:val="008A46C1"/>
    <w:rsid w:val="008A73CC"/>
    <w:rsid w:val="008C6561"/>
    <w:rsid w:val="008D15C4"/>
    <w:rsid w:val="008E13E4"/>
    <w:rsid w:val="008E31D8"/>
    <w:rsid w:val="008E384E"/>
    <w:rsid w:val="008F70F7"/>
    <w:rsid w:val="00900A7B"/>
    <w:rsid w:val="00901191"/>
    <w:rsid w:val="00902B71"/>
    <w:rsid w:val="00905AE8"/>
    <w:rsid w:val="00905C10"/>
    <w:rsid w:val="009067C8"/>
    <w:rsid w:val="00910067"/>
    <w:rsid w:val="00910802"/>
    <w:rsid w:val="009111D3"/>
    <w:rsid w:val="00913C00"/>
    <w:rsid w:val="00916351"/>
    <w:rsid w:val="0092160E"/>
    <w:rsid w:val="009220FF"/>
    <w:rsid w:val="00930487"/>
    <w:rsid w:val="009323F6"/>
    <w:rsid w:val="009458A9"/>
    <w:rsid w:val="0095412A"/>
    <w:rsid w:val="009576CA"/>
    <w:rsid w:val="0096098F"/>
    <w:rsid w:val="00960FD9"/>
    <w:rsid w:val="00962741"/>
    <w:rsid w:val="00963054"/>
    <w:rsid w:val="00977121"/>
    <w:rsid w:val="0098736C"/>
    <w:rsid w:val="00991058"/>
    <w:rsid w:val="00994CAC"/>
    <w:rsid w:val="009A047F"/>
    <w:rsid w:val="009A59E4"/>
    <w:rsid w:val="009A7192"/>
    <w:rsid w:val="009B3D70"/>
    <w:rsid w:val="009C1466"/>
    <w:rsid w:val="009C566A"/>
    <w:rsid w:val="009D28A5"/>
    <w:rsid w:val="009D407B"/>
    <w:rsid w:val="009E130A"/>
    <w:rsid w:val="009E14F7"/>
    <w:rsid w:val="009E272B"/>
    <w:rsid w:val="009E4463"/>
    <w:rsid w:val="009E5015"/>
    <w:rsid w:val="009F1398"/>
    <w:rsid w:val="009F42EC"/>
    <w:rsid w:val="00A14AFE"/>
    <w:rsid w:val="00A3273C"/>
    <w:rsid w:val="00A35C38"/>
    <w:rsid w:val="00A36FE6"/>
    <w:rsid w:val="00A41F7D"/>
    <w:rsid w:val="00A46CCE"/>
    <w:rsid w:val="00A53946"/>
    <w:rsid w:val="00A5605D"/>
    <w:rsid w:val="00A70001"/>
    <w:rsid w:val="00A71C2E"/>
    <w:rsid w:val="00A73352"/>
    <w:rsid w:val="00A8346A"/>
    <w:rsid w:val="00A92F1C"/>
    <w:rsid w:val="00AA73DD"/>
    <w:rsid w:val="00AB28FB"/>
    <w:rsid w:val="00AB4BC5"/>
    <w:rsid w:val="00AC4F0B"/>
    <w:rsid w:val="00AE6EA5"/>
    <w:rsid w:val="00AF11FF"/>
    <w:rsid w:val="00AF53FD"/>
    <w:rsid w:val="00B07D46"/>
    <w:rsid w:val="00B13347"/>
    <w:rsid w:val="00B25302"/>
    <w:rsid w:val="00B407B7"/>
    <w:rsid w:val="00B41C31"/>
    <w:rsid w:val="00B47926"/>
    <w:rsid w:val="00B56CA6"/>
    <w:rsid w:val="00B639AB"/>
    <w:rsid w:val="00B72527"/>
    <w:rsid w:val="00B80381"/>
    <w:rsid w:val="00B815CB"/>
    <w:rsid w:val="00B840E1"/>
    <w:rsid w:val="00B845F1"/>
    <w:rsid w:val="00B907E6"/>
    <w:rsid w:val="00B92E5C"/>
    <w:rsid w:val="00B95FFC"/>
    <w:rsid w:val="00BA3522"/>
    <w:rsid w:val="00BA5263"/>
    <w:rsid w:val="00BB07EE"/>
    <w:rsid w:val="00BC2506"/>
    <w:rsid w:val="00BC3296"/>
    <w:rsid w:val="00BD2386"/>
    <w:rsid w:val="00BE132F"/>
    <w:rsid w:val="00C07CC4"/>
    <w:rsid w:val="00C1375D"/>
    <w:rsid w:val="00C17F77"/>
    <w:rsid w:val="00C3100E"/>
    <w:rsid w:val="00C3277F"/>
    <w:rsid w:val="00C35251"/>
    <w:rsid w:val="00C42C22"/>
    <w:rsid w:val="00C42E6F"/>
    <w:rsid w:val="00C54503"/>
    <w:rsid w:val="00C609D8"/>
    <w:rsid w:val="00C82855"/>
    <w:rsid w:val="00C85C05"/>
    <w:rsid w:val="00C93839"/>
    <w:rsid w:val="00CA76C1"/>
    <w:rsid w:val="00CA797E"/>
    <w:rsid w:val="00CB272E"/>
    <w:rsid w:val="00CC03AA"/>
    <w:rsid w:val="00CD2599"/>
    <w:rsid w:val="00CD559E"/>
    <w:rsid w:val="00CE1666"/>
    <w:rsid w:val="00CE732D"/>
    <w:rsid w:val="00CF013E"/>
    <w:rsid w:val="00CF54F3"/>
    <w:rsid w:val="00D03469"/>
    <w:rsid w:val="00D03AF8"/>
    <w:rsid w:val="00D14693"/>
    <w:rsid w:val="00D16173"/>
    <w:rsid w:val="00D21171"/>
    <w:rsid w:val="00D2125C"/>
    <w:rsid w:val="00D21EF0"/>
    <w:rsid w:val="00D303F2"/>
    <w:rsid w:val="00D349C6"/>
    <w:rsid w:val="00D53C2F"/>
    <w:rsid w:val="00D643B6"/>
    <w:rsid w:val="00D64B06"/>
    <w:rsid w:val="00D66A50"/>
    <w:rsid w:val="00D83EBF"/>
    <w:rsid w:val="00D87D1D"/>
    <w:rsid w:val="00D92E8F"/>
    <w:rsid w:val="00DA50D2"/>
    <w:rsid w:val="00DC4DBE"/>
    <w:rsid w:val="00DC6779"/>
    <w:rsid w:val="00DC7BC1"/>
    <w:rsid w:val="00DE6F74"/>
    <w:rsid w:val="00DE7643"/>
    <w:rsid w:val="00DF6610"/>
    <w:rsid w:val="00E00C5C"/>
    <w:rsid w:val="00E15706"/>
    <w:rsid w:val="00E47AEB"/>
    <w:rsid w:val="00E53C46"/>
    <w:rsid w:val="00E61B5A"/>
    <w:rsid w:val="00E7743C"/>
    <w:rsid w:val="00E8319F"/>
    <w:rsid w:val="00E94891"/>
    <w:rsid w:val="00EA1116"/>
    <w:rsid w:val="00EA3D8B"/>
    <w:rsid w:val="00EB6D29"/>
    <w:rsid w:val="00EC38AE"/>
    <w:rsid w:val="00EF5208"/>
    <w:rsid w:val="00F148A2"/>
    <w:rsid w:val="00F20884"/>
    <w:rsid w:val="00F208E9"/>
    <w:rsid w:val="00F23672"/>
    <w:rsid w:val="00F2500A"/>
    <w:rsid w:val="00F30E8F"/>
    <w:rsid w:val="00F32EAC"/>
    <w:rsid w:val="00F336DB"/>
    <w:rsid w:val="00F3496F"/>
    <w:rsid w:val="00F368BA"/>
    <w:rsid w:val="00F4468C"/>
    <w:rsid w:val="00F55944"/>
    <w:rsid w:val="00F63377"/>
    <w:rsid w:val="00F64851"/>
    <w:rsid w:val="00F64DD2"/>
    <w:rsid w:val="00F654DD"/>
    <w:rsid w:val="00F65A2C"/>
    <w:rsid w:val="00F709E2"/>
    <w:rsid w:val="00F726AF"/>
    <w:rsid w:val="00F80CAE"/>
    <w:rsid w:val="00F907CB"/>
    <w:rsid w:val="00F9084B"/>
    <w:rsid w:val="00F90941"/>
    <w:rsid w:val="00F94BDE"/>
    <w:rsid w:val="00FA13C5"/>
    <w:rsid w:val="00FA32B3"/>
    <w:rsid w:val="00FA7D30"/>
    <w:rsid w:val="00FB14A8"/>
    <w:rsid w:val="00FB5A1E"/>
    <w:rsid w:val="00FD5187"/>
    <w:rsid w:val="00FD5853"/>
    <w:rsid w:val="00FD7ED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18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1842B5"/>
    <w:rPr>
      <w:i/>
      <w:iCs/>
    </w:rPr>
  </w:style>
  <w:style w:type="character" w:styleId="Strong">
    <w:name w:val="Strong"/>
    <w:basedOn w:val="DefaultParagraphFont"/>
    <w:uiPriority w:val="22"/>
    <w:qFormat/>
    <w:rsid w:val="001842B5"/>
    <w:rPr>
      <w:b/>
      <w:bCs/>
    </w:rPr>
  </w:style>
  <w:style w:type="character" w:customStyle="1" w:styleId="cf01">
    <w:name w:val="cf01"/>
    <w:basedOn w:val="DefaultParagraphFont"/>
    <w:rsid w:val="00F94B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Props1.xml><?xml version="1.0" encoding="utf-8"?>
<ds:datastoreItem xmlns:ds="http://schemas.openxmlformats.org/officeDocument/2006/customXml" ds:itemID="{99BD1DE6-AE31-4CA5-983E-4119A084F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0149A-30B8-4C16-BAFE-CADA50B3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5172B-B785-4F39-AF7E-621BAAA06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3B90A-02CB-4573-B47A-6E21E8774FFD}">
  <ds:schemaRefs>
    <ds:schemaRef ds:uri="http://schemas.microsoft.com/office/infopath/2007/PartnerControls"/>
    <ds:schemaRef ds:uri="fe20737b-86b0-48d5-ba55-a2e1e3c2453e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0400b4d-9116-4252-bdb1-34f50aa8525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2024-11-27T09:43:00Z</dcterms:created>
  <dcterms:modified xsi:type="dcterms:W3CDTF">2024-11-27T10:16:00Z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</Properties>
</file>