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6486" w14:textId="77777777" w:rsidR="00DE38AE" w:rsidRDefault="00DE38AE" w:rsidP="00D71216">
      <w:pPr>
        <w:spacing w:line="360" w:lineRule="auto"/>
        <w:rPr>
          <w:rFonts w:ascii="Arial" w:hAnsi="Arial" w:cs="Arial"/>
          <w:b/>
          <w:bCs/>
          <w:i/>
          <w:iCs/>
          <w:color w:val="000000" w:themeColor="text1"/>
          <w:sz w:val="20"/>
          <w:szCs w:val="20"/>
          <w:lang w:val="pl"/>
        </w:rPr>
      </w:pPr>
      <w:r>
        <w:rPr>
          <w:rFonts w:ascii="Arial" w:hAnsi="Arial" w:cs="Arial"/>
          <w:b/>
          <w:bCs/>
          <w:color w:val="000000" w:themeColor="text1"/>
          <w:sz w:val="32"/>
          <w:szCs w:val="32"/>
          <w:lang w:val="pl"/>
        </w:rPr>
        <w:t>Nowa aplikacja Panasonic pomaga dopasować baterię</w:t>
      </w:r>
      <w:r w:rsidRPr="00963749">
        <w:rPr>
          <w:rFonts w:ascii="Arial" w:hAnsi="Arial" w:cs="Arial"/>
          <w:b/>
          <w:bCs/>
          <w:i/>
          <w:iCs/>
          <w:color w:val="000000" w:themeColor="text1"/>
          <w:sz w:val="20"/>
          <w:szCs w:val="20"/>
          <w:lang w:val="pl"/>
        </w:rPr>
        <w:t xml:space="preserve"> </w:t>
      </w:r>
    </w:p>
    <w:p w14:paraId="7AB87894" w14:textId="77777777" w:rsidR="00DE38AE" w:rsidRDefault="00DE38AE" w:rsidP="00D71216">
      <w:pPr>
        <w:spacing w:line="360" w:lineRule="auto"/>
        <w:rPr>
          <w:rFonts w:ascii="Arial" w:hAnsi="Arial" w:cs="Arial"/>
          <w:b/>
          <w:bCs/>
          <w:i/>
          <w:iCs/>
          <w:color w:val="000000" w:themeColor="text1"/>
          <w:sz w:val="20"/>
          <w:szCs w:val="20"/>
          <w:lang w:val="pl"/>
        </w:rPr>
      </w:pPr>
    </w:p>
    <w:p w14:paraId="346484B8" w14:textId="49079BEF" w:rsidR="00DE38AE" w:rsidRPr="00A3314B" w:rsidRDefault="00DE38AE" w:rsidP="00DE38AE">
      <w:pPr>
        <w:spacing w:line="360" w:lineRule="auto"/>
        <w:rPr>
          <w:rFonts w:ascii="Arial" w:hAnsi="Arial" w:cs="Arial"/>
          <w:b/>
          <w:bCs/>
          <w:i/>
          <w:noProof/>
          <w:color w:val="000000" w:themeColor="text1"/>
          <w:sz w:val="20"/>
          <w:szCs w:val="20"/>
          <w:lang w:val="pl"/>
        </w:rPr>
      </w:pPr>
      <w:r>
        <w:rPr>
          <w:rFonts w:ascii="Arial" w:hAnsi="Arial" w:cs="Arial"/>
          <w:b/>
          <w:bCs/>
          <w:i/>
          <w:iCs/>
          <w:noProof/>
          <w:color w:val="000000" w:themeColor="text1"/>
          <w:sz w:val="20"/>
          <w:szCs w:val="20"/>
          <w:lang w:val="pl"/>
        </w:rPr>
        <w:t xml:space="preserve">Zellik, </w:t>
      </w:r>
      <w:r w:rsidR="001430AB">
        <w:rPr>
          <w:rFonts w:ascii="Arial" w:hAnsi="Arial" w:cs="Arial"/>
          <w:b/>
          <w:bCs/>
          <w:i/>
          <w:iCs/>
          <w:noProof/>
          <w:color w:val="000000" w:themeColor="text1"/>
          <w:sz w:val="20"/>
          <w:szCs w:val="20"/>
          <w:lang w:val="pl"/>
        </w:rPr>
        <w:t>26</w:t>
      </w:r>
      <w:r>
        <w:rPr>
          <w:rFonts w:ascii="Arial" w:hAnsi="Arial" w:cs="Arial"/>
          <w:b/>
          <w:bCs/>
          <w:i/>
          <w:iCs/>
          <w:noProof/>
          <w:color w:val="000000" w:themeColor="text1"/>
          <w:sz w:val="20"/>
          <w:szCs w:val="20"/>
          <w:lang w:val="pl"/>
        </w:rPr>
        <w:t xml:space="preserve"> października 2017 </w:t>
      </w:r>
      <w:r>
        <w:rPr>
          <w:rFonts w:ascii="Arial" w:hAnsi="Arial" w:cs="Arial"/>
          <w:b/>
          <w:bCs/>
          <w:noProof/>
          <w:color w:val="000000" w:themeColor="text1"/>
          <w:sz w:val="20"/>
          <w:szCs w:val="20"/>
          <w:lang w:val="pl"/>
        </w:rPr>
        <w:t xml:space="preserve">– </w:t>
      </w:r>
      <w:r w:rsidR="00956307">
        <w:rPr>
          <w:rFonts w:ascii="Arial" w:hAnsi="Arial" w:cs="Arial"/>
          <w:b/>
          <w:bCs/>
          <w:noProof/>
          <w:color w:val="000000" w:themeColor="text1"/>
          <w:sz w:val="20"/>
          <w:szCs w:val="20"/>
          <w:lang w:val="pl"/>
        </w:rPr>
        <w:t>w świecie przepełnionym nowoczesną elektroniką znalezienie odpowiedniego rodzaju baterii do konkretnego urządzenia potrafi być trudne.</w:t>
      </w:r>
      <w:r w:rsidR="00956307">
        <w:rPr>
          <w:rFonts w:ascii="Arial" w:hAnsi="Arial" w:cs="Arial"/>
          <w:noProof/>
          <w:color w:val="000000" w:themeColor="text1"/>
          <w:sz w:val="20"/>
          <w:szCs w:val="20"/>
          <w:lang w:val="pl"/>
        </w:rPr>
        <w:t xml:space="preserve"> </w:t>
      </w:r>
      <w:r w:rsidR="00956307">
        <w:rPr>
          <w:rFonts w:ascii="Arial" w:hAnsi="Arial" w:cs="Arial"/>
          <w:b/>
          <w:bCs/>
          <w:noProof/>
          <w:color w:val="000000" w:themeColor="text1"/>
          <w:sz w:val="20"/>
          <w:szCs w:val="20"/>
          <w:lang w:val="pl"/>
        </w:rPr>
        <w:t>To właśnie w takim momencie z pomocą przychodzi Panasonic Energy Europe. Czołowy producent baterii wprowadził na rynek aplikację „Panasonic Battery App” – prostą w użyciu aplikację mobilną, która pozwala kupującym szybko i bez wysiłku znaleźć potrzebną im baterię.</w:t>
      </w:r>
    </w:p>
    <w:p w14:paraId="78C5BD17" w14:textId="77777777" w:rsidR="00D12A30" w:rsidRPr="00963749" w:rsidRDefault="00D12A30" w:rsidP="00023BD2">
      <w:pPr>
        <w:spacing w:line="360" w:lineRule="auto"/>
        <w:rPr>
          <w:rFonts w:ascii="Arial" w:hAnsi="Arial" w:cs="Arial"/>
          <w:b/>
          <w:bCs/>
          <w:color w:val="000000" w:themeColor="text1"/>
          <w:sz w:val="20"/>
          <w:szCs w:val="20"/>
          <w:lang w:val="pl"/>
        </w:rPr>
      </w:pPr>
    </w:p>
    <w:p w14:paraId="4A4ACEDC" w14:textId="6A1B224D" w:rsidR="00956307" w:rsidRPr="0034194F" w:rsidRDefault="00956307" w:rsidP="00956307">
      <w:pPr>
        <w:spacing w:line="360" w:lineRule="auto"/>
        <w:rPr>
          <w:rFonts w:ascii="Arial" w:hAnsi="Arial" w:cs="Arial"/>
          <w:iCs/>
          <w:noProof/>
          <w:color w:val="000000" w:themeColor="text1"/>
          <w:sz w:val="20"/>
          <w:szCs w:val="20"/>
        </w:rPr>
      </w:pPr>
      <w:r>
        <w:rPr>
          <w:rFonts w:ascii="Arial" w:hAnsi="Arial" w:cs="Arial"/>
          <w:noProof/>
          <w:sz w:val="20"/>
          <w:szCs w:val="20"/>
          <w:lang w:val="pl"/>
        </w:rPr>
        <w:t xml:space="preserve">Gama baterii Panasonic </w:t>
      </w:r>
      <w:r w:rsidRPr="001430AB">
        <w:rPr>
          <w:rFonts w:ascii="Arial" w:hAnsi="Arial" w:cs="Arial"/>
          <w:noProof/>
          <w:color w:val="000000" w:themeColor="text1"/>
          <w:sz w:val="20"/>
          <w:szCs w:val="20"/>
          <w:lang w:val="pl"/>
        </w:rPr>
        <w:t xml:space="preserve">zawiera </w:t>
      </w:r>
      <w:hyperlink r:id="rId8" w:history="1">
        <w:r w:rsidRPr="001430AB">
          <w:rPr>
            <w:rStyle w:val="Hyperlink"/>
            <w:rFonts w:ascii="Arial" w:hAnsi="Arial" w:cs="Arial"/>
            <w:noProof/>
            <w:color w:val="000000" w:themeColor="text1"/>
            <w:sz w:val="20"/>
            <w:szCs w:val="20"/>
            <w:lang w:val="pl"/>
          </w:rPr>
          <w:t>4 różne rodzaje samych tylko baterii alkalicznych</w:t>
        </w:r>
      </w:hyperlink>
      <w:r w:rsidR="001430AB" w:rsidRPr="001430AB">
        <w:rPr>
          <w:rFonts w:ascii="Arial" w:hAnsi="Arial" w:cs="Arial"/>
          <w:noProof/>
          <w:color w:val="000000" w:themeColor="text1"/>
          <w:sz w:val="20"/>
          <w:szCs w:val="20"/>
          <w:lang w:val="pl"/>
        </w:rPr>
        <w:t xml:space="preserve"> (</w:t>
      </w:r>
      <w:r w:rsidR="001430AB" w:rsidRPr="001430AB">
        <w:rPr>
          <w:rFonts w:ascii="Arial" w:hAnsi="Arial" w:cs="Arial"/>
          <w:noProof/>
          <w:color w:val="000000" w:themeColor="text1"/>
          <w:sz w:val="20"/>
          <w:szCs w:val="20"/>
          <w:lang w:val="de-DE"/>
        </w:rPr>
        <w:t>EVOLTA</w:t>
      </w:r>
      <w:r w:rsidR="001430AB">
        <w:rPr>
          <w:rFonts w:ascii="Arial" w:hAnsi="Arial" w:cs="Arial"/>
          <w:noProof/>
          <w:color w:val="000000" w:themeColor="text1"/>
          <w:sz w:val="20"/>
          <w:szCs w:val="20"/>
          <w:lang w:val="de-DE"/>
        </w:rPr>
        <w:t xml:space="preserve">, Pro Power, Everyday Power, </w:t>
      </w:r>
      <w:r w:rsidR="001430AB" w:rsidRPr="00BC4BF5">
        <w:rPr>
          <w:rFonts w:ascii="Arial" w:hAnsi="Arial" w:cs="Arial"/>
          <w:noProof/>
          <w:color w:val="000000" w:themeColor="text1"/>
          <w:sz w:val="20"/>
          <w:szCs w:val="20"/>
          <w:lang w:val="de-DE"/>
        </w:rPr>
        <w:t>Alkaline Power</w:t>
      </w:r>
      <w:r w:rsidR="001430AB">
        <w:rPr>
          <w:rFonts w:ascii="Arial" w:hAnsi="Arial" w:cs="Arial"/>
          <w:noProof/>
          <w:color w:val="000000" w:themeColor="text1"/>
          <w:sz w:val="20"/>
          <w:szCs w:val="20"/>
          <w:lang w:val="de-DE"/>
        </w:rPr>
        <w:t>)</w:t>
      </w:r>
      <w:r>
        <w:rPr>
          <w:rFonts w:ascii="Arial" w:hAnsi="Arial" w:cs="Arial"/>
          <w:noProof/>
          <w:color w:val="000000" w:themeColor="text1"/>
          <w:sz w:val="20"/>
          <w:szCs w:val="20"/>
          <w:lang w:val="pl"/>
        </w:rPr>
        <w:t xml:space="preserve"> – a każda ma inną pojemność. Różne urządzenia wymagają zróżnicowanych poziomów energii, dlatego Panasonic Energy Europe pragnie pomóc użytkownikom baterii uzyskać szerszy obraz problemu, prowadząc ich przez proces zakupu. Aplikacja dotycząca baterii została zaprojektowana przede wszystkim w celu ułatwienia poszukiwań baterii, posiada jednak także dodatkowe, atrakcyjne cechy. Oto jej funkcje: </w:t>
      </w:r>
    </w:p>
    <w:p w14:paraId="32EEBB8B" w14:textId="77777777" w:rsidR="00956307" w:rsidRPr="0034194F" w:rsidRDefault="00956307" w:rsidP="00956307">
      <w:pPr>
        <w:spacing w:line="360" w:lineRule="auto"/>
        <w:rPr>
          <w:rFonts w:ascii="Arial" w:hAnsi="Arial" w:cs="Arial"/>
          <w:b/>
          <w:bCs/>
          <w:color w:val="000000" w:themeColor="text1"/>
          <w:sz w:val="20"/>
          <w:szCs w:val="20"/>
        </w:rPr>
      </w:pPr>
    </w:p>
    <w:p w14:paraId="0B9D9360" w14:textId="77777777" w:rsidR="00956307" w:rsidRPr="00A3314B" w:rsidRDefault="00956307" w:rsidP="00956307">
      <w:pPr>
        <w:pStyle w:val="Lijstalinea"/>
        <w:numPr>
          <w:ilvl w:val="0"/>
          <w:numId w:val="1"/>
        </w:numPr>
        <w:spacing w:line="360" w:lineRule="auto"/>
        <w:rPr>
          <w:rFonts w:ascii="Arial" w:hAnsi="Arial" w:cs="Arial"/>
          <w:b/>
          <w:bCs/>
          <w:color w:val="000000" w:themeColor="text1"/>
          <w:sz w:val="20"/>
          <w:szCs w:val="20"/>
          <w:lang w:val="en-US"/>
        </w:rPr>
      </w:pPr>
      <w:r>
        <w:rPr>
          <w:rFonts w:ascii="Arial" w:hAnsi="Arial" w:cs="Arial"/>
          <w:b/>
          <w:bCs/>
          <w:color w:val="000000" w:themeColor="text1"/>
          <w:sz w:val="20"/>
          <w:szCs w:val="20"/>
          <w:lang w:val="pl"/>
        </w:rPr>
        <w:t>Użyj „Find My Battery”, aby odszukać właściwą baterię</w:t>
      </w:r>
    </w:p>
    <w:p w14:paraId="372B6F1D" w14:textId="77777777" w:rsidR="00956307" w:rsidRPr="00A3314B" w:rsidRDefault="00956307" w:rsidP="00956307">
      <w:pPr>
        <w:spacing w:line="360" w:lineRule="auto"/>
        <w:rPr>
          <w:rFonts w:ascii="Arial" w:hAnsi="Arial" w:cs="Arial"/>
          <w:color w:val="000000" w:themeColor="text1"/>
          <w:sz w:val="20"/>
          <w:szCs w:val="20"/>
          <w:lang w:val="pl"/>
        </w:rPr>
      </w:pPr>
      <w:r>
        <w:rPr>
          <w:rFonts w:ascii="Arial" w:hAnsi="Arial" w:cs="Arial"/>
          <w:color w:val="000000" w:themeColor="text1"/>
          <w:sz w:val="20"/>
          <w:szCs w:val="20"/>
          <w:lang w:val="pl"/>
        </w:rPr>
        <w:t>Funkcja „Find My Battery” pozwala sprawdzić, jakiej baterii potrzebujemy do konkretnego urządzenia elektronicznego, przedstawiając do wyboru listę prostych ikon. Jeśli nie możemy znaleźć naszego urządzenia na liście, należy wybrać „other appliances”. Gdy urządzenie i rozmiar baterii zostaną wybrane, aplikacja zasugeruje najlepiej dopasowane baterie firmy Panasonic. Dostarczy także dodatkowych informacji, aby użytkownik nie zakupił niewłaściwego rodzaju baterii, jeśli będzie robił to później.</w:t>
      </w:r>
    </w:p>
    <w:p w14:paraId="07250312" w14:textId="77777777" w:rsidR="00956307" w:rsidRPr="00A3314B" w:rsidRDefault="00956307" w:rsidP="00956307">
      <w:pPr>
        <w:spacing w:line="360" w:lineRule="auto"/>
        <w:rPr>
          <w:rFonts w:ascii="Arial" w:hAnsi="Arial" w:cs="Arial"/>
          <w:color w:val="000000" w:themeColor="text1"/>
          <w:sz w:val="20"/>
          <w:szCs w:val="20"/>
          <w:lang w:val="pl"/>
        </w:rPr>
      </w:pPr>
    </w:p>
    <w:p w14:paraId="31F3712D" w14:textId="77777777" w:rsidR="00956307" w:rsidRPr="00A3314B" w:rsidRDefault="00956307" w:rsidP="00956307">
      <w:pPr>
        <w:pStyle w:val="Lijstalinea"/>
        <w:numPr>
          <w:ilvl w:val="0"/>
          <w:numId w:val="1"/>
        </w:numPr>
        <w:spacing w:line="360" w:lineRule="auto"/>
        <w:rPr>
          <w:rFonts w:ascii="Arial" w:hAnsi="Arial" w:cs="Arial"/>
          <w:b/>
          <w:bCs/>
          <w:color w:val="000000" w:themeColor="text1"/>
          <w:sz w:val="20"/>
          <w:szCs w:val="20"/>
          <w:lang w:val="en-US"/>
        </w:rPr>
      </w:pPr>
      <w:r>
        <w:rPr>
          <w:rFonts w:ascii="Arial" w:hAnsi="Arial" w:cs="Arial"/>
          <w:b/>
          <w:bCs/>
          <w:color w:val="000000" w:themeColor="text1"/>
          <w:sz w:val="20"/>
          <w:szCs w:val="20"/>
          <w:lang w:val="pl"/>
        </w:rPr>
        <w:t>Funkcja „Augmented Reality” dla niecodziennych wrażeń</w:t>
      </w:r>
    </w:p>
    <w:p w14:paraId="68D0F0E2" w14:textId="373E5F34" w:rsidR="00956307" w:rsidRPr="00A3314B" w:rsidRDefault="00956307" w:rsidP="00956307">
      <w:pPr>
        <w:spacing w:line="360" w:lineRule="auto"/>
        <w:rPr>
          <w:rFonts w:ascii="Arial" w:hAnsi="Arial" w:cs="Arial"/>
          <w:color w:val="000000" w:themeColor="text1"/>
          <w:sz w:val="20"/>
          <w:szCs w:val="20"/>
          <w:lang w:val="pl"/>
        </w:rPr>
      </w:pPr>
      <w:r>
        <w:rPr>
          <w:rFonts w:ascii="Arial" w:hAnsi="Arial" w:cs="Arial"/>
          <w:color w:val="000000" w:themeColor="text1"/>
          <w:sz w:val="20"/>
          <w:szCs w:val="20"/>
          <w:lang w:val="pl"/>
        </w:rPr>
        <w:t>Poza podstawowymi funkcjami aplikacja wyposażona jest także w trzecią, zmyślną możliwość. Funkcja „Augmented Reality” (AR) pozwala użytkownikom smartfonów dodawać do zdjęć dodatkowy wymiar. Temat przewodni zmienia się wraz z różnymi promocjami. Na początku funkcja AR będzie wiązała się ze Spider-Manem – jest to odniesienie do najnowszego projektu, którego marką partnerską jest Panasonic: nowego filmu „Spider-Man: Homecoming”. Co więcej, do dnia 31 grudnia 2017 roku europejscy miłośnicy Spider-Mana mogą</w:t>
      </w:r>
      <w:r w:rsidR="00DE38AE">
        <w:rPr>
          <w:rFonts w:ascii="Arial" w:hAnsi="Arial" w:cs="Arial"/>
          <w:color w:val="000000" w:themeColor="text1"/>
          <w:sz w:val="20"/>
          <w:szCs w:val="20"/>
          <w:lang w:val="pl"/>
        </w:rPr>
        <w:t xml:space="preserve"> </w:t>
      </w:r>
      <w:hyperlink r:id="rId9" w:history="1">
        <w:r w:rsidR="00DE38AE">
          <w:rPr>
            <w:rStyle w:val="Hyperlink"/>
            <w:rFonts w:ascii="Arial" w:hAnsi="Arial" w:cs="Arial"/>
            <w:color w:val="000000" w:themeColor="text1"/>
            <w:sz w:val="20"/>
            <w:szCs w:val="20"/>
            <w:lang w:val="pl"/>
          </w:rPr>
          <w:t>wygrać wycieczkę po Nowym Jorku</w:t>
        </w:r>
      </w:hyperlink>
      <w:r>
        <w:rPr>
          <w:rFonts w:ascii="Arial" w:hAnsi="Arial" w:cs="Arial"/>
          <w:color w:val="000000" w:themeColor="text1"/>
          <w:sz w:val="20"/>
          <w:szCs w:val="20"/>
          <w:lang w:val="pl"/>
        </w:rPr>
        <w:t>, łapiąc jak największą możliwą liczbę osób w swoje (cyfrowe) sieci – zupełnie jak prawdziwy Spider-Man.</w:t>
      </w:r>
    </w:p>
    <w:p w14:paraId="32B5EFE2" w14:textId="77777777" w:rsidR="00956307" w:rsidRPr="00A3314B" w:rsidRDefault="00956307" w:rsidP="00956307">
      <w:pPr>
        <w:widowControl w:val="0"/>
        <w:autoSpaceDE w:val="0"/>
        <w:autoSpaceDN w:val="0"/>
        <w:adjustRightInd w:val="0"/>
        <w:spacing w:line="360" w:lineRule="auto"/>
        <w:jc w:val="both"/>
        <w:rPr>
          <w:rFonts w:ascii="Arial" w:hAnsi="Arial" w:cs="Arial"/>
          <w:b/>
          <w:color w:val="000000" w:themeColor="text1"/>
          <w:sz w:val="20"/>
          <w:szCs w:val="20"/>
          <w:lang w:val="pl"/>
        </w:rPr>
      </w:pPr>
    </w:p>
    <w:p w14:paraId="59CE3103" w14:textId="4D8E8EE5" w:rsidR="009E5CF8" w:rsidRDefault="00956307" w:rsidP="00956307">
      <w:pPr>
        <w:spacing w:line="360" w:lineRule="auto"/>
        <w:rPr>
          <w:rFonts w:ascii="Arial" w:hAnsi="Arial" w:cs="Arial"/>
          <w:b/>
          <w:color w:val="000000" w:themeColor="text1"/>
          <w:sz w:val="20"/>
          <w:szCs w:val="20"/>
          <w:lang w:val="pl-PL"/>
        </w:rPr>
      </w:pPr>
      <w:r>
        <w:rPr>
          <w:rFonts w:ascii="Arial" w:hAnsi="Arial" w:cs="Arial"/>
          <w:color w:val="000000" w:themeColor="text1"/>
          <w:sz w:val="20"/>
          <w:szCs w:val="20"/>
          <w:lang w:val="pl"/>
        </w:rPr>
        <w:t xml:space="preserve">Aplikacja „Panasonic Battery” będzie dostępna w Google Play w sklepie z aplikacjami od </w:t>
      </w:r>
      <w:r w:rsidR="002A02EE">
        <w:rPr>
          <w:rFonts w:ascii="Arial" w:hAnsi="Arial" w:cs="Arial"/>
          <w:color w:val="000000" w:themeColor="text1"/>
          <w:sz w:val="20"/>
          <w:szCs w:val="20"/>
          <w:lang w:val="pl"/>
        </w:rPr>
        <w:t>26</w:t>
      </w:r>
      <w:r>
        <w:rPr>
          <w:rFonts w:ascii="Arial" w:hAnsi="Arial" w:cs="Arial"/>
          <w:color w:val="000000" w:themeColor="text1"/>
          <w:sz w:val="20"/>
          <w:szCs w:val="20"/>
          <w:lang w:val="pl"/>
        </w:rPr>
        <w:t xml:space="preserve"> października.</w:t>
      </w:r>
    </w:p>
    <w:p w14:paraId="0B4AD24D" w14:textId="77777777" w:rsidR="00DE38AE" w:rsidRDefault="00DE38AE" w:rsidP="0001217D">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6ED70F27" w14:textId="77777777" w:rsidR="00956307" w:rsidRPr="00963749" w:rsidRDefault="00956307" w:rsidP="0001217D">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621E95ED" w14:textId="77777777" w:rsidR="00A3314B" w:rsidRDefault="00A3314B" w:rsidP="00544232">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4A6A8BE6" w14:textId="77777777" w:rsidR="00A3314B" w:rsidRDefault="00A3314B" w:rsidP="00544232">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2728B8FF" w14:textId="129815FB" w:rsidR="00544232" w:rsidRPr="00963749" w:rsidRDefault="00D71216" w:rsidP="00544232">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u w:val="single"/>
          <w:lang w:val="pl"/>
        </w:rPr>
      </w:pPr>
      <w:bookmarkStart w:id="0" w:name="_GoBack"/>
      <w:bookmarkEnd w:id="0"/>
      <w:r w:rsidRPr="00963749">
        <w:rPr>
          <w:rFonts w:ascii="Arial" w:hAnsi="Arial" w:cs="Arial"/>
          <w:b/>
          <w:color w:val="000000" w:themeColor="text1"/>
          <w:sz w:val="20"/>
          <w:szCs w:val="20"/>
          <w:lang w:val="pl-PL"/>
        </w:rPr>
        <w:lastRenderedPageBreak/>
        <w:t xml:space="preserve">O PANASONIC ENERGY EUROPE </w:t>
      </w:r>
    </w:p>
    <w:p w14:paraId="604DE960" w14:textId="273CDDF4" w:rsidR="00544232" w:rsidRPr="00963749" w:rsidRDefault="00544232" w:rsidP="00544232">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963749">
        <w:rPr>
          <w:rFonts w:ascii="Arial" w:hAnsi="Arial" w:cs="Arial"/>
          <w:color w:val="000000" w:themeColor="text1"/>
          <w:sz w:val="20"/>
          <w:szCs w:val="20"/>
          <w:lang w:val="pl-PL"/>
        </w:rPr>
        <w:t xml:space="preserve">Panasonic Energy Europe ma siedzibę w </w:t>
      </w:r>
      <w:proofErr w:type="spellStart"/>
      <w:r w:rsidRPr="00963749">
        <w:rPr>
          <w:rFonts w:ascii="Arial" w:hAnsi="Arial" w:cs="Arial"/>
          <w:color w:val="000000" w:themeColor="text1"/>
          <w:sz w:val="20"/>
          <w:szCs w:val="20"/>
          <w:lang w:val="pl-PL"/>
        </w:rPr>
        <w:t>Zellik</w:t>
      </w:r>
      <w:proofErr w:type="spellEnd"/>
      <w:r w:rsidRPr="00963749">
        <w:rPr>
          <w:rFonts w:ascii="Arial" w:hAnsi="Arial" w:cs="Arial"/>
          <w:color w:val="000000" w:themeColor="text1"/>
          <w:sz w:val="20"/>
          <w:szCs w:val="20"/>
          <w:lang w:val="pl-PL"/>
        </w:rPr>
        <w:t xml:space="preserve">, w pobliżu Brukseli w Belgii. Firma należy do koncernu Panasonic Corporation, międzynarodowego lidera wśród producentów sprzętu elektronicznego i elektrycznego. Dzięki dużemu i wieloletniemu doświadczeniu w dziedzinie elektroniki użytkowej firma Panasonic jest obecnie największym producentem baterii w Europie. Europejskie zakłady produkcyjne są ulokowane w </w:t>
      </w:r>
      <w:proofErr w:type="spellStart"/>
      <w:r w:rsidRPr="00963749">
        <w:rPr>
          <w:rFonts w:ascii="Arial" w:hAnsi="Arial" w:cs="Arial"/>
          <w:color w:val="000000" w:themeColor="text1"/>
          <w:sz w:val="20"/>
          <w:szCs w:val="20"/>
          <w:lang w:val="pl-PL"/>
        </w:rPr>
        <w:t>Tessenderlo</w:t>
      </w:r>
      <w:proofErr w:type="spellEnd"/>
      <w:r w:rsidRPr="00963749">
        <w:rPr>
          <w:rFonts w:ascii="Arial" w:hAnsi="Arial" w:cs="Arial"/>
          <w:color w:val="000000" w:themeColor="text1"/>
          <w:sz w:val="20"/>
          <w:szCs w:val="20"/>
          <w:lang w:val="pl-PL"/>
        </w:rPr>
        <w:t xml:space="preserve">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 guzikowe, alkaliczne mikro czy srebrowe). </w:t>
      </w:r>
    </w:p>
    <w:p w14:paraId="27FEE071" w14:textId="77777777" w:rsidR="00544232" w:rsidRPr="00963749" w:rsidRDefault="00544232" w:rsidP="00544232">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963749">
        <w:rPr>
          <w:rFonts w:ascii="Arial" w:hAnsi="Arial" w:cs="Arial"/>
          <w:color w:val="000000" w:themeColor="text1"/>
          <w:sz w:val="20"/>
          <w:szCs w:val="20"/>
          <w:lang w:val="pl-PL"/>
        </w:rPr>
        <w:t xml:space="preserve">Szczegółowe informacje na stronie: </w:t>
      </w:r>
      <w:hyperlink r:id="rId10">
        <w:r w:rsidRPr="00963749">
          <w:rPr>
            <w:rFonts w:ascii="Arial" w:hAnsi="Arial" w:cs="Arial"/>
            <w:color w:val="000000" w:themeColor="text1"/>
            <w:sz w:val="20"/>
            <w:szCs w:val="20"/>
            <w:u w:val="single"/>
            <w:lang w:val="pl-PL"/>
          </w:rPr>
          <w:t>www.panasonic-batteries.com</w:t>
        </w:r>
      </w:hyperlink>
      <w:r w:rsidRPr="00963749">
        <w:rPr>
          <w:rFonts w:ascii="Arial" w:hAnsi="Arial" w:cs="Arial"/>
          <w:color w:val="000000" w:themeColor="text1"/>
          <w:sz w:val="20"/>
          <w:szCs w:val="20"/>
          <w:lang w:val="pl-PL"/>
        </w:rPr>
        <w:t>.</w:t>
      </w:r>
    </w:p>
    <w:p w14:paraId="77F51D59" w14:textId="77777777" w:rsidR="00544232" w:rsidRPr="00963749" w:rsidRDefault="00544232" w:rsidP="00544232">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p>
    <w:p w14:paraId="1173D86B" w14:textId="0BC8DF51" w:rsidR="00544232" w:rsidRPr="00963749" w:rsidRDefault="00D71216" w:rsidP="00544232">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963749">
        <w:rPr>
          <w:rFonts w:ascii="Arial" w:hAnsi="Arial" w:cs="Arial"/>
          <w:b/>
          <w:color w:val="000000" w:themeColor="text1"/>
          <w:sz w:val="20"/>
          <w:szCs w:val="20"/>
          <w:lang w:val="pl-PL"/>
        </w:rPr>
        <w:t>O FIRMIE PANASONIC</w:t>
      </w:r>
    </w:p>
    <w:p w14:paraId="6BBA5DAB" w14:textId="77777777" w:rsidR="000D753D" w:rsidRPr="00963749" w:rsidRDefault="00544232" w:rsidP="000D753D">
      <w:pPr>
        <w:widowControl w:val="0"/>
        <w:pBdr>
          <w:bottom w:val="single" w:sz="6" w:space="1" w:color="auto"/>
        </w:pBdr>
        <w:autoSpaceDE w:val="0"/>
        <w:autoSpaceDN w:val="0"/>
        <w:adjustRightInd w:val="0"/>
        <w:spacing w:line="360" w:lineRule="auto"/>
        <w:rPr>
          <w:rFonts w:ascii="Arial" w:hAnsi="Arial" w:cs="Arial"/>
          <w:color w:val="000000" w:themeColor="text1"/>
          <w:sz w:val="20"/>
          <w:szCs w:val="20"/>
          <w:u w:val="single"/>
          <w:lang w:val="pl-PL"/>
        </w:rPr>
      </w:pPr>
      <w:r w:rsidRPr="00963749">
        <w:rPr>
          <w:rFonts w:ascii="Arial" w:hAnsi="Arial" w:cs="Arial"/>
          <w:color w:val="000000" w:themeColor="text1"/>
          <w:sz w:val="20"/>
          <w:szCs w:val="20"/>
          <w:lang w:val="pl-PL"/>
        </w:rPr>
        <w:t xml:space="preserve">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2015 roku ogłosił, skonsolidowane przychody ze sprzedaży netto w wysokości około 57,28 miliardów euro. Panasonic jest zaangażowany w tworzenie lepszego życia i lepszego świata, stale przyczyniając się do rozwoju społeczeństwa i szczęścia ludzi na całym świecie. Bliższe informacje na temat firmy i marki Panasonic na stronie: </w:t>
      </w:r>
      <w:hyperlink r:id="rId11" w:history="1">
        <w:r w:rsidRPr="00963749">
          <w:rPr>
            <w:rFonts w:ascii="Arial" w:hAnsi="Arial" w:cs="Arial"/>
            <w:color w:val="000000" w:themeColor="text1"/>
            <w:sz w:val="20"/>
            <w:szCs w:val="20"/>
            <w:u w:val="single"/>
            <w:lang w:val="pl-PL"/>
          </w:rPr>
          <w:t>www.panasonic.net</w:t>
        </w:r>
      </w:hyperlink>
      <w:r w:rsidRPr="00963749">
        <w:rPr>
          <w:rFonts w:ascii="Arial" w:hAnsi="Arial" w:cs="Arial"/>
          <w:color w:val="000000" w:themeColor="text1"/>
          <w:sz w:val="20"/>
          <w:szCs w:val="20"/>
          <w:u w:val="single"/>
          <w:lang w:val="pl-PL"/>
        </w:rPr>
        <w:t>.</w:t>
      </w:r>
    </w:p>
    <w:p w14:paraId="7C811056" w14:textId="77777777" w:rsidR="0001217D" w:rsidRPr="00963749" w:rsidRDefault="0001217D" w:rsidP="0001217D">
      <w:pPr>
        <w:widowControl w:val="0"/>
        <w:pBdr>
          <w:bottom w:val="single" w:sz="6" w:space="1" w:color="auto"/>
        </w:pBdr>
        <w:autoSpaceDE w:val="0"/>
        <w:autoSpaceDN w:val="0"/>
        <w:adjustRightInd w:val="0"/>
        <w:spacing w:line="360" w:lineRule="auto"/>
        <w:rPr>
          <w:rFonts w:ascii="Arial" w:hAnsi="Arial" w:cs="Arial"/>
          <w:color w:val="000000" w:themeColor="text1"/>
          <w:sz w:val="20"/>
          <w:szCs w:val="20"/>
          <w:u w:val="single"/>
          <w:lang w:val="pl-PL"/>
        </w:rPr>
      </w:pPr>
    </w:p>
    <w:p w14:paraId="7E5C9F36" w14:textId="77777777" w:rsidR="005B335B" w:rsidRPr="00963749"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4254D114" w14:textId="77777777" w:rsidR="005B335B" w:rsidRPr="00963749"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sectPr w:rsidR="005B335B" w:rsidRPr="00963749" w:rsidSect="00AE5CB9">
          <w:headerReference w:type="even" r:id="rId12"/>
          <w:headerReference w:type="first" r:id="rId13"/>
          <w:pgSz w:w="11900" w:h="16840"/>
          <w:pgMar w:top="1417" w:right="1417" w:bottom="1134" w:left="1417" w:header="708" w:footer="708" w:gutter="0"/>
          <w:cols w:space="708"/>
          <w:titlePg/>
          <w:docGrid w:linePitch="360"/>
        </w:sectPr>
      </w:pPr>
    </w:p>
    <w:p w14:paraId="4AE5CCD9" w14:textId="77777777" w:rsidR="005B335B" w:rsidRPr="00963749" w:rsidRDefault="005B335B" w:rsidP="005B335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963749">
        <w:rPr>
          <w:rFonts w:ascii="Arial" w:hAnsi="Arial" w:cs="Arial"/>
          <w:b/>
          <w:bCs/>
          <w:caps/>
          <w:color w:val="000000" w:themeColor="text1"/>
          <w:sz w:val="20"/>
          <w:szCs w:val="20"/>
          <w:lang w:val="en-GB"/>
        </w:rPr>
        <w:lastRenderedPageBreak/>
        <w:t>PRESS CONTACT</w:t>
      </w:r>
    </w:p>
    <w:p w14:paraId="6CF07FD7" w14:textId="77777777" w:rsidR="005B335B" w:rsidRPr="00963749"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165413B" w14:textId="77777777" w:rsidR="005B335B" w:rsidRPr="00963749"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5B335B" w:rsidRPr="00963749" w:rsidSect="00500952">
          <w:type w:val="continuous"/>
          <w:pgSz w:w="11900" w:h="16840"/>
          <w:pgMar w:top="1417" w:right="1417" w:bottom="1417" w:left="1417" w:header="708" w:footer="708" w:gutter="0"/>
          <w:cols w:num="2" w:space="709"/>
          <w:titlePg/>
          <w:docGrid w:linePitch="360"/>
        </w:sectPr>
      </w:pPr>
    </w:p>
    <w:p w14:paraId="04846475" w14:textId="77777777" w:rsidR="005B335B" w:rsidRPr="00963749"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963749">
        <w:rPr>
          <w:rFonts w:ascii="Arial" w:hAnsi="Arial" w:cs="Arial"/>
          <w:b/>
          <w:color w:val="000000" w:themeColor="text1"/>
          <w:sz w:val="20"/>
          <w:szCs w:val="20"/>
          <w:lang w:val="en-GB"/>
        </w:rPr>
        <w:lastRenderedPageBreak/>
        <w:br/>
        <w:t>ARK Communication</w:t>
      </w:r>
    </w:p>
    <w:p w14:paraId="660E7ED2" w14:textId="77777777" w:rsidR="005B335B" w:rsidRPr="00963749"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963749">
        <w:rPr>
          <w:rFonts w:ascii="Arial" w:hAnsi="Arial" w:cs="Arial"/>
          <w:color w:val="000000" w:themeColor="text1"/>
          <w:sz w:val="20"/>
          <w:szCs w:val="20"/>
          <w:lang w:val="en-GB"/>
        </w:rPr>
        <w:t>Ann-Sophie Cardoen</w:t>
      </w:r>
    </w:p>
    <w:p w14:paraId="55241F78" w14:textId="77777777" w:rsidR="005B335B" w:rsidRPr="00963749"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963749">
        <w:rPr>
          <w:rFonts w:ascii="Arial" w:hAnsi="Arial" w:cs="Arial"/>
          <w:color w:val="000000" w:themeColor="text1"/>
          <w:sz w:val="20"/>
          <w:szCs w:val="20"/>
          <w:lang w:val="en-GB"/>
        </w:rPr>
        <w:t>Content &amp; PR Consultant</w:t>
      </w:r>
    </w:p>
    <w:p w14:paraId="65D82EFC" w14:textId="77777777" w:rsidR="005B335B" w:rsidRPr="00963749"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963749">
        <w:rPr>
          <w:rFonts w:ascii="Arial" w:hAnsi="Arial" w:cs="Arial"/>
          <w:color w:val="000000" w:themeColor="text1"/>
          <w:sz w:val="20"/>
          <w:szCs w:val="20"/>
          <w:lang w:val="en-GB"/>
        </w:rPr>
        <w:t>T +32 3 780 96 96</w:t>
      </w:r>
    </w:p>
    <w:p w14:paraId="318F6512" w14:textId="77777777" w:rsidR="005B335B" w:rsidRPr="00963749" w:rsidRDefault="005B335B" w:rsidP="005B335B">
      <w:pPr>
        <w:spacing w:line="276" w:lineRule="auto"/>
        <w:jc w:val="both"/>
        <w:rPr>
          <w:rFonts w:ascii="Arial" w:hAnsi="Arial" w:cs="Arial"/>
          <w:color w:val="000000" w:themeColor="text1"/>
          <w:sz w:val="20"/>
          <w:szCs w:val="20"/>
          <w:lang w:val="en-GB"/>
        </w:rPr>
      </w:pPr>
      <w:r w:rsidRPr="00963749">
        <w:rPr>
          <w:rFonts w:ascii="Arial" w:hAnsi="Arial" w:cs="Arial"/>
          <w:color w:val="000000" w:themeColor="text1"/>
          <w:sz w:val="20"/>
          <w:szCs w:val="20"/>
          <w:lang w:val="en-GB"/>
        </w:rPr>
        <w:fldChar w:fldCharType="begin"/>
      </w:r>
      <w:r w:rsidRPr="00963749">
        <w:rPr>
          <w:rFonts w:ascii="Arial" w:hAnsi="Arial" w:cs="Arial"/>
          <w:color w:val="000000" w:themeColor="text1"/>
          <w:sz w:val="20"/>
          <w:szCs w:val="20"/>
          <w:lang w:val="en-GB"/>
        </w:rPr>
        <w:instrText xml:space="preserve"> HYPERLINK "mailto:ann-sophie@ark.be</w:instrText>
      </w:r>
    </w:p>
    <w:p w14:paraId="6525301D" w14:textId="77777777" w:rsidR="005B335B" w:rsidRPr="00963749" w:rsidRDefault="005B335B" w:rsidP="005B335B">
      <w:pPr>
        <w:spacing w:line="276" w:lineRule="auto"/>
        <w:jc w:val="both"/>
        <w:rPr>
          <w:rStyle w:val="Hyperlink"/>
          <w:rFonts w:ascii="Arial" w:hAnsi="Arial" w:cs="Arial"/>
          <w:color w:val="000000" w:themeColor="text1"/>
          <w:sz w:val="20"/>
          <w:szCs w:val="20"/>
          <w:lang w:val="en-GB"/>
        </w:rPr>
      </w:pPr>
      <w:r w:rsidRPr="00963749">
        <w:rPr>
          <w:rFonts w:ascii="Arial" w:hAnsi="Arial" w:cs="Arial"/>
          <w:color w:val="000000" w:themeColor="text1"/>
          <w:sz w:val="20"/>
          <w:szCs w:val="20"/>
          <w:lang w:val="en-GB"/>
        </w:rPr>
        <w:instrText xml:space="preserve">" </w:instrText>
      </w:r>
      <w:r w:rsidRPr="00963749">
        <w:rPr>
          <w:rFonts w:ascii="Arial" w:hAnsi="Arial" w:cs="Arial"/>
          <w:color w:val="000000" w:themeColor="text1"/>
          <w:sz w:val="20"/>
          <w:szCs w:val="20"/>
          <w:lang w:val="en-GB"/>
        </w:rPr>
        <w:fldChar w:fldCharType="separate"/>
      </w:r>
      <w:r w:rsidRPr="00963749">
        <w:rPr>
          <w:rStyle w:val="Hyperlink"/>
          <w:rFonts w:ascii="Arial" w:hAnsi="Arial" w:cs="Arial"/>
          <w:color w:val="000000" w:themeColor="text1"/>
          <w:sz w:val="20"/>
          <w:szCs w:val="20"/>
          <w:lang w:val="en-GB"/>
        </w:rPr>
        <w:t>ann-sophie@ark.be</w:t>
      </w:r>
    </w:p>
    <w:p w14:paraId="5EB3BACD" w14:textId="77777777" w:rsidR="005B335B" w:rsidRPr="00963749" w:rsidRDefault="005B335B" w:rsidP="005B335B">
      <w:pPr>
        <w:spacing w:line="276" w:lineRule="auto"/>
        <w:jc w:val="both"/>
        <w:rPr>
          <w:rFonts w:ascii="Arial" w:hAnsi="Arial" w:cs="Arial"/>
          <w:color w:val="000000" w:themeColor="text1"/>
          <w:sz w:val="20"/>
          <w:szCs w:val="20"/>
          <w:u w:val="single"/>
          <w:lang w:val="en-GB"/>
        </w:rPr>
      </w:pPr>
      <w:r w:rsidRPr="00963749">
        <w:rPr>
          <w:rFonts w:ascii="Arial" w:hAnsi="Arial" w:cs="Arial"/>
          <w:color w:val="000000" w:themeColor="text1"/>
          <w:sz w:val="20"/>
          <w:szCs w:val="20"/>
          <w:lang w:val="en-GB"/>
        </w:rPr>
        <w:fldChar w:fldCharType="end"/>
      </w:r>
      <w:hyperlink r:id="rId14" w:history="1">
        <w:r w:rsidRPr="00963749">
          <w:rPr>
            <w:rStyle w:val="Hyperlink"/>
            <w:rFonts w:ascii="Arial" w:hAnsi="Arial" w:cs="Arial"/>
            <w:color w:val="000000" w:themeColor="text1"/>
            <w:sz w:val="20"/>
            <w:szCs w:val="20"/>
            <w:lang w:val="en-GB"/>
          </w:rPr>
          <w:t>www.ark.be</w:t>
        </w:r>
      </w:hyperlink>
    </w:p>
    <w:p w14:paraId="30122463" w14:textId="77777777" w:rsidR="005B335B" w:rsidRPr="00963749" w:rsidRDefault="005B335B" w:rsidP="005B335B">
      <w:pPr>
        <w:spacing w:line="276" w:lineRule="auto"/>
        <w:jc w:val="both"/>
        <w:rPr>
          <w:rFonts w:ascii="Arial" w:hAnsi="Arial" w:cs="Arial"/>
          <w:b/>
          <w:bCs/>
          <w:caps/>
          <w:color w:val="000000" w:themeColor="text1"/>
          <w:sz w:val="20"/>
          <w:szCs w:val="20"/>
          <w:lang w:val="en-GB"/>
        </w:rPr>
      </w:pPr>
    </w:p>
    <w:p w14:paraId="430AC29B" w14:textId="77777777" w:rsidR="005B335B" w:rsidRPr="00963749" w:rsidRDefault="005B335B" w:rsidP="005B335B">
      <w:pPr>
        <w:spacing w:line="276" w:lineRule="auto"/>
        <w:jc w:val="both"/>
        <w:rPr>
          <w:rFonts w:ascii="Arial" w:hAnsi="Arial" w:cs="Arial"/>
          <w:b/>
          <w:bCs/>
          <w:caps/>
          <w:color w:val="000000" w:themeColor="text1"/>
          <w:sz w:val="20"/>
          <w:szCs w:val="20"/>
          <w:lang w:val="en-GB"/>
        </w:rPr>
      </w:pPr>
    </w:p>
    <w:p w14:paraId="0ED88995" w14:textId="77777777" w:rsidR="005B335B" w:rsidRPr="00963749" w:rsidRDefault="005B335B" w:rsidP="005B335B">
      <w:pPr>
        <w:spacing w:line="276" w:lineRule="auto"/>
        <w:outlineLvl w:val="0"/>
        <w:rPr>
          <w:rFonts w:ascii="Arial" w:hAnsi="Arial" w:cs="Arial"/>
          <w:b/>
          <w:color w:val="000000" w:themeColor="text1"/>
          <w:sz w:val="20"/>
          <w:szCs w:val="20"/>
          <w:lang w:val="en-GB"/>
        </w:rPr>
      </w:pPr>
      <w:r w:rsidRPr="00963749">
        <w:rPr>
          <w:rFonts w:ascii="Arial" w:hAnsi="Arial" w:cs="Arial"/>
          <w:b/>
          <w:color w:val="000000" w:themeColor="text1"/>
          <w:sz w:val="20"/>
          <w:szCs w:val="20"/>
          <w:lang w:val="en-GB"/>
        </w:rPr>
        <w:t>Panasonic Energy Europe NV</w:t>
      </w:r>
    </w:p>
    <w:p w14:paraId="2422C15E" w14:textId="77777777" w:rsidR="005B335B" w:rsidRPr="00963749" w:rsidRDefault="005B335B" w:rsidP="005B33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963749">
        <w:rPr>
          <w:rFonts w:ascii="Arial" w:hAnsi="Arial" w:cs="Arial"/>
          <w:color w:val="000000" w:themeColor="text1"/>
          <w:sz w:val="20"/>
          <w:szCs w:val="20"/>
          <w:lang w:val="en-GB"/>
        </w:rPr>
        <w:t>Vicky Raman</w:t>
      </w:r>
    </w:p>
    <w:p w14:paraId="6460FB61" w14:textId="77777777" w:rsidR="005B335B" w:rsidRPr="00963749"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63749">
        <w:rPr>
          <w:rFonts w:ascii="Arial" w:hAnsi="Arial" w:cs="Arial"/>
          <w:color w:val="000000" w:themeColor="text1"/>
          <w:sz w:val="20"/>
          <w:szCs w:val="20"/>
          <w:lang w:val="en-GB"/>
        </w:rPr>
        <w:t>Brand Marketing Manager</w:t>
      </w:r>
    </w:p>
    <w:p w14:paraId="779895F8" w14:textId="77777777" w:rsidR="005B335B" w:rsidRPr="00963749"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63749">
        <w:rPr>
          <w:rFonts w:ascii="Arial" w:hAnsi="Arial" w:cs="Arial"/>
          <w:color w:val="000000" w:themeColor="text1"/>
          <w:sz w:val="20"/>
          <w:szCs w:val="20"/>
          <w:lang w:val="en-GB"/>
        </w:rPr>
        <w:t>T +32 2 467 84 35</w:t>
      </w:r>
    </w:p>
    <w:p w14:paraId="33BE5437" w14:textId="77777777" w:rsidR="005B335B" w:rsidRPr="00963749" w:rsidRDefault="00CD1F82" w:rsidP="005B335B">
      <w:pPr>
        <w:widowControl w:val="0"/>
        <w:suppressAutoHyphens/>
        <w:autoSpaceDE w:val="0"/>
        <w:autoSpaceDN w:val="0"/>
        <w:adjustRightInd w:val="0"/>
        <w:spacing w:line="276" w:lineRule="auto"/>
        <w:textAlignment w:val="center"/>
        <w:rPr>
          <w:color w:val="000000" w:themeColor="text1"/>
          <w:u w:val="single"/>
          <w:lang w:val="en-GB"/>
        </w:rPr>
      </w:pPr>
      <w:hyperlink r:id="rId15" w:history="1">
        <w:r w:rsidR="005B335B" w:rsidRPr="00963749">
          <w:rPr>
            <w:rFonts w:ascii="Arial" w:hAnsi="Arial" w:cs="Arial"/>
            <w:color w:val="000000" w:themeColor="text1"/>
            <w:sz w:val="20"/>
            <w:szCs w:val="20"/>
            <w:u w:val="single"/>
            <w:lang w:val="en-GB"/>
          </w:rPr>
          <w:t>vicky.raman@eu.panasonic.com</w:t>
        </w:r>
      </w:hyperlink>
    </w:p>
    <w:p w14:paraId="27B1850B" w14:textId="77777777" w:rsidR="005B335B" w:rsidRPr="00005875" w:rsidRDefault="00CD1F82" w:rsidP="005B335B">
      <w:pPr>
        <w:spacing w:line="276" w:lineRule="auto"/>
        <w:rPr>
          <w:rFonts w:ascii="Arial" w:hAnsi="Arial"/>
          <w:color w:val="000000" w:themeColor="text1"/>
          <w:sz w:val="20"/>
          <w:szCs w:val="20"/>
          <w:u w:val="single"/>
          <w:lang w:val="en-GB"/>
        </w:rPr>
        <w:sectPr w:rsidR="005B335B" w:rsidRPr="00005875" w:rsidSect="00931322">
          <w:type w:val="continuous"/>
          <w:pgSz w:w="11900" w:h="16840"/>
          <w:pgMar w:top="1417" w:right="1417" w:bottom="1417" w:left="1417" w:header="708" w:footer="708" w:gutter="0"/>
          <w:cols w:num="2" w:space="709"/>
          <w:titlePg/>
          <w:docGrid w:linePitch="360"/>
        </w:sectPr>
      </w:pPr>
      <w:hyperlink r:id="rId16" w:history="1">
        <w:r w:rsidR="005B335B" w:rsidRPr="00963749">
          <w:rPr>
            <w:rStyle w:val="Hyperlink"/>
            <w:rFonts w:ascii="Arial" w:hAnsi="Arial"/>
            <w:color w:val="000000" w:themeColor="text1"/>
            <w:sz w:val="20"/>
            <w:szCs w:val="20"/>
            <w:lang w:val="en-GB"/>
          </w:rPr>
          <w:t>www.panasonic-batteries.com</w:t>
        </w:r>
      </w:hyperlink>
    </w:p>
    <w:p w14:paraId="6049C046" w14:textId="77777777" w:rsidR="005B335B" w:rsidRPr="00005875" w:rsidRDefault="005B335B" w:rsidP="005B335B">
      <w:pPr>
        <w:spacing w:line="360" w:lineRule="auto"/>
        <w:jc w:val="both"/>
        <w:rPr>
          <w:rFonts w:ascii="Arial" w:hAnsi="Arial" w:cs="Arial"/>
          <w:b/>
          <w:bCs/>
          <w:caps/>
          <w:color w:val="000000" w:themeColor="text1"/>
          <w:sz w:val="20"/>
          <w:szCs w:val="20"/>
          <w:lang w:val="en-GB"/>
        </w:rPr>
      </w:pPr>
    </w:p>
    <w:p w14:paraId="4C83FADC" w14:textId="77777777" w:rsidR="00332DE7" w:rsidRPr="00005875" w:rsidRDefault="00332DE7">
      <w:pPr>
        <w:rPr>
          <w:color w:val="000000" w:themeColor="text1"/>
          <w:lang w:val="en-GB"/>
        </w:rPr>
      </w:pPr>
    </w:p>
    <w:sectPr w:rsidR="00332DE7" w:rsidRPr="00005875" w:rsidSect="00332DE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F76B6" w14:textId="77777777" w:rsidR="00CD1F82" w:rsidRDefault="00CD1F82" w:rsidP="000941DD">
      <w:r>
        <w:separator/>
      </w:r>
    </w:p>
  </w:endnote>
  <w:endnote w:type="continuationSeparator" w:id="0">
    <w:p w14:paraId="35A4A153" w14:textId="77777777" w:rsidR="00CD1F82" w:rsidRDefault="00CD1F82"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00D0" w14:textId="77777777" w:rsidR="00583485" w:rsidRDefault="0058348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7AC2" w14:textId="77777777" w:rsidR="00583485" w:rsidRDefault="00583485">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16A1" w14:textId="77777777" w:rsidR="00583485" w:rsidRDefault="005834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05B8" w14:textId="77777777" w:rsidR="00CD1F82" w:rsidRDefault="00CD1F82" w:rsidP="000941DD">
      <w:r>
        <w:separator/>
      </w:r>
    </w:p>
  </w:footnote>
  <w:footnote w:type="continuationSeparator" w:id="0">
    <w:p w14:paraId="07BE97DB" w14:textId="77777777" w:rsidR="00CD1F82" w:rsidRDefault="00CD1F82"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F344" w14:textId="77777777" w:rsidR="005B335B" w:rsidRDefault="00CD1F82">
    <w:pPr>
      <w:pStyle w:val="Koptekst"/>
    </w:pPr>
    <w:sdt>
      <w:sdtPr>
        <w:id w:val="-305775845"/>
        <w:temporary/>
        <w:showingPlcHdr/>
      </w:sdtPr>
      <w:sdtEndPr/>
      <w:sdtContent>
        <w:r w:rsidR="005B335B">
          <w:t>[Geef de tekst op]</w:t>
        </w:r>
      </w:sdtContent>
    </w:sdt>
    <w:r w:rsidR="005B335B">
      <w:ptab w:relativeTo="margin" w:alignment="center" w:leader="none"/>
    </w:r>
    <w:sdt>
      <w:sdtPr>
        <w:id w:val="-593788124"/>
        <w:temporary/>
        <w:showingPlcHdr/>
      </w:sdtPr>
      <w:sdtEndPr/>
      <w:sdtContent>
        <w:r w:rsidR="005B335B">
          <w:t>[Geef de tekst op]</w:t>
        </w:r>
      </w:sdtContent>
    </w:sdt>
    <w:r w:rsidR="005B335B">
      <w:ptab w:relativeTo="margin" w:alignment="right" w:leader="none"/>
    </w:r>
    <w:sdt>
      <w:sdtPr>
        <w:id w:val="1806893283"/>
        <w:temporary/>
        <w:showingPlcHdr/>
      </w:sdtPr>
      <w:sdtEndPr/>
      <w:sdtContent>
        <w:r w:rsidR="005B335B">
          <w:t>[Geef de tekst op]</w:t>
        </w:r>
      </w:sdtContent>
    </w:sdt>
  </w:p>
  <w:p w14:paraId="1861731D" w14:textId="77777777" w:rsidR="005B335B" w:rsidRDefault="005B335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60E6" w14:textId="77777777" w:rsidR="005B335B" w:rsidRDefault="0013755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66004267" wp14:editId="33005949">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5B335B">
      <w:rPr>
        <w:rFonts w:ascii="Arial" w:hAnsi="Arial" w:cs="Arial"/>
        <w:b/>
        <w:caps/>
        <w:sz w:val="30"/>
        <w:szCs w:val="30"/>
      </w:rPr>
      <w:tab/>
    </w:r>
    <w:r w:rsidR="0092407B">
      <w:rPr>
        <w:rFonts w:ascii="Arial" w:hAnsi="Arial" w:cs="Arial"/>
        <w:b/>
        <w:caps/>
        <w:sz w:val="30"/>
        <w:szCs w:val="30"/>
      </w:rPr>
      <w:t xml:space="preserve"> </w:t>
    </w:r>
    <w:r w:rsidR="00AC1D7F">
      <w:rPr>
        <w:rFonts w:ascii="Arial" w:hAnsi="Arial"/>
        <w:b/>
        <w:caps/>
        <w:sz w:val="30"/>
      </w:rPr>
      <w:t>KOMUNIKAT PRASOWY</w:t>
    </w:r>
  </w:p>
  <w:p w14:paraId="452C3032" w14:textId="77777777" w:rsidR="005B335B" w:rsidRDefault="005B335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47ED" w14:textId="77777777" w:rsidR="00583485" w:rsidRDefault="00583485">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CF40" w14:textId="77777777" w:rsidR="000941DD" w:rsidRPr="00795636" w:rsidRDefault="000941DD" w:rsidP="00795636">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60CBFBAB" wp14:editId="0C82C7F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795636">
      <w:rPr>
        <w:rFonts w:ascii="Arial" w:hAnsi="Arial" w:cs="Arial"/>
        <w:b/>
        <w:caps/>
        <w:sz w:val="30"/>
        <w:szCs w:val="30"/>
      </w:rPr>
      <w:tab/>
    </w:r>
    <w:r w:rsidR="00795636">
      <w:rPr>
        <w:rFonts w:ascii="Arial" w:hAnsi="Arial" w:cs="Arial"/>
        <w:b/>
        <w:caps/>
        <w:sz w:val="30"/>
        <w:szCs w:val="30"/>
      </w:rPr>
      <w:tab/>
    </w:r>
    <w:r w:rsidR="00583485">
      <w:rPr>
        <w:rFonts w:ascii="Arial" w:hAnsi="Arial" w:cs="Arial"/>
        <w:b/>
        <w:caps/>
        <w:sz w:val="30"/>
        <w:szCs w:val="30"/>
      </w:rPr>
      <w:t>PRESS</w:t>
    </w:r>
    <w:r w:rsidR="00795636">
      <w:rPr>
        <w:rFonts w:ascii="Arial" w:hAnsi="Arial" w:cs="Arial"/>
        <w:b/>
        <w:caps/>
        <w:sz w:val="30"/>
        <w:szCs w:val="30"/>
      </w:rPr>
      <w:t xml:space="preserve"> RELEAS</w:t>
    </w:r>
    <w:r w:rsidR="00EB3F6D">
      <w:rPr>
        <w:rFonts w:ascii="Arial" w:hAnsi="Arial" w:cs="Arial"/>
        <w:b/>
        <w:caps/>
        <w:sz w:val="30"/>
        <w:szCs w:val="30"/>
      </w:rPr>
      <w:t>e</w:t>
    </w:r>
  </w:p>
  <w:p w14:paraId="0CCDAD15" w14:textId="77777777" w:rsidR="00795636" w:rsidRDefault="00795636">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D107" w14:textId="77777777" w:rsidR="00583485" w:rsidRPr="00606E93" w:rsidRDefault="00583485" w:rsidP="00606E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2C2C"/>
    <w:multiLevelType w:val="hybridMultilevel"/>
    <w:tmpl w:val="D84C6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5875"/>
    <w:rsid w:val="0001217D"/>
    <w:rsid w:val="00023BD2"/>
    <w:rsid w:val="000433EF"/>
    <w:rsid w:val="00043E70"/>
    <w:rsid w:val="00077B9B"/>
    <w:rsid w:val="00086E6F"/>
    <w:rsid w:val="000873A6"/>
    <w:rsid w:val="000903F3"/>
    <w:rsid w:val="000941DD"/>
    <w:rsid w:val="000A1A0C"/>
    <w:rsid w:val="000A3939"/>
    <w:rsid w:val="000C10A4"/>
    <w:rsid w:val="000D753D"/>
    <w:rsid w:val="000F256F"/>
    <w:rsid w:val="000F29D7"/>
    <w:rsid w:val="00102ECB"/>
    <w:rsid w:val="00111BB3"/>
    <w:rsid w:val="0012384C"/>
    <w:rsid w:val="0013164E"/>
    <w:rsid w:val="0013280D"/>
    <w:rsid w:val="00137551"/>
    <w:rsid w:val="001402A1"/>
    <w:rsid w:val="001430AB"/>
    <w:rsid w:val="00146960"/>
    <w:rsid w:val="00151CEE"/>
    <w:rsid w:val="00166408"/>
    <w:rsid w:val="001735FD"/>
    <w:rsid w:val="00186C94"/>
    <w:rsid w:val="001906C0"/>
    <w:rsid w:val="00190D81"/>
    <w:rsid w:val="00194047"/>
    <w:rsid w:val="001C39D6"/>
    <w:rsid w:val="001C40B6"/>
    <w:rsid w:val="001D092A"/>
    <w:rsid w:val="001D3BCB"/>
    <w:rsid w:val="001E6AE5"/>
    <w:rsid w:val="001F2DC5"/>
    <w:rsid w:val="00213F64"/>
    <w:rsid w:val="00230E2E"/>
    <w:rsid w:val="002407E9"/>
    <w:rsid w:val="00251CD4"/>
    <w:rsid w:val="0026798D"/>
    <w:rsid w:val="002726DC"/>
    <w:rsid w:val="00274EEC"/>
    <w:rsid w:val="00292934"/>
    <w:rsid w:val="002A02EE"/>
    <w:rsid w:val="002C755D"/>
    <w:rsid w:val="002D6267"/>
    <w:rsid w:val="002F1616"/>
    <w:rsid w:val="00300050"/>
    <w:rsid w:val="00304352"/>
    <w:rsid w:val="00306762"/>
    <w:rsid w:val="00311A7F"/>
    <w:rsid w:val="00332DE7"/>
    <w:rsid w:val="00367223"/>
    <w:rsid w:val="003736CB"/>
    <w:rsid w:val="00384C53"/>
    <w:rsid w:val="003A1379"/>
    <w:rsid w:val="003A39C7"/>
    <w:rsid w:val="003A686D"/>
    <w:rsid w:val="003B06E8"/>
    <w:rsid w:val="003D6729"/>
    <w:rsid w:val="003D682C"/>
    <w:rsid w:val="003D7AFE"/>
    <w:rsid w:val="003E6566"/>
    <w:rsid w:val="004219DE"/>
    <w:rsid w:val="00435F9D"/>
    <w:rsid w:val="004721B6"/>
    <w:rsid w:val="004775F4"/>
    <w:rsid w:val="004901C5"/>
    <w:rsid w:val="004901E1"/>
    <w:rsid w:val="004C73BD"/>
    <w:rsid w:val="004E1C7E"/>
    <w:rsid w:val="004E61E9"/>
    <w:rsid w:val="0050138C"/>
    <w:rsid w:val="00513578"/>
    <w:rsid w:val="00521B7D"/>
    <w:rsid w:val="00524051"/>
    <w:rsid w:val="00527BB7"/>
    <w:rsid w:val="005326E8"/>
    <w:rsid w:val="00544232"/>
    <w:rsid w:val="00550B5F"/>
    <w:rsid w:val="0056492B"/>
    <w:rsid w:val="005820E4"/>
    <w:rsid w:val="00583485"/>
    <w:rsid w:val="005934EC"/>
    <w:rsid w:val="00594918"/>
    <w:rsid w:val="00595D2B"/>
    <w:rsid w:val="005B335B"/>
    <w:rsid w:val="005B6577"/>
    <w:rsid w:val="005C34C6"/>
    <w:rsid w:val="005C6668"/>
    <w:rsid w:val="005C753A"/>
    <w:rsid w:val="005D6025"/>
    <w:rsid w:val="005E37DC"/>
    <w:rsid w:val="005E5EDD"/>
    <w:rsid w:val="005F7CF8"/>
    <w:rsid w:val="00603A07"/>
    <w:rsid w:val="00606E93"/>
    <w:rsid w:val="00626A14"/>
    <w:rsid w:val="00645D69"/>
    <w:rsid w:val="006539A4"/>
    <w:rsid w:val="006551EF"/>
    <w:rsid w:val="0066169A"/>
    <w:rsid w:val="00663186"/>
    <w:rsid w:val="00664A98"/>
    <w:rsid w:val="00667F5C"/>
    <w:rsid w:val="00675191"/>
    <w:rsid w:val="00694EB8"/>
    <w:rsid w:val="006A5DDF"/>
    <w:rsid w:val="006B1BF1"/>
    <w:rsid w:val="006B5A03"/>
    <w:rsid w:val="006C30BC"/>
    <w:rsid w:val="006D49BB"/>
    <w:rsid w:val="006E7233"/>
    <w:rsid w:val="006E7F99"/>
    <w:rsid w:val="006F58DC"/>
    <w:rsid w:val="006F5DDE"/>
    <w:rsid w:val="00715BFA"/>
    <w:rsid w:val="007318F6"/>
    <w:rsid w:val="00751D02"/>
    <w:rsid w:val="00752114"/>
    <w:rsid w:val="00760978"/>
    <w:rsid w:val="00765FC0"/>
    <w:rsid w:val="00780BB4"/>
    <w:rsid w:val="00795482"/>
    <w:rsid w:val="00795636"/>
    <w:rsid w:val="007A6B79"/>
    <w:rsid w:val="007B6D46"/>
    <w:rsid w:val="007C6DC0"/>
    <w:rsid w:val="007D7092"/>
    <w:rsid w:val="007E3DF1"/>
    <w:rsid w:val="007F1370"/>
    <w:rsid w:val="007F5C8C"/>
    <w:rsid w:val="00805F5F"/>
    <w:rsid w:val="00823619"/>
    <w:rsid w:val="00826A3C"/>
    <w:rsid w:val="00827387"/>
    <w:rsid w:val="00844079"/>
    <w:rsid w:val="0086607C"/>
    <w:rsid w:val="00871DF4"/>
    <w:rsid w:val="008A291B"/>
    <w:rsid w:val="008B05DE"/>
    <w:rsid w:val="008B1C0A"/>
    <w:rsid w:val="008D23EC"/>
    <w:rsid w:val="008F2850"/>
    <w:rsid w:val="00902D54"/>
    <w:rsid w:val="009129D8"/>
    <w:rsid w:val="0092407B"/>
    <w:rsid w:val="00950A63"/>
    <w:rsid w:val="0095118C"/>
    <w:rsid w:val="009545D9"/>
    <w:rsid w:val="00956307"/>
    <w:rsid w:val="009579CA"/>
    <w:rsid w:val="00963749"/>
    <w:rsid w:val="00990685"/>
    <w:rsid w:val="009B179D"/>
    <w:rsid w:val="009D04B7"/>
    <w:rsid w:val="009E5CF8"/>
    <w:rsid w:val="009E78CC"/>
    <w:rsid w:val="00A1212A"/>
    <w:rsid w:val="00A3107F"/>
    <w:rsid w:val="00A3314B"/>
    <w:rsid w:val="00A35EF8"/>
    <w:rsid w:val="00A44D73"/>
    <w:rsid w:val="00A47A78"/>
    <w:rsid w:val="00A8538B"/>
    <w:rsid w:val="00A961B3"/>
    <w:rsid w:val="00AA637D"/>
    <w:rsid w:val="00AB320C"/>
    <w:rsid w:val="00AB5169"/>
    <w:rsid w:val="00AC0A00"/>
    <w:rsid w:val="00AC1D7F"/>
    <w:rsid w:val="00AD28E6"/>
    <w:rsid w:val="00AD51BE"/>
    <w:rsid w:val="00AD7392"/>
    <w:rsid w:val="00AE1BFD"/>
    <w:rsid w:val="00AE5CB9"/>
    <w:rsid w:val="00AF3F72"/>
    <w:rsid w:val="00B02693"/>
    <w:rsid w:val="00B06A01"/>
    <w:rsid w:val="00B1684B"/>
    <w:rsid w:val="00B21F71"/>
    <w:rsid w:val="00B223C6"/>
    <w:rsid w:val="00B2404D"/>
    <w:rsid w:val="00B355F1"/>
    <w:rsid w:val="00B474A2"/>
    <w:rsid w:val="00B500BD"/>
    <w:rsid w:val="00B52D5D"/>
    <w:rsid w:val="00B55795"/>
    <w:rsid w:val="00B76B70"/>
    <w:rsid w:val="00B8080B"/>
    <w:rsid w:val="00BD0830"/>
    <w:rsid w:val="00BD2C7B"/>
    <w:rsid w:val="00BD5DA6"/>
    <w:rsid w:val="00BE14C8"/>
    <w:rsid w:val="00C07784"/>
    <w:rsid w:val="00C122C3"/>
    <w:rsid w:val="00C15148"/>
    <w:rsid w:val="00C51414"/>
    <w:rsid w:val="00C654BC"/>
    <w:rsid w:val="00C6716F"/>
    <w:rsid w:val="00C71EA4"/>
    <w:rsid w:val="00C87294"/>
    <w:rsid w:val="00C92114"/>
    <w:rsid w:val="00CA3A62"/>
    <w:rsid w:val="00CA7947"/>
    <w:rsid w:val="00CC0085"/>
    <w:rsid w:val="00CC0A25"/>
    <w:rsid w:val="00CD1F82"/>
    <w:rsid w:val="00CE3F0D"/>
    <w:rsid w:val="00CE41A5"/>
    <w:rsid w:val="00CF3537"/>
    <w:rsid w:val="00CF7648"/>
    <w:rsid w:val="00D12A30"/>
    <w:rsid w:val="00D142EC"/>
    <w:rsid w:val="00D15838"/>
    <w:rsid w:val="00D35F46"/>
    <w:rsid w:val="00D51B91"/>
    <w:rsid w:val="00D65547"/>
    <w:rsid w:val="00D67FD5"/>
    <w:rsid w:val="00D71216"/>
    <w:rsid w:val="00D732D7"/>
    <w:rsid w:val="00D8473A"/>
    <w:rsid w:val="00DB27BF"/>
    <w:rsid w:val="00DC0FFC"/>
    <w:rsid w:val="00DC6653"/>
    <w:rsid w:val="00DD6E1D"/>
    <w:rsid w:val="00DE38AE"/>
    <w:rsid w:val="00DF5436"/>
    <w:rsid w:val="00E475BF"/>
    <w:rsid w:val="00E54FF6"/>
    <w:rsid w:val="00E5583A"/>
    <w:rsid w:val="00E64128"/>
    <w:rsid w:val="00E655CE"/>
    <w:rsid w:val="00E927A9"/>
    <w:rsid w:val="00E95B82"/>
    <w:rsid w:val="00E96850"/>
    <w:rsid w:val="00EB3974"/>
    <w:rsid w:val="00EB3F6D"/>
    <w:rsid w:val="00ED6039"/>
    <w:rsid w:val="00ED775E"/>
    <w:rsid w:val="00EE3224"/>
    <w:rsid w:val="00EF0D04"/>
    <w:rsid w:val="00EF65A1"/>
    <w:rsid w:val="00F00950"/>
    <w:rsid w:val="00F2092A"/>
    <w:rsid w:val="00F35C78"/>
    <w:rsid w:val="00F53FC9"/>
    <w:rsid w:val="00F56766"/>
    <w:rsid w:val="00F60127"/>
    <w:rsid w:val="00F61C03"/>
    <w:rsid w:val="00F73D37"/>
    <w:rsid w:val="00F93BD5"/>
    <w:rsid w:val="00FA5DE9"/>
    <w:rsid w:val="00FF785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6A1"/>
  <w14:defaultImageDpi w14:val="32767"/>
  <w15:docId w15:val="{2A5F63C7-2A86-4BBF-866D-C8B3BCBF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rsid w:val="00E927A9"/>
  </w:style>
  <w:style w:type="paragraph" w:styleId="Documentstructuur">
    <w:name w:val="Document Map"/>
    <w:basedOn w:val="Standaard"/>
    <w:link w:val="DocumentstructuurTeken"/>
    <w:uiPriority w:val="99"/>
    <w:semiHidden/>
    <w:unhideWhenUsed/>
    <w:rsid w:val="00D71216"/>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D71216"/>
    <w:rPr>
      <w:rFonts w:ascii="Times New Roman" w:hAnsi="Times New Roman" w:cs="Times New Roman"/>
    </w:rPr>
  </w:style>
  <w:style w:type="paragraph" w:styleId="Lijstalinea">
    <w:name w:val="List Paragraph"/>
    <w:basedOn w:val="Standaard"/>
    <w:uiPriority w:val="34"/>
    <w:qFormat/>
    <w:rsid w:val="00DE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5476">
      <w:bodyDiv w:val="1"/>
      <w:marLeft w:val="0"/>
      <w:marRight w:val="0"/>
      <w:marTop w:val="0"/>
      <w:marBottom w:val="0"/>
      <w:divBdr>
        <w:top w:val="none" w:sz="0" w:space="0" w:color="auto"/>
        <w:left w:val="none" w:sz="0" w:space="0" w:color="auto"/>
        <w:bottom w:val="none" w:sz="0" w:space="0" w:color="auto"/>
        <w:right w:val="none" w:sz="0" w:space="0" w:color="auto"/>
      </w:divBdr>
    </w:div>
    <w:div w:id="756096872">
      <w:bodyDiv w:val="1"/>
      <w:marLeft w:val="0"/>
      <w:marRight w:val="0"/>
      <w:marTop w:val="0"/>
      <w:marBottom w:val="0"/>
      <w:divBdr>
        <w:top w:val="none" w:sz="0" w:space="0" w:color="auto"/>
        <w:left w:val="none" w:sz="0" w:space="0" w:color="auto"/>
        <w:bottom w:val="none" w:sz="0" w:space="0" w:color="auto"/>
        <w:right w:val="none" w:sz="0" w:space="0" w:color="auto"/>
      </w:divBdr>
    </w:div>
    <w:div w:id="860624810">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439250981">
      <w:bodyDiv w:val="1"/>
      <w:marLeft w:val="0"/>
      <w:marRight w:val="0"/>
      <w:marTop w:val="0"/>
      <w:marBottom w:val="0"/>
      <w:divBdr>
        <w:top w:val="none" w:sz="0" w:space="0" w:color="auto"/>
        <w:left w:val="none" w:sz="0" w:space="0" w:color="auto"/>
        <w:bottom w:val="none" w:sz="0" w:space="0" w:color="auto"/>
        <w:right w:val="none" w:sz="0" w:space="0" w:color="auto"/>
      </w:divBdr>
    </w:div>
    <w:div w:id="1459951872">
      <w:bodyDiv w:val="1"/>
      <w:marLeft w:val="0"/>
      <w:marRight w:val="0"/>
      <w:marTop w:val="0"/>
      <w:marBottom w:val="0"/>
      <w:divBdr>
        <w:top w:val="none" w:sz="0" w:space="0" w:color="auto"/>
        <w:left w:val="none" w:sz="0" w:space="0" w:color="auto"/>
        <w:bottom w:val="none" w:sz="0" w:space="0" w:color="auto"/>
        <w:right w:val="none" w:sz="0" w:space="0" w:color="auto"/>
      </w:divBdr>
    </w:div>
    <w:div w:id="1806047675">
      <w:bodyDiv w:val="1"/>
      <w:marLeft w:val="0"/>
      <w:marRight w:val="0"/>
      <w:marTop w:val="0"/>
      <w:marBottom w:val="0"/>
      <w:divBdr>
        <w:top w:val="none" w:sz="0" w:space="0" w:color="auto"/>
        <w:left w:val="none" w:sz="0" w:space="0" w:color="auto"/>
        <w:bottom w:val="none" w:sz="0" w:space="0" w:color="auto"/>
        <w:right w:val="none" w:sz="0" w:space="0" w:color="auto"/>
      </w:divBdr>
    </w:div>
    <w:div w:id="1836455770">
      <w:bodyDiv w:val="1"/>
      <w:marLeft w:val="0"/>
      <w:marRight w:val="0"/>
      <w:marTop w:val="0"/>
      <w:marBottom w:val="0"/>
      <w:divBdr>
        <w:top w:val="none" w:sz="0" w:space="0" w:color="auto"/>
        <w:left w:val="none" w:sz="0" w:space="0" w:color="auto"/>
        <w:bottom w:val="none" w:sz="0" w:space="0" w:color="auto"/>
        <w:right w:val="none" w:sz="0" w:space="0" w:color="auto"/>
      </w:divBdr>
    </w:div>
    <w:div w:id="1902324320">
      <w:bodyDiv w:val="1"/>
      <w:marLeft w:val="0"/>
      <w:marRight w:val="0"/>
      <w:marTop w:val="0"/>
      <w:marBottom w:val="0"/>
      <w:divBdr>
        <w:top w:val="none" w:sz="0" w:space="0" w:color="auto"/>
        <w:left w:val="none" w:sz="0" w:space="0" w:color="auto"/>
        <w:bottom w:val="none" w:sz="0" w:space="0" w:color="auto"/>
        <w:right w:val="none" w:sz="0" w:space="0" w:color="auto"/>
      </w:divBdr>
    </w:div>
    <w:div w:id="199255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piderman.panasonic-batteries.com/?lang=pl" TargetMode="External"/><Relationship Id="rId20" Type="http://schemas.openxmlformats.org/officeDocument/2006/relationships/footer" Target="footer2.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anasonic-batteries.com/" TargetMode="External"/><Relationship Id="rId11" Type="http://schemas.openxmlformats.org/officeDocument/2006/relationships/hyperlink" Target="http://panasonic.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www.ark.be" TargetMode="External"/><Relationship Id="rId15" Type="http://schemas.openxmlformats.org/officeDocument/2006/relationships/hyperlink" Target="mailto:vicky.raman@eu.panasonic.com" TargetMode="External"/><Relationship Id="rId16" Type="http://schemas.openxmlformats.org/officeDocument/2006/relationships/hyperlink" Target="http://www.panasonic-batteries.com"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anasonic-batteries.com/en/alka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8FD3CF-9C9C-DC47-A736-7B3C197F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3860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Windey</dc:creator>
  <cp:lastModifiedBy>Ann-Sophie Cardoen</cp:lastModifiedBy>
  <cp:revision>2</cp:revision>
  <dcterms:created xsi:type="dcterms:W3CDTF">2017-12-04T13:12:00Z</dcterms:created>
  <dcterms:modified xsi:type="dcterms:W3CDTF">2017-12-04T13:12:00Z</dcterms:modified>
</cp:coreProperties>
</file>