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577E2" w14:textId="4AB4A283" w:rsidR="00DA4B96" w:rsidRPr="00971511" w:rsidRDefault="00DA4B96" w:rsidP="00933DB6">
      <w:pPr>
        <w:pStyle w:val="Heading1"/>
      </w:pPr>
    </w:p>
    <w:p w14:paraId="72FDCDE9" w14:textId="46D27D1C" w:rsidR="00E566DC" w:rsidRPr="00DE7477" w:rsidRDefault="00DE7477" w:rsidP="00DE7477">
      <w:pPr>
        <w:rPr>
          <w:rStyle w:val="Strong"/>
          <w:rFonts w:cs="Arial"/>
          <w:color w:val="0095D5" w:themeColor="accent1"/>
          <w:szCs w:val="18"/>
        </w:rPr>
      </w:pPr>
      <w:r w:rsidRPr="00BC40F7">
        <w:rPr>
          <w:rFonts w:cs="Arial"/>
          <w:b/>
          <w:bCs/>
          <w:color w:val="0095D5" w:themeColor="accent1"/>
          <w:szCs w:val="18"/>
        </w:rPr>
        <w:t>Sennheiser Group brings UK-first audio innovations to MPTS2025</w:t>
      </w:r>
    </w:p>
    <w:p w14:paraId="745000AC" w14:textId="1F77B16C" w:rsidR="00491890" w:rsidRDefault="00DE7477" w:rsidP="00DE7477">
      <w:pPr>
        <w:rPr>
          <w:rStyle w:val="Strong"/>
        </w:rPr>
      </w:pPr>
      <w:r w:rsidRPr="00DE7477">
        <w:rPr>
          <w:rStyle w:val="Strong"/>
        </w:rPr>
        <w:t>Sennheiser, Neumann and Merging Technologies will present their latest  audio solutions for</w:t>
      </w:r>
      <w:r>
        <w:rPr>
          <w:rStyle w:val="Strong"/>
        </w:rPr>
        <w:t xml:space="preserve"> </w:t>
      </w:r>
      <w:r w:rsidRPr="00DE7477">
        <w:rPr>
          <w:rStyle w:val="Strong"/>
        </w:rPr>
        <w:t>broadcast and content production at London's leading industry event</w:t>
      </w:r>
    </w:p>
    <w:p w14:paraId="023C0F86" w14:textId="77777777" w:rsidR="0029680B" w:rsidRPr="0029680B" w:rsidRDefault="0029680B" w:rsidP="00DA4B96">
      <w:pPr>
        <w:rPr>
          <w:rStyle w:val="Strong"/>
        </w:rPr>
      </w:pPr>
    </w:p>
    <w:p w14:paraId="05E98E0F" w14:textId="5AF12438" w:rsidR="004A5519" w:rsidRDefault="00DE7477" w:rsidP="001B18B5">
      <w:pPr>
        <w:rPr>
          <w:b/>
          <w:bCs/>
        </w:rPr>
      </w:pPr>
      <w:r>
        <w:rPr>
          <w:rStyle w:val="Strong"/>
          <w:i/>
          <w:iCs/>
        </w:rPr>
        <w:t>Marlow,</w:t>
      </w:r>
      <w:r w:rsidR="00523C5A" w:rsidRPr="00523C5A">
        <w:rPr>
          <w:rStyle w:val="Strong"/>
          <w:i/>
          <w:iCs/>
        </w:rPr>
        <w:t xml:space="preserve"> </w:t>
      </w:r>
      <w:r>
        <w:rPr>
          <w:rStyle w:val="Strong"/>
          <w:i/>
          <w:iCs/>
        </w:rPr>
        <w:t xml:space="preserve">UK, </w:t>
      </w:r>
      <w:r w:rsidRPr="00DE7477">
        <w:rPr>
          <w:rStyle w:val="Strong"/>
          <w:i/>
          <w:iCs/>
        </w:rPr>
        <w:t>May</w:t>
      </w:r>
      <w:r w:rsidR="0029680B" w:rsidRPr="00DE7477">
        <w:rPr>
          <w:rStyle w:val="Strong"/>
          <w:i/>
          <w:iCs/>
        </w:rPr>
        <w:t xml:space="preserve"> 2025</w:t>
      </w:r>
      <w:r w:rsidR="00523C5A">
        <w:rPr>
          <w:rStyle w:val="Strong"/>
        </w:rPr>
        <w:t xml:space="preserve"> –</w:t>
      </w:r>
      <w:r w:rsidRPr="00DE7477">
        <w:rPr>
          <w:b/>
          <w:bCs/>
        </w:rPr>
        <w:t>The Sennheiser Group is returning to MPTS, the UK's premier event for the media and entertainment industry, taking place on 14-15 May at Olympia London. Visitors to Stand G73 will have the opportunity to experience Spectera, Sennheiser's revolutionary wideband, bidirectional digital wireless ecosystem, alongside a range of premium broadcast and content creation tools from Neumann and Merging Technologies.</w:t>
      </w:r>
    </w:p>
    <w:p w14:paraId="38525E06" w14:textId="77777777" w:rsidR="00CA1A67" w:rsidRDefault="00CA1A67" w:rsidP="001B18B5"/>
    <w:p w14:paraId="15199AE2" w14:textId="5005FA3A" w:rsidR="00DE7477" w:rsidRDefault="00DE7477" w:rsidP="00DE7477">
      <w:r>
        <w:t>Unveiled globally at the last year’s IBC and now officially shipping, Spectera redefines flexibility and efficiency in professional audio transmission. The system consolidates wireless microphones, in-ear monitoring (IEM), and remote control capabilities into a single RF channel, dramatically reducing spectrum use and system complexity. A single 1U Spectera Core unit can manage up to eight bidirectional channels, with intuitive web-based management and automated frequency coordination, making it ideal for dynamic and demanding production environments. The ultra-compact Spectera bodypack, shared across mic and IEM use, sets a new benchmark in versatility and sustainability.</w:t>
      </w:r>
    </w:p>
    <w:p w14:paraId="693AE2E2" w14:textId="77777777" w:rsidR="00DE7477" w:rsidRDefault="00DE7477" w:rsidP="00DE7477"/>
    <w:p w14:paraId="125793FD" w14:textId="77777777" w:rsidR="00DE7477" w:rsidRDefault="00DE7477" w:rsidP="00DE7477">
      <w:r>
        <w:t>Neumann and Merging Technologies will also have a major presence at MPTS 2025. Demonstrations will include the acclaimed KH 120 II studio monitors, NDH 20 and NDH 30 reference headphones, and the iconic U 67 condenser microphone. Neumann’s MT 48 interface will be featured in a full production workflow alongside Merging’s cutting-edge Anubis and Hapi Mk III units, highlighting networked audio solutions tailored for today’s broadcast applications.</w:t>
      </w:r>
    </w:p>
    <w:p w14:paraId="23263CAB" w14:textId="77777777" w:rsidR="00DE7477" w:rsidRDefault="00DE7477" w:rsidP="00DE7477"/>
    <w:p w14:paraId="7F0D5E9A" w14:textId="30292B2D" w:rsidR="00DE7477" w:rsidRDefault="00DE7477" w:rsidP="00DE7477">
      <w:r>
        <w:t>The show also showcases Profile Wireless, a compact 2.4 GHz system designed for content creators. Building on the success of the Profile USB Microphone, this wireless variant delivers the same trusted sound quality in a flexible, cable-free format - ideal for videographers, podcasters, and solo content producers.</w:t>
      </w:r>
    </w:p>
    <w:p w14:paraId="442B0EC8" w14:textId="77777777" w:rsidR="00DE7477" w:rsidRDefault="00DE7477" w:rsidP="00DE7477"/>
    <w:p w14:paraId="3E57B622" w14:textId="77777777" w:rsidR="00DE7477" w:rsidRDefault="00DE7477" w:rsidP="00DE7477">
      <w:r>
        <w:t xml:space="preserve">Visitors can also explore the SoundBase platform, the industry’s first comprehensive, manufacturer-agnostic, cloud-based platform that streamlines workflow efficiency for live </w:t>
      </w:r>
      <w:r>
        <w:lastRenderedPageBreak/>
        <w:t>sound professionals. SoundBase integrates seamlessly with equipment from all major manufacturers, providing centralised control and monitoring capabilities, enabling real-time collaboration that simplifies complex audio setups.</w:t>
      </w:r>
    </w:p>
    <w:p w14:paraId="1757124B" w14:textId="77777777" w:rsidR="00DE7477" w:rsidRDefault="00DE7477" w:rsidP="00DE7477"/>
    <w:p w14:paraId="45F309E6" w14:textId="77777777" w:rsidR="00DE7477" w:rsidRDefault="00DE7477" w:rsidP="00DE7477">
      <w:r>
        <w:t>The Sennheiser team, including Lee Shuttlewood (Business Development Manager – Pro Audio), Kevin Gwyther-Brown (Business Development Manager - Professional Audio), Tim Constable (Sales Manager - Professional Audio), and Adrian Reid (Inside Sales Representative), will be available throughout the show to provide product demonstrations and technical guidance. Patrick Greppi will represent Neumann and Merging Technologies, offering specialised expertise on their solutions.</w:t>
      </w:r>
    </w:p>
    <w:p w14:paraId="0AB1966B" w14:textId="77777777" w:rsidR="00DE7477" w:rsidRDefault="00DE7477" w:rsidP="00DE7477"/>
    <w:p w14:paraId="17CF8457" w14:textId="77777777" w:rsidR="00DE7477" w:rsidRDefault="00DE7477" w:rsidP="00DE7477">
      <w:r>
        <w:t>“We're excited to bring our latest innovations to the UK media and entertainment community at MPTS 2025,” concludes Shuttlewood. “Spectera represents a major step forward in wireless transmission systems, and we’re also thrilled to demonstrate Neumann and Merging workflows tailored for broadcast applications, while another solution - Profile Wireless microphone system - is also making its debut at the show. Most of all, we’re looking forward to engaging with our customers directly and showcasing how these solutions can enhance their productions.”</w:t>
      </w:r>
    </w:p>
    <w:p w14:paraId="216BEA59" w14:textId="77777777" w:rsidR="00DE7477" w:rsidRDefault="00DE7477" w:rsidP="00DE7477"/>
    <w:p w14:paraId="0F14B189" w14:textId="77777777" w:rsidR="00DE7477" w:rsidRDefault="00DE7477" w:rsidP="00DE7477">
      <w:r>
        <w:t>Visit Sennheiser Group on Stand G73 at The Media Production &amp; Technology Show at Olympia London from 14-15 May 2025.</w:t>
      </w:r>
    </w:p>
    <w:p w14:paraId="52CC9AD7" w14:textId="77777777" w:rsidR="00DE7477" w:rsidRDefault="00DE7477" w:rsidP="00DE7477"/>
    <w:p w14:paraId="27EB8387" w14:textId="4ACB4A06" w:rsidR="00DE7477" w:rsidRDefault="00DE7477" w:rsidP="00DE7477">
      <w:r>
        <w:t xml:space="preserve">Register for MPTS2025 </w:t>
      </w:r>
      <w:hyperlink r:id="rId8" w:history="1">
        <w:r w:rsidRPr="00DE7477">
          <w:rPr>
            <w:rStyle w:val="Hyperlink"/>
          </w:rPr>
          <w:t>here</w:t>
        </w:r>
      </w:hyperlink>
      <w:r>
        <w:t>.</w:t>
      </w:r>
    </w:p>
    <w:p w14:paraId="2483A906" w14:textId="77777777" w:rsidR="00DE7477" w:rsidRDefault="00DE7477" w:rsidP="00DE7477"/>
    <w:p w14:paraId="21D76D53" w14:textId="4BD9BB6F" w:rsidR="00E5270E" w:rsidRDefault="00DE7477" w:rsidP="00DA4B96">
      <w:r>
        <w:t>(Ends)</w:t>
      </w:r>
    </w:p>
    <w:p w14:paraId="613A6C52" w14:textId="77777777" w:rsidR="000711D8" w:rsidRPr="00971511" w:rsidRDefault="000711D8" w:rsidP="00DA4B96"/>
    <w:p w14:paraId="7A7D7843" w14:textId="77777777" w:rsidR="001E5F7D" w:rsidRPr="00971511" w:rsidRDefault="001E5F7D" w:rsidP="001E5F7D">
      <w:pPr>
        <w:spacing w:line="240" w:lineRule="auto"/>
        <w:rPr>
          <w:b/>
          <w:bCs/>
        </w:rPr>
      </w:pPr>
      <w:bookmarkStart w:id="0" w:name="_Hlk515635723"/>
      <w:r w:rsidRPr="00971511">
        <w:rPr>
          <w:b/>
          <w:bCs/>
        </w:rPr>
        <w:t xml:space="preserve">About the Sennheiser brand </w:t>
      </w:r>
    </w:p>
    <w:p w14:paraId="3A7B95BB" w14:textId="64565D7E" w:rsidR="001E5F7D" w:rsidRPr="00971511" w:rsidRDefault="001E5F7D" w:rsidP="001E5F7D">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w:t>
      </w:r>
      <w:r w:rsidR="00A918F7">
        <w:t>SE</w:t>
      </w:r>
      <w:r w:rsidRPr="00971511">
        <w:t xml:space="preserve"> &amp; Co. KG, the business with consumer devices such as headphones, soundbars and speech-enhanced hearables is operated by </w:t>
      </w:r>
      <w:proofErr w:type="spellStart"/>
      <w:r w:rsidRPr="00971511">
        <w:t>Sonova</w:t>
      </w:r>
      <w:proofErr w:type="spellEnd"/>
      <w:r w:rsidRPr="00971511">
        <w:t xml:space="preserve"> Holding AG under the license of Sennheiser.  </w:t>
      </w:r>
    </w:p>
    <w:p w14:paraId="322BF649" w14:textId="77777777" w:rsidR="001E5F7D" w:rsidRPr="00971511" w:rsidRDefault="001E5F7D" w:rsidP="001E5F7D">
      <w:pPr>
        <w:spacing w:line="240" w:lineRule="auto"/>
      </w:pPr>
    </w:p>
    <w:p w14:paraId="5B940FB5" w14:textId="77777777" w:rsidR="001E5F7D" w:rsidRPr="00971511" w:rsidRDefault="001E5F7D" w:rsidP="001E5F7D">
      <w:pPr>
        <w:spacing w:line="240" w:lineRule="auto"/>
        <w:rPr>
          <w:color w:val="0095D5" w:themeColor="accent1"/>
          <w:szCs w:val="18"/>
        </w:rPr>
      </w:pPr>
      <w:hyperlink r:id="rId9" w:history="1">
        <w:r w:rsidRPr="00971511">
          <w:rPr>
            <w:rStyle w:val="Hyperlink"/>
            <w:color w:val="0095D5" w:themeColor="accent1"/>
            <w:szCs w:val="18"/>
            <w:u w:val="none"/>
          </w:rPr>
          <w:t>www.sennheiser.com</w:t>
        </w:r>
      </w:hyperlink>
      <w:r w:rsidRPr="00971511">
        <w:rPr>
          <w:color w:val="0095D5" w:themeColor="accent1"/>
          <w:szCs w:val="18"/>
        </w:rPr>
        <w:t xml:space="preserve"> </w:t>
      </w:r>
    </w:p>
    <w:p w14:paraId="5A2B6DA4" w14:textId="77777777" w:rsidR="001E5F7D" w:rsidRPr="00971511" w:rsidRDefault="001E5F7D" w:rsidP="001E5F7D">
      <w:pPr>
        <w:spacing w:line="240" w:lineRule="auto"/>
        <w:rPr>
          <w:color w:val="0095D5" w:themeColor="accent1"/>
          <w:szCs w:val="18"/>
        </w:rPr>
      </w:pPr>
      <w:hyperlink r:id="rId10" w:history="1">
        <w:r w:rsidRPr="00971511">
          <w:rPr>
            <w:rStyle w:val="Hyperlink"/>
            <w:color w:val="0095D5" w:themeColor="accent1"/>
            <w:szCs w:val="18"/>
            <w:u w:val="none"/>
          </w:rPr>
          <w:t>www.sennheiser-hearing.com</w:t>
        </w:r>
      </w:hyperlink>
    </w:p>
    <w:bookmarkEnd w:id="0"/>
    <w:p w14:paraId="4F1A1314" w14:textId="77777777" w:rsidR="001E5F7D" w:rsidRPr="00971511" w:rsidRDefault="001E5F7D" w:rsidP="001E5F7D">
      <w:pPr>
        <w:pStyle w:val="About"/>
      </w:pPr>
    </w:p>
    <w:p w14:paraId="365AD2B0" w14:textId="77777777" w:rsidR="001E5F7D" w:rsidRPr="00971511" w:rsidRDefault="001E5F7D" w:rsidP="001E5F7D">
      <w:pPr>
        <w:pStyle w:val="About"/>
      </w:pPr>
    </w:p>
    <w:p w14:paraId="55517D68" w14:textId="2B42977C" w:rsidR="001E5F7D" w:rsidRPr="00971511" w:rsidRDefault="00B14CF2" w:rsidP="001E5F7D">
      <w:pPr>
        <w:pStyle w:val="Contact"/>
        <w:rPr>
          <w:b/>
        </w:rPr>
      </w:pPr>
      <w:r>
        <w:rPr>
          <w:b/>
        </w:rPr>
        <w:lastRenderedPageBreak/>
        <w:t>UK</w:t>
      </w:r>
      <w:r w:rsidR="001E5F7D" w:rsidRPr="00971511">
        <w:rPr>
          <w:b/>
        </w:rPr>
        <w:t xml:space="preserve"> Pro Audio Press Contact </w:t>
      </w:r>
    </w:p>
    <w:p w14:paraId="3244E5F5" w14:textId="30B78390" w:rsidR="001E5F7D" w:rsidRPr="00971511" w:rsidRDefault="00B14CF2" w:rsidP="001E5F7D">
      <w:pPr>
        <w:pStyle w:val="Contact"/>
        <w:rPr>
          <w:color w:val="0095D5"/>
        </w:rPr>
      </w:pPr>
      <w:r>
        <w:rPr>
          <w:color w:val="0095D5"/>
        </w:rPr>
        <w:t>Maik Robbe</w:t>
      </w:r>
    </w:p>
    <w:p w14:paraId="1836C66B" w14:textId="6ECF3097" w:rsidR="001E5F7D" w:rsidRPr="00971511" w:rsidRDefault="00B14CF2" w:rsidP="001E5F7D">
      <w:pPr>
        <w:pStyle w:val="Contact"/>
      </w:pPr>
      <w:r>
        <w:t>Maik.Robbe</w:t>
      </w:r>
      <w:r w:rsidR="001E5F7D" w:rsidRPr="00971511">
        <w:t>@sennheiser.com</w:t>
      </w:r>
    </w:p>
    <w:p w14:paraId="062BD369" w14:textId="559A9962" w:rsidR="00B14CF2" w:rsidRPr="00971511" w:rsidRDefault="00B14CF2" w:rsidP="001E5F7D">
      <w:pPr>
        <w:pStyle w:val="Contact"/>
      </w:pPr>
      <w:r w:rsidRPr="00B14CF2">
        <w:t>+49 (0) 5130 600 1028</w:t>
      </w:r>
    </w:p>
    <w:p w14:paraId="70BC158C" w14:textId="77777777" w:rsidR="001808F4" w:rsidRPr="00971511" w:rsidRDefault="001808F4" w:rsidP="00DA4B96"/>
    <w:sectPr w:rsidR="001808F4" w:rsidRPr="00971511" w:rsidSect="009031C7">
      <w:headerReference w:type="default" r:id="rId11"/>
      <w:headerReference w:type="first" r:id="rId12"/>
      <w:footerReference w:type="first" r:id="rId1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FB747" w14:textId="77777777" w:rsidR="002616FB" w:rsidRDefault="002616FB" w:rsidP="00CA1EB9">
      <w:pPr>
        <w:spacing w:line="240" w:lineRule="auto"/>
      </w:pPr>
      <w:r>
        <w:separator/>
      </w:r>
    </w:p>
  </w:endnote>
  <w:endnote w:type="continuationSeparator" w:id="0">
    <w:p w14:paraId="354BC7B1" w14:textId="77777777" w:rsidR="002616FB" w:rsidRDefault="002616FB"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0F24D866-549F-3F4A-9674-D251F13D5B20}"/>
  </w:font>
  <w:font w:name="Times New Roman">
    <w:panose1 w:val="02020603050405020304"/>
    <w:charset w:val="00"/>
    <w:family w:val="roman"/>
    <w:pitch w:val="variable"/>
    <w:sig w:usb0="E0002EFF" w:usb1="C000785B" w:usb2="00000009" w:usb3="00000000" w:csb0="000001FF" w:csb1="00000000"/>
    <w:embedRegular r:id="rId2" w:fontKey="{BFA7FACB-24B3-A749-8B88-483F3AF91186}"/>
    <w:embedBold r:id="rId3" w:fontKey="{DFA13574-B85C-D148-990C-1A00F2537878}"/>
    <w:embedItalic r:id="rId4" w:fontKey="{0BA3E78B-B67B-7A41-BAE9-27C6A3CDBD13}"/>
    <w:embedBoldItalic r:id="rId5" w:fontKey="{579FB0AA-2598-5346-9CB8-E3E7F78F686E}"/>
  </w:font>
  <w:font w:name="Courier New">
    <w:panose1 w:val="02070309020205020404"/>
    <w:charset w:val="00"/>
    <w:family w:val="modern"/>
    <w:pitch w:val="fixed"/>
    <w:sig w:usb0="E0002EFF" w:usb1="C0007843" w:usb2="00000009" w:usb3="00000000" w:csb0="000001FF" w:csb1="00000000"/>
    <w:embedRegular r:id="rId6" w:fontKey="{AD7F2091-3022-B74A-A6EA-4B07285D1E21}"/>
  </w:font>
  <w:font w:name="Wingdings">
    <w:panose1 w:val="05000000000000000000"/>
    <w:charset w:val="4D"/>
    <w:family w:val="decorative"/>
    <w:pitch w:val="variable"/>
    <w:sig w:usb0="00000003" w:usb1="00000000" w:usb2="00000000" w:usb3="00000000" w:csb0="80000001" w:csb1="00000000"/>
    <w:embedRegular r:id="rId7" w:fontKey="{503E8C60-AB58-CA45-A69E-33D13AE0FD93}"/>
  </w:font>
  <w:font w:name="Arial">
    <w:panose1 w:val="020B0604020202020204"/>
    <w:charset w:val="00"/>
    <w:family w:val="swiss"/>
    <w:pitch w:val="variable"/>
    <w:sig w:usb0="E0002EFF" w:usb1="C000785B" w:usb2="00000009" w:usb3="00000000" w:csb0="000001FF" w:csb1="00000000"/>
    <w:embedRegular r:id="rId8" w:fontKey="{7A9D6FC5-06D7-C540-BD6F-27677203CD58}"/>
    <w:embedBold r:id="rId9" w:fontKey="{BCEBDF2A-6434-E04B-9F3A-B8575AA133EC}"/>
  </w:font>
  <w:font w:name="Sennheiser Office">
    <w:altName w:val="Calibri"/>
    <w:panose1 w:val="020B0604020202020204"/>
    <w:charset w:val="00"/>
    <w:family w:val="swiss"/>
    <w:pitch w:val="variable"/>
    <w:sig w:usb0="A00000AF" w:usb1="500020DB" w:usb2="00000000" w:usb3="00000000" w:csb0="00000093" w:csb1="00000000"/>
    <w:embedRegular r:id="rId10" w:fontKey="{6BC4B956-60C2-444C-AE55-C79F57B51701}"/>
    <w:embedBold r:id="rId11" w:fontKey="{6888A995-1494-8A42-818D-ED77B514072F}"/>
    <w:embedItalic r:id="rId12" w:fontKey="{B6690823-66DB-F64B-8E91-F89D34F5B20C}"/>
    <w:embedBoldItalic r:id="rId13" w:fontKey="{759A6FC5-9792-F440-BDB1-7EA149A3453D}"/>
  </w:font>
  <w:font w:name="Calibri">
    <w:panose1 w:val="020F0502020204030204"/>
    <w:charset w:val="00"/>
    <w:family w:val="swiss"/>
    <w:pitch w:val="variable"/>
    <w:sig w:usb0="E4002EFF" w:usb1="C000247B" w:usb2="00000009" w:usb3="00000000" w:csb0="000001FF" w:csb1="00000000"/>
    <w:embedRegular r:id="rId14" w:fontKey="{274F29CA-4102-0B4D-B431-55154AD691D9}"/>
  </w:font>
  <w:font w:name="Segoe UI">
    <w:panose1 w:val="020B0502040204020203"/>
    <w:charset w:val="00"/>
    <w:family w:val="swiss"/>
    <w:pitch w:val="variable"/>
    <w:sig w:usb0="E4002EFF" w:usb1="C000E47F" w:usb2="00000009" w:usb3="00000000" w:csb0="000001FF" w:csb1="00000000"/>
    <w:embedRegular r:id="rId15" w:fontKey="{9A4FB344-4AB8-0749-B800-AF5BB586FD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77777777" w:rsidR="00FB7A5A" w:rsidRDefault="00FB7A5A" w:rsidP="009031C7">
    <w:pPr>
      <w:pStyle w:val="Footer"/>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EA2D49" w14:textId="77777777" w:rsidR="002616FB" w:rsidRDefault="002616FB" w:rsidP="00CA1EB9">
      <w:pPr>
        <w:spacing w:line="240" w:lineRule="auto"/>
      </w:pPr>
      <w:r>
        <w:separator/>
      </w:r>
    </w:p>
  </w:footnote>
  <w:footnote w:type="continuationSeparator" w:id="0">
    <w:p w14:paraId="65E033FA" w14:textId="77777777" w:rsidR="002616FB" w:rsidRDefault="002616FB"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33EF50D5"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6A5142F0"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02A"/>
    <w:multiLevelType w:val="hybridMultilevel"/>
    <w:tmpl w:val="EBA4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FA2F11"/>
    <w:multiLevelType w:val="multilevel"/>
    <w:tmpl w:val="CE80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25D71F2"/>
    <w:multiLevelType w:val="hybridMultilevel"/>
    <w:tmpl w:val="FFFFFFFF"/>
    <w:lvl w:ilvl="0" w:tplc="BB541F0A">
      <w:start w:val="1"/>
      <w:numFmt w:val="bullet"/>
      <w:lvlText w:val="·"/>
      <w:lvlJc w:val="left"/>
      <w:pPr>
        <w:ind w:left="720" w:hanging="360"/>
      </w:pPr>
      <w:rPr>
        <w:rFonts w:ascii="Symbol" w:hAnsi="Symbol" w:hint="default"/>
      </w:rPr>
    </w:lvl>
    <w:lvl w:ilvl="1" w:tplc="07BAAAF6">
      <w:start w:val="1"/>
      <w:numFmt w:val="bullet"/>
      <w:lvlText w:val="o"/>
      <w:lvlJc w:val="left"/>
      <w:pPr>
        <w:ind w:left="1440" w:hanging="360"/>
      </w:pPr>
      <w:rPr>
        <w:rFonts w:ascii="Courier New" w:hAnsi="Courier New" w:hint="default"/>
      </w:rPr>
    </w:lvl>
    <w:lvl w:ilvl="2" w:tplc="313E9D36">
      <w:start w:val="1"/>
      <w:numFmt w:val="bullet"/>
      <w:lvlText w:val=""/>
      <w:lvlJc w:val="left"/>
      <w:pPr>
        <w:ind w:left="2160" w:hanging="360"/>
      </w:pPr>
      <w:rPr>
        <w:rFonts w:ascii="Wingdings" w:hAnsi="Wingdings" w:hint="default"/>
      </w:rPr>
    </w:lvl>
    <w:lvl w:ilvl="3" w:tplc="BADE5B0C">
      <w:start w:val="1"/>
      <w:numFmt w:val="bullet"/>
      <w:lvlText w:val=""/>
      <w:lvlJc w:val="left"/>
      <w:pPr>
        <w:ind w:left="2880" w:hanging="360"/>
      </w:pPr>
      <w:rPr>
        <w:rFonts w:ascii="Symbol" w:hAnsi="Symbol" w:hint="default"/>
      </w:rPr>
    </w:lvl>
    <w:lvl w:ilvl="4" w:tplc="502E49A4">
      <w:start w:val="1"/>
      <w:numFmt w:val="bullet"/>
      <w:lvlText w:val="o"/>
      <w:lvlJc w:val="left"/>
      <w:pPr>
        <w:ind w:left="3600" w:hanging="360"/>
      </w:pPr>
      <w:rPr>
        <w:rFonts w:ascii="Courier New" w:hAnsi="Courier New" w:hint="default"/>
      </w:rPr>
    </w:lvl>
    <w:lvl w:ilvl="5" w:tplc="921A811C">
      <w:start w:val="1"/>
      <w:numFmt w:val="bullet"/>
      <w:lvlText w:val=""/>
      <w:lvlJc w:val="left"/>
      <w:pPr>
        <w:ind w:left="4320" w:hanging="360"/>
      </w:pPr>
      <w:rPr>
        <w:rFonts w:ascii="Wingdings" w:hAnsi="Wingdings" w:hint="default"/>
      </w:rPr>
    </w:lvl>
    <w:lvl w:ilvl="6" w:tplc="A25C4AF6">
      <w:start w:val="1"/>
      <w:numFmt w:val="bullet"/>
      <w:lvlText w:val=""/>
      <w:lvlJc w:val="left"/>
      <w:pPr>
        <w:ind w:left="5040" w:hanging="360"/>
      </w:pPr>
      <w:rPr>
        <w:rFonts w:ascii="Symbol" w:hAnsi="Symbol" w:hint="default"/>
      </w:rPr>
    </w:lvl>
    <w:lvl w:ilvl="7" w:tplc="21B8EF66">
      <w:start w:val="1"/>
      <w:numFmt w:val="bullet"/>
      <w:lvlText w:val="o"/>
      <w:lvlJc w:val="left"/>
      <w:pPr>
        <w:ind w:left="5760" w:hanging="360"/>
      </w:pPr>
      <w:rPr>
        <w:rFonts w:ascii="Courier New" w:hAnsi="Courier New" w:hint="default"/>
      </w:rPr>
    </w:lvl>
    <w:lvl w:ilvl="8" w:tplc="A9D290CA">
      <w:start w:val="1"/>
      <w:numFmt w:val="bullet"/>
      <w:lvlText w:val=""/>
      <w:lvlJc w:val="left"/>
      <w:pPr>
        <w:ind w:left="6480" w:hanging="360"/>
      </w:pPr>
      <w:rPr>
        <w:rFonts w:ascii="Wingdings" w:hAnsi="Wingdings" w:hint="default"/>
      </w:rPr>
    </w:lvl>
  </w:abstractNum>
  <w:abstractNum w:abstractNumId="17"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3335527"/>
    <w:multiLevelType w:val="hybridMultilevel"/>
    <w:tmpl w:val="FFFFFFFF"/>
    <w:lvl w:ilvl="0" w:tplc="712E7C2E">
      <w:start w:val="1"/>
      <w:numFmt w:val="bullet"/>
      <w:lvlText w:val="·"/>
      <w:lvlJc w:val="left"/>
      <w:pPr>
        <w:ind w:left="720" w:hanging="360"/>
      </w:pPr>
      <w:rPr>
        <w:rFonts w:ascii="Symbol" w:hAnsi="Symbol" w:hint="default"/>
      </w:rPr>
    </w:lvl>
    <w:lvl w:ilvl="1" w:tplc="5C941CF6">
      <w:start w:val="1"/>
      <w:numFmt w:val="bullet"/>
      <w:lvlText w:val="o"/>
      <w:lvlJc w:val="left"/>
      <w:pPr>
        <w:ind w:left="1440" w:hanging="360"/>
      </w:pPr>
      <w:rPr>
        <w:rFonts w:ascii="Courier New" w:hAnsi="Courier New" w:hint="default"/>
      </w:rPr>
    </w:lvl>
    <w:lvl w:ilvl="2" w:tplc="58B0F1AA">
      <w:start w:val="1"/>
      <w:numFmt w:val="bullet"/>
      <w:lvlText w:val=""/>
      <w:lvlJc w:val="left"/>
      <w:pPr>
        <w:ind w:left="2160" w:hanging="360"/>
      </w:pPr>
      <w:rPr>
        <w:rFonts w:ascii="Wingdings" w:hAnsi="Wingdings" w:hint="default"/>
      </w:rPr>
    </w:lvl>
    <w:lvl w:ilvl="3" w:tplc="A51832F2">
      <w:start w:val="1"/>
      <w:numFmt w:val="bullet"/>
      <w:lvlText w:val=""/>
      <w:lvlJc w:val="left"/>
      <w:pPr>
        <w:ind w:left="2880" w:hanging="360"/>
      </w:pPr>
      <w:rPr>
        <w:rFonts w:ascii="Symbol" w:hAnsi="Symbol" w:hint="default"/>
      </w:rPr>
    </w:lvl>
    <w:lvl w:ilvl="4" w:tplc="F4168968">
      <w:start w:val="1"/>
      <w:numFmt w:val="bullet"/>
      <w:lvlText w:val="o"/>
      <w:lvlJc w:val="left"/>
      <w:pPr>
        <w:ind w:left="3600" w:hanging="360"/>
      </w:pPr>
      <w:rPr>
        <w:rFonts w:ascii="Courier New" w:hAnsi="Courier New" w:hint="default"/>
      </w:rPr>
    </w:lvl>
    <w:lvl w:ilvl="5" w:tplc="DFB83E08">
      <w:start w:val="1"/>
      <w:numFmt w:val="bullet"/>
      <w:lvlText w:val=""/>
      <w:lvlJc w:val="left"/>
      <w:pPr>
        <w:ind w:left="4320" w:hanging="360"/>
      </w:pPr>
      <w:rPr>
        <w:rFonts w:ascii="Wingdings" w:hAnsi="Wingdings" w:hint="default"/>
      </w:rPr>
    </w:lvl>
    <w:lvl w:ilvl="6" w:tplc="3DD8F782">
      <w:start w:val="1"/>
      <w:numFmt w:val="bullet"/>
      <w:lvlText w:val=""/>
      <w:lvlJc w:val="left"/>
      <w:pPr>
        <w:ind w:left="5040" w:hanging="360"/>
      </w:pPr>
      <w:rPr>
        <w:rFonts w:ascii="Symbol" w:hAnsi="Symbol" w:hint="default"/>
      </w:rPr>
    </w:lvl>
    <w:lvl w:ilvl="7" w:tplc="F5B2639A">
      <w:start w:val="1"/>
      <w:numFmt w:val="bullet"/>
      <w:lvlText w:val="o"/>
      <w:lvlJc w:val="left"/>
      <w:pPr>
        <w:ind w:left="5760" w:hanging="360"/>
      </w:pPr>
      <w:rPr>
        <w:rFonts w:ascii="Courier New" w:hAnsi="Courier New" w:hint="default"/>
      </w:rPr>
    </w:lvl>
    <w:lvl w:ilvl="8" w:tplc="7F52C950">
      <w:start w:val="1"/>
      <w:numFmt w:val="bullet"/>
      <w:lvlText w:val=""/>
      <w:lvlJc w:val="left"/>
      <w:pPr>
        <w:ind w:left="6480" w:hanging="360"/>
      </w:pPr>
      <w:rPr>
        <w:rFonts w:ascii="Wingdings" w:hAnsi="Wingdings" w:hint="default"/>
      </w:rPr>
    </w:lvl>
  </w:abstractNum>
  <w:abstractNum w:abstractNumId="26" w15:restartNumberingAfterBreak="0">
    <w:nsid w:val="654D007C"/>
    <w:multiLevelType w:val="multilevel"/>
    <w:tmpl w:val="70C82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A5F6450"/>
    <w:multiLevelType w:val="hybridMultilevel"/>
    <w:tmpl w:val="5688F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8"/>
  </w:num>
  <w:num w:numId="2" w16cid:durableId="186984853">
    <w:abstractNumId w:val="4"/>
  </w:num>
  <w:num w:numId="3" w16cid:durableId="346561995">
    <w:abstractNumId w:val="33"/>
  </w:num>
  <w:num w:numId="4" w16cid:durableId="1119106532">
    <w:abstractNumId w:val="7"/>
  </w:num>
  <w:num w:numId="5" w16cid:durableId="991448283">
    <w:abstractNumId w:val="27"/>
  </w:num>
  <w:num w:numId="6" w16cid:durableId="1280915196">
    <w:abstractNumId w:val="12"/>
  </w:num>
  <w:num w:numId="7" w16cid:durableId="11991243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3"/>
  </w:num>
  <w:num w:numId="9" w16cid:durableId="1600024588">
    <w:abstractNumId w:val="20"/>
  </w:num>
  <w:num w:numId="10" w16cid:durableId="1256665590">
    <w:abstractNumId w:val="2"/>
  </w:num>
  <w:num w:numId="11" w16cid:durableId="1057514873">
    <w:abstractNumId w:val="9"/>
  </w:num>
  <w:num w:numId="12" w16cid:durableId="500583104">
    <w:abstractNumId w:val="21"/>
  </w:num>
  <w:num w:numId="13" w16cid:durableId="2106994012">
    <w:abstractNumId w:val="32"/>
  </w:num>
  <w:num w:numId="14" w16cid:durableId="1982268949">
    <w:abstractNumId w:val="5"/>
  </w:num>
  <w:num w:numId="15" w16cid:durableId="1043334849">
    <w:abstractNumId w:val="22"/>
  </w:num>
  <w:num w:numId="16" w16cid:durableId="544417113">
    <w:abstractNumId w:val="15"/>
  </w:num>
  <w:num w:numId="17" w16cid:durableId="1106970006">
    <w:abstractNumId w:val="13"/>
  </w:num>
  <w:num w:numId="18" w16cid:durableId="463811849">
    <w:abstractNumId w:val="11"/>
  </w:num>
  <w:num w:numId="19" w16cid:durableId="1522091376">
    <w:abstractNumId w:val="18"/>
  </w:num>
  <w:num w:numId="20" w16cid:durableId="1717659899">
    <w:abstractNumId w:val="19"/>
  </w:num>
  <w:num w:numId="21" w16cid:durableId="1914731969">
    <w:abstractNumId w:val="23"/>
  </w:num>
  <w:num w:numId="22" w16cid:durableId="1576040876">
    <w:abstractNumId w:val="31"/>
  </w:num>
  <w:num w:numId="23" w16cid:durableId="1854803160">
    <w:abstractNumId w:val="28"/>
  </w:num>
  <w:num w:numId="24" w16cid:durableId="1769890609">
    <w:abstractNumId w:val="29"/>
  </w:num>
  <w:num w:numId="25" w16cid:durableId="1743529286">
    <w:abstractNumId w:val="1"/>
  </w:num>
  <w:num w:numId="26" w16cid:durableId="2076976553">
    <w:abstractNumId w:val="17"/>
  </w:num>
  <w:num w:numId="27" w16cid:durableId="442847330">
    <w:abstractNumId w:val="14"/>
  </w:num>
  <w:num w:numId="28" w16cid:durableId="610670493">
    <w:abstractNumId w:val="10"/>
  </w:num>
  <w:num w:numId="29" w16cid:durableId="1281306048">
    <w:abstractNumId w:val="24"/>
  </w:num>
  <w:num w:numId="30" w16cid:durableId="941766957">
    <w:abstractNumId w:val="16"/>
  </w:num>
  <w:num w:numId="31" w16cid:durableId="672758326">
    <w:abstractNumId w:val="25"/>
  </w:num>
  <w:num w:numId="32" w16cid:durableId="105659702">
    <w:abstractNumId w:val="0"/>
  </w:num>
  <w:num w:numId="33" w16cid:durableId="1926645847">
    <w:abstractNumId w:val="30"/>
  </w:num>
  <w:num w:numId="34" w16cid:durableId="22475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25638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4D82"/>
    <w:rsid w:val="0002682A"/>
    <w:rsid w:val="00030F41"/>
    <w:rsid w:val="00034027"/>
    <w:rsid w:val="00034424"/>
    <w:rsid w:val="00035A74"/>
    <w:rsid w:val="00036E15"/>
    <w:rsid w:val="00037CAA"/>
    <w:rsid w:val="00040AE6"/>
    <w:rsid w:val="00043A5D"/>
    <w:rsid w:val="00043E36"/>
    <w:rsid w:val="0004466A"/>
    <w:rsid w:val="000451AC"/>
    <w:rsid w:val="00046898"/>
    <w:rsid w:val="00047D6A"/>
    <w:rsid w:val="0005076F"/>
    <w:rsid w:val="000515F9"/>
    <w:rsid w:val="00051D3B"/>
    <w:rsid w:val="00052598"/>
    <w:rsid w:val="000534CD"/>
    <w:rsid w:val="00056103"/>
    <w:rsid w:val="000569C8"/>
    <w:rsid w:val="00056EA6"/>
    <w:rsid w:val="000600FB"/>
    <w:rsid w:val="00060BEE"/>
    <w:rsid w:val="0006221A"/>
    <w:rsid w:val="00062A68"/>
    <w:rsid w:val="00064424"/>
    <w:rsid w:val="000648A6"/>
    <w:rsid w:val="000650C7"/>
    <w:rsid w:val="000675E3"/>
    <w:rsid w:val="00067931"/>
    <w:rsid w:val="000711D8"/>
    <w:rsid w:val="00071D44"/>
    <w:rsid w:val="00072573"/>
    <w:rsid w:val="00075236"/>
    <w:rsid w:val="000822A9"/>
    <w:rsid w:val="00082526"/>
    <w:rsid w:val="000828FE"/>
    <w:rsid w:val="000845EB"/>
    <w:rsid w:val="000850F9"/>
    <w:rsid w:val="00086BC7"/>
    <w:rsid w:val="00086E52"/>
    <w:rsid w:val="00090449"/>
    <w:rsid w:val="00090721"/>
    <w:rsid w:val="00093230"/>
    <w:rsid w:val="0009384F"/>
    <w:rsid w:val="000A054A"/>
    <w:rsid w:val="000A0C6C"/>
    <w:rsid w:val="000A207B"/>
    <w:rsid w:val="000A3ECE"/>
    <w:rsid w:val="000A7D20"/>
    <w:rsid w:val="000B16C2"/>
    <w:rsid w:val="000C032C"/>
    <w:rsid w:val="000C07FC"/>
    <w:rsid w:val="000C1247"/>
    <w:rsid w:val="000C1C9D"/>
    <w:rsid w:val="000C277A"/>
    <w:rsid w:val="000C3C6E"/>
    <w:rsid w:val="000C5823"/>
    <w:rsid w:val="000D07C3"/>
    <w:rsid w:val="000D18E1"/>
    <w:rsid w:val="000D4C63"/>
    <w:rsid w:val="000D6B69"/>
    <w:rsid w:val="000E558A"/>
    <w:rsid w:val="000E735B"/>
    <w:rsid w:val="000E7A92"/>
    <w:rsid w:val="000F1105"/>
    <w:rsid w:val="000F1B7D"/>
    <w:rsid w:val="000F5300"/>
    <w:rsid w:val="000F6A24"/>
    <w:rsid w:val="000F712D"/>
    <w:rsid w:val="000F7E49"/>
    <w:rsid w:val="00100CEE"/>
    <w:rsid w:val="001023F9"/>
    <w:rsid w:val="00102E2C"/>
    <w:rsid w:val="001030EE"/>
    <w:rsid w:val="00103C2F"/>
    <w:rsid w:val="0010692D"/>
    <w:rsid w:val="00106E99"/>
    <w:rsid w:val="001103C9"/>
    <w:rsid w:val="00110939"/>
    <w:rsid w:val="00111950"/>
    <w:rsid w:val="00113A80"/>
    <w:rsid w:val="00115425"/>
    <w:rsid w:val="00115666"/>
    <w:rsid w:val="00115EC7"/>
    <w:rsid w:val="00117457"/>
    <w:rsid w:val="00117B4D"/>
    <w:rsid w:val="0012050F"/>
    <w:rsid w:val="00121501"/>
    <w:rsid w:val="0012211A"/>
    <w:rsid w:val="00122587"/>
    <w:rsid w:val="0012287C"/>
    <w:rsid w:val="001230A6"/>
    <w:rsid w:val="00124508"/>
    <w:rsid w:val="001274C0"/>
    <w:rsid w:val="0013050D"/>
    <w:rsid w:val="001329CA"/>
    <w:rsid w:val="00133565"/>
    <w:rsid w:val="00133894"/>
    <w:rsid w:val="00133BFC"/>
    <w:rsid w:val="001345C1"/>
    <w:rsid w:val="0013610C"/>
    <w:rsid w:val="00136D04"/>
    <w:rsid w:val="0014006E"/>
    <w:rsid w:val="0014010A"/>
    <w:rsid w:val="00140778"/>
    <w:rsid w:val="001469D9"/>
    <w:rsid w:val="001528F9"/>
    <w:rsid w:val="00152916"/>
    <w:rsid w:val="00152FA9"/>
    <w:rsid w:val="001549A4"/>
    <w:rsid w:val="00157636"/>
    <w:rsid w:val="00160DD1"/>
    <w:rsid w:val="00161E89"/>
    <w:rsid w:val="001624CA"/>
    <w:rsid w:val="00162832"/>
    <w:rsid w:val="00163E4D"/>
    <w:rsid w:val="00164FD3"/>
    <w:rsid w:val="0016666F"/>
    <w:rsid w:val="0016778C"/>
    <w:rsid w:val="00167CCD"/>
    <w:rsid w:val="00172077"/>
    <w:rsid w:val="001736A2"/>
    <w:rsid w:val="001747E2"/>
    <w:rsid w:val="00175130"/>
    <w:rsid w:val="001754B9"/>
    <w:rsid w:val="00176BAD"/>
    <w:rsid w:val="0017710D"/>
    <w:rsid w:val="001772AE"/>
    <w:rsid w:val="00177338"/>
    <w:rsid w:val="001779A2"/>
    <w:rsid w:val="001801DB"/>
    <w:rsid w:val="001808F4"/>
    <w:rsid w:val="00182BE1"/>
    <w:rsid w:val="00183528"/>
    <w:rsid w:val="00186350"/>
    <w:rsid w:val="001927AC"/>
    <w:rsid w:val="00192CBA"/>
    <w:rsid w:val="00193330"/>
    <w:rsid w:val="00196190"/>
    <w:rsid w:val="00196886"/>
    <w:rsid w:val="00196C3D"/>
    <w:rsid w:val="00196DDB"/>
    <w:rsid w:val="00197815"/>
    <w:rsid w:val="001A1DA6"/>
    <w:rsid w:val="001A3B16"/>
    <w:rsid w:val="001A4765"/>
    <w:rsid w:val="001A5A7D"/>
    <w:rsid w:val="001A6D46"/>
    <w:rsid w:val="001A6D8B"/>
    <w:rsid w:val="001A6DF3"/>
    <w:rsid w:val="001B0B49"/>
    <w:rsid w:val="001B18B5"/>
    <w:rsid w:val="001B2400"/>
    <w:rsid w:val="001B46A8"/>
    <w:rsid w:val="001B49D9"/>
    <w:rsid w:val="001B4B52"/>
    <w:rsid w:val="001B4FAB"/>
    <w:rsid w:val="001B693B"/>
    <w:rsid w:val="001B6A18"/>
    <w:rsid w:val="001C00CF"/>
    <w:rsid w:val="001C0AC8"/>
    <w:rsid w:val="001C63D8"/>
    <w:rsid w:val="001D4136"/>
    <w:rsid w:val="001D4E25"/>
    <w:rsid w:val="001D50FA"/>
    <w:rsid w:val="001D5272"/>
    <w:rsid w:val="001E0C8F"/>
    <w:rsid w:val="001E188A"/>
    <w:rsid w:val="001E1E2F"/>
    <w:rsid w:val="001E2C73"/>
    <w:rsid w:val="001E5F7D"/>
    <w:rsid w:val="001F2EA0"/>
    <w:rsid w:val="001F3001"/>
    <w:rsid w:val="001F369F"/>
    <w:rsid w:val="001F6655"/>
    <w:rsid w:val="002008AB"/>
    <w:rsid w:val="00203C58"/>
    <w:rsid w:val="002057CE"/>
    <w:rsid w:val="00205AD4"/>
    <w:rsid w:val="00206A4B"/>
    <w:rsid w:val="002075EF"/>
    <w:rsid w:val="00207D64"/>
    <w:rsid w:val="00213B6E"/>
    <w:rsid w:val="00214801"/>
    <w:rsid w:val="002179CE"/>
    <w:rsid w:val="002206C4"/>
    <w:rsid w:val="00220D8B"/>
    <w:rsid w:val="00225A83"/>
    <w:rsid w:val="00226903"/>
    <w:rsid w:val="0022759E"/>
    <w:rsid w:val="0023030F"/>
    <w:rsid w:val="0023078D"/>
    <w:rsid w:val="00230ADF"/>
    <w:rsid w:val="002332F1"/>
    <w:rsid w:val="002346D2"/>
    <w:rsid w:val="00235506"/>
    <w:rsid w:val="002356E0"/>
    <w:rsid w:val="00235C08"/>
    <w:rsid w:val="00240019"/>
    <w:rsid w:val="002409B4"/>
    <w:rsid w:val="00241AE8"/>
    <w:rsid w:val="00245322"/>
    <w:rsid w:val="002460F9"/>
    <w:rsid w:val="002461ED"/>
    <w:rsid w:val="002465AA"/>
    <w:rsid w:val="00246A95"/>
    <w:rsid w:val="00247165"/>
    <w:rsid w:val="002502A3"/>
    <w:rsid w:val="00250833"/>
    <w:rsid w:val="00250A63"/>
    <w:rsid w:val="002510FD"/>
    <w:rsid w:val="00257E72"/>
    <w:rsid w:val="00261257"/>
    <w:rsid w:val="002616FB"/>
    <w:rsid w:val="00262172"/>
    <w:rsid w:val="002623E2"/>
    <w:rsid w:val="00262775"/>
    <w:rsid w:val="002640AF"/>
    <w:rsid w:val="002652AE"/>
    <w:rsid w:val="002654DE"/>
    <w:rsid w:val="00265E9F"/>
    <w:rsid w:val="00266F45"/>
    <w:rsid w:val="002670A9"/>
    <w:rsid w:val="00267D49"/>
    <w:rsid w:val="00277033"/>
    <w:rsid w:val="00280603"/>
    <w:rsid w:val="00281001"/>
    <w:rsid w:val="00282A73"/>
    <w:rsid w:val="00282A8D"/>
    <w:rsid w:val="002834AA"/>
    <w:rsid w:val="00284363"/>
    <w:rsid w:val="002849F1"/>
    <w:rsid w:val="002856C8"/>
    <w:rsid w:val="00286F89"/>
    <w:rsid w:val="002917A2"/>
    <w:rsid w:val="00292F7B"/>
    <w:rsid w:val="0029680B"/>
    <w:rsid w:val="002A0160"/>
    <w:rsid w:val="002A24D0"/>
    <w:rsid w:val="002A54F5"/>
    <w:rsid w:val="002A5B47"/>
    <w:rsid w:val="002B228B"/>
    <w:rsid w:val="002B2D4A"/>
    <w:rsid w:val="002B4D35"/>
    <w:rsid w:val="002B56E7"/>
    <w:rsid w:val="002B7498"/>
    <w:rsid w:val="002C014E"/>
    <w:rsid w:val="002C10B6"/>
    <w:rsid w:val="002C4738"/>
    <w:rsid w:val="002C59EB"/>
    <w:rsid w:val="002C6827"/>
    <w:rsid w:val="002C6F4D"/>
    <w:rsid w:val="002C7064"/>
    <w:rsid w:val="002D11A8"/>
    <w:rsid w:val="002D2C7E"/>
    <w:rsid w:val="002D4862"/>
    <w:rsid w:val="002D53DA"/>
    <w:rsid w:val="002D6BD2"/>
    <w:rsid w:val="002D6D5B"/>
    <w:rsid w:val="002E0F21"/>
    <w:rsid w:val="002E1879"/>
    <w:rsid w:val="002E1F7C"/>
    <w:rsid w:val="002E3E3C"/>
    <w:rsid w:val="002E5827"/>
    <w:rsid w:val="002E5C44"/>
    <w:rsid w:val="002E6AC4"/>
    <w:rsid w:val="002F35FE"/>
    <w:rsid w:val="002F3A07"/>
    <w:rsid w:val="002F4536"/>
    <w:rsid w:val="002F6C5E"/>
    <w:rsid w:val="00301B3C"/>
    <w:rsid w:val="0030235B"/>
    <w:rsid w:val="00303FE4"/>
    <w:rsid w:val="00305B63"/>
    <w:rsid w:val="00305D69"/>
    <w:rsid w:val="00305EE4"/>
    <w:rsid w:val="00310046"/>
    <w:rsid w:val="00310330"/>
    <w:rsid w:val="0031154E"/>
    <w:rsid w:val="00311C6F"/>
    <w:rsid w:val="00312B95"/>
    <w:rsid w:val="00313840"/>
    <w:rsid w:val="00314D5D"/>
    <w:rsid w:val="00320EA4"/>
    <w:rsid w:val="00321AB3"/>
    <w:rsid w:val="003222F5"/>
    <w:rsid w:val="00322A19"/>
    <w:rsid w:val="00323587"/>
    <w:rsid w:val="00324808"/>
    <w:rsid w:val="00324859"/>
    <w:rsid w:val="0032652A"/>
    <w:rsid w:val="00326FB8"/>
    <w:rsid w:val="003275FC"/>
    <w:rsid w:val="00330111"/>
    <w:rsid w:val="00332B67"/>
    <w:rsid w:val="003330DE"/>
    <w:rsid w:val="0033311B"/>
    <w:rsid w:val="00334CD0"/>
    <w:rsid w:val="00337412"/>
    <w:rsid w:val="00340133"/>
    <w:rsid w:val="00341363"/>
    <w:rsid w:val="00342679"/>
    <w:rsid w:val="00344EF9"/>
    <w:rsid w:val="00346D4C"/>
    <w:rsid w:val="003477FA"/>
    <w:rsid w:val="00350556"/>
    <w:rsid w:val="00351B40"/>
    <w:rsid w:val="003524A7"/>
    <w:rsid w:val="00354AF9"/>
    <w:rsid w:val="003554FF"/>
    <w:rsid w:val="00360059"/>
    <w:rsid w:val="003604CE"/>
    <w:rsid w:val="0036480A"/>
    <w:rsid w:val="00364D9F"/>
    <w:rsid w:val="003673FF"/>
    <w:rsid w:val="003708EA"/>
    <w:rsid w:val="0037193A"/>
    <w:rsid w:val="003721E8"/>
    <w:rsid w:val="00372321"/>
    <w:rsid w:val="00373F92"/>
    <w:rsid w:val="00375ACD"/>
    <w:rsid w:val="00376E24"/>
    <w:rsid w:val="0038583A"/>
    <w:rsid w:val="00385FFA"/>
    <w:rsid w:val="00387600"/>
    <w:rsid w:val="00387744"/>
    <w:rsid w:val="00392136"/>
    <w:rsid w:val="003941CC"/>
    <w:rsid w:val="00394B25"/>
    <w:rsid w:val="0039693C"/>
    <w:rsid w:val="003A26C2"/>
    <w:rsid w:val="003A4922"/>
    <w:rsid w:val="003A649F"/>
    <w:rsid w:val="003A776F"/>
    <w:rsid w:val="003B6F65"/>
    <w:rsid w:val="003C3486"/>
    <w:rsid w:val="003C4BE3"/>
    <w:rsid w:val="003C59A5"/>
    <w:rsid w:val="003C5BCC"/>
    <w:rsid w:val="003D06A1"/>
    <w:rsid w:val="003D20E7"/>
    <w:rsid w:val="003D2DCD"/>
    <w:rsid w:val="003D3FF4"/>
    <w:rsid w:val="003D4A94"/>
    <w:rsid w:val="003D4D81"/>
    <w:rsid w:val="003E0005"/>
    <w:rsid w:val="003E38A9"/>
    <w:rsid w:val="003E39E1"/>
    <w:rsid w:val="003E4B10"/>
    <w:rsid w:val="003E4BEF"/>
    <w:rsid w:val="003F4719"/>
    <w:rsid w:val="003F54EA"/>
    <w:rsid w:val="003F6B63"/>
    <w:rsid w:val="0040012C"/>
    <w:rsid w:val="00400B3D"/>
    <w:rsid w:val="00401147"/>
    <w:rsid w:val="00403B61"/>
    <w:rsid w:val="00404BF7"/>
    <w:rsid w:val="00407AFB"/>
    <w:rsid w:val="00410C66"/>
    <w:rsid w:val="004122C3"/>
    <w:rsid w:val="0041298E"/>
    <w:rsid w:val="0042013C"/>
    <w:rsid w:val="00420EE3"/>
    <w:rsid w:val="00421B3A"/>
    <w:rsid w:val="00422194"/>
    <w:rsid w:val="004222D6"/>
    <w:rsid w:val="004233BA"/>
    <w:rsid w:val="00423EDD"/>
    <w:rsid w:val="004258A9"/>
    <w:rsid w:val="00431785"/>
    <w:rsid w:val="004332C4"/>
    <w:rsid w:val="0043430D"/>
    <w:rsid w:val="004344C6"/>
    <w:rsid w:val="004409EF"/>
    <w:rsid w:val="00442551"/>
    <w:rsid w:val="004426FB"/>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70159"/>
    <w:rsid w:val="004708FB"/>
    <w:rsid w:val="00470E10"/>
    <w:rsid w:val="00474E4B"/>
    <w:rsid w:val="00474F6B"/>
    <w:rsid w:val="00477B52"/>
    <w:rsid w:val="004850F3"/>
    <w:rsid w:val="00490C42"/>
    <w:rsid w:val="00491890"/>
    <w:rsid w:val="00492A55"/>
    <w:rsid w:val="004957E5"/>
    <w:rsid w:val="0049698D"/>
    <w:rsid w:val="004A40F5"/>
    <w:rsid w:val="004A5519"/>
    <w:rsid w:val="004A6D46"/>
    <w:rsid w:val="004A7D5A"/>
    <w:rsid w:val="004B177B"/>
    <w:rsid w:val="004B1BE1"/>
    <w:rsid w:val="004B3074"/>
    <w:rsid w:val="004B5C66"/>
    <w:rsid w:val="004B6921"/>
    <w:rsid w:val="004B7AD3"/>
    <w:rsid w:val="004C3017"/>
    <w:rsid w:val="004C46DE"/>
    <w:rsid w:val="004C5CEE"/>
    <w:rsid w:val="004C6864"/>
    <w:rsid w:val="004D1199"/>
    <w:rsid w:val="004D3765"/>
    <w:rsid w:val="004E0A54"/>
    <w:rsid w:val="004E19A6"/>
    <w:rsid w:val="004E2405"/>
    <w:rsid w:val="004E67A5"/>
    <w:rsid w:val="004E7F9A"/>
    <w:rsid w:val="004F31F9"/>
    <w:rsid w:val="004F355A"/>
    <w:rsid w:val="004F444B"/>
    <w:rsid w:val="004F5711"/>
    <w:rsid w:val="004F5A76"/>
    <w:rsid w:val="004F63CE"/>
    <w:rsid w:val="004F6CD2"/>
    <w:rsid w:val="004F79CB"/>
    <w:rsid w:val="005004D7"/>
    <w:rsid w:val="00500E07"/>
    <w:rsid w:val="005014D8"/>
    <w:rsid w:val="00501B37"/>
    <w:rsid w:val="00503BE9"/>
    <w:rsid w:val="00503DAE"/>
    <w:rsid w:val="00504A34"/>
    <w:rsid w:val="00505597"/>
    <w:rsid w:val="00507935"/>
    <w:rsid w:val="00507C02"/>
    <w:rsid w:val="005124E6"/>
    <w:rsid w:val="005125CF"/>
    <w:rsid w:val="00512E73"/>
    <w:rsid w:val="005154A3"/>
    <w:rsid w:val="0051603E"/>
    <w:rsid w:val="005202E3"/>
    <w:rsid w:val="00520905"/>
    <w:rsid w:val="00520F24"/>
    <w:rsid w:val="005232D7"/>
    <w:rsid w:val="00523995"/>
    <w:rsid w:val="00523C5A"/>
    <w:rsid w:val="0052510B"/>
    <w:rsid w:val="00527761"/>
    <w:rsid w:val="005327DB"/>
    <w:rsid w:val="00532E74"/>
    <w:rsid w:val="00535E0F"/>
    <w:rsid w:val="00536203"/>
    <w:rsid w:val="00540827"/>
    <w:rsid w:val="00541F4C"/>
    <w:rsid w:val="005438AB"/>
    <w:rsid w:val="00545A12"/>
    <w:rsid w:val="00550BB5"/>
    <w:rsid w:val="005522DB"/>
    <w:rsid w:val="005536DB"/>
    <w:rsid w:val="005549D7"/>
    <w:rsid w:val="005605E0"/>
    <w:rsid w:val="00560FAB"/>
    <w:rsid w:val="00561A8C"/>
    <w:rsid w:val="00561BF5"/>
    <w:rsid w:val="00561E09"/>
    <w:rsid w:val="00565173"/>
    <w:rsid w:val="00565265"/>
    <w:rsid w:val="00571410"/>
    <w:rsid w:val="00572758"/>
    <w:rsid w:val="005735C2"/>
    <w:rsid w:val="00574BF2"/>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E13"/>
    <w:rsid w:val="005931FF"/>
    <w:rsid w:val="00593EDE"/>
    <w:rsid w:val="00596C4A"/>
    <w:rsid w:val="00597265"/>
    <w:rsid w:val="005A09B1"/>
    <w:rsid w:val="005A0B2C"/>
    <w:rsid w:val="005A1341"/>
    <w:rsid w:val="005A282C"/>
    <w:rsid w:val="005A2939"/>
    <w:rsid w:val="005A3459"/>
    <w:rsid w:val="005A3707"/>
    <w:rsid w:val="005A4FAA"/>
    <w:rsid w:val="005A6973"/>
    <w:rsid w:val="005B18BE"/>
    <w:rsid w:val="005B3F34"/>
    <w:rsid w:val="005B509D"/>
    <w:rsid w:val="005B5A50"/>
    <w:rsid w:val="005C1041"/>
    <w:rsid w:val="005C1F67"/>
    <w:rsid w:val="005C346B"/>
    <w:rsid w:val="005C5F30"/>
    <w:rsid w:val="005C698C"/>
    <w:rsid w:val="005C6E3D"/>
    <w:rsid w:val="005C702A"/>
    <w:rsid w:val="005C7ECC"/>
    <w:rsid w:val="005D2BC1"/>
    <w:rsid w:val="005D54A7"/>
    <w:rsid w:val="005D571F"/>
    <w:rsid w:val="005D67CB"/>
    <w:rsid w:val="005E04EC"/>
    <w:rsid w:val="005E34A2"/>
    <w:rsid w:val="005E4083"/>
    <w:rsid w:val="005E4FC4"/>
    <w:rsid w:val="005E5D68"/>
    <w:rsid w:val="005E6563"/>
    <w:rsid w:val="005E6EB3"/>
    <w:rsid w:val="005F1FA0"/>
    <w:rsid w:val="005F2A2F"/>
    <w:rsid w:val="005F375F"/>
    <w:rsid w:val="005F6A15"/>
    <w:rsid w:val="005F74D3"/>
    <w:rsid w:val="00600ED3"/>
    <w:rsid w:val="0060142B"/>
    <w:rsid w:val="006020F2"/>
    <w:rsid w:val="006033A5"/>
    <w:rsid w:val="006051BB"/>
    <w:rsid w:val="006108B6"/>
    <w:rsid w:val="006127DE"/>
    <w:rsid w:val="006142B6"/>
    <w:rsid w:val="00614823"/>
    <w:rsid w:val="006227F8"/>
    <w:rsid w:val="0062293A"/>
    <w:rsid w:val="00626F51"/>
    <w:rsid w:val="00627B1F"/>
    <w:rsid w:val="00631B22"/>
    <w:rsid w:val="00632E86"/>
    <w:rsid w:val="00633157"/>
    <w:rsid w:val="00633754"/>
    <w:rsid w:val="0063731D"/>
    <w:rsid w:val="00642F3E"/>
    <w:rsid w:val="00645368"/>
    <w:rsid w:val="006478D9"/>
    <w:rsid w:val="006502F1"/>
    <w:rsid w:val="00651103"/>
    <w:rsid w:val="00660768"/>
    <w:rsid w:val="0066111A"/>
    <w:rsid w:val="006626CC"/>
    <w:rsid w:val="00662BB7"/>
    <w:rsid w:val="0066330C"/>
    <w:rsid w:val="0066469A"/>
    <w:rsid w:val="00665D96"/>
    <w:rsid w:val="00667104"/>
    <w:rsid w:val="0066793E"/>
    <w:rsid w:val="0067466B"/>
    <w:rsid w:val="006751C3"/>
    <w:rsid w:val="006758C2"/>
    <w:rsid w:val="006759BE"/>
    <w:rsid w:val="00675D6D"/>
    <w:rsid w:val="00675DA0"/>
    <w:rsid w:val="00675EC3"/>
    <w:rsid w:val="00676FED"/>
    <w:rsid w:val="00680116"/>
    <w:rsid w:val="00681142"/>
    <w:rsid w:val="0068243D"/>
    <w:rsid w:val="00684335"/>
    <w:rsid w:val="00686D52"/>
    <w:rsid w:val="0069053D"/>
    <w:rsid w:val="006909C7"/>
    <w:rsid w:val="00690B64"/>
    <w:rsid w:val="00690DAD"/>
    <w:rsid w:val="00692D50"/>
    <w:rsid w:val="0069346D"/>
    <w:rsid w:val="0069441D"/>
    <w:rsid w:val="00695CAA"/>
    <w:rsid w:val="006967BE"/>
    <w:rsid w:val="00697D4B"/>
    <w:rsid w:val="006A2CC5"/>
    <w:rsid w:val="006B00C6"/>
    <w:rsid w:val="006B0483"/>
    <w:rsid w:val="006B12AB"/>
    <w:rsid w:val="006B1B50"/>
    <w:rsid w:val="006B1EAD"/>
    <w:rsid w:val="006B2CE0"/>
    <w:rsid w:val="006B34FB"/>
    <w:rsid w:val="006B5046"/>
    <w:rsid w:val="006B5ED5"/>
    <w:rsid w:val="006B6C35"/>
    <w:rsid w:val="006B7361"/>
    <w:rsid w:val="006B79B3"/>
    <w:rsid w:val="006B7BAC"/>
    <w:rsid w:val="006C0585"/>
    <w:rsid w:val="006C239A"/>
    <w:rsid w:val="006C29E1"/>
    <w:rsid w:val="006C7F79"/>
    <w:rsid w:val="006D154A"/>
    <w:rsid w:val="006D4BD0"/>
    <w:rsid w:val="006D5052"/>
    <w:rsid w:val="006D55B1"/>
    <w:rsid w:val="006D7D25"/>
    <w:rsid w:val="006E08FD"/>
    <w:rsid w:val="006E233E"/>
    <w:rsid w:val="006E34D7"/>
    <w:rsid w:val="006E4EA2"/>
    <w:rsid w:val="006E58DB"/>
    <w:rsid w:val="006E7B06"/>
    <w:rsid w:val="006F058F"/>
    <w:rsid w:val="006F134F"/>
    <w:rsid w:val="006F1F15"/>
    <w:rsid w:val="006F21EC"/>
    <w:rsid w:val="006F269B"/>
    <w:rsid w:val="006F52E6"/>
    <w:rsid w:val="006F5634"/>
    <w:rsid w:val="00701A09"/>
    <w:rsid w:val="00702043"/>
    <w:rsid w:val="00705F92"/>
    <w:rsid w:val="007104C1"/>
    <w:rsid w:val="00713495"/>
    <w:rsid w:val="0071422C"/>
    <w:rsid w:val="007155FA"/>
    <w:rsid w:val="00717D59"/>
    <w:rsid w:val="0072335A"/>
    <w:rsid w:val="007237E9"/>
    <w:rsid w:val="00724B5A"/>
    <w:rsid w:val="00724CB6"/>
    <w:rsid w:val="00724E7B"/>
    <w:rsid w:val="00725E5D"/>
    <w:rsid w:val="00730716"/>
    <w:rsid w:val="00731714"/>
    <w:rsid w:val="007321DA"/>
    <w:rsid w:val="00732897"/>
    <w:rsid w:val="00733FA9"/>
    <w:rsid w:val="0073498E"/>
    <w:rsid w:val="00735A8B"/>
    <w:rsid w:val="0073722D"/>
    <w:rsid w:val="00737B01"/>
    <w:rsid w:val="00740507"/>
    <w:rsid w:val="00740D3A"/>
    <w:rsid w:val="00740F42"/>
    <w:rsid w:val="00743ACF"/>
    <w:rsid w:val="00744963"/>
    <w:rsid w:val="0075529A"/>
    <w:rsid w:val="00760995"/>
    <w:rsid w:val="007639C9"/>
    <w:rsid w:val="007659E8"/>
    <w:rsid w:val="00766E21"/>
    <w:rsid w:val="007671C9"/>
    <w:rsid w:val="00771818"/>
    <w:rsid w:val="00772686"/>
    <w:rsid w:val="00776673"/>
    <w:rsid w:val="007777ED"/>
    <w:rsid w:val="0078066D"/>
    <w:rsid w:val="00780E34"/>
    <w:rsid w:val="007815B8"/>
    <w:rsid w:val="00782317"/>
    <w:rsid w:val="007834E1"/>
    <w:rsid w:val="00785695"/>
    <w:rsid w:val="00786EA4"/>
    <w:rsid w:val="00790755"/>
    <w:rsid w:val="0079263F"/>
    <w:rsid w:val="00795089"/>
    <w:rsid w:val="00796842"/>
    <w:rsid w:val="00796EF7"/>
    <w:rsid w:val="007A0C5B"/>
    <w:rsid w:val="007A0C84"/>
    <w:rsid w:val="007A2D75"/>
    <w:rsid w:val="007A53BD"/>
    <w:rsid w:val="007A5DEA"/>
    <w:rsid w:val="007A5F92"/>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4040"/>
    <w:rsid w:val="007D50B6"/>
    <w:rsid w:val="007D512D"/>
    <w:rsid w:val="007D6683"/>
    <w:rsid w:val="007D7936"/>
    <w:rsid w:val="007D7FE4"/>
    <w:rsid w:val="007E0256"/>
    <w:rsid w:val="007E04E2"/>
    <w:rsid w:val="007E2E69"/>
    <w:rsid w:val="007E3807"/>
    <w:rsid w:val="007E4539"/>
    <w:rsid w:val="007E45D0"/>
    <w:rsid w:val="007E6066"/>
    <w:rsid w:val="007E6EAA"/>
    <w:rsid w:val="007E7867"/>
    <w:rsid w:val="007F109A"/>
    <w:rsid w:val="007F1D8C"/>
    <w:rsid w:val="007F2068"/>
    <w:rsid w:val="007F2B18"/>
    <w:rsid w:val="007F53DD"/>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BAE"/>
    <w:rsid w:val="00812113"/>
    <w:rsid w:val="00812FAB"/>
    <w:rsid w:val="00813D40"/>
    <w:rsid w:val="0081434A"/>
    <w:rsid w:val="008153F8"/>
    <w:rsid w:val="00815602"/>
    <w:rsid w:val="0081658F"/>
    <w:rsid w:val="00816D11"/>
    <w:rsid w:val="00821569"/>
    <w:rsid w:val="00824839"/>
    <w:rsid w:val="00826B6A"/>
    <w:rsid w:val="00826BC7"/>
    <w:rsid w:val="00831443"/>
    <w:rsid w:val="00835C42"/>
    <w:rsid w:val="00835C5B"/>
    <w:rsid w:val="00836A74"/>
    <w:rsid w:val="00837F89"/>
    <w:rsid w:val="00842874"/>
    <w:rsid w:val="00842A37"/>
    <w:rsid w:val="00842A7D"/>
    <w:rsid w:val="00843087"/>
    <w:rsid w:val="00845543"/>
    <w:rsid w:val="008514C4"/>
    <w:rsid w:val="00851DE3"/>
    <w:rsid w:val="0085476F"/>
    <w:rsid w:val="0085561B"/>
    <w:rsid w:val="00856149"/>
    <w:rsid w:val="0085705E"/>
    <w:rsid w:val="0085722B"/>
    <w:rsid w:val="00857EC7"/>
    <w:rsid w:val="00860471"/>
    <w:rsid w:val="0086057C"/>
    <w:rsid w:val="0086153C"/>
    <w:rsid w:val="0086160E"/>
    <w:rsid w:val="00861D34"/>
    <w:rsid w:val="00862AF2"/>
    <w:rsid w:val="0086497A"/>
    <w:rsid w:val="00864FA6"/>
    <w:rsid w:val="00867A15"/>
    <w:rsid w:val="00872E31"/>
    <w:rsid w:val="00873628"/>
    <w:rsid w:val="008752AC"/>
    <w:rsid w:val="0087566E"/>
    <w:rsid w:val="00875DA2"/>
    <w:rsid w:val="008802A2"/>
    <w:rsid w:val="00880965"/>
    <w:rsid w:val="00880B94"/>
    <w:rsid w:val="00880BFE"/>
    <w:rsid w:val="0088387D"/>
    <w:rsid w:val="00883D2F"/>
    <w:rsid w:val="00883D8B"/>
    <w:rsid w:val="00886E20"/>
    <w:rsid w:val="008902D5"/>
    <w:rsid w:val="00890B5F"/>
    <w:rsid w:val="00892E5F"/>
    <w:rsid w:val="008936EE"/>
    <w:rsid w:val="0089395B"/>
    <w:rsid w:val="008944BE"/>
    <w:rsid w:val="008A1D65"/>
    <w:rsid w:val="008A28EA"/>
    <w:rsid w:val="008A2E98"/>
    <w:rsid w:val="008A3BF3"/>
    <w:rsid w:val="008A4EA0"/>
    <w:rsid w:val="008B003B"/>
    <w:rsid w:val="008B02CB"/>
    <w:rsid w:val="008B12F1"/>
    <w:rsid w:val="008B1430"/>
    <w:rsid w:val="008B3DD9"/>
    <w:rsid w:val="008B44C4"/>
    <w:rsid w:val="008B467C"/>
    <w:rsid w:val="008B54DB"/>
    <w:rsid w:val="008B57A7"/>
    <w:rsid w:val="008C4131"/>
    <w:rsid w:val="008C496D"/>
    <w:rsid w:val="008C5B5F"/>
    <w:rsid w:val="008D0BB1"/>
    <w:rsid w:val="008D1B07"/>
    <w:rsid w:val="008D2AE5"/>
    <w:rsid w:val="008D372F"/>
    <w:rsid w:val="008D5B56"/>
    <w:rsid w:val="008D6C28"/>
    <w:rsid w:val="008D6CAB"/>
    <w:rsid w:val="008E1E57"/>
    <w:rsid w:val="008E477E"/>
    <w:rsid w:val="008E4C72"/>
    <w:rsid w:val="008E4CB5"/>
    <w:rsid w:val="008E571F"/>
    <w:rsid w:val="008E5D5C"/>
    <w:rsid w:val="008E7699"/>
    <w:rsid w:val="008F0C1A"/>
    <w:rsid w:val="008F10C4"/>
    <w:rsid w:val="008F24B2"/>
    <w:rsid w:val="008F2E1A"/>
    <w:rsid w:val="008F3CED"/>
    <w:rsid w:val="008F559F"/>
    <w:rsid w:val="0090042A"/>
    <w:rsid w:val="00901209"/>
    <w:rsid w:val="009017E5"/>
    <w:rsid w:val="00902F4D"/>
    <w:rsid w:val="00902FA2"/>
    <w:rsid w:val="009031C7"/>
    <w:rsid w:val="00906E94"/>
    <w:rsid w:val="00912C15"/>
    <w:rsid w:val="0091343F"/>
    <w:rsid w:val="0091794D"/>
    <w:rsid w:val="00917FDF"/>
    <w:rsid w:val="009217DC"/>
    <w:rsid w:val="00922ACD"/>
    <w:rsid w:val="00922C04"/>
    <w:rsid w:val="00922C2C"/>
    <w:rsid w:val="00926EB4"/>
    <w:rsid w:val="00927C6A"/>
    <w:rsid w:val="009302B0"/>
    <w:rsid w:val="009319D3"/>
    <w:rsid w:val="00931A0C"/>
    <w:rsid w:val="00931C8D"/>
    <w:rsid w:val="009320A9"/>
    <w:rsid w:val="00933DB6"/>
    <w:rsid w:val="00937175"/>
    <w:rsid w:val="00940331"/>
    <w:rsid w:val="00944D29"/>
    <w:rsid w:val="00945152"/>
    <w:rsid w:val="00945E93"/>
    <w:rsid w:val="009467C0"/>
    <w:rsid w:val="00946B67"/>
    <w:rsid w:val="00952155"/>
    <w:rsid w:val="009543E9"/>
    <w:rsid w:val="00955A01"/>
    <w:rsid w:val="00955CE9"/>
    <w:rsid w:val="00956090"/>
    <w:rsid w:val="00956166"/>
    <w:rsid w:val="0095629F"/>
    <w:rsid w:val="00957B9D"/>
    <w:rsid w:val="009605F7"/>
    <w:rsid w:val="009608D0"/>
    <w:rsid w:val="00962054"/>
    <w:rsid w:val="009621AD"/>
    <w:rsid w:val="00962DD6"/>
    <w:rsid w:val="00963927"/>
    <w:rsid w:val="0096404E"/>
    <w:rsid w:val="00964682"/>
    <w:rsid w:val="00964DE0"/>
    <w:rsid w:val="0097052A"/>
    <w:rsid w:val="0097112C"/>
    <w:rsid w:val="00971511"/>
    <w:rsid w:val="009726D9"/>
    <w:rsid w:val="0097538C"/>
    <w:rsid w:val="00976E05"/>
    <w:rsid w:val="00977493"/>
    <w:rsid w:val="00982DB1"/>
    <w:rsid w:val="00984C6A"/>
    <w:rsid w:val="00984DD8"/>
    <w:rsid w:val="009876C6"/>
    <w:rsid w:val="00991BEB"/>
    <w:rsid w:val="00991E15"/>
    <w:rsid w:val="0099275A"/>
    <w:rsid w:val="00992975"/>
    <w:rsid w:val="00992A12"/>
    <w:rsid w:val="00992BE0"/>
    <w:rsid w:val="00994054"/>
    <w:rsid w:val="00994A8E"/>
    <w:rsid w:val="00996E53"/>
    <w:rsid w:val="009973DF"/>
    <w:rsid w:val="00997A82"/>
    <w:rsid w:val="009A0974"/>
    <w:rsid w:val="009A5923"/>
    <w:rsid w:val="009A7B53"/>
    <w:rsid w:val="009B34C7"/>
    <w:rsid w:val="009B3EDB"/>
    <w:rsid w:val="009B616F"/>
    <w:rsid w:val="009B6BB2"/>
    <w:rsid w:val="009B7FBE"/>
    <w:rsid w:val="009C1012"/>
    <w:rsid w:val="009C2017"/>
    <w:rsid w:val="009C323E"/>
    <w:rsid w:val="009C3932"/>
    <w:rsid w:val="009C45A2"/>
    <w:rsid w:val="009C638A"/>
    <w:rsid w:val="009C692D"/>
    <w:rsid w:val="009D0077"/>
    <w:rsid w:val="009D1CB7"/>
    <w:rsid w:val="009D238C"/>
    <w:rsid w:val="009D4FA2"/>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2066"/>
    <w:rsid w:val="00A138E6"/>
    <w:rsid w:val="00A13A90"/>
    <w:rsid w:val="00A14526"/>
    <w:rsid w:val="00A14FF9"/>
    <w:rsid w:val="00A16576"/>
    <w:rsid w:val="00A1701D"/>
    <w:rsid w:val="00A22CED"/>
    <w:rsid w:val="00A2374F"/>
    <w:rsid w:val="00A2591F"/>
    <w:rsid w:val="00A26180"/>
    <w:rsid w:val="00A325C4"/>
    <w:rsid w:val="00A34132"/>
    <w:rsid w:val="00A36938"/>
    <w:rsid w:val="00A36C6A"/>
    <w:rsid w:val="00A37860"/>
    <w:rsid w:val="00A40098"/>
    <w:rsid w:val="00A4309A"/>
    <w:rsid w:val="00A43458"/>
    <w:rsid w:val="00A434D1"/>
    <w:rsid w:val="00A43D90"/>
    <w:rsid w:val="00A43E3B"/>
    <w:rsid w:val="00A44CE8"/>
    <w:rsid w:val="00A45406"/>
    <w:rsid w:val="00A47119"/>
    <w:rsid w:val="00A545C7"/>
    <w:rsid w:val="00A55E69"/>
    <w:rsid w:val="00A560F9"/>
    <w:rsid w:val="00A56DA5"/>
    <w:rsid w:val="00A60574"/>
    <w:rsid w:val="00A607EA"/>
    <w:rsid w:val="00A61908"/>
    <w:rsid w:val="00A63312"/>
    <w:rsid w:val="00A65088"/>
    <w:rsid w:val="00A65E7B"/>
    <w:rsid w:val="00A660C5"/>
    <w:rsid w:val="00A67D35"/>
    <w:rsid w:val="00A70888"/>
    <w:rsid w:val="00A710ED"/>
    <w:rsid w:val="00A742F2"/>
    <w:rsid w:val="00A75492"/>
    <w:rsid w:val="00A77CBA"/>
    <w:rsid w:val="00A813ED"/>
    <w:rsid w:val="00A81F9C"/>
    <w:rsid w:val="00A82AC2"/>
    <w:rsid w:val="00A82AD6"/>
    <w:rsid w:val="00A84B2B"/>
    <w:rsid w:val="00A8551F"/>
    <w:rsid w:val="00A8633B"/>
    <w:rsid w:val="00A87EA4"/>
    <w:rsid w:val="00A9144B"/>
    <w:rsid w:val="00A918F7"/>
    <w:rsid w:val="00A92F4F"/>
    <w:rsid w:val="00A93E34"/>
    <w:rsid w:val="00A95584"/>
    <w:rsid w:val="00A9625E"/>
    <w:rsid w:val="00A9749F"/>
    <w:rsid w:val="00AA0D3F"/>
    <w:rsid w:val="00AA1DB9"/>
    <w:rsid w:val="00AA27ED"/>
    <w:rsid w:val="00AA4F06"/>
    <w:rsid w:val="00AA6074"/>
    <w:rsid w:val="00AB0C5A"/>
    <w:rsid w:val="00AB3D45"/>
    <w:rsid w:val="00AB48ED"/>
    <w:rsid w:val="00AB56F9"/>
    <w:rsid w:val="00AB5767"/>
    <w:rsid w:val="00AB5E2E"/>
    <w:rsid w:val="00AB61AC"/>
    <w:rsid w:val="00AB6A70"/>
    <w:rsid w:val="00AC117E"/>
    <w:rsid w:val="00AC401E"/>
    <w:rsid w:val="00AC4501"/>
    <w:rsid w:val="00AC4E77"/>
    <w:rsid w:val="00AC5754"/>
    <w:rsid w:val="00AC7CFA"/>
    <w:rsid w:val="00AD43E6"/>
    <w:rsid w:val="00AD65C5"/>
    <w:rsid w:val="00AD6C4E"/>
    <w:rsid w:val="00AD75E0"/>
    <w:rsid w:val="00AD7B4E"/>
    <w:rsid w:val="00AE05A9"/>
    <w:rsid w:val="00AE0EF3"/>
    <w:rsid w:val="00AE0EF8"/>
    <w:rsid w:val="00AE1FD9"/>
    <w:rsid w:val="00AE2057"/>
    <w:rsid w:val="00AE2326"/>
    <w:rsid w:val="00AE355C"/>
    <w:rsid w:val="00AE4FA2"/>
    <w:rsid w:val="00AF093A"/>
    <w:rsid w:val="00AF09A5"/>
    <w:rsid w:val="00AF1D6C"/>
    <w:rsid w:val="00AF5108"/>
    <w:rsid w:val="00B013C3"/>
    <w:rsid w:val="00B02F4D"/>
    <w:rsid w:val="00B0525D"/>
    <w:rsid w:val="00B05B29"/>
    <w:rsid w:val="00B069D9"/>
    <w:rsid w:val="00B06B26"/>
    <w:rsid w:val="00B06EAE"/>
    <w:rsid w:val="00B10133"/>
    <w:rsid w:val="00B1075F"/>
    <w:rsid w:val="00B11EED"/>
    <w:rsid w:val="00B13D27"/>
    <w:rsid w:val="00B14736"/>
    <w:rsid w:val="00B14CF2"/>
    <w:rsid w:val="00B14DB7"/>
    <w:rsid w:val="00B17689"/>
    <w:rsid w:val="00B20E88"/>
    <w:rsid w:val="00B21D9D"/>
    <w:rsid w:val="00B2342E"/>
    <w:rsid w:val="00B24C89"/>
    <w:rsid w:val="00B2607F"/>
    <w:rsid w:val="00B262CA"/>
    <w:rsid w:val="00B30AE0"/>
    <w:rsid w:val="00B30EA9"/>
    <w:rsid w:val="00B313BF"/>
    <w:rsid w:val="00B31B37"/>
    <w:rsid w:val="00B31DF3"/>
    <w:rsid w:val="00B348B5"/>
    <w:rsid w:val="00B3544D"/>
    <w:rsid w:val="00B37CC8"/>
    <w:rsid w:val="00B476AD"/>
    <w:rsid w:val="00B50A21"/>
    <w:rsid w:val="00B5161F"/>
    <w:rsid w:val="00B5217E"/>
    <w:rsid w:val="00B5300A"/>
    <w:rsid w:val="00B55E6E"/>
    <w:rsid w:val="00B563B7"/>
    <w:rsid w:val="00B56D8B"/>
    <w:rsid w:val="00B56FA7"/>
    <w:rsid w:val="00B579E2"/>
    <w:rsid w:val="00B63CC6"/>
    <w:rsid w:val="00B64B75"/>
    <w:rsid w:val="00B658A8"/>
    <w:rsid w:val="00B701F7"/>
    <w:rsid w:val="00B748C2"/>
    <w:rsid w:val="00B74CE0"/>
    <w:rsid w:val="00B76701"/>
    <w:rsid w:val="00B76B99"/>
    <w:rsid w:val="00B77E8D"/>
    <w:rsid w:val="00B80171"/>
    <w:rsid w:val="00B805D4"/>
    <w:rsid w:val="00B80DA0"/>
    <w:rsid w:val="00B82065"/>
    <w:rsid w:val="00B823FF"/>
    <w:rsid w:val="00B83759"/>
    <w:rsid w:val="00B841D2"/>
    <w:rsid w:val="00B843F1"/>
    <w:rsid w:val="00B85593"/>
    <w:rsid w:val="00B8668C"/>
    <w:rsid w:val="00B87726"/>
    <w:rsid w:val="00B90D10"/>
    <w:rsid w:val="00B917F6"/>
    <w:rsid w:val="00B92B29"/>
    <w:rsid w:val="00B935FB"/>
    <w:rsid w:val="00B94486"/>
    <w:rsid w:val="00B956FB"/>
    <w:rsid w:val="00B96589"/>
    <w:rsid w:val="00B96A5F"/>
    <w:rsid w:val="00B96AD3"/>
    <w:rsid w:val="00B97D0D"/>
    <w:rsid w:val="00B97F45"/>
    <w:rsid w:val="00BA220B"/>
    <w:rsid w:val="00BA2C99"/>
    <w:rsid w:val="00BA36D4"/>
    <w:rsid w:val="00BA68D9"/>
    <w:rsid w:val="00BA6A0B"/>
    <w:rsid w:val="00BA720D"/>
    <w:rsid w:val="00BB077C"/>
    <w:rsid w:val="00BB1462"/>
    <w:rsid w:val="00BB16BE"/>
    <w:rsid w:val="00BB1A42"/>
    <w:rsid w:val="00BB2C99"/>
    <w:rsid w:val="00BB65FC"/>
    <w:rsid w:val="00BB6C23"/>
    <w:rsid w:val="00BC133E"/>
    <w:rsid w:val="00BC3B2D"/>
    <w:rsid w:val="00BC3F20"/>
    <w:rsid w:val="00BC4C8D"/>
    <w:rsid w:val="00BC690B"/>
    <w:rsid w:val="00BD05DC"/>
    <w:rsid w:val="00BD0A2E"/>
    <w:rsid w:val="00BD15EB"/>
    <w:rsid w:val="00BD1602"/>
    <w:rsid w:val="00BD2220"/>
    <w:rsid w:val="00BD4510"/>
    <w:rsid w:val="00BD47B6"/>
    <w:rsid w:val="00BD5E46"/>
    <w:rsid w:val="00BD6AA5"/>
    <w:rsid w:val="00BD77BC"/>
    <w:rsid w:val="00BE0D8C"/>
    <w:rsid w:val="00BE17E8"/>
    <w:rsid w:val="00BE1FBC"/>
    <w:rsid w:val="00BE267C"/>
    <w:rsid w:val="00BE47F5"/>
    <w:rsid w:val="00BE4B9D"/>
    <w:rsid w:val="00BE56F7"/>
    <w:rsid w:val="00BE6FDD"/>
    <w:rsid w:val="00BE7046"/>
    <w:rsid w:val="00BE7969"/>
    <w:rsid w:val="00BE7997"/>
    <w:rsid w:val="00BF1F72"/>
    <w:rsid w:val="00BF356C"/>
    <w:rsid w:val="00BF3EEA"/>
    <w:rsid w:val="00BF520E"/>
    <w:rsid w:val="00BF52DF"/>
    <w:rsid w:val="00BF7510"/>
    <w:rsid w:val="00BF7D6F"/>
    <w:rsid w:val="00C007C5"/>
    <w:rsid w:val="00C02462"/>
    <w:rsid w:val="00C02BEF"/>
    <w:rsid w:val="00C02C6E"/>
    <w:rsid w:val="00C04009"/>
    <w:rsid w:val="00C0425D"/>
    <w:rsid w:val="00C04E86"/>
    <w:rsid w:val="00C06036"/>
    <w:rsid w:val="00C10224"/>
    <w:rsid w:val="00C10489"/>
    <w:rsid w:val="00C11183"/>
    <w:rsid w:val="00C12119"/>
    <w:rsid w:val="00C12F68"/>
    <w:rsid w:val="00C16707"/>
    <w:rsid w:val="00C20AE4"/>
    <w:rsid w:val="00C24609"/>
    <w:rsid w:val="00C24DAB"/>
    <w:rsid w:val="00C264BE"/>
    <w:rsid w:val="00C302EE"/>
    <w:rsid w:val="00C30400"/>
    <w:rsid w:val="00C30C91"/>
    <w:rsid w:val="00C31D9F"/>
    <w:rsid w:val="00C3597D"/>
    <w:rsid w:val="00C363B8"/>
    <w:rsid w:val="00C40047"/>
    <w:rsid w:val="00C40A73"/>
    <w:rsid w:val="00C413D7"/>
    <w:rsid w:val="00C41533"/>
    <w:rsid w:val="00C42C03"/>
    <w:rsid w:val="00C44BBA"/>
    <w:rsid w:val="00C44D9D"/>
    <w:rsid w:val="00C454B4"/>
    <w:rsid w:val="00C4646B"/>
    <w:rsid w:val="00C46987"/>
    <w:rsid w:val="00C472D4"/>
    <w:rsid w:val="00C51ADD"/>
    <w:rsid w:val="00C5286F"/>
    <w:rsid w:val="00C54A26"/>
    <w:rsid w:val="00C60EC9"/>
    <w:rsid w:val="00C615B3"/>
    <w:rsid w:val="00C64EFC"/>
    <w:rsid w:val="00C65C73"/>
    <w:rsid w:val="00C71E4D"/>
    <w:rsid w:val="00C743C7"/>
    <w:rsid w:val="00C75488"/>
    <w:rsid w:val="00C75C7C"/>
    <w:rsid w:val="00C76473"/>
    <w:rsid w:val="00C77D48"/>
    <w:rsid w:val="00C77E9A"/>
    <w:rsid w:val="00C8099E"/>
    <w:rsid w:val="00C8497F"/>
    <w:rsid w:val="00C85083"/>
    <w:rsid w:val="00C85638"/>
    <w:rsid w:val="00C85A7C"/>
    <w:rsid w:val="00C91ACD"/>
    <w:rsid w:val="00C931A2"/>
    <w:rsid w:val="00C94578"/>
    <w:rsid w:val="00C95682"/>
    <w:rsid w:val="00C977A8"/>
    <w:rsid w:val="00CA1A67"/>
    <w:rsid w:val="00CA1EB9"/>
    <w:rsid w:val="00CA3E15"/>
    <w:rsid w:val="00CA535D"/>
    <w:rsid w:val="00CA7373"/>
    <w:rsid w:val="00CA7743"/>
    <w:rsid w:val="00CA7A6F"/>
    <w:rsid w:val="00CA7B75"/>
    <w:rsid w:val="00CB28C6"/>
    <w:rsid w:val="00CB321D"/>
    <w:rsid w:val="00CB6A85"/>
    <w:rsid w:val="00CB73FD"/>
    <w:rsid w:val="00CC06C6"/>
    <w:rsid w:val="00CC1493"/>
    <w:rsid w:val="00CC14E7"/>
    <w:rsid w:val="00CC211F"/>
    <w:rsid w:val="00CC48A7"/>
    <w:rsid w:val="00CC4F3B"/>
    <w:rsid w:val="00CC702E"/>
    <w:rsid w:val="00CD05E5"/>
    <w:rsid w:val="00CD11F1"/>
    <w:rsid w:val="00CD2BC9"/>
    <w:rsid w:val="00CD37B3"/>
    <w:rsid w:val="00CD5497"/>
    <w:rsid w:val="00CD560E"/>
    <w:rsid w:val="00CD5F7D"/>
    <w:rsid w:val="00CD7514"/>
    <w:rsid w:val="00CE16F8"/>
    <w:rsid w:val="00CE24C7"/>
    <w:rsid w:val="00CE31F8"/>
    <w:rsid w:val="00CE4E9C"/>
    <w:rsid w:val="00CE5729"/>
    <w:rsid w:val="00CF06CA"/>
    <w:rsid w:val="00CF165B"/>
    <w:rsid w:val="00CF1694"/>
    <w:rsid w:val="00CF2319"/>
    <w:rsid w:val="00CF342E"/>
    <w:rsid w:val="00CF35D0"/>
    <w:rsid w:val="00CF3E0B"/>
    <w:rsid w:val="00CF4827"/>
    <w:rsid w:val="00CF4940"/>
    <w:rsid w:val="00CF501F"/>
    <w:rsid w:val="00CF55F6"/>
    <w:rsid w:val="00CF59CC"/>
    <w:rsid w:val="00CF5AF7"/>
    <w:rsid w:val="00D01307"/>
    <w:rsid w:val="00D01572"/>
    <w:rsid w:val="00D015D1"/>
    <w:rsid w:val="00D021B4"/>
    <w:rsid w:val="00D02312"/>
    <w:rsid w:val="00D02ACA"/>
    <w:rsid w:val="00D02F84"/>
    <w:rsid w:val="00D0344F"/>
    <w:rsid w:val="00D040DC"/>
    <w:rsid w:val="00D055B6"/>
    <w:rsid w:val="00D06FFC"/>
    <w:rsid w:val="00D0776E"/>
    <w:rsid w:val="00D1248C"/>
    <w:rsid w:val="00D13AB2"/>
    <w:rsid w:val="00D14479"/>
    <w:rsid w:val="00D1483E"/>
    <w:rsid w:val="00D14EB5"/>
    <w:rsid w:val="00D1718B"/>
    <w:rsid w:val="00D17E82"/>
    <w:rsid w:val="00D22EA6"/>
    <w:rsid w:val="00D232C5"/>
    <w:rsid w:val="00D245A7"/>
    <w:rsid w:val="00D25F97"/>
    <w:rsid w:val="00D27933"/>
    <w:rsid w:val="00D27D88"/>
    <w:rsid w:val="00D302A7"/>
    <w:rsid w:val="00D308C9"/>
    <w:rsid w:val="00D35DEF"/>
    <w:rsid w:val="00D371A8"/>
    <w:rsid w:val="00D376F8"/>
    <w:rsid w:val="00D37A55"/>
    <w:rsid w:val="00D402C4"/>
    <w:rsid w:val="00D424F5"/>
    <w:rsid w:val="00D440DC"/>
    <w:rsid w:val="00D446D4"/>
    <w:rsid w:val="00D44A1A"/>
    <w:rsid w:val="00D465F2"/>
    <w:rsid w:val="00D4687F"/>
    <w:rsid w:val="00D4710A"/>
    <w:rsid w:val="00D4786E"/>
    <w:rsid w:val="00D51842"/>
    <w:rsid w:val="00D5457A"/>
    <w:rsid w:val="00D56C50"/>
    <w:rsid w:val="00D57D59"/>
    <w:rsid w:val="00D61667"/>
    <w:rsid w:val="00D6200B"/>
    <w:rsid w:val="00D62C6B"/>
    <w:rsid w:val="00D62E03"/>
    <w:rsid w:val="00D644ED"/>
    <w:rsid w:val="00D64A2F"/>
    <w:rsid w:val="00D64CB7"/>
    <w:rsid w:val="00D66430"/>
    <w:rsid w:val="00D66D44"/>
    <w:rsid w:val="00D70F62"/>
    <w:rsid w:val="00D71D0B"/>
    <w:rsid w:val="00D71F10"/>
    <w:rsid w:val="00D72D96"/>
    <w:rsid w:val="00D768EA"/>
    <w:rsid w:val="00D77672"/>
    <w:rsid w:val="00D80A6A"/>
    <w:rsid w:val="00D80B51"/>
    <w:rsid w:val="00D82A7C"/>
    <w:rsid w:val="00D82C60"/>
    <w:rsid w:val="00D843A0"/>
    <w:rsid w:val="00D85E0E"/>
    <w:rsid w:val="00D866B6"/>
    <w:rsid w:val="00D8724F"/>
    <w:rsid w:val="00D95391"/>
    <w:rsid w:val="00D9580E"/>
    <w:rsid w:val="00D97B9A"/>
    <w:rsid w:val="00DA233F"/>
    <w:rsid w:val="00DA4918"/>
    <w:rsid w:val="00DA4B96"/>
    <w:rsid w:val="00DA5CB2"/>
    <w:rsid w:val="00DA6C29"/>
    <w:rsid w:val="00DA7718"/>
    <w:rsid w:val="00DA7CA1"/>
    <w:rsid w:val="00DB0728"/>
    <w:rsid w:val="00DB21A6"/>
    <w:rsid w:val="00DC17E0"/>
    <w:rsid w:val="00DC69CF"/>
    <w:rsid w:val="00DC6E90"/>
    <w:rsid w:val="00DD2D4B"/>
    <w:rsid w:val="00DD67BB"/>
    <w:rsid w:val="00DD7E59"/>
    <w:rsid w:val="00DE06A9"/>
    <w:rsid w:val="00DE0FC4"/>
    <w:rsid w:val="00DE2549"/>
    <w:rsid w:val="00DE36E4"/>
    <w:rsid w:val="00DE7477"/>
    <w:rsid w:val="00DF5534"/>
    <w:rsid w:val="00DF6334"/>
    <w:rsid w:val="00DF6947"/>
    <w:rsid w:val="00DF7B7B"/>
    <w:rsid w:val="00E00064"/>
    <w:rsid w:val="00E0006B"/>
    <w:rsid w:val="00E00140"/>
    <w:rsid w:val="00E00658"/>
    <w:rsid w:val="00E01A8A"/>
    <w:rsid w:val="00E01B64"/>
    <w:rsid w:val="00E01F66"/>
    <w:rsid w:val="00E03B2C"/>
    <w:rsid w:val="00E04293"/>
    <w:rsid w:val="00E051F0"/>
    <w:rsid w:val="00E059B3"/>
    <w:rsid w:val="00E10299"/>
    <w:rsid w:val="00E111F2"/>
    <w:rsid w:val="00E13D2B"/>
    <w:rsid w:val="00E14408"/>
    <w:rsid w:val="00E155DE"/>
    <w:rsid w:val="00E16F00"/>
    <w:rsid w:val="00E17B1E"/>
    <w:rsid w:val="00E233E0"/>
    <w:rsid w:val="00E23CFB"/>
    <w:rsid w:val="00E2451E"/>
    <w:rsid w:val="00E255D6"/>
    <w:rsid w:val="00E310B5"/>
    <w:rsid w:val="00E31C3C"/>
    <w:rsid w:val="00E32CED"/>
    <w:rsid w:val="00E36E64"/>
    <w:rsid w:val="00E3787E"/>
    <w:rsid w:val="00E409A0"/>
    <w:rsid w:val="00E41D89"/>
    <w:rsid w:val="00E42C92"/>
    <w:rsid w:val="00E42F0F"/>
    <w:rsid w:val="00E4456F"/>
    <w:rsid w:val="00E44880"/>
    <w:rsid w:val="00E45020"/>
    <w:rsid w:val="00E45F59"/>
    <w:rsid w:val="00E46305"/>
    <w:rsid w:val="00E469E7"/>
    <w:rsid w:val="00E46D1F"/>
    <w:rsid w:val="00E5025E"/>
    <w:rsid w:val="00E50766"/>
    <w:rsid w:val="00E51D43"/>
    <w:rsid w:val="00E5270E"/>
    <w:rsid w:val="00E53462"/>
    <w:rsid w:val="00E535A8"/>
    <w:rsid w:val="00E539C2"/>
    <w:rsid w:val="00E550EF"/>
    <w:rsid w:val="00E553C2"/>
    <w:rsid w:val="00E566DC"/>
    <w:rsid w:val="00E56700"/>
    <w:rsid w:val="00E56D16"/>
    <w:rsid w:val="00E5791E"/>
    <w:rsid w:val="00E6301A"/>
    <w:rsid w:val="00E631B7"/>
    <w:rsid w:val="00E63719"/>
    <w:rsid w:val="00E64067"/>
    <w:rsid w:val="00E65A3D"/>
    <w:rsid w:val="00E66D15"/>
    <w:rsid w:val="00E70ABD"/>
    <w:rsid w:val="00E71871"/>
    <w:rsid w:val="00E7221E"/>
    <w:rsid w:val="00E728E6"/>
    <w:rsid w:val="00E73EBF"/>
    <w:rsid w:val="00E751C1"/>
    <w:rsid w:val="00E7601D"/>
    <w:rsid w:val="00E7774F"/>
    <w:rsid w:val="00E80EB2"/>
    <w:rsid w:val="00E86685"/>
    <w:rsid w:val="00E95B59"/>
    <w:rsid w:val="00E9621B"/>
    <w:rsid w:val="00EA072B"/>
    <w:rsid w:val="00EA1AD5"/>
    <w:rsid w:val="00EA212C"/>
    <w:rsid w:val="00EA33F7"/>
    <w:rsid w:val="00EA38A6"/>
    <w:rsid w:val="00EA42E5"/>
    <w:rsid w:val="00EA56B6"/>
    <w:rsid w:val="00EA5D4E"/>
    <w:rsid w:val="00EB486D"/>
    <w:rsid w:val="00EB49F1"/>
    <w:rsid w:val="00EB5E2B"/>
    <w:rsid w:val="00EB6084"/>
    <w:rsid w:val="00EB67AD"/>
    <w:rsid w:val="00EC4738"/>
    <w:rsid w:val="00EC576E"/>
    <w:rsid w:val="00EC5A3D"/>
    <w:rsid w:val="00EC79AA"/>
    <w:rsid w:val="00ED0012"/>
    <w:rsid w:val="00ED0659"/>
    <w:rsid w:val="00ED09CE"/>
    <w:rsid w:val="00ED28F4"/>
    <w:rsid w:val="00ED3360"/>
    <w:rsid w:val="00ED3605"/>
    <w:rsid w:val="00ED5510"/>
    <w:rsid w:val="00ED5654"/>
    <w:rsid w:val="00ED7E61"/>
    <w:rsid w:val="00EE320B"/>
    <w:rsid w:val="00EE4945"/>
    <w:rsid w:val="00EE6621"/>
    <w:rsid w:val="00EE6A45"/>
    <w:rsid w:val="00EE6C13"/>
    <w:rsid w:val="00EE6CFD"/>
    <w:rsid w:val="00EF02B0"/>
    <w:rsid w:val="00EF1194"/>
    <w:rsid w:val="00EF2A43"/>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B95"/>
    <w:rsid w:val="00F15BB9"/>
    <w:rsid w:val="00F16183"/>
    <w:rsid w:val="00F1798E"/>
    <w:rsid w:val="00F21E95"/>
    <w:rsid w:val="00F228C6"/>
    <w:rsid w:val="00F22F3C"/>
    <w:rsid w:val="00F23A6D"/>
    <w:rsid w:val="00F2427F"/>
    <w:rsid w:val="00F25D24"/>
    <w:rsid w:val="00F278E8"/>
    <w:rsid w:val="00F31887"/>
    <w:rsid w:val="00F33DD9"/>
    <w:rsid w:val="00F34BF5"/>
    <w:rsid w:val="00F35496"/>
    <w:rsid w:val="00F37BF6"/>
    <w:rsid w:val="00F4039B"/>
    <w:rsid w:val="00F40489"/>
    <w:rsid w:val="00F41998"/>
    <w:rsid w:val="00F425FD"/>
    <w:rsid w:val="00F43E67"/>
    <w:rsid w:val="00F443E5"/>
    <w:rsid w:val="00F45AA6"/>
    <w:rsid w:val="00F45F5C"/>
    <w:rsid w:val="00F47AA5"/>
    <w:rsid w:val="00F54F29"/>
    <w:rsid w:val="00F563C4"/>
    <w:rsid w:val="00F6053F"/>
    <w:rsid w:val="00F60675"/>
    <w:rsid w:val="00F615F5"/>
    <w:rsid w:val="00F708DF"/>
    <w:rsid w:val="00F73467"/>
    <w:rsid w:val="00F73E30"/>
    <w:rsid w:val="00F75316"/>
    <w:rsid w:val="00F81E3E"/>
    <w:rsid w:val="00F82400"/>
    <w:rsid w:val="00F82F05"/>
    <w:rsid w:val="00F83D75"/>
    <w:rsid w:val="00F864A8"/>
    <w:rsid w:val="00F86E94"/>
    <w:rsid w:val="00F90199"/>
    <w:rsid w:val="00F9092D"/>
    <w:rsid w:val="00F92E39"/>
    <w:rsid w:val="00F95C49"/>
    <w:rsid w:val="00F96136"/>
    <w:rsid w:val="00F968B7"/>
    <w:rsid w:val="00F97344"/>
    <w:rsid w:val="00F973D7"/>
    <w:rsid w:val="00F97E2B"/>
    <w:rsid w:val="00FA0620"/>
    <w:rsid w:val="00FA1779"/>
    <w:rsid w:val="00FA1835"/>
    <w:rsid w:val="00FA2C4B"/>
    <w:rsid w:val="00FA67F4"/>
    <w:rsid w:val="00FB055E"/>
    <w:rsid w:val="00FB1E24"/>
    <w:rsid w:val="00FB2753"/>
    <w:rsid w:val="00FB284A"/>
    <w:rsid w:val="00FB30C0"/>
    <w:rsid w:val="00FB3505"/>
    <w:rsid w:val="00FB764F"/>
    <w:rsid w:val="00FB78A7"/>
    <w:rsid w:val="00FB7A5A"/>
    <w:rsid w:val="00FC1252"/>
    <w:rsid w:val="00FC33E4"/>
    <w:rsid w:val="00FC5257"/>
    <w:rsid w:val="00FC67FA"/>
    <w:rsid w:val="00FC6AC1"/>
    <w:rsid w:val="00FC7F33"/>
    <w:rsid w:val="00FD085F"/>
    <w:rsid w:val="00FD1473"/>
    <w:rsid w:val="00FD1923"/>
    <w:rsid w:val="00FD21F9"/>
    <w:rsid w:val="00FD3B74"/>
    <w:rsid w:val="00FD69BF"/>
    <w:rsid w:val="00FD6D26"/>
    <w:rsid w:val="00FD7636"/>
    <w:rsid w:val="00FE1588"/>
    <w:rsid w:val="00FE187F"/>
    <w:rsid w:val="00FE19B9"/>
    <w:rsid w:val="00FE2217"/>
    <w:rsid w:val="00FE2E1E"/>
    <w:rsid w:val="00FE4E05"/>
    <w:rsid w:val="00FE562B"/>
    <w:rsid w:val="00FE5652"/>
    <w:rsid w:val="00FE5FA5"/>
    <w:rsid w:val="00FF0768"/>
    <w:rsid w:val="00FF1E5F"/>
    <w:rsid w:val="00FF2754"/>
    <w:rsid w:val="00FF4236"/>
    <w:rsid w:val="00FF515E"/>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DefaultParagraphFont"/>
    <w:rsid w:val="002D2C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reg.buzz/mpts-visitor/?exhibitor-inviter=44bdfbd8-ea1b-11ef-a610-000000000000"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ennheiser-hearing.com" TargetMode="External"/><Relationship Id="rId4" Type="http://schemas.openxmlformats.org/officeDocument/2006/relationships/settings" Target="settings.xml"/><Relationship Id="rId9" Type="http://schemas.openxmlformats.org/officeDocument/2006/relationships/hyperlink" Target="http://www.sennheiser.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697</Words>
  <Characters>3979</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Victoria Chernih</cp:lastModifiedBy>
  <cp:revision>2</cp:revision>
  <cp:lastPrinted>2024-09-10T14:40:00Z</cp:lastPrinted>
  <dcterms:created xsi:type="dcterms:W3CDTF">2025-05-07T00:12:00Z</dcterms:created>
  <dcterms:modified xsi:type="dcterms:W3CDTF">2025-05-07T00:12:00Z</dcterms:modified>
</cp:coreProperties>
</file>