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17B626E4"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7F7C24">
        <w:rPr>
          <w:rFonts w:asciiTheme="minorHAnsi" w:hAnsiTheme="minorHAnsi" w:cstheme="minorHAnsi"/>
          <w:b/>
          <w:bCs/>
          <w:sz w:val="20"/>
          <w:szCs w:val="20"/>
          <w:lang w:val="de-DE"/>
        </w:rPr>
        <w:t>16</w:t>
      </w:r>
      <w:r w:rsidR="00BC4238">
        <w:rPr>
          <w:rFonts w:asciiTheme="minorHAnsi" w:hAnsiTheme="minorHAnsi" w:cstheme="minorHAnsi"/>
          <w:b/>
          <w:bCs/>
          <w:sz w:val="20"/>
          <w:szCs w:val="20"/>
          <w:lang w:val="de-DE"/>
        </w:rPr>
        <w:t>. April</w:t>
      </w:r>
      <w:r w:rsidR="00913FAF">
        <w:rPr>
          <w:rFonts w:asciiTheme="minorHAnsi" w:hAnsiTheme="minorHAnsi" w:cstheme="minorHAnsi"/>
          <w:b/>
          <w:bCs/>
          <w:sz w:val="20"/>
          <w:szCs w:val="20"/>
          <w:lang w:val="de-DE"/>
        </w:rPr>
        <w:t xml:space="preserve"> 20</w:t>
      </w:r>
      <w:r w:rsidR="009F1941">
        <w:rPr>
          <w:rFonts w:asciiTheme="minorHAnsi" w:hAnsiTheme="minorHAnsi" w:cstheme="minorHAnsi"/>
          <w:b/>
          <w:bCs/>
          <w:sz w:val="20"/>
          <w:szCs w:val="20"/>
          <w:lang w:val="de-DE"/>
        </w:rPr>
        <w:t>2</w:t>
      </w:r>
      <w:r w:rsidR="00617E49">
        <w:rPr>
          <w:rFonts w:asciiTheme="minorHAnsi" w:hAnsiTheme="minorHAnsi" w:cstheme="minorHAnsi"/>
          <w:b/>
          <w:bCs/>
          <w:sz w:val="20"/>
          <w:szCs w:val="20"/>
          <w:lang w:val="de-DE"/>
        </w:rPr>
        <w:t>1</w:t>
      </w:r>
    </w:p>
    <w:p w14:paraId="44C108DA" w14:textId="77777777" w:rsidR="00BC4238" w:rsidRPr="006757A6" w:rsidRDefault="00BC4238" w:rsidP="002E2B93">
      <w:pPr>
        <w:spacing w:line="271" w:lineRule="auto"/>
        <w:rPr>
          <w:rFonts w:asciiTheme="minorHAnsi" w:hAnsiTheme="minorHAnsi" w:cstheme="minorHAnsi"/>
          <w:sz w:val="20"/>
          <w:szCs w:val="20"/>
          <w:lang w:val="de-DE"/>
        </w:rPr>
      </w:pPr>
    </w:p>
    <w:p w14:paraId="43CA05E4" w14:textId="77777777" w:rsidR="002E2B93" w:rsidRPr="006757A6" w:rsidRDefault="002E2B93" w:rsidP="002E2B93">
      <w:pPr>
        <w:spacing w:line="271" w:lineRule="auto"/>
        <w:rPr>
          <w:rFonts w:asciiTheme="minorHAnsi" w:hAnsiTheme="minorHAnsi" w:cstheme="minorHAnsi"/>
          <w:sz w:val="20"/>
          <w:szCs w:val="20"/>
          <w:lang w:val="de-DE"/>
        </w:rPr>
      </w:pPr>
    </w:p>
    <w:p w14:paraId="0CAB8264" w14:textId="77777777" w:rsidR="007F7C24" w:rsidRPr="007F7C24" w:rsidRDefault="007F7C24" w:rsidP="007F7C24">
      <w:pPr>
        <w:spacing w:line="276" w:lineRule="auto"/>
        <w:rPr>
          <w:rFonts w:eastAsia="Titillium Web" w:cs="Arial"/>
          <w:b/>
          <w:color w:val="2C2C2C" w:themeColor="text1" w:themeShade="80"/>
          <w:sz w:val="20"/>
          <w:szCs w:val="20"/>
          <w:lang w:val="de-DE"/>
        </w:rPr>
      </w:pPr>
      <w:r w:rsidRPr="007F7C24">
        <w:rPr>
          <w:b/>
          <w:color w:val="2C2C2C" w:themeColor="text1" w:themeShade="80"/>
          <w:sz w:val="20"/>
          <w:szCs w:val="20"/>
          <w:lang w:val="de-DE"/>
        </w:rPr>
        <w:t>Mit weiterentwickeltem Design optimiert BOBST den Bedienkomfort der digitalen Etikettendruckmaschine Mouvent LB701-UV</w:t>
      </w:r>
    </w:p>
    <w:p w14:paraId="2AB5F558" w14:textId="77777777" w:rsidR="007F7C24" w:rsidRPr="007F7C24" w:rsidRDefault="007F7C24" w:rsidP="007F7C24">
      <w:pPr>
        <w:spacing w:line="276" w:lineRule="auto"/>
        <w:rPr>
          <w:rFonts w:eastAsia="Titillium Web" w:cs="Arial"/>
          <w:color w:val="2C2C2C" w:themeColor="text1" w:themeShade="80"/>
          <w:sz w:val="20"/>
          <w:szCs w:val="20"/>
          <w:lang w:val="de-DE" w:eastAsia="en-GB"/>
        </w:rPr>
      </w:pPr>
    </w:p>
    <w:p w14:paraId="21920198" w14:textId="77777777" w:rsidR="007F7C24" w:rsidRPr="00617E49" w:rsidRDefault="007F7C24" w:rsidP="007F7C24">
      <w:pPr>
        <w:spacing w:line="276" w:lineRule="auto"/>
        <w:rPr>
          <w:rFonts w:eastAsia="Titillium Web" w:cs="Arial"/>
          <w:sz w:val="20"/>
          <w:szCs w:val="20"/>
          <w:lang w:val="de-DE"/>
        </w:rPr>
      </w:pPr>
      <w:r w:rsidRPr="00617E49">
        <w:rPr>
          <w:sz w:val="20"/>
          <w:szCs w:val="20"/>
          <w:lang w:val="de-DE"/>
        </w:rPr>
        <w:t>BOBST hat das Design seiner digitalen Etikettendruckmaschine Mouvent LB701-UV weiterentwickelt und damit den Bedienkomfort sowie die Effizienz dieser hochproduktiven Maschine nochmals erhöht.</w:t>
      </w:r>
    </w:p>
    <w:p w14:paraId="7953E8C6" w14:textId="77777777" w:rsidR="007F7C24" w:rsidRPr="00617E49" w:rsidRDefault="007F7C24" w:rsidP="007F7C24">
      <w:pPr>
        <w:shd w:val="clear" w:color="auto" w:fill="FFFFFF"/>
        <w:spacing w:before="100" w:beforeAutospacing="1" w:after="100" w:afterAutospacing="1" w:line="240" w:lineRule="auto"/>
        <w:rPr>
          <w:rFonts w:eastAsia="Titillium Web" w:cs="Arial"/>
          <w:sz w:val="20"/>
          <w:szCs w:val="20"/>
          <w:lang w:val="de-DE"/>
        </w:rPr>
      </w:pPr>
      <w:r w:rsidRPr="00617E49">
        <w:rPr>
          <w:sz w:val="20"/>
          <w:szCs w:val="20"/>
          <w:lang w:val="de-DE"/>
        </w:rPr>
        <w:t xml:space="preserve">Über den noch ergonomischeren und leichteren Zugang zum Farbsystem hinaus verarbeitet die Maschine jetzt Rollen mit Durchmessern bis 600 mm. Damit bietet sie höchste Flexibilität bei den bedruckbaren Materialien. Zudem wartet die Maschine jetzt mit einem flexibel beweglichen Bedienmonitor auf, mit dem sie sich von jeder Position aus noch komfortabler steuern lässt. </w:t>
      </w:r>
    </w:p>
    <w:p w14:paraId="2315FBDA" w14:textId="77777777" w:rsidR="007F7C24" w:rsidRPr="00617E49" w:rsidRDefault="007F7C24" w:rsidP="007F7C24">
      <w:pPr>
        <w:shd w:val="clear" w:color="auto" w:fill="FFFFFF"/>
        <w:spacing w:before="100" w:beforeAutospacing="1" w:after="100" w:afterAutospacing="1" w:line="240" w:lineRule="auto"/>
        <w:rPr>
          <w:rFonts w:eastAsia="Titillium Web" w:cs="Arial"/>
          <w:sz w:val="20"/>
          <w:szCs w:val="20"/>
          <w:lang w:val="de-DE"/>
        </w:rPr>
      </w:pPr>
      <w:r w:rsidRPr="00617E49">
        <w:rPr>
          <w:sz w:val="20"/>
          <w:szCs w:val="20"/>
          <w:lang w:val="de-DE"/>
        </w:rPr>
        <w:t xml:space="preserve">„Das permanente Streben nach Verbesserungen zum Nutzen unserer Kunden ist seit je her ein Kennzeichen von BOBST“, erklärt Erik van </w:t>
      </w:r>
      <w:proofErr w:type="spellStart"/>
      <w:r w:rsidRPr="00617E49">
        <w:rPr>
          <w:sz w:val="20"/>
          <w:szCs w:val="20"/>
          <w:lang w:val="de-DE"/>
        </w:rPr>
        <w:t>Sloten</w:t>
      </w:r>
      <w:proofErr w:type="spellEnd"/>
      <w:r w:rsidRPr="00617E49">
        <w:rPr>
          <w:sz w:val="20"/>
          <w:szCs w:val="20"/>
          <w:lang w:val="de-DE"/>
        </w:rPr>
        <w:t xml:space="preserve">, </w:t>
      </w:r>
      <w:r w:rsidRPr="00617E49">
        <w:rPr>
          <w:rFonts w:cs="Arial"/>
          <w:sz w:val="20"/>
          <w:szCs w:val="20"/>
          <w:lang w:val="de-DE"/>
        </w:rPr>
        <w:t xml:space="preserve">bei Mouvent Head </w:t>
      </w:r>
      <w:proofErr w:type="spellStart"/>
      <w:r w:rsidRPr="00617E49">
        <w:rPr>
          <w:rFonts w:cs="Arial"/>
          <w:sz w:val="20"/>
          <w:szCs w:val="20"/>
          <w:lang w:val="de-DE"/>
        </w:rPr>
        <w:t>of</w:t>
      </w:r>
      <w:proofErr w:type="spellEnd"/>
      <w:r w:rsidRPr="00617E49">
        <w:rPr>
          <w:rFonts w:cs="Arial"/>
          <w:sz w:val="20"/>
          <w:szCs w:val="20"/>
          <w:lang w:val="de-DE"/>
        </w:rPr>
        <w:t xml:space="preserve"> Sales Labels</w:t>
      </w:r>
      <w:r w:rsidRPr="00617E49">
        <w:rPr>
          <w:sz w:val="20"/>
          <w:szCs w:val="20"/>
          <w:lang w:val="de-DE"/>
        </w:rPr>
        <w:t xml:space="preserve">. „Um unsere Maschinen kontinuierlich weiterentwickeln und verbessern zu können, tauschen wir uns intensiv mit unseren Kunden über ihre Anforderungen aus und setzen diese anschließend um. Auch die bei der Mouvent LB701-UV vorgenommenen Verbesserungen basieren auf Gesprächen mit Druckereien und Verpackungsherstellern.“ </w:t>
      </w:r>
    </w:p>
    <w:p w14:paraId="1D6BA0DB" w14:textId="77777777" w:rsidR="007F7C24" w:rsidRPr="00617E49" w:rsidRDefault="007F7C24" w:rsidP="007F7C24">
      <w:pPr>
        <w:spacing w:line="240" w:lineRule="auto"/>
        <w:rPr>
          <w:rFonts w:eastAsia="Titillium Web" w:cs="Arial"/>
          <w:sz w:val="20"/>
          <w:szCs w:val="20"/>
          <w:lang w:val="de-DE"/>
        </w:rPr>
      </w:pPr>
      <w:r w:rsidRPr="00617E49">
        <w:rPr>
          <w:sz w:val="20"/>
          <w:szCs w:val="20"/>
          <w:lang w:val="de-DE"/>
        </w:rPr>
        <w:t xml:space="preserve">Die Mouvent LB701-UV ist eine ideale Lösung für eine digitale Etikettenproduktion kleinster bis mittelgroßer Auflagen, die keine Kompromisse kennt. Bei Druckgeschwindigkeiten bis 70 m/min, außergewöhnlich hoher Druckqualität (1.200 x 1.200 dpi) und dem größten Farbraum in ihrer Maschinenklasse bietet sie sehr hohe Produktivität. Die Maschine druckt mit bis zu sechs Farben und bei Geschwindigkeiten bis 45 m/min optional zusätzlich mit Weiß mit 70 % Deckkraft. </w:t>
      </w:r>
    </w:p>
    <w:p w14:paraId="4506B00C" w14:textId="77777777" w:rsidR="007F7C24" w:rsidRPr="00617E49" w:rsidRDefault="007F7C24" w:rsidP="007F7C24">
      <w:pPr>
        <w:spacing w:line="240" w:lineRule="auto"/>
        <w:rPr>
          <w:rFonts w:eastAsia="Titillium Web" w:cs="Arial"/>
          <w:sz w:val="20"/>
          <w:szCs w:val="20"/>
          <w:lang w:val="de-DE" w:eastAsia="en-GB"/>
        </w:rPr>
      </w:pPr>
    </w:p>
    <w:p w14:paraId="2C9CA8EF" w14:textId="77777777" w:rsidR="007F7C24" w:rsidRPr="00617E49" w:rsidRDefault="007F7C24" w:rsidP="007F7C24">
      <w:pPr>
        <w:spacing w:line="240" w:lineRule="auto"/>
        <w:rPr>
          <w:rFonts w:eastAsia="Titillium Web" w:cs="Arial"/>
          <w:sz w:val="20"/>
          <w:szCs w:val="20"/>
          <w:lang w:val="de-DE"/>
        </w:rPr>
      </w:pPr>
      <w:r w:rsidRPr="00617E49">
        <w:rPr>
          <w:sz w:val="20"/>
          <w:szCs w:val="20"/>
          <w:lang w:val="de-DE"/>
        </w:rPr>
        <w:t xml:space="preserve">Bereits in der Vergangenheit zeichnete sich die Mouvent LB701-UV durch ihr kompaktes und ergonomisches Design aus. Dank der Weiterentwicklung kann sie jetzt von lediglich einem Maschinenführer bedient werden. „Wir haben unseren Kunden sehr genau zugehört und das Design der Maschine so angepasst, dass sie Maschinenführern bei höchstem Bedienkomfort alle Möglichkeiten an die Hand gibt, Druckaufträge bei maximaler Effizienz abzuarbeiten“, so van </w:t>
      </w:r>
      <w:proofErr w:type="spellStart"/>
      <w:r w:rsidRPr="00617E49">
        <w:rPr>
          <w:sz w:val="20"/>
          <w:szCs w:val="20"/>
          <w:lang w:val="de-DE"/>
        </w:rPr>
        <w:t>Sloten</w:t>
      </w:r>
      <w:proofErr w:type="spellEnd"/>
      <w:r w:rsidRPr="00617E49">
        <w:rPr>
          <w:sz w:val="20"/>
          <w:szCs w:val="20"/>
          <w:lang w:val="de-DE"/>
        </w:rPr>
        <w:t>.</w:t>
      </w:r>
    </w:p>
    <w:p w14:paraId="110993DF" w14:textId="77777777" w:rsidR="007F7C24" w:rsidRPr="00617E49" w:rsidRDefault="007F7C24" w:rsidP="007F7C24">
      <w:pPr>
        <w:spacing w:line="240" w:lineRule="auto"/>
        <w:rPr>
          <w:rFonts w:eastAsia="Titillium Web" w:cs="Arial"/>
          <w:sz w:val="20"/>
          <w:szCs w:val="20"/>
          <w:lang w:val="de-DE" w:eastAsia="en-GB"/>
        </w:rPr>
      </w:pPr>
    </w:p>
    <w:p w14:paraId="377A8A95" w14:textId="77777777" w:rsidR="007F7C24" w:rsidRPr="00617E49" w:rsidRDefault="007F7C24" w:rsidP="007F7C24">
      <w:pPr>
        <w:spacing w:line="240" w:lineRule="auto"/>
        <w:rPr>
          <w:rFonts w:eastAsia="Titillium Web" w:cs="Arial"/>
          <w:sz w:val="20"/>
          <w:szCs w:val="20"/>
          <w:lang w:val="de-DE"/>
        </w:rPr>
      </w:pPr>
      <w:r w:rsidRPr="00617E49">
        <w:rPr>
          <w:sz w:val="20"/>
          <w:szCs w:val="20"/>
          <w:lang w:val="de-DE"/>
        </w:rPr>
        <w:t xml:space="preserve">Die Mouvent LB701-UV zeichnet sich durch die günstigsten Gesamtbetriebskosten in ihrer Maschinenklasse aus. Diese schließen die niedrigen Investitionskosten und laufenden Betriebskosten, die kurzen Einrichtezeiten und die hohe Produktivität ein, die eine höhere Rentabilität in der Etikettenherstellung ermöglichen. </w:t>
      </w:r>
    </w:p>
    <w:p w14:paraId="73235549" w14:textId="77777777" w:rsidR="007F7C24" w:rsidRPr="00617E49" w:rsidRDefault="007F7C24" w:rsidP="007F7C24">
      <w:pPr>
        <w:spacing w:line="240" w:lineRule="auto"/>
        <w:rPr>
          <w:rFonts w:eastAsia="Titillium Web" w:cs="Arial"/>
          <w:sz w:val="22"/>
          <w:lang w:val="de-DE" w:eastAsia="en-GB"/>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617E49">
      <w:pPr>
        <w:autoSpaceDE w:val="0"/>
        <w:autoSpaceDN w:val="0"/>
        <w:adjustRightInd w:val="0"/>
        <w:spacing w:line="240"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617E49">
      <w:pPr>
        <w:autoSpaceDE w:val="0"/>
        <w:autoSpaceDN w:val="0"/>
        <w:adjustRightInd w:val="0"/>
        <w:spacing w:line="240" w:lineRule="auto"/>
        <w:rPr>
          <w:rFonts w:cs="Arial"/>
          <w:b/>
          <w:bCs/>
          <w:szCs w:val="19"/>
          <w:lang w:val="de-CH"/>
        </w:rPr>
      </w:pPr>
    </w:p>
    <w:p w14:paraId="45EC79CA" w14:textId="2AAA0DE1" w:rsidR="007F7C24" w:rsidRDefault="007F7C24" w:rsidP="00617E49">
      <w:pPr>
        <w:spacing w:line="240" w:lineRule="auto"/>
        <w:rPr>
          <w:lang w:val="de-DE"/>
        </w:rPr>
      </w:pPr>
      <w:r w:rsidRPr="00C62FD6">
        <w:rPr>
          <w:lang w:val="de-DE"/>
        </w:rPr>
        <w:t>Wir sind einer der weltweit führenden Lieferanten von Anlagen und Services für die Substratverarbeitung, den Druck und die Weiterverarbeitung in den Bereichen Etiketten, flexible Materialien, Faltschachteln und Wellpappe.</w:t>
      </w:r>
    </w:p>
    <w:p w14:paraId="58E34ABA" w14:textId="77777777" w:rsidR="00617E49" w:rsidRPr="00C62FD6" w:rsidRDefault="00617E49" w:rsidP="00617E49">
      <w:pPr>
        <w:spacing w:line="240" w:lineRule="auto"/>
        <w:rPr>
          <w:lang w:val="de-DE"/>
        </w:rPr>
      </w:pPr>
    </w:p>
    <w:p w14:paraId="22FAC4A6" w14:textId="77777777" w:rsidR="007F7C24" w:rsidRPr="00C62FD6" w:rsidRDefault="007F7C24" w:rsidP="00617E49">
      <w:pPr>
        <w:spacing w:line="240" w:lineRule="auto"/>
        <w:rPr>
          <w:lang w:val="de-DE"/>
        </w:rPr>
      </w:pPr>
      <w:r w:rsidRPr="00C62FD6">
        <w:rPr>
          <w:lang w:val="de-DE"/>
        </w:rPr>
        <w:t xml:space="preserve">Das 1890 von Joseph </w:t>
      </w:r>
      <w:proofErr w:type="spellStart"/>
      <w:r w:rsidRPr="00C62FD6">
        <w:rPr>
          <w:lang w:val="de-DE"/>
        </w:rPr>
        <w:t>Bobst</w:t>
      </w:r>
      <w:proofErr w:type="spellEnd"/>
      <w:r w:rsidRPr="00C62FD6">
        <w:rPr>
          <w:lang w:val="de-DE"/>
        </w:rPr>
        <w:t xml:space="preserve"> in Lausanne, Schweiz, gegründete Unternehmen BOBST ist in mehr als 50</w:t>
      </w:r>
      <w:r>
        <w:rPr>
          <w:lang w:val="de-DE"/>
        </w:rPr>
        <w:t> </w:t>
      </w:r>
      <w:r w:rsidRPr="00C62FD6">
        <w:rPr>
          <w:lang w:val="de-DE"/>
        </w:rPr>
        <w:t>Ländern vertreten, besitzt 1</w:t>
      </w:r>
      <w:r>
        <w:rPr>
          <w:lang w:val="de-DE"/>
        </w:rPr>
        <w:t>9</w:t>
      </w:r>
      <w:r w:rsidRPr="00C62FD6">
        <w:rPr>
          <w:lang w:val="de-DE"/>
        </w:rPr>
        <w:t xml:space="preserve"> Produktionsstätten in </w:t>
      </w:r>
      <w:r>
        <w:rPr>
          <w:lang w:val="de-DE"/>
        </w:rPr>
        <w:t>11</w:t>
      </w:r>
      <w:r w:rsidRPr="00C62FD6">
        <w:rPr>
          <w:lang w:val="de-DE"/>
        </w:rPr>
        <w:t xml:space="preserve"> Ländern und beschäftigt mehr als 5</w:t>
      </w:r>
      <w:r>
        <w:rPr>
          <w:sz w:val="8"/>
          <w:szCs w:val="8"/>
          <w:lang w:val="de-DE"/>
        </w:rPr>
        <w:t> </w:t>
      </w:r>
      <w:r>
        <w:rPr>
          <w:lang w:val="de-DE"/>
        </w:rPr>
        <w:t>6</w:t>
      </w:r>
      <w:r w:rsidRPr="00C62FD6">
        <w:rPr>
          <w:lang w:val="de-DE"/>
        </w:rPr>
        <w:t>00</w:t>
      </w:r>
      <w:r>
        <w:rPr>
          <w:lang w:val="de-DE"/>
        </w:rPr>
        <w:t> </w:t>
      </w:r>
      <w:r w:rsidRPr="00C62FD6">
        <w:rPr>
          <w:lang w:val="de-DE"/>
        </w:rPr>
        <w:t>Mitarbeiter auf der ganzen Welt. Das Unternehmen erzielte im Geschäftsjahr, das am 31.</w:t>
      </w:r>
      <w:r>
        <w:rPr>
          <w:lang w:val="de-DE"/>
        </w:rPr>
        <w:t> </w:t>
      </w:r>
      <w:r w:rsidRPr="00C62FD6">
        <w:rPr>
          <w:lang w:val="de-DE"/>
        </w:rPr>
        <w:t>Dezember 20</w:t>
      </w:r>
      <w:r>
        <w:rPr>
          <w:lang w:val="de-DE"/>
        </w:rPr>
        <w:t>20</w:t>
      </w:r>
      <w:r w:rsidRPr="00C62FD6">
        <w:rPr>
          <w:lang w:val="de-DE"/>
        </w:rPr>
        <w:t xml:space="preserve"> endete, einen Umsatz von CHF </w:t>
      </w:r>
      <w:r>
        <w:rPr>
          <w:lang w:val="de-DE"/>
        </w:rPr>
        <w:t>1.372</w:t>
      </w:r>
      <w:r w:rsidRPr="00C62FD6">
        <w:rPr>
          <w:lang w:val="de-DE"/>
        </w:rPr>
        <w:t xml:space="preserve"> Milli</w:t>
      </w:r>
      <w:r>
        <w:rPr>
          <w:lang w:val="de-DE"/>
        </w:rPr>
        <w:t>ard</w:t>
      </w:r>
      <w:r w:rsidRPr="00C62FD6">
        <w:rPr>
          <w:lang w:val="de-DE"/>
        </w:rPr>
        <w:t>en.</w:t>
      </w:r>
    </w:p>
    <w:p w14:paraId="57B77D5E" w14:textId="4BC4FD0E" w:rsidR="00250299" w:rsidRDefault="00250299" w:rsidP="00617E49">
      <w:pPr>
        <w:spacing w:line="240" w:lineRule="auto"/>
        <w:rPr>
          <w:rFonts w:cs="Arial"/>
          <w:noProof/>
          <w:szCs w:val="19"/>
          <w:lang w:val="de-DE"/>
        </w:rPr>
      </w:pPr>
    </w:p>
    <w:p w14:paraId="3551517F" w14:textId="77777777" w:rsidR="00250299" w:rsidRDefault="00250299" w:rsidP="00617E49">
      <w:pPr>
        <w:spacing w:line="240"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617E49">
      <w:pPr>
        <w:spacing w:line="240" w:lineRule="auto"/>
        <w:rPr>
          <w:rFonts w:cs="Arial"/>
          <w:b/>
          <w:noProof/>
          <w:szCs w:val="19"/>
          <w:lang w:val="de-DE"/>
        </w:rPr>
      </w:pPr>
    </w:p>
    <w:p w14:paraId="03A7D775" w14:textId="77777777" w:rsidR="001E3CEF" w:rsidRPr="00F0252B" w:rsidRDefault="001E3CEF" w:rsidP="00617E49">
      <w:pPr>
        <w:spacing w:line="240"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 xml:space="preserve">BOBST PR </w:t>
      </w:r>
      <w:proofErr w:type="spellStart"/>
      <w:r w:rsidRPr="00F0252B">
        <w:rPr>
          <w:rFonts w:cs="Arial"/>
          <w:szCs w:val="19"/>
          <w:lang w:val="de-DE" w:eastAsia="zh-CN"/>
        </w:rPr>
        <w:t>Representative</w:t>
      </w:r>
      <w:proofErr w:type="spellEnd"/>
    </w:p>
    <w:p w14:paraId="59014C44" w14:textId="77777777" w:rsidR="001E3CEF" w:rsidRPr="00F0252B" w:rsidRDefault="001E3CEF" w:rsidP="00617E49">
      <w:pPr>
        <w:spacing w:line="240" w:lineRule="auto"/>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617E49">
      <w:pPr>
        <w:spacing w:line="240" w:lineRule="auto"/>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617E49">
      <w:pPr>
        <w:spacing w:line="240" w:lineRule="auto"/>
        <w:rPr>
          <w:rFonts w:cs="Arial"/>
          <w:szCs w:val="19"/>
          <w:lang w:val="fr-BE" w:eastAsia="de-DE"/>
        </w:rPr>
      </w:pPr>
      <w:r w:rsidRPr="00F0252B">
        <w:rPr>
          <w:rFonts w:cs="Arial"/>
          <w:szCs w:val="19"/>
          <w:lang w:val="fr-BE" w:eastAsia="de-DE"/>
        </w:rPr>
        <w:t xml:space="preserve">Email: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617E49">
      <w:pPr>
        <w:spacing w:line="240" w:lineRule="auto"/>
        <w:rPr>
          <w:rFonts w:cs="Arial"/>
          <w:szCs w:val="19"/>
          <w:lang w:val="fr-BE" w:eastAsia="de-DE"/>
        </w:rPr>
      </w:pPr>
    </w:p>
    <w:p w14:paraId="057300DA" w14:textId="77777777" w:rsidR="00EB7544" w:rsidRPr="00F0252B" w:rsidRDefault="00EB7544" w:rsidP="00617E49">
      <w:pPr>
        <w:spacing w:line="240" w:lineRule="auto"/>
        <w:rPr>
          <w:rFonts w:cs="Arial"/>
          <w:szCs w:val="19"/>
          <w:lang w:val="fr-BE" w:eastAsia="de-DE"/>
        </w:rPr>
      </w:pPr>
    </w:p>
    <w:p w14:paraId="27F46FC2" w14:textId="77777777" w:rsidR="002E2B93" w:rsidRDefault="002E2B93" w:rsidP="00617E49">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617E49">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617E49">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0"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12388" w14:textId="77777777" w:rsidR="00E06DC2" w:rsidRDefault="00E06DC2" w:rsidP="00BB5BE9">
      <w:pPr>
        <w:spacing w:line="240" w:lineRule="auto"/>
      </w:pPr>
      <w:r>
        <w:separator/>
      </w:r>
    </w:p>
  </w:endnote>
  <w:endnote w:type="continuationSeparator" w:id="0">
    <w:p w14:paraId="07724DC8" w14:textId="77777777" w:rsidR="00E06DC2" w:rsidRDefault="00E06DC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tillium Web">
    <w:altName w:val="Arial"/>
    <w:charset w:val="4D"/>
    <w:family w:val="auto"/>
    <w:pitch w:val="variable"/>
    <w:sig w:usb0="00000007" w:usb1="00000001" w:usb2="00000000" w:usb3="00000000" w:csb0="00000093"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proofErr w:type="spellStart"/>
        <w:r w:rsidRPr="0025289D">
          <w:rPr>
            <w:rFonts w:eastAsia="SimSun" w:cs="Tahoma"/>
            <w:b/>
            <w:sz w:val="15"/>
            <w:szCs w:val="22"/>
            <w:lang w:val="fr-CH" w:eastAsia="zh-CN"/>
          </w:rPr>
          <w:t>Bobst</w:t>
        </w:r>
        <w:proofErr w:type="spellEnd"/>
        <w:r w:rsidRPr="0025289D">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5F5A" w14:textId="77777777" w:rsidR="00E06DC2" w:rsidRDefault="00E06DC2" w:rsidP="00BB5BE9">
      <w:pPr>
        <w:spacing w:line="240" w:lineRule="auto"/>
      </w:pPr>
      <w:r>
        <w:separator/>
      </w:r>
    </w:p>
  </w:footnote>
  <w:footnote w:type="continuationSeparator" w:id="0">
    <w:p w14:paraId="40FA3FEB" w14:textId="77777777" w:rsidR="00E06DC2" w:rsidRDefault="00E06DC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E06DC2"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E06DC2"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17E49"/>
    <w:rsid w:val="006A45F6"/>
    <w:rsid w:val="007606FB"/>
    <w:rsid w:val="007B33D1"/>
    <w:rsid w:val="007F7404"/>
    <w:rsid w:val="007F7957"/>
    <w:rsid w:val="007F7C24"/>
    <w:rsid w:val="008B5EF4"/>
    <w:rsid w:val="008D353F"/>
    <w:rsid w:val="008E1FA7"/>
    <w:rsid w:val="00913FAF"/>
    <w:rsid w:val="00955F20"/>
    <w:rsid w:val="009A0420"/>
    <w:rsid w:val="009F1941"/>
    <w:rsid w:val="00A131E9"/>
    <w:rsid w:val="00A3641F"/>
    <w:rsid w:val="00AB644E"/>
    <w:rsid w:val="00AD7D4C"/>
    <w:rsid w:val="00B23A42"/>
    <w:rsid w:val="00BB5BE9"/>
    <w:rsid w:val="00BC4238"/>
    <w:rsid w:val="00BD6465"/>
    <w:rsid w:val="00C20D00"/>
    <w:rsid w:val="00C77518"/>
    <w:rsid w:val="00CC7F9D"/>
    <w:rsid w:val="00D13F3A"/>
    <w:rsid w:val="00DB1DC2"/>
    <w:rsid w:val="00DE5DD2"/>
    <w:rsid w:val="00E06DC2"/>
    <w:rsid w:val="00E316A4"/>
    <w:rsid w:val="00EB7544"/>
    <w:rsid w:val="00EE7E59"/>
    <w:rsid w:val="00F0252B"/>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2</Pages>
  <Words>534</Words>
  <Characters>3045</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2021-04-14T12:46:00Z</dcterms:created>
  <dcterms:modified xsi:type="dcterms:W3CDTF">2021-04-16T08:51:00Z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