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1C19" w14:textId="0DC47A16" w:rsidR="00B31DCD" w:rsidRPr="00480EB5" w:rsidRDefault="00683ADC" w:rsidP="009A416E">
      <w:pPr>
        <w:pStyle w:val="Title"/>
        <w:spacing w:before="120" w:line="240" w:lineRule="auto"/>
        <w:rPr>
          <w:rFonts w:ascii="Seat Bcn" w:hAnsi="Seat Bcn" w:cs="SeatBcn-Medium"/>
          <w:spacing w:val="-1"/>
          <w:sz w:val="20"/>
          <w:szCs w:val="20"/>
          <w:lang w:val="nl-BE"/>
        </w:rPr>
      </w:pPr>
      <w:r>
        <w:rPr>
          <w:rFonts w:ascii="Seat Bcn" w:hAnsi="Seat Bcn" w:cs="SeatBcn-Medium"/>
          <w:spacing w:val="-1"/>
          <w:sz w:val="20"/>
          <w:szCs w:val="20"/>
          <w:lang w:val="nl-BE"/>
        </w:rPr>
        <w:t>8</w:t>
      </w:r>
      <w:r w:rsidR="007E02CF" w:rsidRPr="00480EB5">
        <w:rPr>
          <w:rFonts w:ascii="Seat Bcn" w:hAnsi="Seat Bcn" w:cs="SeatBcn-Medium"/>
          <w:spacing w:val="-1"/>
          <w:sz w:val="20"/>
          <w:szCs w:val="20"/>
          <w:lang w:val="nl-BE"/>
        </w:rPr>
        <w:t xml:space="preserve"> </w:t>
      </w:r>
      <w:r w:rsidR="00015ECF">
        <w:rPr>
          <w:rFonts w:ascii="Seat Bcn" w:hAnsi="Seat Bcn" w:cs="SeatBcn-Medium"/>
          <w:spacing w:val="-1"/>
          <w:sz w:val="20"/>
          <w:szCs w:val="20"/>
          <w:lang w:val="nl-BE"/>
        </w:rPr>
        <w:t>januari 2020</w:t>
      </w:r>
    </w:p>
    <w:p w14:paraId="3F14AD8B" w14:textId="709E0679" w:rsidR="009A416E" w:rsidRPr="00480EB5" w:rsidRDefault="005F6AC9" w:rsidP="009A416E">
      <w:pPr>
        <w:pStyle w:val="Title"/>
        <w:spacing w:before="120" w:line="240" w:lineRule="auto"/>
        <w:rPr>
          <w:rFonts w:ascii="Seat Bcn" w:eastAsiaTheme="minorEastAsia" w:hAnsi="Seat Bcn" w:cs="Times New Roman"/>
          <w:b/>
          <w:bCs w:val="0"/>
          <w:kern w:val="0"/>
          <w:sz w:val="36"/>
          <w:szCs w:val="40"/>
          <w:lang w:val="nl-BE" w:eastAsia="en-US"/>
        </w:rPr>
      </w:pPr>
      <w:r>
        <w:rPr>
          <w:rFonts w:ascii="Seat Bcn" w:eastAsiaTheme="minorEastAsia" w:hAnsi="Seat Bcn" w:cs="Times New Roman"/>
          <w:b/>
          <w:bCs w:val="0"/>
          <w:kern w:val="0"/>
          <w:sz w:val="36"/>
          <w:szCs w:val="40"/>
          <w:lang w:val="nl-BE" w:eastAsia="en-US"/>
        </w:rPr>
        <w:t xml:space="preserve">SEAT </w:t>
      </w:r>
      <w:r w:rsidR="00DE3060">
        <w:rPr>
          <w:rFonts w:ascii="Seat Bcn" w:eastAsiaTheme="minorEastAsia" w:hAnsi="Seat Bcn" w:cs="Times New Roman"/>
          <w:b/>
          <w:bCs w:val="0"/>
          <w:kern w:val="0"/>
          <w:sz w:val="36"/>
          <w:szCs w:val="40"/>
          <w:lang w:val="nl-BE" w:eastAsia="en-US"/>
        </w:rPr>
        <w:t>Import lanceert unieke</w:t>
      </w:r>
      <w:r w:rsidR="00683ADC">
        <w:rPr>
          <w:rFonts w:ascii="Seat Bcn" w:eastAsiaTheme="minorEastAsia" w:hAnsi="Seat Bcn" w:cs="Times New Roman"/>
          <w:b/>
          <w:bCs w:val="0"/>
          <w:kern w:val="0"/>
          <w:sz w:val="36"/>
          <w:szCs w:val="40"/>
          <w:lang w:val="nl-BE" w:eastAsia="en-US"/>
        </w:rPr>
        <w:t xml:space="preserve"> CO</w:t>
      </w:r>
      <w:r w:rsidR="00683ADC" w:rsidRPr="00683ADC">
        <w:rPr>
          <w:rFonts w:ascii="Seat Bcn" w:eastAsiaTheme="minorEastAsia" w:hAnsi="Seat Bcn" w:cs="Times New Roman"/>
          <w:b/>
          <w:bCs w:val="0"/>
          <w:kern w:val="0"/>
          <w:sz w:val="36"/>
          <w:szCs w:val="40"/>
          <w:vertAlign w:val="subscript"/>
          <w:lang w:val="nl-BE" w:eastAsia="en-US"/>
        </w:rPr>
        <w:t>2</w:t>
      </w:r>
      <w:r w:rsidR="00683ADC">
        <w:rPr>
          <w:rFonts w:ascii="Seat Bcn" w:eastAsiaTheme="minorEastAsia" w:hAnsi="Seat Bcn" w:cs="Times New Roman"/>
          <w:b/>
          <w:bCs w:val="0"/>
          <w:kern w:val="0"/>
          <w:sz w:val="36"/>
          <w:szCs w:val="40"/>
          <w:lang w:val="nl-BE" w:eastAsia="en-US"/>
        </w:rPr>
        <w:t>-</w:t>
      </w:r>
      <w:r w:rsidR="00DE3060">
        <w:rPr>
          <w:rFonts w:ascii="Seat Bcn" w:eastAsiaTheme="minorEastAsia" w:hAnsi="Seat Bcn" w:cs="Times New Roman"/>
          <w:b/>
          <w:bCs w:val="0"/>
          <w:kern w:val="0"/>
          <w:sz w:val="36"/>
          <w:szCs w:val="40"/>
          <w:lang w:val="nl-BE" w:eastAsia="en-US"/>
        </w:rPr>
        <w:t>optie</w:t>
      </w:r>
      <w:r w:rsidR="00DE0E6D">
        <w:rPr>
          <w:rFonts w:ascii="Seat Bcn" w:eastAsiaTheme="minorEastAsia" w:hAnsi="Seat Bcn" w:cs="Times New Roman"/>
          <w:b/>
          <w:bCs w:val="0"/>
          <w:kern w:val="0"/>
          <w:sz w:val="36"/>
          <w:szCs w:val="40"/>
          <w:lang w:val="nl-BE" w:eastAsia="en-US"/>
        </w:rPr>
        <w:t xml:space="preserve"> </w:t>
      </w:r>
    </w:p>
    <w:p w14:paraId="3C1EE8EC" w14:textId="5C06A3EF" w:rsidR="00480EB5" w:rsidRDefault="0054128A" w:rsidP="00480EB5">
      <w:pPr>
        <w:pStyle w:val="Prrafobsico"/>
        <w:numPr>
          <w:ilvl w:val="0"/>
          <w:numId w:val="1"/>
        </w:numPr>
        <w:ind w:left="426" w:hanging="284"/>
        <w:rPr>
          <w:rFonts w:ascii="Seat Bcn" w:hAnsi="Seat Bcn" w:cs="SeatBcn-Medium"/>
          <w:b/>
          <w:spacing w:val="-1"/>
          <w:sz w:val="20"/>
          <w:szCs w:val="20"/>
          <w:lang w:val="nl-BE"/>
        </w:rPr>
      </w:pPr>
      <w:r>
        <w:rPr>
          <w:rFonts w:ascii="Seat Bcn" w:hAnsi="Seat Bcn" w:cs="SeatBcn-Medium"/>
          <w:b/>
          <w:spacing w:val="-1"/>
          <w:sz w:val="20"/>
          <w:szCs w:val="20"/>
          <w:lang w:val="nl-BE"/>
        </w:rPr>
        <w:t xml:space="preserve">SEAT Import </w:t>
      </w:r>
      <w:r w:rsidR="00DE3060">
        <w:rPr>
          <w:rFonts w:ascii="Seat Bcn" w:hAnsi="Seat Bcn" w:cs="SeatBcn-Medium"/>
          <w:b/>
          <w:spacing w:val="-1"/>
          <w:sz w:val="20"/>
          <w:szCs w:val="20"/>
          <w:lang w:val="nl-BE"/>
        </w:rPr>
        <w:t>lanceert</w:t>
      </w:r>
      <w:r>
        <w:rPr>
          <w:rFonts w:ascii="Seat Bcn" w:hAnsi="Seat Bcn" w:cs="SeatBcn-Medium"/>
          <w:b/>
          <w:spacing w:val="-1"/>
          <w:sz w:val="20"/>
          <w:szCs w:val="20"/>
          <w:lang w:val="nl-BE"/>
        </w:rPr>
        <w:t xml:space="preserve"> </w:t>
      </w:r>
      <w:r w:rsidR="00DE3060">
        <w:rPr>
          <w:rFonts w:ascii="Seat Bcn" w:hAnsi="Seat Bcn" w:cs="SeatBcn-Medium"/>
          <w:b/>
          <w:spacing w:val="-1"/>
          <w:sz w:val="20"/>
          <w:szCs w:val="20"/>
          <w:lang w:val="nl-BE"/>
        </w:rPr>
        <w:t>tijdens de 98</w:t>
      </w:r>
      <w:r w:rsidR="00DE3060" w:rsidRPr="00DE3060">
        <w:rPr>
          <w:rFonts w:ascii="Seat Bcn" w:hAnsi="Seat Bcn" w:cs="SeatBcn-Medium"/>
          <w:b/>
          <w:spacing w:val="-1"/>
          <w:sz w:val="20"/>
          <w:szCs w:val="20"/>
          <w:vertAlign w:val="superscript"/>
          <w:lang w:val="nl-BE"/>
        </w:rPr>
        <w:t>e</w:t>
      </w:r>
      <w:r w:rsidR="00DE3060">
        <w:rPr>
          <w:rFonts w:ascii="Seat Bcn" w:hAnsi="Seat Bcn" w:cs="SeatBcn-Medium"/>
          <w:b/>
          <w:spacing w:val="-1"/>
          <w:sz w:val="20"/>
          <w:szCs w:val="20"/>
          <w:lang w:val="nl-BE"/>
        </w:rPr>
        <w:t xml:space="preserve"> Brussels Motor Show unieke optie ter compensatie van CO</w:t>
      </w:r>
      <w:r w:rsidR="00DE3060" w:rsidRPr="00DE3060">
        <w:rPr>
          <w:rFonts w:ascii="Seat Bcn" w:hAnsi="Seat Bcn" w:cs="SeatBcn-Medium"/>
          <w:b/>
          <w:spacing w:val="-1"/>
          <w:sz w:val="20"/>
          <w:szCs w:val="20"/>
          <w:vertAlign w:val="subscript"/>
          <w:lang w:val="nl-BE"/>
        </w:rPr>
        <w:t>2</w:t>
      </w:r>
      <w:r w:rsidR="00DE3060">
        <w:rPr>
          <w:rFonts w:ascii="Seat Bcn" w:hAnsi="Seat Bcn" w:cs="SeatBcn-Medium"/>
          <w:b/>
          <w:spacing w:val="-1"/>
          <w:sz w:val="20"/>
          <w:szCs w:val="20"/>
          <w:lang w:val="nl-BE"/>
        </w:rPr>
        <w:t>-uitstoot</w:t>
      </w:r>
      <w:r>
        <w:rPr>
          <w:rFonts w:ascii="Seat Bcn" w:hAnsi="Seat Bcn" w:cs="SeatBcn-Medium"/>
          <w:b/>
          <w:spacing w:val="-1"/>
          <w:sz w:val="20"/>
          <w:szCs w:val="20"/>
          <w:lang w:val="nl-BE"/>
        </w:rPr>
        <w:t xml:space="preserve"> </w:t>
      </w:r>
    </w:p>
    <w:p w14:paraId="469B0432" w14:textId="79F65CF1" w:rsidR="00480EB5" w:rsidRPr="00480EB5" w:rsidRDefault="00DE3060" w:rsidP="00480EB5">
      <w:pPr>
        <w:pStyle w:val="Prrafobsico"/>
        <w:numPr>
          <w:ilvl w:val="0"/>
          <w:numId w:val="1"/>
        </w:numPr>
        <w:ind w:left="426" w:hanging="284"/>
        <w:rPr>
          <w:rFonts w:ascii="Seat Bcn" w:hAnsi="Seat Bcn" w:cs="SeatBcn-Medium"/>
          <w:b/>
          <w:spacing w:val="-1"/>
          <w:sz w:val="20"/>
          <w:szCs w:val="20"/>
          <w:lang w:val="nl-BE"/>
        </w:rPr>
      </w:pPr>
      <w:r>
        <w:rPr>
          <w:rFonts w:ascii="Seat Bcn" w:hAnsi="Seat Bcn" w:cs="SeatBcn-Medium"/>
          <w:b/>
          <w:spacing w:val="-1"/>
          <w:sz w:val="20"/>
          <w:szCs w:val="20"/>
          <w:lang w:val="nl-BE"/>
        </w:rPr>
        <w:t>#SEATtree</w:t>
      </w:r>
      <w:r w:rsidR="00D66A23">
        <w:rPr>
          <w:rFonts w:ascii="Seat Bcn" w:hAnsi="Seat Bcn" w:cs="SeatBcn-Medium"/>
          <w:b/>
          <w:spacing w:val="-1"/>
          <w:sz w:val="20"/>
          <w:szCs w:val="20"/>
          <w:lang w:val="nl-BE"/>
        </w:rPr>
        <w:t>60</w:t>
      </w:r>
      <w:bookmarkStart w:id="0" w:name="_GoBack"/>
      <w:bookmarkEnd w:id="0"/>
      <w:r>
        <w:rPr>
          <w:rFonts w:ascii="Seat Bcn" w:hAnsi="Seat Bcn" w:cs="SeatBcn-Medium"/>
          <w:b/>
          <w:spacing w:val="-1"/>
          <w:sz w:val="20"/>
          <w:szCs w:val="20"/>
          <w:lang w:val="nl-BE"/>
        </w:rPr>
        <w:t xml:space="preserve"> ter ondersteuning van </w:t>
      </w:r>
      <w:proofErr w:type="spellStart"/>
      <w:r>
        <w:rPr>
          <w:rFonts w:ascii="Seat Bcn" w:hAnsi="Seat Bcn" w:cs="SeatBcn-Medium"/>
          <w:b/>
          <w:spacing w:val="-1"/>
          <w:sz w:val="20"/>
          <w:szCs w:val="20"/>
          <w:lang w:val="nl-BE"/>
        </w:rPr>
        <w:t>Forest</w:t>
      </w:r>
      <w:proofErr w:type="spellEnd"/>
      <w:r>
        <w:rPr>
          <w:rFonts w:ascii="Seat Bcn" w:hAnsi="Seat Bcn" w:cs="SeatBcn-Medium"/>
          <w:b/>
          <w:spacing w:val="-1"/>
          <w:sz w:val="20"/>
          <w:szCs w:val="20"/>
          <w:lang w:val="nl-BE"/>
        </w:rPr>
        <w:t xml:space="preserve"> Farm</w:t>
      </w:r>
      <w:r w:rsidR="00D63E90">
        <w:rPr>
          <w:rFonts w:ascii="Seat Bcn" w:hAnsi="Seat Bcn" w:cs="SeatBcn-Medium"/>
          <w:b/>
          <w:spacing w:val="-1"/>
          <w:sz w:val="20"/>
          <w:szCs w:val="20"/>
          <w:lang w:val="nl-BE"/>
        </w:rPr>
        <w:t>-</w:t>
      </w:r>
      <w:r>
        <w:rPr>
          <w:rFonts w:ascii="Seat Bcn" w:hAnsi="Seat Bcn" w:cs="SeatBcn-Medium"/>
          <w:b/>
          <w:spacing w:val="-1"/>
          <w:sz w:val="20"/>
          <w:szCs w:val="20"/>
          <w:lang w:val="nl-BE"/>
        </w:rPr>
        <w:t>voedselbos</w:t>
      </w:r>
    </w:p>
    <w:p w14:paraId="43FCC137" w14:textId="57E47AE3" w:rsidR="00480EB5" w:rsidRPr="00480EB5" w:rsidRDefault="00DE3060" w:rsidP="00480EB5">
      <w:pPr>
        <w:pStyle w:val="Prrafobsico"/>
        <w:numPr>
          <w:ilvl w:val="0"/>
          <w:numId w:val="1"/>
        </w:numPr>
        <w:ind w:left="426" w:hanging="284"/>
        <w:rPr>
          <w:rFonts w:ascii="Seat Bcn" w:hAnsi="Seat Bcn" w:cs="SeatBcn-Medium"/>
          <w:b/>
          <w:spacing w:val="-1"/>
          <w:sz w:val="20"/>
          <w:szCs w:val="20"/>
          <w:lang w:val="nl-BE"/>
        </w:rPr>
      </w:pPr>
      <w:r>
        <w:rPr>
          <w:rFonts w:ascii="Seat Bcn" w:hAnsi="Seat Bcn" w:cs="SeatBcn-Medium"/>
          <w:b/>
          <w:spacing w:val="-1"/>
          <w:sz w:val="20"/>
          <w:szCs w:val="20"/>
          <w:lang w:val="nl-BE"/>
        </w:rPr>
        <w:t>Gratis laadstation bij Mii electric</w:t>
      </w:r>
    </w:p>
    <w:p w14:paraId="24EFB4F3" w14:textId="2783FE6E" w:rsidR="009A416E" w:rsidRPr="00480EB5" w:rsidRDefault="00DE3060" w:rsidP="00480EB5">
      <w:pPr>
        <w:pStyle w:val="Prrafobsico"/>
        <w:numPr>
          <w:ilvl w:val="0"/>
          <w:numId w:val="1"/>
        </w:numPr>
        <w:ind w:left="426" w:hanging="284"/>
        <w:rPr>
          <w:rFonts w:ascii="Seat Bcn" w:hAnsi="Seat Bcn" w:cs="SeatBcn-Medium"/>
          <w:b/>
          <w:spacing w:val="-1"/>
          <w:sz w:val="20"/>
          <w:szCs w:val="20"/>
          <w:lang w:val="nl-BE"/>
        </w:rPr>
      </w:pPr>
      <w:r>
        <w:rPr>
          <w:rFonts w:ascii="Seat Bcn" w:hAnsi="Seat Bcn" w:cs="SeatBcn-Medium"/>
          <w:b/>
          <w:spacing w:val="-1"/>
          <w:sz w:val="20"/>
          <w:szCs w:val="20"/>
          <w:lang w:val="nl-BE"/>
        </w:rPr>
        <w:t>CNG met dubbel voordeel: geen meerprijs en kans op 8 jaar gratis brandstof dankzij DATS24</w:t>
      </w:r>
    </w:p>
    <w:p w14:paraId="1AFD8C3F" w14:textId="77777777" w:rsidR="002F1FAF" w:rsidRPr="00480EB5" w:rsidRDefault="002F1FAF" w:rsidP="009A416E">
      <w:pPr>
        <w:pStyle w:val="Prrafobsico"/>
        <w:ind w:left="426"/>
        <w:rPr>
          <w:rFonts w:ascii="Seat Bcn" w:hAnsi="Seat Bcn" w:cs="SeatBcn-Medium"/>
          <w:b/>
          <w:color w:val="auto"/>
          <w:spacing w:val="-1"/>
          <w:sz w:val="22"/>
          <w:szCs w:val="22"/>
          <w:lang w:val="nl-BE"/>
        </w:rPr>
      </w:pPr>
    </w:p>
    <w:p w14:paraId="0BFA08AF" w14:textId="2DD5E301" w:rsidR="009A416E" w:rsidRDefault="005F6AC9" w:rsidP="009A416E">
      <w:pPr>
        <w:pStyle w:val="Prrafobsico"/>
        <w:rPr>
          <w:rFonts w:ascii="Seat Bcn" w:hAnsi="Seat Bcn" w:cs="SeatBcn-Medium"/>
          <w:spacing w:val="-1"/>
          <w:sz w:val="20"/>
          <w:szCs w:val="20"/>
          <w:lang w:val="nl-BE"/>
        </w:rPr>
      </w:pPr>
      <w:r>
        <w:rPr>
          <w:rFonts w:ascii="Seat Bcn" w:hAnsi="Seat Bcn" w:cs="SeatBcn-Medium"/>
          <w:spacing w:val="-1"/>
          <w:sz w:val="20"/>
          <w:szCs w:val="20"/>
          <w:lang w:val="nl-BE"/>
        </w:rPr>
        <w:t xml:space="preserve">Tijdens het aanstaande autosalon </w:t>
      </w:r>
      <w:r w:rsidR="00DE0E6D">
        <w:rPr>
          <w:rFonts w:ascii="Seat Bcn" w:hAnsi="Seat Bcn" w:cs="SeatBcn-Medium"/>
          <w:spacing w:val="-1"/>
          <w:sz w:val="20"/>
          <w:szCs w:val="20"/>
          <w:lang w:val="nl-BE"/>
        </w:rPr>
        <w:t>geeft</w:t>
      </w:r>
      <w:r>
        <w:rPr>
          <w:rFonts w:ascii="Seat Bcn" w:hAnsi="Seat Bcn" w:cs="SeatBcn-Medium"/>
          <w:spacing w:val="-1"/>
          <w:sz w:val="20"/>
          <w:szCs w:val="20"/>
          <w:lang w:val="nl-BE"/>
        </w:rPr>
        <w:t xml:space="preserve"> SEAT </w:t>
      </w:r>
      <w:r w:rsidR="00DE0E6D">
        <w:rPr>
          <w:rFonts w:ascii="Seat Bcn" w:hAnsi="Seat Bcn" w:cs="SeatBcn-Medium"/>
          <w:spacing w:val="-1"/>
          <w:sz w:val="20"/>
          <w:szCs w:val="20"/>
          <w:lang w:val="nl-BE"/>
        </w:rPr>
        <w:t xml:space="preserve">zijn commerciële initiatieven </w:t>
      </w:r>
      <w:r>
        <w:rPr>
          <w:rFonts w:ascii="Seat Bcn" w:hAnsi="Seat Bcn" w:cs="SeatBcn-Medium"/>
          <w:spacing w:val="-1"/>
          <w:sz w:val="20"/>
          <w:szCs w:val="20"/>
          <w:lang w:val="nl-BE"/>
        </w:rPr>
        <w:t>onverminderd een milieuvriendelijke</w:t>
      </w:r>
      <w:r w:rsidR="00DE0E6D">
        <w:rPr>
          <w:rFonts w:ascii="Seat Bcn" w:hAnsi="Seat Bcn" w:cs="SeatBcn-Medium"/>
          <w:spacing w:val="-1"/>
          <w:sz w:val="20"/>
          <w:szCs w:val="20"/>
          <w:lang w:val="nl-BE"/>
        </w:rPr>
        <w:t xml:space="preserve"> toets mee. </w:t>
      </w:r>
      <w:r w:rsidR="005E095E">
        <w:rPr>
          <w:rFonts w:ascii="Seat Bcn" w:hAnsi="Seat Bcn" w:cs="SeatBcn-Medium"/>
          <w:spacing w:val="-1"/>
          <w:sz w:val="20"/>
          <w:szCs w:val="20"/>
          <w:lang w:val="nl-BE"/>
        </w:rPr>
        <w:t xml:space="preserve">Van een </w:t>
      </w:r>
      <w:proofErr w:type="spellStart"/>
      <w:r w:rsidR="005E095E">
        <w:rPr>
          <w:rFonts w:ascii="Seat Bcn" w:hAnsi="Seat Bcn" w:cs="SeatBcn-Medium"/>
          <w:spacing w:val="-1"/>
          <w:sz w:val="20"/>
          <w:szCs w:val="20"/>
          <w:lang w:val="nl-BE"/>
        </w:rPr>
        <w:t>fotobooth</w:t>
      </w:r>
      <w:proofErr w:type="spellEnd"/>
      <w:r w:rsidR="005E095E">
        <w:rPr>
          <w:rFonts w:ascii="Seat Bcn" w:hAnsi="Seat Bcn" w:cs="SeatBcn-Medium"/>
          <w:spacing w:val="-1"/>
          <w:sz w:val="20"/>
          <w:szCs w:val="20"/>
          <w:lang w:val="nl-BE"/>
        </w:rPr>
        <w:t xml:space="preserve"> </w:t>
      </w:r>
      <w:r w:rsidR="004E4FBE">
        <w:rPr>
          <w:rFonts w:ascii="Seat Bcn" w:hAnsi="Seat Bcn" w:cs="SeatBcn-Medium"/>
          <w:spacing w:val="-1"/>
          <w:sz w:val="20"/>
          <w:szCs w:val="20"/>
          <w:lang w:val="nl-BE"/>
        </w:rPr>
        <w:t xml:space="preserve">met groene </w:t>
      </w:r>
      <w:r w:rsidR="00DE3060">
        <w:rPr>
          <w:rFonts w:ascii="Seat Bcn" w:hAnsi="Seat Bcn" w:cs="SeatBcn-Medium"/>
          <w:spacing w:val="-1"/>
          <w:sz w:val="20"/>
          <w:szCs w:val="20"/>
          <w:lang w:val="nl-BE"/>
        </w:rPr>
        <w:t>‘</w:t>
      </w:r>
      <w:proofErr w:type="spellStart"/>
      <w:r w:rsidR="004E4FBE">
        <w:rPr>
          <w:rFonts w:ascii="Seat Bcn" w:hAnsi="Seat Bcn" w:cs="SeatBcn-Medium"/>
          <w:spacing w:val="-1"/>
          <w:sz w:val="20"/>
          <w:szCs w:val="20"/>
          <w:lang w:val="nl-BE"/>
        </w:rPr>
        <w:t>credentials</w:t>
      </w:r>
      <w:proofErr w:type="spellEnd"/>
      <w:r w:rsidR="00DE3060">
        <w:rPr>
          <w:rFonts w:ascii="Seat Bcn" w:hAnsi="Seat Bcn" w:cs="SeatBcn-Medium"/>
          <w:spacing w:val="-1"/>
          <w:sz w:val="20"/>
          <w:szCs w:val="20"/>
          <w:lang w:val="nl-BE"/>
        </w:rPr>
        <w:t>’</w:t>
      </w:r>
      <w:r w:rsidR="004E4FBE">
        <w:rPr>
          <w:rFonts w:ascii="Seat Bcn" w:hAnsi="Seat Bcn" w:cs="SeatBcn-Medium"/>
          <w:spacing w:val="-1"/>
          <w:sz w:val="20"/>
          <w:szCs w:val="20"/>
          <w:lang w:val="nl-BE"/>
        </w:rPr>
        <w:t xml:space="preserve"> </w:t>
      </w:r>
      <w:r w:rsidR="00683ADC">
        <w:rPr>
          <w:rFonts w:ascii="Seat Bcn" w:hAnsi="Seat Bcn" w:cs="SeatBcn-Medium"/>
          <w:spacing w:val="-1"/>
          <w:sz w:val="20"/>
          <w:szCs w:val="20"/>
          <w:lang w:val="nl-BE"/>
        </w:rPr>
        <w:t>over</w:t>
      </w:r>
      <w:r w:rsidR="005E7CB6">
        <w:rPr>
          <w:rFonts w:ascii="Seat Bcn" w:hAnsi="Seat Bcn" w:cs="SeatBcn-Medium"/>
          <w:spacing w:val="-1"/>
          <w:sz w:val="20"/>
          <w:szCs w:val="20"/>
          <w:lang w:val="nl-BE"/>
        </w:rPr>
        <w:t xml:space="preserve"> een gratis laadpaal voor </w:t>
      </w:r>
      <w:r w:rsidR="00031351">
        <w:rPr>
          <w:rFonts w:ascii="Seat Bcn" w:hAnsi="Seat Bcn" w:cs="SeatBcn-Medium"/>
          <w:spacing w:val="-1"/>
          <w:sz w:val="20"/>
          <w:szCs w:val="20"/>
          <w:lang w:val="nl-BE"/>
        </w:rPr>
        <w:t>kopers</w:t>
      </w:r>
      <w:r w:rsidR="005E7CB6">
        <w:rPr>
          <w:rFonts w:ascii="Seat Bcn" w:hAnsi="Seat Bcn" w:cs="SeatBcn-Medium"/>
          <w:spacing w:val="-1"/>
          <w:sz w:val="20"/>
          <w:szCs w:val="20"/>
          <w:lang w:val="nl-BE"/>
        </w:rPr>
        <w:t xml:space="preserve"> van </w:t>
      </w:r>
      <w:r w:rsidR="00031351">
        <w:rPr>
          <w:rFonts w:ascii="Seat Bcn" w:hAnsi="Seat Bcn" w:cs="SeatBcn-Medium"/>
          <w:spacing w:val="-1"/>
          <w:sz w:val="20"/>
          <w:szCs w:val="20"/>
          <w:lang w:val="nl-BE"/>
        </w:rPr>
        <w:t>een</w:t>
      </w:r>
      <w:r w:rsidR="005E7CB6">
        <w:rPr>
          <w:rFonts w:ascii="Seat Bcn" w:hAnsi="Seat Bcn" w:cs="SeatBcn-Medium"/>
          <w:spacing w:val="-1"/>
          <w:sz w:val="20"/>
          <w:szCs w:val="20"/>
          <w:lang w:val="nl-BE"/>
        </w:rPr>
        <w:t xml:space="preserve"> Mii electric</w:t>
      </w:r>
      <w:r w:rsidR="00683ADC">
        <w:rPr>
          <w:rFonts w:ascii="Seat Bcn" w:hAnsi="Seat Bcn" w:cs="SeatBcn-Medium"/>
          <w:spacing w:val="-1"/>
          <w:sz w:val="20"/>
          <w:szCs w:val="20"/>
          <w:lang w:val="nl-BE"/>
        </w:rPr>
        <w:t xml:space="preserve"> tot en met een unieke optie waarmee klanten hun CO</w:t>
      </w:r>
      <w:r w:rsidR="00683ADC" w:rsidRPr="00683ADC">
        <w:rPr>
          <w:rFonts w:ascii="Seat Bcn" w:hAnsi="Seat Bcn" w:cs="SeatBcn-Medium"/>
          <w:spacing w:val="-1"/>
          <w:sz w:val="20"/>
          <w:szCs w:val="20"/>
          <w:vertAlign w:val="subscript"/>
          <w:lang w:val="nl-BE"/>
        </w:rPr>
        <w:t>2</w:t>
      </w:r>
      <w:r w:rsidR="00683ADC">
        <w:rPr>
          <w:rFonts w:ascii="Seat Bcn" w:hAnsi="Seat Bcn" w:cs="SeatBcn-Medium"/>
          <w:spacing w:val="-1"/>
          <w:sz w:val="20"/>
          <w:szCs w:val="20"/>
          <w:lang w:val="nl-BE"/>
        </w:rPr>
        <w:t>-uitstoot kunnen compenseren</w:t>
      </w:r>
      <w:r w:rsidR="00E64676">
        <w:rPr>
          <w:rFonts w:ascii="Seat Bcn" w:hAnsi="Seat Bcn" w:cs="SeatBcn-Medium"/>
          <w:spacing w:val="-1"/>
          <w:sz w:val="20"/>
          <w:szCs w:val="20"/>
          <w:lang w:val="nl-BE"/>
        </w:rPr>
        <w:t>: stuk voor stuk initiatieven waarmee SEAT Import de klant wil ondersteunen in het maken van een milieubewuste mobiliteitskeuze.</w:t>
      </w:r>
    </w:p>
    <w:p w14:paraId="43E6BBCA" w14:textId="05BF120C" w:rsidR="00683ADC" w:rsidRDefault="00683ADC" w:rsidP="009A416E">
      <w:pPr>
        <w:pStyle w:val="Prrafobsico"/>
        <w:rPr>
          <w:rFonts w:ascii="Seat Bcn" w:hAnsi="Seat Bcn" w:cs="SeatBcn-Medium"/>
          <w:spacing w:val="-1"/>
          <w:sz w:val="20"/>
          <w:szCs w:val="20"/>
          <w:lang w:val="nl-BE"/>
        </w:rPr>
      </w:pPr>
    </w:p>
    <w:p w14:paraId="122BD31B" w14:textId="4F492A2B" w:rsidR="009A416E" w:rsidRPr="002B3314" w:rsidRDefault="002B3314" w:rsidP="009A416E">
      <w:pPr>
        <w:pStyle w:val="Prrafobsico"/>
        <w:rPr>
          <w:rFonts w:ascii="Seat Bcn" w:hAnsi="Seat Bcn" w:cs="SeatBcn-Medium"/>
          <w:b/>
          <w:spacing w:val="-1"/>
          <w:sz w:val="20"/>
          <w:szCs w:val="20"/>
          <w:lang w:val="nl-BE"/>
        </w:rPr>
      </w:pPr>
      <w:r w:rsidRPr="002B3314">
        <w:rPr>
          <w:rFonts w:ascii="Seat Bcn" w:hAnsi="Seat Bcn" w:cs="SeatBcn-Medium"/>
          <w:b/>
          <w:spacing w:val="-1"/>
          <w:sz w:val="20"/>
          <w:szCs w:val="20"/>
          <w:lang w:val="nl-BE"/>
        </w:rPr>
        <w:t>Unieke CO</w:t>
      </w:r>
      <w:r w:rsidRPr="002B3314">
        <w:rPr>
          <w:rFonts w:ascii="Seat Bcn" w:hAnsi="Seat Bcn" w:cs="SeatBcn-Medium"/>
          <w:b/>
          <w:spacing w:val="-1"/>
          <w:sz w:val="20"/>
          <w:szCs w:val="20"/>
          <w:vertAlign w:val="subscript"/>
          <w:lang w:val="nl-BE"/>
        </w:rPr>
        <w:t>2</w:t>
      </w:r>
      <w:r w:rsidRPr="002B3314">
        <w:rPr>
          <w:rFonts w:ascii="Seat Bcn" w:hAnsi="Seat Bcn" w:cs="SeatBcn-Medium"/>
          <w:b/>
          <w:spacing w:val="-1"/>
          <w:sz w:val="20"/>
          <w:szCs w:val="20"/>
          <w:lang w:val="nl-BE"/>
        </w:rPr>
        <w:t>-optie</w:t>
      </w:r>
      <w:r w:rsidR="00C7686F">
        <w:rPr>
          <w:rFonts w:ascii="Seat Bcn" w:hAnsi="Seat Bcn" w:cs="SeatBcn-Medium"/>
          <w:b/>
          <w:spacing w:val="-1"/>
          <w:sz w:val="20"/>
          <w:szCs w:val="20"/>
          <w:lang w:val="nl-BE"/>
        </w:rPr>
        <w:t xml:space="preserve"> ondersteunt milieubewuste keuze</w:t>
      </w:r>
    </w:p>
    <w:p w14:paraId="266786A2" w14:textId="0B7CC30B" w:rsidR="00106D8A" w:rsidRPr="001C1907" w:rsidRDefault="002B3314" w:rsidP="001C1907">
      <w:pPr>
        <w:pStyle w:val="xmsonormal"/>
        <w:spacing w:line="288" w:lineRule="atLeast"/>
        <w:rPr>
          <w:sz w:val="22"/>
          <w:szCs w:val="22"/>
          <w:lang w:val="nl-BE" w:eastAsia="nl-BE"/>
        </w:rPr>
      </w:pPr>
      <w:bookmarkStart w:id="1" w:name="_Hlk29214860"/>
      <w:r>
        <w:rPr>
          <w:rFonts w:ascii="Seat Bcn" w:hAnsi="Seat Bcn" w:cs="SeatBcn-Medium"/>
          <w:spacing w:val="-1"/>
          <w:sz w:val="20"/>
          <w:szCs w:val="20"/>
          <w:lang w:val="nl-BE"/>
        </w:rPr>
        <w:t>Voor elke SEAT met verbrandingsmotor creëerde SEAT Import een nieuwe optie waarmee de klant de CO</w:t>
      </w:r>
      <w:r w:rsidRPr="005D4C99">
        <w:rPr>
          <w:rFonts w:ascii="Seat Bcn" w:hAnsi="Seat Bcn" w:cs="SeatBcn-Medium"/>
          <w:spacing w:val="-1"/>
          <w:sz w:val="20"/>
          <w:szCs w:val="20"/>
          <w:vertAlign w:val="subscript"/>
          <w:lang w:val="nl-BE"/>
        </w:rPr>
        <w:t>2</w:t>
      </w:r>
      <w:r>
        <w:rPr>
          <w:rFonts w:ascii="Seat Bcn" w:hAnsi="Seat Bcn" w:cs="SeatBcn-Medium"/>
          <w:spacing w:val="-1"/>
          <w:sz w:val="20"/>
          <w:szCs w:val="20"/>
          <w:lang w:val="nl-BE"/>
        </w:rPr>
        <w:t xml:space="preserve">-uitstoot die verbonden is aan het gebruik van zijn auto </w:t>
      </w:r>
      <w:r w:rsidR="00106D8A">
        <w:rPr>
          <w:rFonts w:ascii="Seat Bcn" w:hAnsi="Seat Bcn" w:cs="SeatBcn-Medium"/>
          <w:spacing w:val="-1"/>
          <w:sz w:val="20"/>
          <w:szCs w:val="20"/>
          <w:lang w:val="nl-BE"/>
        </w:rPr>
        <w:t>over</w:t>
      </w:r>
      <w:r w:rsidR="00DE7481">
        <w:rPr>
          <w:rFonts w:ascii="Seat Bcn" w:hAnsi="Seat Bcn" w:cs="SeatBcn-Medium"/>
          <w:spacing w:val="-1"/>
          <w:sz w:val="20"/>
          <w:szCs w:val="20"/>
          <w:lang w:val="nl-BE"/>
        </w:rPr>
        <w:t xml:space="preserve"> de eerste vier jaar </w:t>
      </w:r>
      <w:r>
        <w:rPr>
          <w:rFonts w:ascii="Seat Bcn" w:hAnsi="Seat Bcn" w:cs="SeatBcn-Medium"/>
          <w:spacing w:val="-1"/>
          <w:sz w:val="20"/>
          <w:szCs w:val="20"/>
          <w:lang w:val="nl-BE"/>
        </w:rPr>
        <w:t xml:space="preserve">kan compenseren. Het bedrag is berekend op basis van het gemiddelde WLTP-verbruik van het voertuig en een jaarlijks aantal kilometer van 15.000 kilometer (het nationale gemiddelde). </w:t>
      </w:r>
      <w:r w:rsidR="0009248C">
        <w:rPr>
          <w:rFonts w:ascii="Seat Bcn" w:hAnsi="Seat Bcn" w:cs="SeatBcn-Medium"/>
          <w:spacing w:val="-1"/>
          <w:sz w:val="20"/>
          <w:szCs w:val="20"/>
          <w:lang w:val="nl-BE"/>
        </w:rPr>
        <w:t xml:space="preserve">Concreet komt dit neer op een optieprijs vanaf </w:t>
      </w:r>
      <w:r w:rsidR="00106D8A">
        <w:rPr>
          <w:rFonts w:ascii="Seat Bcn" w:hAnsi="Seat Bcn" w:cs="SeatBcn-Medium"/>
          <w:spacing w:val="-1"/>
          <w:sz w:val="20"/>
          <w:szCs w:val="20"/>
          <w:lang w:val="nl-BE"/>
        </w:rPr>
        <w:t xml:space="preserve">slechts </w:t>
      </w:r>
      <w:r w:rsidR="00DE7481">
        <w:rPr>
          <w:rFonts w:ascii="Seat Bcn" w:hAnsi="Seat Bcn" w:cs="SeatBcn-Medium"/>
          <w:spacing w:val="-1"/>
          <w:sz w:val="20"/>
          <w:szCs w:val="20"/>
          <w:lang w:val="nl-BE"/>
        </w:rPr>
        <w:t>€ 80 (btw inclusief</w:t>
      </w:r>
      <w:r w:rsidR="00106D8A">
        <w:rPr>
          <w:rFonts w:ascii="Seat Bcn" w:hAnsi="Seat Bcn" w:cs="SeatBcn-Medium"/>
          <w:spacing w:val="-1"/>
          <w:sz w:val="20"/>
          <w:szCs w:val="20"/>
          <w:lang w:val="nl-BE"/>
        </w:rPr>
        <w:t xml:space="preserve"> en</w:t>
      </w:r>
      <w:r w:rsidR="00C7686F">
        <w:rPr>
          <w:rFonts w:ascii="Seat Bcn" w:hAnsi="Seat Bcn" w:cs="SeatBcn-Medium"/>
          <w:spacing w:val="-1"/>
          <w:sz w:val="20"/>
          <w:szCs w:val="20"/>
          <w:lang w:val="nl-BE"/>
        </w:rPr>
        <w:t xml:space="preserve"> </w:t>
      </w:r>
      <w:r w:rsidR="00DE7481">
        <w:rPr>
          <w:rFonts w:ascii="Seat Bcn" w:hAnsi="Seat Bcn" w:cs="SeatBcn-Medium"/>
          <w:spacing w:val="-1"/>
          <w:sz w:val="20"/>
          <w:szCs w:val="20"/>
          <w:lang w:val="nl-BE"/>
        </w:rPr>
        <w:t>voor een Ibiza CNG</w:t>
      </w:r>
      <w:r w:rsidR="00C7686F">
        <w:rPr>
          <w:rFonts w:ascii="Seat Bcn" w:hAnsi="Seat Bcn" w:cs="SeatBcn-Medium"/>
          <w:spacing w:val="-1"/>
          <w:sz w:val="20"/>
          <w:szCs w:val="20"/>
          <w:lang w:val="nl-BE"/>
        </w:rPr>
        <w:t>)</w:t>
      </w:r>
      <w:r w:rsidR="00DE7481">
        <w:rPr>
          <w:rFonts w:ascii="Seat Bcn" w:hAnsi="Seat Bcn" w:cs="SeatBcn-Medium"/>
          <w:spacing w:val="-1"/>
          <w:sz w:val="20"/>
          <w:szCs w:val="20"/>
          <w:lang w:val="nl-BE"/>
        </w:rPr>
        <w:t>.</w:t>
      </w:r>
      <w:r w:rsidR="00106D8A">
        <w:rPr>
          <w:rFonts w:ascii="Seat Bcn" w:hAnsi="Seat Bcn" w:cs="SeatBcn-Medium"/>
          <w:spacing w:val="-1"/>
          <w:sz w:val="20"/>
          <w:szCs w:val="20"/>
          <w:lang w:val="nl-BE"/>
        </w:rPr>
        <w:t xml:space="preserve"> </w:t>
      </w:r>
      <w:r w:rsidR="00C7686F">
        <w:rPr>
          <w:rFonts w:ascii="Seat Bcn" w:hAnsi="Seat Bcn" w:cs="SeatBcn-Medium"/>
          <w:spacing w:val="-1"/>
          <w:sz w:val="20"/>
          <w:szCs w:val="20"/>
          <w:lang w:val="nl-BE"/>
        </w:rPr>
        <w:t xml:space="preserve">Indien de klant deze optie </w:t>
      </w:r>
      <w:proofErr w:type="spellStart"/>
      <w:r w:rsidR="00C7686F">
        <w:rPr>
          <w:rFonts w:ascii="Seat Bcn" w:hAnsi="Seat Bcn" w:cs="SeatBcn-Medium"/>
          <w:spacing w:val="-1"/>
          <w:sz w:val="20"/>
          <w:szCs w:val="20"/>
          <w:lang w:val="nl-BE"/>
        </w:rPr>
        <w:t>aanvinkt</w:t>
      </w:r>
      <w:proofErr w:type="spellEnd"/>
      <w:r w:rsidR="00C7686F">
        <w:rPr>
          <w:rFonts w:ascii="Seat Bcn" w:hAnsi="Seat Bcn" w:cs="SeatBcn-Medium"/>
          <w:spacing w:val="-1"/>
          <w:sz w:val="20"/>
          <w:szCs w:val="20"/>
          <w:lang w:val="nl-BE"/>
        </w:rPr>
        <w:t xml:space="preserve">, verdubbelt </w:t>
      </w:r>
      <w:r w:rsidR="00DE7481">
        <w:rPr>
          <w:rFonts w:ascii="Seat Bcn" w:hAnsi="Seat Bcn" w:cs="SeatBcn-Medium"/>
          <w:spacing w:val="-1"/>
          <w:sz w:val="20"/>
          <w:szCs w:val="20"/>
          <w:lang w:val="nl-BE"/>
        </w:rPr>
        <w:t>SEAT Import van zijn kant de waarde van deze optie zodat de CO</w:t>
      </w:r>
      <w:r w:rsidR="00DE7481" w:rsidRPr="005D4C99">
        <w:rPr>
          <w:rFonts w:ascii="Seat Bcn" w:hAnsi="Seat Bcn" w:cs="SeatBcn-Medium"/>
          <w:spacing w:val="-1"/>
          <w:sz w:val="20"/>
          <w:szCs w:val="20"/>
          <w:vertAlign w:val="subscript"/>
          <w:lang w:val="nl-BE"/>
        </w:rPr>
        <w:t>2</w:t>
      </w:r>
      <w:r w:rsidR="00DE7481">
        <w:rPr>
          <w:rFonts w:ascii="Seat Bcn" w:hAnsi="Seat Bcn" w:cs="SeatBcn-Medium"/>
          <w:spacing w:val="-1"/>
          <w:sz w:val="20"/>
          <w:szCs w:val="20"/>
          <w:lang w:val="nl-BE"/>
        </w:rPr>
        <w:t>-uitstoot over een periode van 8 jaar (1</w:t>
      </w:r>
      <w:r w:rsidR="00031351">
        <w:rPr>
          <w:rFonts w:ascii="Seat Bcn" w:hAnsi="Seat Bcn" w:cs="SeatBcn-Medium"/>
          <w:spacing w:val="-1"/>
          <w:sz w:val="20"/>
          <w:szCs w:val="20"/>
          <w:lang w:val="nl-BE"/>
        </w:rPr>
        <w:t>2</w:t>
      </w:r>
      <w:r w:rsidR="00DE7481">
        <w:rPr>
          <w:rFonts w:ascii="Seat Bcn" w:hAnsi="Seat Bcn" w:cs="SeatBcn-Medium"/>
          <w:spacing w:val="-1"/>
          <w:sz w:val="20"/>
          <w:szCs w:val="20"/>
          <w:lang w:val="nl-BE"/>
        </w:rPr>
        <w:t>0.000 kilometer) wordt geneutraliseerd.</w:t>
      </w:r>
      <w:r w:rsidR="001C1907">
        <w:rPr>
          <w:rFonts w:ascii="Seat Bcn" w:hAnsi="Seat Bcn" w:cs="SeatBcn-Medium"/>
          <w:spacing w:val="-1"/>
          <w:sz w:val="20"/>
          <w:szCs w:val="20"/>
          <w:lang w:val="nl-BE"/>
        </w:rPr>
        <w:t xml:space="preserve"> </w:t>
      </w:r>
      <w:r w:rsidR="001C1907" w:rsidRPr="001C1907">
        <w:rPr>
          <w:rFonts w:ascii="Seat Bcn" w:hAnsi="Seat Bcn"/>
          <w:spacing w:val="-1"/>
          <w:sz w:val="20"/>
          <w:szCs w:val="20"/>
          <w:lang w:val="nl-BE"/>
        </w:rPr>
        <w:t xml:space="preserve">Dit </w:t>
      </w:r>
      <w:r w:rsidR="001C1907">
        <w:rPr>
          <w:rFonts w:ascii="Seat Bcn" w:hAnsi="Seat Bcn"/>
          <w:spacing w:val="-1"/>
          <w:sz w:val="20"/>
          <w:szCs w:val="20"/>
          <w:lang w:val="nl-BE"/>
        </w:rPr>
        <w:t xml:space="preserve">biedt klanten </w:t>
      </w:r>
      <w:r w:rsidR="001C1907" w:rsidRPr="001C1907">
        <w:rPr>
          <w:rFonts w:ascii="Seat Bcn" w:hAnsi="Seat Bcn"/>
          <w:spacing w:val="-1"/>
          <w:sz w:val="20"/>
          <w:szCs w:val="20"/>
          <w:lang w:val="nl-BE"/>
        </w:rPr>
        <w:t xml:space="preserve">de mogelijkheid om de </w:t>
      </w:r>
      <w:r w:rsidR="001C1907">
        <w:rPr>
          <w:rFonts w:ascii="Seat Bcn" w:hAnsi="Seat Bcn"/>
          <w:spacing w:val="-1"/>
          <w:sz w:val="20"/>
          <w:szCs w:val="20"/>
          <w:lang w:val="nl-BE"/>
        </w:rPr>
        <w:t>i</w:t>
      </w:r>
      <w:r w:rsidR="001C1907" w:rsidRPr="001C1907">
        <w:rPr>
          <w:rFonts w:ascii="Seat Bcn" w:hAnsi="Seat Bcn"/>
          <w:spacing w:val="-1"/>
          <w:sz w:val="20"/>
          <w:szCs w:val="20"/>
          <w:lang w:val="nl-BE"/>
        </w:rPr>
        <w:t xml:space="preserve">mpact </w:t>
      </w:r>
      <w:r w:rsidR="001C1907">
        <w:rPr>
          <w:rFonts w:ascii="Seat Bcn" w:hAnsi="Seat Bcn"/>
          <w:spacing w:val="-1"/>
          <w:sz w:val="20"/>
          <w:szCs w:val="20"/>
          <w:lang w:val="nl-BE"/>
        </w:rPr>
        <w:t>overeenkomstig hun verplaatsingsgedrag ‘terug te geven’ aan het klimaat</w:t>
      </w:r>
      <w:r w:rsidR="001C1907" w:rsidRPr="001C1907">
        <w:rPr>
          <w:rFonts w:ascii="Seat Bcn" w:hAnsi="Seat Bcn"/>
          <w:spacing w:val="-1"/>
          <w:sz w:val="20"/>
          <w:szCs w:val="20"/>
          <w:lang w:val="nl-BE"/>
        </w:rPr>
        <w:t xml:space="preserve">. </w:t>
      </w:r>
      <w:r w:rsidR="001C1907">
        <w:rPr>
          <w:rFonts w:ascii="Seat Bcn" w:hAnsi="Seat Bcn"/>
          <w:spacing w:val="-1"/>
          <w:sz w:val="20"/>
          <w:szCs w:val="20"/>
          <w:lang w:val="nl-BE"/>
        </w:rPr>
        <w:t xml:space="preserve">Bovendien krijgen </w:t>
      </w:r>
      <w:r w:rsidR="001C1907" w:rsidRPr="001C1907">
        <w:rPr>
          <w:rFonts w:ascii="Seat Bcn" w:hAnsi="Seat Bcn"/>
          <w:spacing w:val="-1"/>
          <w:sz w:val="20"/>
          <w:szCs w:val="20"/>
          <w:lang w:val="nl-BE"/>
        </w:rPr>
        <w:t>SEAT</w:t>
      </w:r>
      <w:r w:rsidR="001C1907">
        <w:rPr>
          <w:rFonts w:ascii="Seat Bcn" w:hAnsi="Seat Bcn"/>
          <w:spacing w:val="-1"/>
          <w:sz w:val="20"/>
          <w:szCs w:val="20"/>
          <w:lang w:val="nl-BE"/>
        </w:rPr>
        <w:t>-</w:t>
      </w:r>
      <w:r w:rsidR="001C1907" w:rsidRPr="001C1907">
        <w:rPr>
          <w:rFonts w:ascii="Seat Bcn" w:hAnsi="Seat Bcn"/>
          <w:spacing w:val="-1"/>
          <w:sz w:val="20"/>
          <w:szCs w:val="20"/>
          <w:lang w:val="nl-BE"/>
        </w:rPr>
        <w:t>klanten</w:t>
      </w:r>
      <w:r w:rsidR="001C1907">
        <w:rPr>
          <w:rFonts w:ascii="Seat Bcn" w:hAnsi="Seat Bcn"/>
          <w:spacing w:val="-1"/>
          <w:sz w:val="20"/>
          <w:szCs w:val="20"/>
          <w:lang w:val="nl-BE"/>
        </w:rPr>
        <w:t xml:space="preserve"> </w:t>
      </w:r>
      <w:r w:rsidR="001C1907" w:rsidRPr="001C1907">
        <w:rPr>
          <w:rFonts w:ascii="Seat Bcn" w:hAnsi="Seat Bcn"/>
          <w:spacing w:val="-1"/>
          <w:sz w:val="20"/>
          <w:szCs w:val="20"/>
          <w:lang w:val="nl-BE"/>
        </w:rPr>
        <w:t xml:space="preserve">10 </w:t>
      </w:r>
      <w:proofErr w:type="spellStart"/>
      <w:r w:rsidR="001C1907" w:rsidRPr="001C1907">
        <w:rPr>
          <w:rFonts w:ascii="Seat Bcn" w:hAnsi="Seat Bcn"/>
          <w:spacing w:val="-1"/>
          <w:sz w:val="20"/>
          <w:szCs w:val="20"/>
          <w:lang w:val="nl-BE"/>
        </w:rPr>
        <w:t>Greentripper</w:t>
      </w:r>
      <w:proofErr w:type="spellEnd"/>
      <w:r w:rsidR="001C1907">
        <w:rPr>
          <w:rFonts w:ascii="Seat Bcn" w:hAnsi="Seat Bcn"/>
          <w:spacing w:val="-1"/>
          <w:sz w:val="20"/>
          <w:szCs w:val="20"/>
          <w:lang w:val="nl-BE"/>
        </w:rPr>
        <w:t>-</w:t>
      </w:r>
      <w:r w:rsidR="001C1907" w:rsidRPr="001C1907">
        <w:rPr>
          <w:rFonts w:ascii="Seat Bcn" w:hAnsi="Seat Bcn"/>
          <w:spacing w:val="-1"/>
          <w:sz w:val="20"/>
          <w:szCs w:val="20"/>
          <w:lang w:val="nl-BE"/>
        </w:rPr>
        <w:t>tips mee om de milieu</w:t>
      </w:r>
      <w:r w:rsidR="001C1907">
        <w:rPr>
          <w:rFonts w:ascii="Seat Bcn" w:hAnsi="Seat Bcn"/>
          <w:spacing w:val="-1"/>
          <w:sz w:val="20"/>
          <w:szCs w:val="20"/>
          <w:lang w:val="nl-BE"/>
        </w:rPr>
        <w:t>- en</w:t>
      </w:r>
      <w:r w:rsidR="001C1907" w:rsidRPr="001C1907">
        <w:rPr>
          <w:rFonts w:ascii="Seat Bcn" w:hAnsi="Seat Bcn"/>
          <w:spacing w:val="-1"/>
          <w:sz w:val="20"/>
          <w:szCs w:val="20"/>
          <w:lang w:val="nl-BE"/>
        </w:rPr>
        <w:t xml:space="preserve"> klimaatimpact van reizen </w:t>
      </w:r>
      <w:r w:rsidR="001C1907">
        <w:rPr>
          <w:rFonts w:ascii="Seat Bcn" w:hAnsi="Seat Bcn"/>
          <w:spacing w:val="-1"/>
          <w:sz w:val="20"/>
          <w:szCs w:val="20"/>
          <w:lang w:val="nl-BE"/>
        </w:rPr>
        <w:t>en</w:t>
      </w:r>
      <w:r w:rsidR="001C1907" w:rsidRPr="001C1907">
        <w:rPr>
          <w:rFonts w:ascii="Seat Bcn" w:hAnsi="Seat Bcn"/>
          <w:spacing w:val="-1"/>
          <w:sz w:val="20"/>
          <w:szCs w:val="20"/>
          <w:lang w:val="nl-BE"/>
        </w:rPr>
        <w:t xml:space="preserve"> verplaatsingen te verminderen. </w:t>
      </w:r>
    </w:p>
    <w:p w14:paraId="54D502A1" w14:textId="24C0FBC5" w:rsidR="00DE7481" w:rsidRDefault="00DE7481" w:rsidP="009A416E">
      <w:pPr>
        <w:pStyle w:val="Prrafobsico"/>
        <w:rPr>
          <w:rFonts w:ascii="Seat Bcn" w:hAnsi="Seat Bcn" w:cs="SeatBcn-Medium"/>
          <w:spacing w:val="-1"/>
          <w:sz w:val="20"/>
          <w:szCs w:val="20"/>
          <w:lang w:val="nl-BE"/>
        </w:rPr>
      </w:pPr>
      <w:r>
        <w:rPr>
          <w:rFonts w:ascii="Seat Bcn" w:hAnsi="Seat Bcn" w:cs="SeatBcn-Medium"/>
          <w:spacing w:val="-1"/>
          <w:sz w:val="20"/>
          <w:szCs w:val="20"/>
          <w:lang w:val="nl-BE"/>
        </w:rPr>
        <w:t xml:space="preserve">De compensatie zelf gebeurt via </w:t>
      </w:r>
      <w:proofErr w:type="spellStart"/>
      <w:r>
        <w:rPr>
          <w:rFonts w:ascii="Seat Bcn" w:hAnsi="Seat Bcn" w:cs="SeatBcn-Medium"/>
          <w:spacing w:val="-1"/>
          <w:sz w:val="20"/>
          <w:szCs w:val="20"/>
          <w:lang w:val="nl-BE"/>
        </w:rPr>
        <w:t>Greentripper</w:t>
      </w:r>
      <w:proofErr w:type="spellEnd"/>
      <w:r>
        <w:rPr>
          <w:rFonts w:ascii="Seat Bcn" w:hAnsi="Seat Bcn" w:cs="SeatBcn-Medium"/>
          <w:spacing w:val="-1"/>
          <w:sz w:val="20"/>
          <w:szCs w:val="20"/>
          <w:lang w:val="nl-BE"/>
        </w:rPr>
        <w:t xml:space="preserve"> (www.greentripper.org). </w:t>
      </w:r>
      <w:proofErr w:type="spellStart"/>
      <w:r>
        <w:rPr>
          <w:rFonts w:ascii="Seat Bcn" w:hAnsi="Seat Bcn" w:cs="SeatBcn-Medium"/>
          <w:spacing w:val="-1"/>
          <w:sz w:val="20"/>
          <w:szCs w:val="20"/>
          <w:lang w:val="nl-BE"/>
        </w:rPr>
        <w:t>Greentripper</w:t>
      </w:r>
      <w:proofErr w:type="spellEnd"/>
      <w:r>
        <w:rPr>
          <w:rFonts w:ascii="Seat Bcn" w:hAnsi="Seat Bcn" w:cs="SeatBcn-Medium"/>
          <w:spacing w:val="-1"/>
          <w:sz w:val="20"/>
          <w:szCs w:val="20"/>
          <w:lang w:val="nl-BE"/>
        </w:rPr>
        <w:t xml:space="preserve"> steunt uitsluitend </w:t>
      </w:r>
      <w:r w:rsidR="001C1907">
        <w:rPr>
          <w:rFonts w:ascii="Seat Bcn" w:hAnsi="Seat Bcn" w:cs="SeatBcn-Medium"/>
          <w:spacing w:val="-1"/>
          <w:sz w:val="20"/>
          <w:szCs w:val="20"/>
          <w:lang w:val="nl-BE"/>
        </w:rPr>
        <w:t xml:space="preserve">gecertificeerde en </w:t>
      </w:r>
      <w:r>
        <w:rPr>
          <w:rFonts w:ascii="Seat Bcn" w:hAnsi="Seat Bcn" w:cs="SeatBcn-Medium"/>
          <w:spacing w:val="-1"/>
          <w:sz w:val="20"/>
          <w:szCs w:val="20"/>
          <w:lang w:val="nl-BE"/>
        </w:rPr>
        <w:t xml:space="preserve">kwalitatief hoogstaande lokale klimaatprojecten in landen die dit zelf niet kunnen financieren. De projecten zelf (gecertificeerd door Gold Standard, UN of andere gereputeerde certificatie-instellingen) streven verschillende </w:t>
      </w:r>
      <w:r w:rsidR="001C1907">
        <w:rPr>
          <w:rFonts w:ascii="Seat Bcn" w:hAnsi="Seat Bcn" w:cs="SeatBcn-Medium"/>
          <w:spacing w:val="-1"/>
          <w:sz w:val="20"/>
          <w:szCs w:val="20"/>
          <w:lang w:val="nl-BE"/>
        </w:rPr>
        <w:t>SDG-</w:t>
      </w:r>
      <w:r>
        <w:rPr>
          <w:rFonts w:ascii="Seat Bcn" w:hAnsi="Seat Bcn" w:cs="SeatBcn-Medium"/>
          <w:spacing w:val="-1"/>
          <w:sz w:val="20"/>
          <w:szCs w:val="20"/>
          <w:lang w:val="nl-BE"/>
        </w:rPr>
        <w:t>doelstellingen na</w:t>
      </w:r>
      <w:r w:rsidR="001C1907">
        <w:rPr>
          <w:rFonts w:ascii="Seat Bcn" w:hAnsi="Seat Bcn" w:cs="SeatBcn-Medium"/>
          <w:spacing w:val="-1"/>
          <w:sz w:val="20"/>
          <w:szCs w:val="20"/>
          <w:lang w:val="nl-BE"/>
        </w:rPr>
        <w:t xml:space="preserve"> (</w:t>
      </w:r>
      <w:proofErr w:type="spellStart"/>
      <w:r w:rsidR="001C1907">
        <w:rPr>
          <w:rFonts w:ascii="Seat Bcn" w:hAnsi="Seat Bcn" w:cs="SeatBcn-Medium"/>
          <w:spacing w:val="-1"/>
          <w:sz w:val="20"/>
          <w:szCs w:val="20"/>
          <w:lang w:val="nl-BE"/>
        </w:rPr>
        <w:t>Sustainable</w:t>
      </w:r>
      <w:proofErr w:type="spellEnd"/>
      <w:r w:rsidR="001C1907">
        <w:rPr>
          <w:rFonts w:ascii="Seat Bcn" w:hAnsi="Seat Bcn" w:cs="SeatBcn-Medium"/>
          <w:spacing w:val="-1"/>
          <w:sz w:val="20"/>
          <w:szCs w:val="20"/>
          <w:lang w:val="nl-BE"/>
        </w:rPr>
        <w:t xml:space="preserve"> Development Goals)</w:t>
      </w:r>
      <w:r>
        <w:rPr>
          <w:rFonts w:ascii="Seat Bcn" w:hAnsi="Seat Bcn" w:cs="SeatBcn-Medium"/>
          <w:spacing w:val="-1"/>
          <w:sz w:val="20"/>
          <w:szCs w:val="20"/>
          <w:lang w:val="nl-BE"/>
        </w:rPr>
        <w:t>: verlaging van de CO</w:t>
      </w:r>
      <w:r w:rsidRPr="00031351">
        <w:rPr>
          <w:rFonts w:ascii="Seat Bcn" w:hAnsi="Seat Bcn" w:cs="SeatBcn-Medium"/>
          <w:spacing w:val="-1"/>
          <w:sz w:val="20"/>
          <w:szCs w:val="20"/>
          <w:vertAlign w:val="subscript"/>
          <w:lang w:val="nl-BE"/>
        </w:rPr>
        <w:t>2</w:t>
      </w:r>
      <w:r>
        <w:rPr>
          <w:rFonts w:ascii="Seat Bcn" w:hAnsi="Seat Bcn" w:cs="SeatBcn-Medium"/>
          <w:spacing w:val="-1"/>
          <w:sz w:val="20"/>
          <w:szCs w:val="20"/>
          <w:lang w:val="nl-BE"/>
        </w:rPr>
        <w:t xml:space="preserve">-uitstoot, lokale duurzame ontwikkeling, </w:t>
      </w:r>
      <w:r w:rsidR="001C1907">
        <w:rPr>
          <w:rFonts w:ascii="Seat Bcn" w:hAnsi="Seat Bcn" w:cs="SeatBcn-Medium"/>
          <w:spacing w:val="-1"/>
          <w:sz w:val="20"/>
          <w:szCs w:val="20"/>
          <w:lang w:val="nl-BE"/>
        </w:rPr>
        <w:t>positieve impact op de</w:t>
      </w:r>
      <w:r>
        <w:rPr>
          <w:rFonts w:ascii="Seat Bcn" w:hAnsi="Seat Bcn" w:cs="SeatBcn-Medium"/>
          <w:spacing w:val="-1"/>
          <w:sz w:val="20"/>
          <w:szCs w:val="20"/>
          <w:lang w:val="nl-BE"/>
        </w:rPr>
        <w:t xml:space="preserve"> gezondheid</w:t>
      </w:r>
      <w:r w:rsidR="00C7686F">
        <w:rPr>
          <w:rFonts w:ascii="Seat Bcn" w:hAnsi="Seat Bcn" w:cs="SeatBcn-Medium"/>
          <w:spacing w:val="-1"/>
          <w:sz w:val="20"/>
          <w:szCs w:val="20"/>
          <w:lang w:val="nl-BE"/>
        </w:rPr>
        <w:t xml:space="preserve">, </w:t>
      </w:r>
      <w:r w:rsidR="001C1907">
        <w:rPr>
          <w:rFonts w:ascii="Seat Bcn" w:hAnsi="Seat Bcn" w:cs="SeatBcn-Medium"/>
          <w:spacing w:val="-1"/>
          <w:sz w:val="20"/>
          <w:szCs w:val="20"/>
          <w:lang w:val="nl-BE"/>
        </w:rPr>
        <w:t>de armoedebestrijding</w:t>
      </w:r>
      <w:r w:rsidR="00C7686F">
        <w:rPr>
          <w:rFonts w:ascii="Seat Bcn" w:hAnsi="Seat Bcn" w:cs="SeatBcn-Medium"/>
          <w:spacing w:val="-1"/>
          <w:sz w:val="20"/>
          <w:szCs w:val="20"/>
          <w:lang w:val="nl-BE"/>
        </w:rPr>
        <w:t xml:space="preserve"> en een </w:t>
      </w:r>
      <w:r w:rsidR="001C1907">
        <w:rPr>
          <w:rFonts w:ascii="Seat Bcn" w:hAnsi="Seat Bcn" w:cs="SeatBcn-Medium"/>
          <w:spacing w:val="-1"/>
          <w:sz w:val="20"/>
          <w:szCs w:val="20"/>
          <w:lang w:val="nl-BE"/>
        </w:rPr>
        <w:t>bet</w:t>
      </w:r>
      <w:r w:rsidR="00C7686F">
        <w:rPr>
          <w:rFonts w:ascii="Seat Bcn" w:hAnsi="Seat Bcn" w:cs="SeatBcn-Medium"/>
          <w:spacing w:val="-1"/>
          <w:sz w:val="20"/>
          <w:szCs w:val="20"/>
          <w:lang w:val="nl-BE"/>
        </w:rPr>
        <w:t>ere levensstandaard voor gezinnen in ontwikkelingslanden.</w:t>
      </w:r>
    </w:p>
    <w:p w14:paraId="74C2AF9C" w14:textId="6BD7EF73" w:rsidR="001C09C8" w:rsidRDefault="001C09C8" w:rsidP="009A416E">
      <w:pPr>
        <w:pStyle w:val="Prrafobsico"/>
        <w:rPr>
          <w:rFonts w:ascii="Seat Bcn" w:hAnsi="Seat Bcn" w:cs="SeatBcn-Medium"/>
          <w:spacing w:val="-1"/>
          <w:sz w:val="20"/>
          <w:szCs w:val="20"/>
          <w:lang w:val="nl-BE"/>
        </w:rPr>
      </w:pPr>
    </w:p>
    <w:p w14:paraId="560A11AD" w14:textId="4DF96E64" w:rsidR="001C09C8" w:rsidRPr="001C09C8" w:rsidRDefault="001C09C8" w:rsidP="009A416E">
      <w:pPr>
        <w:pStyle w:val="Prrafobsico"/>
        <w:rPr>
          <w:rFonts w:ascii="Seat Bcn" w:hAnsi="Seat Bcn" w:cs="SeatBcn-Medium"/>
          <w:b/>
          <w:spacing w:val="-1"/>
          <w:sz w:val="20"/>
          <w:szCs w:val="20"/>
          <w:lang w:val="nl-BE"/>
        </w:rPr>
      </w:pPr>
      <w:r w:rsidRPr="001C09C8">
        <w:rPr>
          <w:rFonts w:ascii="Seat Bcn" w:hAnsi="Seat Bcn" w:cs="SeatBcn-Medium"/>
          <w:b/>
          <w:spacing w:val="-1"/>
          <w:sz w:val="20"/>
          <w:szCs w:val="20"/>
          <w:lang w:val="nl-BE"/>
        </w:rPr>
        <w:t>Foto’s worden voedselbos</w:t>
      </w:r>
    </w:p>
    <w:p w14:paraId="79DFFE17" w14:textId="77777777" w:rsidR="001C1907" w:rsidRDefault="00323666" w:rsidP="009A416E">
      <w:pPr>
        <w:pStyle w:val="Prrafobsico"/>
        <w:rPr>
          <w:rFonts w:ascii="Seat Bcn" w:hAnsi="Seat Bcn" w:cs="SeatBcn-Medium"/>
          <w:spacing w:val="-1"/>
          <w:sz w:val="20"/>
          <w:szCs w:val="20"/>
          <w:lang w:val="nl-BE"/>
        </w:rPr>
      </w:pPr>
      <w:r>
        <w:rPr>
          <w:rFonts w:ascii="Seat Bcn" w:hAnsi="Seat Bcn" w:cs="SeatBcn-Medium"/>
          <w:spacing w:val="-1"/>
          <w:sz w:val="20"/>
          <w:szCs w:val="20"/>
          <w:lang w:val="nl-BE"/>
        </w:rPr>
        <w:t xml:space="preserve">Onder de </w:t>
      </w:r>
      <w:r w:rsidR="000A62BF">
        <w:rPr>
          <w:rFonts w:ascii="Seat Bcn" w:hAnsi="Seat Bcn" w:cs="SeatBcn-Medium"/>
          <w:spacing w:val="-1"/>
          <w:sz w:val="20"/>
          <w:szCs w:val="20"/>
          <w:lang w:val="nl-BE"/>
        </w:rPr>
        <w:t>hashtag #SEATtree</w:t>
      </w:r>
      <w:r w:rsidR="00D27E5E">
        <w:rPr>
          <w:rFonts w:ascii="Seat Bcn" w:hAnsi="Seat Bcn" w:cs="SeatBcn-Medium"/>
          <w:spacing w:val="-1"/>
          <w:sz w:val="20"/>
          <w:szCs w:val="20"/>
          <w:lang w:val="nl-BE"/>
        </w:rPr>
        <w:t>60</w:t>
      </w:r>
      <w:r>
        <w:rPr>
          <w:rFonts w:ascii="Seat Bcn" w:hAnsi="Seat Bcn" w:cs="SeatBcn-Medium"/>
          <w:spacing w:val="-1"/>
          <w:sz w:val="20"/>
          <w:szCs w:val="20"/>
          <w:lang w:val="nl-BE"/>
        </w:rPr>
        <w:t xml:space="preserve"> steunt SEAT via zijn </w:t>
      </w:r>
      <w:proofErr w:type="spellStart"/>
      <w:r w:rsidR="001C09C8">
        <w:rPr>
          <w:rFonts w:ascii="Seat Bcn" w:hAnsi="Seat Bcn" w:cs="SeatBcn-Medium"/>
          <w:spacing w:val="-1"/>
          <w:sz w:val="20"/>
          <w:szCs w:val="20"/>
          <w:lang w:val="nl-BE"/>
        </w:rPr>
        <w:t>fotobooth</w:t>
      </w:r>
      <w:proofErr w:type="spellEnd"/>
      <w:r w:rsidR="001C09C8">
        <w:rPr>
          <w:rFonts w:ascii="Seat Bcn" w:hAnsi="Seat Bcn" w:cs="SeatBcn-Medium"/>
          <w:spacing w:val="-1"/>
          <w:sz w:val="20"/>
          <w:szCs w:val="20"/>
          <w:lang w:val="nl-BE"/>
        </w:rPr>
        <w:t>-animatie op de stand dan weer</w:t>
      </w:r>
      <w:r w:rsidR="00E07419">
        <w:rPr>
          <w:rFonts w:ascii="Seat Bcn" w:hAnsi="Seat Bcn" w:cs="SeatBcn-Medium"/>
          <w:spacing w:val="-1"/>
          <w:sz w:val="20"/>
          <w:szCs w:val="20"/>
          <w:lang w:val="nl-BE"/>
        </w:rPr>
        <w:t xml:space="preserve"> een lokaal initiatief</w:t>
      </w:r>
      <w:r>
        <w:rPr>
          <w:rFonts w:ascii="Seat Bcn" w:hAnsi="Seat Bcn" w:cs="SeatBcn-Medium"/>
          <w:spacing w:val="-1"/>
          <w:sz w:val="20"/>
          <w:szCs w:val="20"/>
          <w:lang w:val="nl-BE"/>
        </w:rPr>
        <w:t>:</w:t>
      </w:r>
      <w:r w:rsidR="00E07419">
        <w:rPr>
          <w:rFonts w:ascii="Seat Bcn" w:hAnsi="Seat Bcn" w:cs="SeatBcn-Medium"/>
          <w:spacing w:val="-1"/>
          <w:sz w:val="20"/>
          <w:szCs w:val="20"/>
          <w:lang w:val="nl-BE"/>
        </w:rPr>
        <w:t xml:space="preserve"> </w:t>
      </w:r>
      <w:r w:rsidR="001C09C8">
        <w:rPr>
          <w:rFonts w:ascii="Seat Bcn" w:hAnsi="Seat Bcn" w:cs="SeatBcn-Medium"/>
          <w:spacing w:val="-1"/>
          <w:sz w:val="20"/>
          <w:szCs w:val="20"/>
          <w:lang w:val="nl-BE"/>
        </w:rPr>
        <w:t xml:space="preserve">de vzw </w:t>
      </w:r>
      <w:proofErr w:type="spellStart"/>
      <w:r w:rsidR="001C09C8">
        <w:rPr>
          <w:rFonts w:ascii="Seat Bcn" w:hAnsi="Seat Bcn" w:cs="SeatBcn-Medium"/>
          <w:spacing w:val="-1"/>
          <w:sz w:val="20"/>
          <w:szCs w:val="20"/>
          <w:lang w:val="nl-BE"/>
        </w:rPr>
        <w:t>Forest</w:t>
      </w:r>
      <w:proofErr w:type="spellEnd"/>
      <w:r w:rsidR="001C09C8">
        <w:rPr>
          <w:rFonts w:ascii="Seat Bcn" w:hAnsi="Seat Bcn" w:cs="SeatBcn-Medium"/>
          <w:spacing w:val="-1"/>
          <w:sz w:val="20"/>
          <w:szCs w:val="20"/>
          <w:lang w:val="nl-BE"/>
        </w:rPr>
        <w:t xml:space="preserve"> Farm</w:t>
      </w:r>
      <w:r w:rsidR="00E07419">
        <w:rPr>
          <w:rFonts w:ascii="Seat Bcn" w:hAnsi="Seat Bcn" w:cs="SeatBcn-Medium"/>
          <w:spacing w:val="-1"/>
          <w:sz w:val="20"/>
          <w:szCs w:val="20"/>
          <w:lang w:val="nl-BE"/>
        </w:rPr>
        <w:t xml:space="preserve"> </w:t>
      </w:r>
      <w:r w:rsidR="00CF23EB">
        <w:rPr>
          <w:rFonts w:ascii="Seat Bcn" w:hAnsi="Seat Bcn" w:cs="SeatBcn-Medium"/>
          <w:spacing w:val="-1"/>
          <w:sz w:val="20"/>
          <w:szCs w:val="20"/>
          <w:lang w:val="nl-BE"/>
        </w:rPr>
        <w:t>(</w:t>
      </w:r>
      <w:hyperlink r:id="rId8" w:history="1">
        <w:r w:rsidR="00CF23EB" w:rsidRPr="00134607">
          <w:rPr>
            <w:rStyle w:val="Hyperlink"/>
            <w:rFonts w:ascii="Seat Bcn" w:hAnsi="Seat Bcn" w:cs="SeatBcn-Medium"/>
            <w:spacing w:val="-1"/>
            <w:sz w:val="20"/>
            <w:szCs w:val="20"/>
            <w:lang w:val="nl-BE"/>
          </w:rPr>
          <w:t>www.forestfarm.be</w:t>
        </w:r>
      </w:hyperlink>
      <w:r w:rsidR="00CF23EB">
        <w:rPr>
          <w:rFonts w:ascii="Seat Bcn" w:hAnsi="Seat Bcn" w:cs="SeatBcn-Medium"/>
          <w:spacing w:val="-1"/>
          <w:sz w:val="20"/>
          <w:szCs w:val="20"/>
          <w:lang w:val="nl-BE"/>
        </w:rPr>
        <w:t xml:space="preserve">) </w:t>
      </w:r>
      <w:r w:rsidR="00E07419">
        <w:rPr>
          <w:rFonts w:ascii="Seat Bcn" w:hAnsi="Seat Bcn" w:cs="SeatBcn-Medium"/>
          <w:spacing w:val="-1"/>
          <w:sz w:val="20"/>
          <w:szCs w:val="20"/>
          <w:lang w:val="nl-BE"/>
        </w:rPr>
        <w:t xml:space="preserve">die in Asse een voedselbos aanplant. </w:t>
      </w:r>
      <w:r>
        <w:rPr>
          <w:rFonts w:ascii="Seat Bcn" w:hAnsi="Seat Bcn" w:cs="SeatBcn-Medium"/>
          <w:spacing w:val="-1"/>
          <w:sz w:val="20"/>
          <w:szCs w:val="20"/>
          <w:lang w:val="nl-BE"/>
        </w:rPr>
        <w:t>Concreet gaat er p</w:t>
      </w:r>
      <w:r w:rsidR="00E07419">
        <w:rPr>
          <w:rFonts w:ascii="Seat Bcn" w:hAnsi="Seat Bcn" w:cs="SeatBcn-Medium"/>
          <w:spacing w:val="-1"/>
          <w:sz w:val="20"/>
          <w:szCs w:val="20"/>
          <w:lang w:val="nl-BE"/>
        </w:rPr>
        <w:t xml:space="preserve">er foto die op stand </w:t>
      </w:r>
      <w:r>
        <w:rPr>
          <w:rFonts w:ascii="Seat Bcn" w:hAnsi="Seat Bcn" w:cs="SeatBcn-Medium"/>
          <w:spacing w:val="-1"/>
          <w:sz w:val="20"/>
          <w:szCs w:val="20"/>
          <w:lang w:val="nl-BE"/>
        </w:rPr>
        <w:t xml:space="preserve">wordt </w:t>
      </w:r>
      <w:r w:rsidR="00E07419" w:rsidRPr="002B6A19">
        <w:rPr>
          <w:rFonts w:ascii="Seat Bcn" w:hAnsi="Seat Bcn" w:cs="SeatBcn-Medium"/>
          <w:spacing w:val="-1"/>
          <w:sz w:val="20"/>
          <w:szCs w:val="20"/>
          <w:lang w:val="nl-BE"/>
        </w:rPr>
        <w:t xml:space="preserve">gemaakt </w:t>
      </w:r>
      <w:r w:rsidR="00C360E9" w:rsidRPr="002B6A19">
        <w:rPr>
          <w:rFonts w:ascii="Seat Bcn" w:hAnsi="Seat Bcn" w:cs="SeatBcn-Medium"/>
          <w:spacing w:val="-1"/>
          <w:sz w:val="20"/>
          <w:szCs w:val="20"/>
          <w:lang w:val="nl-BE"/>
        </w:rPr>
        <w:t xml:space="preserve">en die </w:t>
      </w:r>
      <w:proofErr w:type="spellStart"/>
      <w:r w:rsidR="00C360E9" w:rsidRPr="002B6A19">
        <w:rPr>
          <w:rFonts w:ascii="Seat Bcn" w:hAnsi="Seat Bcn" w:cs="SeatBcn-Medium"/>
          <w:spacing w:val="-1"/>
          <w:sz w:val="20"/>
          <w:szCs w:val="20"/>
          <w:lang w:val="nl-BE"/>
        </w:rPr>
        <w:t>geshared</w:t>
      </w:r>
      <w:proofErr w:type="spellEnd"/>
      <w:r w:rsidR="00C360E9" w:rsidRPr="002B6A19">
        <w:rPr>
          <w:rFonts w:ascii="Seat Bcn" w:hAnsi="Seat Bcn" w:cs="SeatBcn-Medium"/>
          <w:spacing w:val="-1"/>
          <w:sz w:val="20"/>
          <w:szCs w:val="20"/>
          <w:lang w:val="nl-BE"/>
        </w:rPr>
        <w:t xml:space="preserve"> wordt met de </w:t>
      </w:r>
    </w:p>
    <w:p w14:paraId="70C2AAD5" w14:textId="77777777" w:rsidR="001C1907" w:rsidRDefault="001C1907">
      <w:pPr>
        <w:spacing w:after="0" w:line="240" w:lineRule="auto"/>
        <w:rPr>
          <w:rFonts w:ascii="Seat Bcn" w:hAnsi="Seat Bcn" w:cs="SeatBcn-Medium"/>
          <w:color w:val="000000"/>
          <w:spacing w:val="-1"/>
          <w:sz w:val="20"/>
          <w:szCs w:val="20"/>
          <w:lang w:val="nl-BE" w:eastAsia="es-ES"/>
        </w:rPr>
      </w:pPr>
      <w:r>
        <w:rPr>
          <w:rFonts w:ascii="Seat Bcn" w:hAnsi="Seat Bcn" w:cs="SeatBcn-Medium"/>
          <w:spacing w:val="-1"/>
          <w:sz w:val="20"/>
          <w:szCs w:val="20"/>
          <w:lang w:val="nl-BE"/>
        </w:rPr>
        <w:br w:type="page"/>
      </w:r>
    </w:p>
    <w:p w14:paraId="750CD1DC" w14:textId="2123AD78" w:rsidR="001C09C8" w:rsidRDefault="00C360E9" w:rsidP="009A416E">
      <w:pPr>
        <w:pStyle w:val="Prrafobsico"/>
        <w:rPr>
          <w:rFonts w:ascii="Seat Bcn" w:hAnsi="Seat Bcn" w:cs="SeatBcn-Medium"/>
          <w:spacing w:val="-1"/>
          <w:sz w:val="20"/>
          <w:szCs w:val="20"/>
          <w:lang w:val="nl-BE"/>
        </w:rPr>
      </w:pPr>
      <w:r w:rsidRPr="002B6A19">
        <w:rPr>
          <w:rFonts w:ascii="Seat Bcn" w:hAnsi="Seat Bcn" w:cs="SeatBcn-Medium"/>
          <w:spacing w:val="-1"/>
          <w:sz w:val="20"/>
          <w:szCs w:val="20"/>
          <w:lang w:val="nl-BE"/>
        </w:rPr>
        <w:lastRenderedPageBreak/>
        <w:t>hashtag #SEATtree</w:t>
      </w:r>
      <w:r w:rsidR="00D27E5E">
        <w:rPr>
          <w:rFonts w:ascii="Seat Bcn" w:hAnsi="Seat Bcn" w:cs="SeatBcn-Medium"/>
          <w:spacing w:val="-1"/>
          <w:sz w:val="20"/>
          <w:szCs w:val="20"/>
          <w:lang w:val="nl-BE"/>
        </w:rPr>
        <w:t>60</w:t>
      </w:r>
      <w:r>
        <w:rPr>
          <w:rFonts w:ascii="Seat Bcn" w:hAnsi="Seat Bcn" w:cs="SeatBcn-Medium"/>
          <w:spacing w:val="-1"/>
          <w:sz w:val="20"/>
          <w:szCs w:val="20"/>
          <w:lang w:val="nl-BE"/>
        </w:rPr>
        <w:t xml:space="preserve"> </w:t>
      </w:r>
      <w:r w:rsidR="000A62BF">
        <w:rPr>
          <w:rFonts w:ascii="Seat Bcn" w:hAnsi="Seat Bcn" w:cs="SeatBcn-Medium"/>
          <w:spacing w:val="-1"/>
          <w:sz w:val="20"/>
          <w:szCs w:val="20"/>
          <w:lang w:val="nl-BE"/>
        </w:rPr>
        <w:t>een vast bedrag</w:t>
      </w:r>
      <w:r w:rsidR="00E07419">
        <w:rPr>
          <w:rFonts w:ascii="Seat Bcn" w:hAnsi="Seat Bcn" w:cs="SeatBcn-Medium"/>
          <w:spacing w:val="-1"/>
          <w:sz w:val="20"/>
          <w:szCs w:val="20"/>
          <w:lang w:val="nl-BE"/>
        </w:rPr>
        <w:t xml:space="preserve"> naar de vzw</w:t>
      </w:r>
      <w:r w:rsidR="00323666">
        <w:rPr>
          <w:rFonts w:ascii="Seat Bcn" w:hAnsi="Seat Bcn" w:cs="SeatBcn-Medium"/>
          <w:spacing w:val="-1"/>
          <w:sz w:val="20"/>
          <w:szCs w:val="20"/>
          <w:lang w:val="nl-BE"/>
        </w:rPr>
        <w:t xml:space="preserve"> die in zogeheten regeneratieve landbouw investeert. Begin maart </w:t>
      </w:r>
      <w:r w:rsidR="009B06C2">
        <w:rPr>
          <w:rFonts w:ascii="Seat Bcn" w:hAnsi="Seat Bcn" w:cs="SeatBcn-Medium"/>
          <w:spacing w:val="-1"/>
          <w:sz w:val="20"/>
          <w:szCs w:val="20"/>
          <w:lang w:val="nl-BE"/>
        </w:rPr>
        <w:t>zullen</w:t>
      </w:r>
      <w:r w:rsidR="00323666">
        <w:rPr>
          <w:rFonts w:ascii="Seat Bcn" w:hAnsi="Seat Bcn" w:cs="SeatBcn-Medium"/>
          <w:spacing w:val="-1"/>
          <w:sz w:val="20"/>
          <w:szCs w:val="20"/>
          <w:lang w:val="nl-BE"/>
        </w:rPr>
        <w:t xml:space="preserve"> de werknemers van SEAT Import vervolgens zelf de handen uit de mouwen </w:t>
      </w:r>
      <w:r w:rsidR="009B06C2">
        <w:rPr>
          <w:rFonts w:ascii="Seat Bcn" w:hAnsi="Seat Bcn" w:cs="SeatBcn-Medium"/>
          <w:spacing w:val="-1"/>
          <w:sz w:val="20"/>
          <w:szCs w:val="20"/>
          <w:lang w:val="nl-BE"/>
        </w:rPr>
        <w:t xml:space="preserve">steken </w:t>
      </w:r>
      <w:r w:rsidR="00323666">
        <w:rPr>
          <w:rFonts w:ascii="Seat Bcn" w:hAnsi="Seat Bcn" w:cs="SeatBcn-Medium"/>
          <w:spacing w:val="-1"/>
          <w:sz w:val="20"/>
          <w:szCs w:val="20"/>
          <w:lang w:val="nl-BE"/>
        </w:rPr>
        <w:t xml:space="preserve">om de </w:t>
      </w:r>
      <w:r w:rsidR="009B06C2">
        <w:rPr>
          <w:rFonts w:ascii="Seat Bcn" w:hAnsi="Seat Bcn" w:cs="SeatBcn-Medium"/>
          <w:spacing w:val="-1"/>
          <w:sz w:val="20"/>
          <w:szCs w:val="20"/>
          <w:lang w:val="nl-BE"/>
        </w:rPr>
        <w:t>bij elkaar gespaarde bomen aan te planten.</w:t>
      </w:r>
    </w:p>
    <w:p w14:paraId="5291BA06" w14:textId="3B9A5371" w:rsidR="009B06C2" w:rsidRDefault="009B06C2" w:rsidP="009A416E">
      <w:pPr>
        <w:pStyle w:val="Prrafobsico"/>
        <w:rPr>
          <w:rFonts w:ascii="Seat Bcn" w:hAnsi="Seat Bcn" w:cs="SeatBcn-Medium"/>
          <w:spacing w:val="-1"/>
          <w:sz w:val="20"/>
          <w:szCs w:val="20"/>
          <w:lang w:val="nl-BE"/>
        </w:rPr>
      </w:pPr>
    </w:p>
    <w:p w14:paraId="2A7FF908" w14:textId="2FCD743E" w:rsidR="009B06C2" w:rsidRPr="000A62BF" w:rsidRDefault="000A62BF" w:rsidP="001C1907">
      <w:pPr>
        <w:spacing w:after="0" w:line="240" w:lineRule="auto"/>
        <w:rPr>
          <w:rFonts w:ascii="Seat Bcn" w:hAnsi="Seat Bcn" w:cs="SeatBcn-Medium"/>
          <w:b/>
          <w:spacing w:val="-1"/>
          <w:sz w:val="20"/>
          <w:szCs w:val="20"/>
          <w:lang w:val="nl-BE"/>
        </w:rPr>
      </w:pPr>
      <w:r>
        <w:rPr>
          <w:rFonts w:ascii="Seat Bcn" w:hAnsi="Seat Bcn" w:cs="SeatBcn-Medium"/>
          <w:b/>
          <w:spacing w:val="-1"/>
          <w:sz w:val="20"/>
          <w:szCs w:val="20"/>
          <w:lang w:val="nl-BE"/>
        </w:rPr>
        <w:t>Gratis laadpaal …</w:t>
      </w:r>
    </w:p>
    <w:p w14:paraId="4E2B8CF4" w14:textId="6085A302" w:rsidR="009B06C2" w:rsidRDefault="009B06C2" w:rsidP="009A416E">
      <w:pPr>
        <w:pStyle w:val="Prrafobsico"/>
        <w:rPr>
          <w:rFonts w:ascii="Seat Bcn" w:hAnsi="Seat Bcn" w:cs="SeatBcn-Medium"/>
          <w:spacing w:val="-1"/>
          <w:sz w:val="20"/>
          <w:szCs w:val="20"/>
          <w:lang w:val="nl-BE"/>
        </w:rPr>
      </w:pPr>
      <w:r>
        <w:rPr>
          <w:rFonts w:ascii="Seat Bcn" w:hAnsi="Seat Bcn" w:cs="SeatBcn-Medium"/>
          <w:spacing w:val="-1"/>
          <w:sz w:val="20"/>
          <w:szCs w:val="20"/>
          <w:lang w:val="nl-BE"/>
        </w:rPr>
        <w:t>Tot slot zijn er nog drie commerciële acties waarmee SEAT als merk de eindklanten wil aanzetten tot het maken van een milieubewuste mobiliteitskeuze.</w:t>
      </w:r>
      <w:r w:rsidR="00BC7CE9">
        <w:rPr>
          <w:rFonts w:ascii="Seat Bcn" w:hAnsi="Seat Bcn" w:cs="SeatBcn-Medium"/>
          <w:spacing w:val="-1"/>
          <w:sz w:val="20"/>
          <w:szCs w:val="20"/>
          <w:lang w:val="nl-BE"/>
        </w:rPr>
        <w:t xml:space="preserve"> </w:t>
      </w:r>
      <w:r>
        <w:rPr>
          <w:rFonts w:ascii="Seat Bcn" w:hAnsi="Seat Bcn" w:cs="SeatBcn-Medium"/>
          <w:spacing w:val="-1"/>
          <w:sz w:val="20"/>
          <w:szCs w:val="20"/>
          <w:lang w:val="nl-BE"/>
        </w:rPr>
        <w:t xml:space="preserve">In de eerste plaats krijgen zowel particuliere als professionele klanten bij aankoop van een Mii electric op het autosalon van Brussel een gratis EDI-laadstation. </w:t>
      </w:r>
      <w:r w:rsidR="000A62BF">
        <w:rPr>
          <w:rFonts w:ascii="Seat Bcn" w:hAnsi="Seat Bcn" w:cs="SeatBcn-Medium"/>
          <w:spacing w:val="-1"/>
          <w:sz w:val="20"/>
          <w:szCs w:val="20"/>
          <w:lang w:val="nl-BE"/>
        </w:rPr>
        <w:t xml:space="preserve">Vaak blijkt het niet-beschikken over een vlot toegankelijke laadinfrastructuur voor klanten een finaal struikelblok bij de aankoop van een elektrische auto. </w:t>
      </w:r>
      <w:r w:rsidR="00DE3060">
        <w:rPr>
          <w:rFonts w:ascii="Seat Bcn" w:hAnsi="Seat Bcn" w:cs="SeatBcn-Medium"/>
          <w:spacing w:val="-1"/>
          <w:sz w:val="20"/>
          <w:szCs w:val="20"/>
          <w:lang w:val="nl-BE"/>
        </w:rPr>
        <w:t>Die hinderpaal</w:t>
      </w:r>
      <w:r w:rsidR="000A62BF">
        <w:rPr>
          <w:rFonts w:ascii="Seat Bcn" w:hAnsi="Seat Bcn" w:cs="SeatBcn-Medium"/>
          <w:spacing w:val="-1"/>
          <w:sz w:val="20"/>
          <w:szCs w:val="20"/>
          <w:lang w:val="nl-BE"/>
        </w:rPr>
        <w:t xml:space="preserve"> wordt met deze actie uit de wereld geholpen. Het enige wat de klant hoeft te voorzien</w:t>
      </w:r>
      <w:r w:rsidR="00E64676">
        <w:rPr>
          <w:rFonts w:ascii="Seat Bcn" w:hAnsi="Seat Bcn" w:cs="SeatBcn-Medium"/>
          <w:spacing w:val="-1"/>
          <w:sz w:val="20"/>
          <w:szCs w:val="20"/>
          <w:lang w:val="nl-BE"/>
        </w:rPr>
        <w:t>,</w:t>
      </w:r>
      <w:r w:rsidR="000A62BF">
        <w:rPr>
          <w:rFonts w:ascii="Seat Bcn" w:hAnsi="Seat Bcn" w:cs="SeatBcn-Medium"/>
          <w:spacing w:val="-1"/>
          <w:sz w:val="20"/>
          <w:szCs w:val="20"/>
          <w:lang w:val="nl-BE"/>
        </w:rPr>
        <w:t xml:space="preserve"> is de effectieve aansluiting van de laadpaal: de audit van de elektriciteitsinstallatie en het plaatsen van het niet-geconnecteerde laadstation zijn kosteloos.</w:t>
      </w:r>
    </w:p>
    <w:bookmarkEnd w:id="1"/>
    <w:p w14:paraId="5333185F" w14:textId="6A3AD671" w:rsidR="000A62BF" w:rsidRDefault="000A62BF" w:rsidP="009A416E">
      <w:pPr>
        <w:pStyle w:val="Prrafobsico"/>
        <w:rPr>
          <w:rFonts w:ascii="Seat Bcn" w:hAnsi="Seat Bcn" w:cs="SeatBcn-Medium"/>
          <w:spacing w:val="-1"/>
          <w:sz w:val="20"/>
          <w:szCs w:val="20"/>
          <w:lang w:val="nl-BE"/>
        </w:rPr>
      </w:pPr>
    </w:p>
    <w:p w14:paraId="6E419666" w14:textId="560D9031" w:rsidR="000A62BF" w:rsidRDefault="000A62BF" w:rsidP="009A416E">
      <w:pPr>
        <w:pStyle w:val="Prrafobsico"/>
        <w:rPr>
          <w:rFonts w:ascii="Seat Bcn" w:hAnsi="Seat Bcn" w:cs="SeatBcn-Medium"/>
          <w:spacing w:val="-1"/>
          <w:sz w:val="20"/>
          <w:szCs w:val="20"/>
          <w:lang w:val="nl-BE"/>
        </w:rPr>
      </w:pPr>
      <w:r>
        <w:rPr>
          <w:rFonts w:ascii="Seat Bcn" w:hAnsi="Seat Bcn" w:cs="SeatBcn-Medium"/>
          <w:b/>
          <w:spacing w:val="-1"/>
          <w:sz w:val="20"/>
          <w:szCs w:val="20"/>
          <w:lang w:val="nl-BE"/>
        </w:rPr>
        <w:t>… en gratis CNG</w:t>
      </w:r>
    </w:p>
    <w:p w14:paraId="716EE295" w14:textId="7B87A74A" w:rsidR="00DE0E6D" w:rsidRDefault="00DE0E6D" w:rsidP="00480EB5">
      <w:pPr>
        <w:pStyle w:val="Prrafobsico"/>
        <w:rPr>
          <w:rFonts w:ascii="Seat Bcn" w:hAnsi="Seat Bcn" w:cs="SeatBcn-Medium"/>
          <w:spacing w:val="-1"/>
          <w:sz w:val="20"/>
          <w:szCs w:val="20"/>
          <w:lang w:val="nl-BE"/>
        </w:rPr>
      </w:pPr>
      <w:r>
        <w:rPr>
          <w:rFonts w:ascii="Seat Bcn" w:hAnsi="Seat Bcn" w:cs="SeatBcn-Medium"/>
          <w:spacing w:val="-1"/>
          <w:sz w:val="20"/>
          <w:szCs w:val="20"/>
          <w:lang w:val="nl-BE"/>
        </w:rPr>
        <w:t>De milieuvoordelen van CNG hoeven geen betoog meer: minder CO</w:t>
      </w:r>
      <w:r w:rsidRPr="00CF23EB">
        <w:rPr>
          <w:rFonts w:ascii="Seat Bcn" w:hAnsi="Seat Bcn" w:cs="SeatBcn-Medium"/>
          <w:spacing w:val="-1"/>
          <w:sz w:val="20"/>
          <w:szCs w:val="20"/>
          <w:vertAlign w:val="subscript"/>
          <w:lang w:val="nl-BE"/>
        </w:rPr>
        <w:t>2</w:t>
      </w:r>
      <w:r>
        <w:rPr>
          <w:rFonts w:ascii="Seat Bcn" w:hAnsi="Seat Bcn" w:cs="SeatBcn-Medium"/>
          <w:spacing w:val="-1"/>
          <w:sz w:val="20"/>
          <w:szCs w:val="20"/>
          <w:lang w:val="nl-BE"/>
        </w:rPr>
        <w:t xml:space="preserve">, veel minder </w:t>
      </w:r>
      <w:proofErr w:type="spellStart"/>
      <w:r>
        <w:rPr>
          <w:rFonts w:ascii="Seat Bcn" w:hAnsi="Seat Bcn" w:cs="SeatBcn-Medium"/>
          <w:spacing w:val="-1"/>
          <w:sz w:val="20"/>
          <w:szCs w:val="20"/>
          <w:lang w:val="nl-BE"/>
        </w:rPr>
        <w:t>NOx</w:t>
      </w:r>
      <w:proofErr w:type="spellEnd"/>
      <w:r>
        <w:rPr>
          <w:rFonts w:ascii="Seat Bcn" w:hAnsi="Seat Bcn" w:cs="SeatBcn-Medium"/>
          <w:spacing w:val="-1"/>
          <w:sz w:val="20"/>
          <w:szCs w:val="20"/>
          <w:lang w:val="nl-BE"/>
        </w:rPr>
        <w:t xml:space="preserve"> en haast geen fijn stof maken van CNG de meest milieuvriendelijke fossiele brandstof. Het groeiende netwerk aan tankstations</w:t>
      </w:r>
      <w:r w:rsidR="0054128A">
        <w:rPr>
          <w:rFonts w:ascii="Seat Bcn" w:hAnsi="Seat Bcn" w:cs="SeatBcn-Medium"/>
          <w:spacing w:val="-1"/>
          <w:sz w:val="20"/>
          <w:szCs w:val="20"/>
          <w:lang w:val="nl-BE"/>
        </w:rPr>
        <w:t xml:space="preserve"> maken CNG tot een steeds interessanter alternatief voor zowel particuliere als professionele klanten. Tijdens de maand januari genieten klanten die kiezen voor een CNG-model (Ibiza, Arona, Leon of Leon Break) een extra korting van 880 tot 970 euro (btw inbegrepen) zodat zij voor hun CNG-versie dezelfde prijs betalen als voor een gelijkaardige benzineversie.</w:t>
      </w:r>
    </w:p>
    <w:p w14:paraId="1E29B3B4" w14:textId="77777777" w:rsidR="00BC7CE9" w:rsidRDefault="00BC7CE9" w:rsidP="00480EB5">
      <w:pPr>
        <w:pStyle w:val="Prrafobsico"/>
        <w:rPr>
          <w:rFonts w:ascii="Seat Bcn" w:hAnsi="Seat Bcn" w:cs="SeatBcn-Medium"/>
          <w:spacing w:val="-1"/>
          <w:sz w:val="20"/>
          <w:szCs w:val="20"/>
          <w:lang w:val="nl-BE"/>
        </w:rPr>
      </w:pPr>
    </w:p>
    <w:p w14:paraId="43D4887F" w14:textId="52B22CDF" w:rsidR="0054128A" w:rsidRDefault="0054128A" w:rsidP="00480EB5">
      <w:pPr>
        <w:pStyle w:val="Prrafobsico"/>
        <w:rPr>
          <w:rFonts w:ascii="Seat Bcn" w:hAnsi="Seat Bcn" w:cs="SeatBcn-Medium"/>
          <w:spacing w:val="-1"/>
          <w:sz w:val="20"/>
          <w:szCs w:val="20"/>
          <w:lang w:val="nl-BE"/>
        </w:rPr>
      </w:pPr>
      <w:r>
        <w:rPr>
          <w:rFonts w:ascii="Seat Bcn" w:hAnsi="Seat Bcn" w:cs="SeatBcn-Medium"/>
          <w:spacing w:val="-1"/>
          <w:sz w:val="20"/>
          <w:szCs w:val="20"/>
          <w:lang w:val="nl-BE"/>
        </w:rPr>
        <w:t>Aanvullend maken klanten die tijdens de salonperiode kiezen voor een</w:t>
      </w:r>
      <w:r w:rsidR="000A62BF">
        <w:rPr>
          <w:rFonts w:ascii="Seat Bcn" w:hAnsi="Seat Bcn" w:cs="SeatBcn-Medium"/>
          <w:spacing w:val="-1"/>
          <w:sz w:val="20"/>
          <w:szCs w:val="20"/>
          <w:lang w:val="nl-BE"/>
        </w:rPr>
        <w:t xml:space="preserve"> SEAT op CNG kans op één van de zeven DATS24-tankkaarten ter waarde van € 4.200 euro, omgerekend</w:t>
      </w:r>
      <w:r w:rsidR="00E64676">
        <w:rPr>
          <w:rFonts w:ascii="Seat Bcn" w:hAnsi="Seat Bcn" w:cs="SeatBcn-Medium"/>
          <w:spacing w:val="-1"/>
          <w:sz w:val="20"/>
          <w:szCs w:val="20"/>
          <w:lang w:val="nl-BE"/>
        </w:rPr>
        <w:t xml:space="preserve"> </w:t>
      </w:r>
      <w:r w:rsidR="000A62BF">
        <w:rPr>
          <w:rFonts w:ascii="Seat Bcn" w:hAnsi="Seat Bcn" w:cs="SeatBcn-Medium"/>
          <w:spacing w:val="-1"/>
          <w:sz w:val="20"/>
          <w:szCs w:val="20"/>
          <w:lang w:val="nl-BE"/>
        </w:rPr>
        <w:t xml:space="preserve">goed voor 8 jaar gratis </w:t>
      </w:r>
      <w:r w:rsidR="00E64676">
        <w:rPr>
          <w:rFonts w:ascii="Seat Bcn" w:hAnsi="Seat Bcn" w:cs="SeatBcn-Medium"/>
          <w:spacing w:val="-1"/>
          <w:sz w:val="20"/>
          <w:szCs w:val="20"/>
          <w:lang w:val="nl-BE"/>
        </w:rPr>
        <w:t>brandstof (berekend op een gemiddeld verbruik van 3,5 kg/100 km en een jaarlijks aantal kilometeraantal van 15.000 km/jaar).</w:t>
      </w:r>
    </w:p>
    <w:p w14:paraId="3E1BB3AC" w14:textId="7A85579B" w:rsidR="001C09C8" w:rsidRDefault="001C09C8" w:rsidP="00106D8A">
      <w:pPr>
        <w:pStyle w:val="Prrafobsico"/>
        <w:rPr>
          <w:rFonts w:ascii="Seat Bcn" w:hAnsi="Seat Bcn" w:cs="SeatBcn-Medium"/>
          <w:spacing w:val="-1"/>
          <w:sz w:val="20"/>
          <w:szCs w:val="20"/>
          <w:lang w:val="nl-BE"/>
        </w:rPr>
      </w:pPr>
    </w:p>
    <w:p w14:paraId="687EC2A0" w14:textId="77777777" w:rsidR="00D3279A" w:rsidRDefault="00D3279A" w:rsidP="00106D8A">
      <w:pPr>
        <w:pStyle w:val="Prrafobsico"/>
        <w:rPr>
          <w:rFonts w:ascii="Seat Bcn" w:hAnsi="Seat Bcn" w:cs="SeatBcn-Medium"/>
          <w:spacing w:val="-1"/>
          <w:sz w:val="20"/>
          <w:szCs w:val="20"/>
          <w:lang w:val="nl-BE"/>
        </w:rPr>
      </w:pPr>
    </w:p>
    <w:p w14:paraId="1053B506" w14:textId="77777777" w:rsidR="002F1FAF" w:rsidRPr="00480EB5" w:rsidRDefault="002F1FAF" w:rsidP="002F1FAF">
      <w:pPr>
        <w:spacing w:after="0" w:line="240" w:lineRule="auto"/>
        <w:rPr>
          <w:rFonts w:ascii="Seat Bcn" w:hAnsi="Seat Bcn" w:cs="SeatBcn-Black"/>
          <w:b/>
          <w:sz w:val="20"/>
          <w:szCs w:val="20"/>
          <w:lang w:val="nl-BE"/>
        </w:rPr>
      </w:pPr>
    </w:p>
    <w:p w14:paraId="76546F7C" w14:textId="77777777" w:rsidR="002F1FAF" w:rsidRPr="002624BE" w:rsidRDefault="002F1FAF" w:rsidP="002F1FAF">
      <w:pPr>
        <w:spacing w:after="0" w:line="240" w:lineRule="auto"/>
        <w:rPr>
          <w:rFonts w:ascii="Seat Bcn" w:hAnsi="Seat Bcn" w:cs="SeatBcn-Black"/>
          <w:b/>
          <w:sz w:val="20"/>
          <w:szCs w:val="20"/>
          <w:lang w:val="en-US"/>
        </w:rPr>
      </w:pPr>
      <w:r w:rsidRPr="002624BE">
        <w:rPr>
          <w:rFonts w:ascii="Seat Bcn" w:hAnsi="Seat Bcn" w:cs="SeatBcn-Black"/>
          <w:b/>
          <w:sz w:val="20"/>
          <w:szCs w:val="20"/>
          <w:lang w:val="en-US"/>
        </w:rPr>
        <w:t>Press contact</w:t>
      </w:r>
    </w:p>
    <w:p w14:paraId="2045CCC1" w14:textId="77777777" w:rsidR="002F1FAF" w:rsidRPr="002624BE" w:rsidRDefault="002F1FAF" w:rsidP="002F1FAF">
      <w:pPr>
        <w:pStyle w:val="Prrafobsico"/>
        <w:rPr>
          <w:rFonts w:ascii="Seat Bcn" w:hAnsi="Seat Bcn" w:cs="SeatBcn-Black"/>
          <w:b/>
          <w:sz w:val="16"/>
          <w:szCs w:val="16"/>
          <w:lang w:val="en-US"/>
        </w:rPr>
      </w:pPr>
      <w:r w:rsidRPr="002624BE">
        <w:rPr>
          <w:rFonts w:ascii="Seat Bcn" w:hAnsi="Seat Bcn" w:cs="SeatBcn-Black"/>
          <w:b/>
          <w:sz w:val="16"/>
          <w:szCs w:val="16"/>
          <w:lang w:val="en-US"/>
        </w:rPr>
        <w:t>Dirk Steyvers</w:t>
      </w:r>
    </w:p>
    <w:p w14:paraId="30CCC063" w14:textId="77777777" w:rsidR="002F1FAF" w:rsidRPr="002624BE" w:rsidRDefault="002F1FAF" w:rsidP="002F1FAF">
      <w:pPr>
        <w:pStyle w:val="Prrafobsico"/>
        <w:rPr>
          <w:rFonts w:ascii="Seat Bcn" w:hAnsi="Seat Bcn" w:cs="SeatBcn-Medium"/>
          <w:sz w:val="13"/>
          <w:szCs w:val="13"/>
          <w:lang w:val="en-US"/>
        </w:rPr>
      </w:pPr>
      <w:r w:rsidRPr="002624BE">
        <w:rPr>
          <w:rFonts w:ascii="Seat Bcn" w:hAnsi="Seat Bcn" w:cs="SeatBcn-Medium"/>
          <w:sz w:val="13"/>
          <w:szCs w:val="13"/>
          <w:lang w:val="en-US"/>
        </w:rPr>
        <w:t>PR &amp; Content Manager</w:t>
      </w:r>
    </w:p>
    <w:p w14:paraId="39FD5940" w14:textId="77777777" w:rsidR="002F1FAF" w:rsidRPr="002624BE" w:rsidRDefault="002F1FAF" w:rsidP="002F1FAF">
      <w:pPr>
        <w:pStyle w:val="Prrafobsico"/>
        <w:rPr>
          <w:rFonts w:ascii="Seat Bcn" w:hAnsi="Seat Bcn" w:cs="SeatBcn-Medium"/>
          <w:sz w:val="13"/>
          <w:szCs w:val="13"/>
          <w:lang w:val="en-US"/>
        </w:rPr>
      </w:pPr>
      <w:r w:rsidRPr="002624BE">
        <w:rPr>
          <w:rFonts w:ascii="Seat Bcn" w:hAnsi="Seat Bcn" w:cs="SeatBcn-Medium"/>
          <w:sz w:val="13"/>
          <w:szCs w:val="13"/>
          <w:lang w:val="en-US"/>
        </w:rPr>
        <w:t>M +32 476 88 38 95</w:t>
      </w:r>
    </w:p>
    <w:p w14:paraId="4755CA6F" w14:textId="77777777" w:rsidR="002F1FAF" w:rsidRPr="002624BE" w:rsidRDefault="002F1FAF" w:rsidP="009A416E">
      <w:pPr>
        <w:pStyle w:val="Prrafobsico"/>
        <w:rPr>
          <w:rFonts w:ascii="Seat Bcn" w:hAnsi="Seat Bcn" w:cs="SeatBcn-Medium"/>
          <w:spacing w:val="-1"/>
          <w:sz w:val="20"/>
          <w:szCs w:val="20"/>
          <w:lang w:val="en-US"/>
        </w:rPr>
      </w:pPr>
    </w:p>
    <w:p w14:paraId="4143EA87" w14:textId="77777777" w:rsidR="002F1FAF" w:rsidRPr="002624BE" w:rsidRDefault="001F3C34" w:rsidP="009A416E">
      <w:pPr>
        <w:pStyle w:val="Prrafobsico"/>
        <w:rPr>
          <w:rFonts w:ascii="Seat Bcn" w:hAnsi="Seat Bcn" w:cs="SeatBcn-Medium"/>
          <w:spacing w:val="-1"/>
          <w:sz w:val="18"/>
          <w:szCs w:val="18"/>
          <w:lang w:val="en-US"/>
        </w:rPr>
      </w:pPr>
      <w:hyperlink r:id="rId9" w:history="1">
        <w:r w:rsidR="009B3B53" w:rsidRPr="002624BE">
          <w:rPr>
            <w:rStyle w:val="Hyperlink"/>
            <w:rFonts w:ascii="Seat Bcn" w:hAnsi="Seat Bcn"/>
            <w:sz w:val="18"/>
            <w:szCs w:val="18"/>
            <w:lang w:val="en-US"/>
          </w:rPr>
          <w:t>www.seat-mediacenter.com</w:t>
        </w:r>
      </w:hyperlink>
    </w:p>
    <w:p w14:paraId="65890D97" w14:textId="77777777" w:rsidR="009B3B53" w:rsidRPr="002624BE" w:rsidRDefault="009B3B53">
      <w:pPr>
        <w:spacing w:after="0" w:line="240" w:lineRule="auto"/>
        <w:rPr>
          <w:rFonts w:ascii="Seat Bcn" w:hAnsi="Seat Bcn" w:cs="SeatBcn-Medium"/>
          <w:color w:val="000000"/>
          <w:spacing w:val="-1"/>
          <w:sz w:val="20"/>
          <w:szCs w:val="20"/>
          <w:lang w:val="en-US" w:eastAsia="es-ES"/>
        </w:rPr>
      </w:pPr>
      <w:r w:rsidRPr="002624BE">
        <w:rPr>
          <w:rFonts w:ascii="Seat Bcn" w:hAnsi="Seat Bcn" w:cs="SeatBcn-Medium"/>
          <w:color w:val="000000"/>
          <w:spacing w:val="-1"/>
          <w:szCs w:val="20"/>
          <w:lang w:val="en-US" w:eastAsia="es-ES"/>
        </w:rPr>
        <w:br w:type="page"/>
      </w:r>
    </w:p>
    <w:p w14:paraId="55DB3DCF" w14:textId="77777777" w:rsidR="00A5472F" w:rsidRPr="002624BE" w:rsidRDefault="00A5472F" w:rsidP="00B904CB">
      <w:pPr>
        <w:pStyle w:val="Boilerplate"/>
        <w:spacing w:line="288" w:lineRule="auto"/>
        <w:rPr>
          <w:rFonts w:ascii="Seat Bcn" w:eastAsiaTheme="minorEastAsia" w:hAnsi="Seat Bcn" w:cs="SeatBcn-Medium"/>
          <w:color w:val="000000"/>
          <w:spacing w:val="-1"/>
          <w:szCs w:val="20"/>
          <w:lang w:eastAsia="es-ES"/>
        </w:rPr>
      </w:pPr>
    </w:p>
    <w:p w14:paraId="56DF13E0"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b/>
          <w:color w:val="626366"/>
          <w:sz w:val="16"/>
          <w:szCs w:val="14"/>
          <w:lang w:eastAsia="es-ES"/>
        </w:rPr>
        <w:t>SEAT</w:t>
      </w:r>
      <w:r w:rsidRPr="002624BE">
        <w:rPr>
          <w:rFonts w:ascii="Seat Bcn" w:eastAsia="Times New Roman" w:hAnsi="Seat Bcn" w:cs="SeatBcn-Regular"/>
          <w:color w:val="626366"/>
          <w:sz w:val="16"/>
          <w:szCs w:val="14"/>
          <w:lang w:eastAsia="es-ES"/>
        </w:rPr>
        <w:t> is the only company that designs, develops, manufactur</w:t>
      </w:r>
      <w:r w:rsidR="00490F51" w:rsidRPr="002624BE">
        <w:rPr>
          <w:rFonts w:ascii="Seat Bcn" w:eastAsia="Times New Roman" w:hAnsi="Seat Bcn" w:cs="SeatBcn-Regular"/>
          <w:color w:val="626366"/>
          <w:sz w:val="16"/>
          <w:szCs w:val="14"/>
          <w:lang w:eastAsia="es-ES"/>
        </w:rPr>
        <w:t>es and markets cars in Spain</w:t>
      </w:r>
      <w:r w:rsidR="00534551" w:rsidRPr="002624BE">
        <w:rPr>
          <w:rFonts w:ascii="Seat Bcn" w:eastAsia="Times New Roman" w:hAnsi="Seat Bcn" w:cs="SeatBcn-Regular"/>
          <w:color w:val="626366"/>
          <w:sz w:val="16"/>
          <w:szCs w:val="14"/>
          <w:lang w:eastAsia="es-ES"/>
        </w:rPr>
        <w:t>.</w:t>
      </w:r>
      <w:r w:rsidR="00490F51" w:rsidRPr="002624BE">
        <w:rPr>
          <w:rFonts w:ascii="Seat Bcn" w:eastAsia="Times New Roman" w:hAnsi="Seat Bcn" w:cs="SeatBcn-Regular"/>
          <w:color w:val="626366"/>
          <w:sz w:val="16"/>
          <w:szCs w:val="14"/>
          <w:lang w:eastAsia="es-ES"/>
        </w:rPr>
        <w:t xml:space="preserve"> </w:t>
      </w:r>
      <w:r w:rsidR="00534551" w:rsidRPr="002624BE">
        <w:rPr>
          <w:rFonts w:ascii="Seat Bcn" w:eastAsia="Times New Roman" w:hAnsi="Seat Bcn" w:cs="SeatBcn-Regular"/>
          <w:color w:val="626366"/>
          <w:sz w:val="16"/>
          <w:szCs w:val="14"/>
          <w:lang w:eastAsia="es-ES"/>
        </w:rPr>
        <w:t>M</w:t>
      </w:r>
      <w:r w:rsidRPr="002624BE">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70A64DF"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p>
    <w:p w14:paraId="74CC9973"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2624BE">
        <w:rPr>
          <w:rFonts w:ascii="Seat Bcn" w:eastAsia="Times New Roman" w:hAnsi="Seat Bcn" w:cs="SeatBcn-Regular"/>
          <w:color w:val="626366"/>
          <w:sz w:val="16"/>
          <w:szCs w:val="14"/>
          <w:lang w:eastAsia="es-ES"/>
        </w:rPr>
        <w:t>centres</w:t>
      </w:r>
      <w:proofErr w:type="spellEnd"/>
      <w:r w:rsidRPr="002624BE">
        <w:rPr>
          <w:rFonts w:ascii="Seat Bcn" w:eastAsia="Times New Roman" w:hAnsi="Seat Bcn" w:cs="SeatBcn-Regular"/>
          <w:color w:val="626366"/>
          <w:sz w:val="16"/>
          <w:szCs w:val="14"/>
          <w:lang w:eastAsia="es-ES"/>
        </w:rPr>
        <w:t xml:space="preserve"> – Barcelona, El Prat de </w:t>
      </w:r>
      <w:proofErr w:type="spellStart"/>
      <w:r w:rsidRPr="002624BE">
        <w:rPr>
          <w:rFonts w:ascii="Seat Bcn" w:eastAsia="Times New Roman" w:hAnsi="Seat Bcn" w:cs="SeatBcn-Regular"/>
          <w:color w:val="626366"/>
          <w:sz w:val="16"/>
          <w:szCs w:val="14"/>
          <w:lang w:eastAsia="es-ES"/>
        </w:rPr>
        <w:t>Llobregat</w:t>
      </w:r>
      <w:proofErr w:type="spellEnd"/>
      <w:r w:rsidRPr="002624BE">
        <w:rPr>
          <w:rFonts w:ascii="Seat Bcn" w:eastAsia="Times New Roman" w:hAnsi="Seat Bcn" w:cs="SeatBcn-Regular"/>
          <w:color w:val="626366"/>
          <w:sz w:val="16"/>
          <w:szCs w:val="14"/>
          <w:lang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6827B3D5" w14:textId="77777777" w:rsidR="00FE71EB" w:rsidRPr="002624BE" w:rsidRDefault="00FE71EB" w:rsidP="00FE71EB">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w:t>
      </w:r>
    </w:p>
    <w:p w14:paraId="562AD150" w14:textId="77777777" w:rsidR="00C7152D" w:rsidRPr="002624BE" w:rsidRDefault="00FE71EB" w:rsidP="00B22D2A">
      <w:pPr>
        <w:pStyle w:val="Boilerplate"/>
        <w:spacing w:line="288" w:lineRule="auto"/>
        <w:rPr>
          <w:rFonts w:ascii="Seat Bcn" w:eastAsia="Times New Roman" w:hAnsi="Seat Bcn" w:cs="SeatBcn-Regular"/>
          <w:color w:val="626366"/>
          <w:sz w:val="16"/>
          <w:szCs w:val="14"/>
          <w:lang w:eastAsia="es-ES"/>
        </w:rPr>
      </w:pPr>
      <w:r w:rsidRPr="002624BE">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2624BE">
        <w:rPr>
          <w:rFonts w:ascii="Seat Bcn" w:eastAsia="Times New Roman" w:hAnsi="Seat Bcn" w:cs="SeatBcn-Regular"/>
          <w:color w:val="626366"/>
          <w:sz w:val="16"/>
          <w:szCs w:val="14"/>
          <w:lang w:eastAsia="es-ES"/>
        </w:rPr>
        <w:t>focussed</w:t>
      </w:r>
      <w:proofErr w:type="spellEnd"/>
      <w:r w:rsidRPr="002624BE">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2624BE">
        <w:rPr>
          <w:rFonts w:ascii="Seat Bcn" w:eastAsia="Times New Roman" w:hAnsi="Seat Bcn" w:cs="SeatBcn-Regular"/>
          <w:color w:val="626366"/>
          <w:sz w:val="16"/>
          <w:szCs w:val="14"/>
          <w:lang w:eastAsia="es-ES"/>
        </w:rPr>
        <w:t>digitalisation</w:t>
      </w:r>
      <w:proofErr w:type="spellEnd"/>
      <w:r w:rsidRPr="002624BE">
        <w:rPr>
          <w:rFonts w:ascii="Seat Bcn" w:eastAsia="Times New Roman" w:hAnsi="Seat Bcn" w:cs="SeatBcn-Regular"/>
          <w:color w:val="626366"/>
          <w:sz w:val="16"/>
          <w:szCs w:val="14"/>
          <w:lang w:eastAsia="es-ES"/>
        </w:rPr>
        <w:t xml:space="preserve"> process to promote the mobility of the future.</w:t>
      </w:r>
    </w:p>
    <w:sectPr w:rsidR="00C7152D" w:rsidRPr="002624BE"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1CF4" w14:textId="77777777" w:rsidR="00EB46A7" w:rsidRDefault="00EB46A7" w:rsidP="00C7152D">
      <w:pPr>
        <w:spacing w:after="0" w:line="240" w:lineRule="auto"/>
      </w:pPr>
      <w:r>
        <w:separator/>
      </w:r>
    </w:p>
  </w:endnote>
  <w:endnote w:type="continuationSeparator" w:id="0">
    <w:p w14:paraId="7D3A3DF3" w14:textId="77777777" w:rsidR="00EB46A7" w:rsidRDefault="00EB46A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60912A2C"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3C0BC761"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917964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B626B2A" wp14:editId="09B6363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AF48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424E60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699200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6DF6E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26B2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B1AF48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424E60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699200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6DF6E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8EC99ED"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7D9F02B" w14:textId="1B13ED9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015ECF">
              <w:rPr>
                <w:rFonts w:ascii="Seat Bcn" w:hAnsi="Seat Bcn"/>
                <w:bCs/>
                <w:sz w:val="16"/>
                <w:szCs w:val="16"/>
              </w:rPr>
              <w:t>02</w:t>
            </w:r>
            <w:r>
              <w:rPr>
                <w:rFonts w:ascii="Seat Bcn" w:hAnsi="Seat Bcn"/>
                <w:bCs/>
                <w:sz w:val="16"/>
                <w:szCs w:val="16"/>
              </w:rPr>
              <w:t>/20</w:t>
            </w:r>
            <w:r w:rsidR="00015ECF">
              <w:rPr>
                <w:rFonts w:ascii="Seat Bcn" w:hAnsi="Seat Bcn"/>
                <w:bCs/>
                <w:sz w:val="16"/>
                <w:szCs w:val="16"/>
              </w:rPr>
              <w:t>20</w:t>
            </w:r>
          </w:p>
        </w:sdtContent>
      </w:sdt>
    </w:sdtContent>
  </w:sdt>
  <w:p w14:paraId="1EDF57A6"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E4B0E3C" wp14:editId="106DF25C">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D364D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0E3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D364D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4F76FBD" wp14:editId="038687F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5B663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76FB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5B663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F83F" w14:textId="77777777" w:rsidR="00EB46A7" w:rsidRDefault="00EB46A7" w:rsidP="00C7152D">
      <w:pPr>
        <w:spacing w:after="0" w:line="240" w:lineRule="auto"/>
      </w:pPr>
      <w:r>
        <w:separator/>
      </w:r>
    </w:p>
  </w:footnote>
  <w:footnote w:type="continuationSeparator" w:id="0">
    <w:p w14:paraId="4DD3600C" w14:textId="77777777" w:rsidR="00EB46A7" w:rsidRDefault="00EB46A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490F"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AC3140F" wp14:editId="18E5518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07565DC" wp14:editId="22D17D2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7A0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9BAAE36" wp14:editId="69BA292D">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5CAA234" wp14:editId="69BD6C3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2ED9D8D" wp14:editId="10C1F1B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A7"/>
    <w:rsid w:val="0001068B"/>
    <w:rsid w:val="00015ECF"/>
    <w:rsid w:val="00031351"/>
    <w:rsid w:val="000403AB"/>
    <w:rsid w:val="000469CC"/>
    <w:rsid w:val="00047074"/>
    <w:rsid w:val="0006521C"/>
    <w:rsid w:val="00080B0A"/>
    <w:rsid w:val="0009248C"/>
    <w:rsid w:val="00096C1B"/>
    <w:rsid w:val="000A2C57"/>
    <w:rsid w:val="000A62BF"/>
    <w:rsid w:val="000A670A"/>
    <w:rsid w:val="000C29A4"/>
    <w:rsid w:val="000D25C4"/>
    <w:rsid w:val="000E293C"/>
    <w:rsid w:val="000E638C"/>
    <w:rsid w:val="000E6BB1"/>
    <w:rsid w:val="000E6EF3"/>
    <w:rsid w:val="000F2971"/>
    <w:rsid w:val="000F3E51"/>
    <w:rsid w:val="000F494A"/>
    <w:rsid w:val="0010009B"/>
    <w:rsid w:val="0010210D"/>
    <w:rsid w:val="00106D8A"/>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09C8"/>
    <w:rsid w:val="001C1907"/>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624BE"/>
    <w:rsid w:val="00273864"/>
    <w:rsid w:val="00277A86"/>
    <w:rsid w:val="00277C07"/>
    <w:rsid w:val="00296AEB"/>
    <w:rsid w:val="002972E9"/>
    <w:rsid w:val="002A0990"/>
    <w:rsid w:val="002A3060"/>
    <w:rsid w:val="002B2A35"/>
    <w:rsid w:val="002B3314"/>
    <w:rsid w:val="002B4580"/>
    <w:rsid w:val="002B6A19"/>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3666"/>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0EB5"/>
    <w:rsid w:val="004844CC"/>
    <w:rsid w:val="00487C4A"/>
    <w:rsid w:val="004901D6"/>
    <w:rsid w:val="00490F51"/>
    <w:rsid w:val="004A5D63"/>
    <w:rsid w:val="004C407A"/>
    <w:rsid w:val="004D2CD0"/>
    <w:rsid w:val="004E0E76"/>
    <w:rsid w:val="004E4FBE"/>
    <w:rsid w:val="004E6E9A"/>
    <w:rsid w:val="004F006E"/>
    <w:rsid w:val="004F2EF1"/>
    <w:rsid w:val="00500520"/>
    <w:rsid w:val="0050199B"/>
    <w:rsid w:val="00503E8F"/>
    <w:rsid w:val="005112B1"/>
    <w:rsid w:val="0053195B"/>
    <w:rsid w:val="0053255D"/>
    <w:rsid w:val="00534551"/>
    <w:rsid w:val="00537D8B"/>
    <w:rsid w:val="0054128A"/>
    <w:rsid w:val="00551B2D"/>
    <w:rsid w:val="00563E02"/>
    <w:rsid w:val="005834A1"/>
    <w:rsid w:val="00593902"/>
    <w:rsid w:val="00596F7C"/>
    <w:rsid w:val="005A157F"/>
    <w:rsid w:val="005A59AA"/>
    <w:rsid w:val="005B3275"/>
    <w:rsid w:val="005B45C6"/>
    <w:rsid w:val="005B609E"/>
    <w:rsid w:val="005B7060"/>
    <w:rsid w:val="005D1068"/>
    <w:rsid w:val="005D4C99"/>
    <w:rsid w:val="005E095E"/>
    <w:rsid w:val="005E1F0E"/>
    <w:rsid w:val="005E7CB6"/>
    <w:rsid w:val="005F6AC9"/>
    <w:rsid w:val="00615DAB"/>
    <w:rsid w:val="00627DB9"/>
    <w:rsid w:val="006345EC"/>
    <w:rsid w:val="0063517F"/>
    <w:rsid w:val="006534D6"/>
    <w:rsid w:val="006660E7"/>
    <w:rsid w:val="00670914"/>
    <w:rsid w:val="0067128F"/>
    <w:rsid w:val="00674FB1"/>
    <w:rsid w:val="0067712B"/>
    <w:rsid w:val="00683ADC"/>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1E15"/>
    <w:rsid w:val="007A2C2D"/>
    <w:rsid w:val="007B6A0F"/>
    <w:rsid w:val="007D2672"/>
    <w:rsid w:val="007D47C5"/>
    <w:rsid w:val="007D595D"/>
    <w:rsid w:val="007E02CF"/>
    <w:rsid w:val="007E1622"/>
    <w:rsid w:val="007E387A"/>
    <w:rsid w:val="007E6E27"/>
    <w:rsid w:val="007F0421"/>
    <w:rsid w:val="007F308B"/>
    <w:rsid w:val="00801B32"/>
    <w:rsid w:val="00803E15"/>
    <w:rsid w:val="008065EB"/>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6C2"/>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C7CE9"/>
    <w:rsid w:val="00BD004E"/>
    <w:rsid w:val="00BD09EC"/>
    <w:rsid w:val="00BD23D5"/>
    <w:rsid w:val="00BE5C69"/>
    <w:rsid w:val="00BF4866"/>
    <w:rsid w:val="00C3246A"/>
    <w:rsid w:val="00C360E9"/>
    <w:rsid w:val="00C40BAE"/>
    <w:rsid w:val="00C457AC"/>
    <w:rsid w:val="00C54FC4"/>
    <w:rsid w:val="00C55E02"/>
    <w:rsid w:val="00C5714D"/>
    <w:rsid w:val="00C71298"/>
    <w:rsid w:val="00C7152D"/>
    <w:rsid w:val="00C71DF2"/>
    <w:rsid w:val="00C76636"/>
    <w:rsid w:val="00C7686F"/>
    <w:rsid w:val="00C9195A"/>
    <w:rsid w:val="00CB094E"/>
    <w:rsid w:val="00CB22E9"/>
    <w:rsid w:val="00CD2EA4"/>
    <w:rsid w:val="00CD6FEA"/>
    <w:rsid w:val="00CE2285"/>
    <w:rsid w:val="00CE4E3C"/>
    <w:rsid w:val="00CF23EB"/>
    <w:rsid w:val="00CF53C8"/>
    <w:rsid w:val="00D05458"/>
    <w:rsid w:val="00D2206C"/>
    <w:rsid w:val="00D226F3"/>
    <w:rsid w:val="00D27E5E"/>
    <w:rsid w:val="00D31D68"/>
    <w:rsid w:val="00D31E4A"/>
    <w:rsid w:val="00D326E1"/>
    <w:rsid w:val="00D3279A"/>
    <w:rsid w:val="00D36ADC"/>
    <w:rsid w:val="00D4082E"/>
    <w:rsid w:val="00D41000"/>
    <w:rsid w:val="00D419B6"/>
    <w:rsid w:val="00D56A40"/>
    <w:rsid w:val="00D575BB"/>
    <w:rsid w:val="00D60198"/>
    <w:rsid w:val="00D61234"/>
    <w:rsid w:val="00D62DB1"/>
    <w:rsid w:val="00D63E90"/>
    <w:rsid w:val="00D66A23"/>
    <w:rsid w:val="00D76423"/>
    <w:rsid w:val="00D807EA"/>
    <w:rsid w:val="00D81106"/>
    <w:rsid w:val="00D83ACD"/>
    <w:rsid w:val="00D9119F"/>
    <w:rsid w:val="00D9286F"/>
    <w:rsid w:val="00D96F79"/>
    <w:rsid w:val="00DB2257"/>
    <w:rsid w:val="00DB2DF0"/>
    <w:rsid w:val="00DC1022"/>
    <w:rsid w:val="00DC2FE8"/>
    <w:rsid w:val="00DC3D0D"/>
    <w:rsid w:val="00DD2286"/>
    <w:rsid w:val="00DD6D9E"/>
    <w:rsid w:val="00DE0E6D"/>
    <w:rsid w:val="00DE3060"/>
    <w:rsid w:val="00DE7481"/>
    <w:rsid w:val="00DF1A57"/>
    <w:rsid w:val="00DF2EA9"/>
    <w:rsid w:val="00E03B2A"/>
    <w:rsid w:val="00E07419"/>
    <w:rsid w:val="00E16AFA"/>
    <w:rsid w:val="00E22490"/>
    <w:rsid w:val="00E2495F"/>
    <w:rsid w:val="00E24C9B"/>
    <w:rsid w:val="00E26BCF"/>
    <w:rsid w:val="00E32247"/>
    <w:rsid w:val="00E36051"/>
    <w:rsid w:val="00E64676"/>
    <w:rsid w:val="00E76CAB"/>
    <w:rsid w:val="00E81009"/>
    <w:rsid w:val="00E879F4"/>
    <w:rsid w:val="00EA1540"/>
    <w:rsid w:val="00EA2C56"/>
    <w:rsid w:val="00EA3665"/>
    <w:rsid w:val="00EA68AF"/>
    <w:rsid w:val="00EB2F84"/>
    <w:rsid w:val="00EB46A7"/>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34F2FF"/>
  <w15:docId w15:val="{69F3F4A4-17DA-4DF7-BAF9-9F89AAF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DE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984434757">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farm.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B90A-342D-4955-9924-14CE388D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912</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9</cp:revision>
  <cp:lastPrinted>2020-01-08T13:25:00Z</cp:lastPrinted>
  <dcterms:created xsi:type="dcterms:W3CDTF">2020-01-07T09:05:00Z</dcterms:created>
  <dcterms:modified xsi:type="dcterms:W3CDTF">2020-01-08T13:25:00Z</dcterms:modified>
</cp:coreProperties>
</file>