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71" w:rsidRDefault="00605071" w:rsidP="00605071">
      <w:pPr>
        <w:rPr>
          <w:rFonts w:ascii="Arial" w:hAnsi="Arial" w:cs="Arial"/>
          <w:sz w:val="20"/>
          <w:szCs w:val="20"/>
          <w:lang w:eastAsia="en-US"/>
        </w:rPr>
      </w:pPr>
      <w:r w:rsidRPr="004D5C97">
        <w:rPr>
          <w:rFonts w:ascii="Arial" w:hAnsi="Arial" w:cs="Arial"/>
          <w:b/>
          <w:bCs/>
          <w:noProof/>
          <w:color w:val="1F497D"/>
          <w:sz w:val="20"/>
          <w:szCs w:val="20"/>
        </w:rPr>
        <w:drawing>
          <wp:inline distT="0" distB="0" distL="0" distR="0">
            <wp:extent cx="781050" cy="742950"/>
            <wp:effectExtent l="0" t="0" r="0" b="0"/>
            <wp:docPr id="1" name="Afbeelding 1" descr="Beschrijving: cid:image001.png@01CE4FD3.19A7204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id:image001.png@01CE4FD3.19A72040"/>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742950"/>
                    </a:xfrm>
                    <a:prstGeom prst="rect">
                      <a:avLst/>
                    </a:prstGeom>
                    <a:noFill/>
                    <a:ln>
                      <a:noFill/>
                    </a:ln>
                  </pic:spPr>
                </pic:pic>
              </a:graphicData>
            </a:graphic>
          </wp:inline>
        </w:drawing>
      </w:r>
      <w:r w:rsidRPr="004D5C97">
        <w:rPr>
          <w:rFonts w:ascii="Arial" w:hAnsi="Arial" w:cs="Arial"/>
          <w:sz w:val="20"/>
          <w:szCs w:val="20"/>
          <w:lang w:val="nl-NL" w:eastAsia="en-US"/>
        </w:rPr>
        <w:t>          </w:t>
      </w:r>
      <w:r w:rsidRPr="004D5C97">
        <w:rPr>
          <w:rFonts w:ascii="Arial" w:hAnsi="Arial" w:cs="Arial"/>
          <w:color w:val="000080"/>
          <w:sz w:val="20"/>
          <w:szCs w:val="20"/>
          <w:lang w:val="nl-NL" w:eastAsia="en-US"/>
        </w:rPr>
        <w:t>  </w:t>
      </w:r>
      <w:r w:rsidRPr="004D5C97">
        <w:rPr>
          <w:rFonts w:ascii="Arial" w:hAnsi="Arial" w:cs="Arial"/>
          <w:b/>
          <w:bCs/>
          <w:color w:val="595959"/>
          <w:lang w:val="nl-NL" w:eastAsia="en-US"/>
        </w:rPr>
        <w:t>Persbericht De Lijn</w:t>
      </w:r>
      <w:r w:rsidRPr="004D5C97">
        <w:rPr>
          <w:rFonts w:ascii="Arial" w:hAnsi="Arial" w:cs="Arial"/>
          <w:sz w:val="20"/>
          <w:szCs w:val="20"/>
          <w:lang w:eastAsia="en-US"/>
        </w:rPr>
        <w:t>    </w:t>
      </w:r>
    </w:p>
    <w:p w:rsidR="00C44AA1" w:rsidRDefault="00C44AA1" w:rsidP="00605071">
      <w:pPr>
        <w:rPr>
          <w:rFonts w:ascii="Arial" w:hAnsi="Arial" w:cs="Arial"/>
          <w:sz w:val="20"/>
          <w:szCs w:val="20"/>
          <w:lang w:eastAsia="en-US"/>
        </w:rPr>
      </w:pPr>
    </w:p>
    <w:p w:rsidR="00011980" w:rsidRDefault="00011980" w:rsidP="00605071">
      <w:pPr>
        <w:rPr>
          <w:rFonts w:ascii="Arial" w:hAnsi="Arial" w:cs="Arial"/>
          <w:sz w:val="20"/>
          <w:szCs w:val="20"/>
          <w:lang w:eastAsia="en-US"/>
        </w:rPr>
      </w:pPr>
    </w:p>
    <w:p w:rsidR="002D3BF7" w:rsidRDefault="002D3BF7" w:rsidP="00605071">
      <w:pPr>
        <w:rPr>
          <w:rFonts w:ascii="Arial" w:hAnsi="Arial" w:cs="Arial"/>
          <w:sz w:val="20"/>
          <w:szCs w:val="20"/>
          <w:lang w:eastAsia="en-US"/>
        </w:rPr>
      </w:pPr>
    </w:p>
    <w:p w:rsidR="004B5F55" w:rsidRPr="00834B89" w:rsidRDefault="002A2117" w:rsidP="00E165BD">
      <w:pPr>
        <w:pStyle w:val="Kop1"/>
        <w:spacing w:before="0"/>
        <w:ind w:right="266"/>
        <w:jc w:val="center"/>
        <w:rPr>
          <w:rFonts w:ascii="Arial" w:eastAsia="Times New Roman" w:hAnsi="Arial" w:cs="Arial"/>
          <w:color w:val="595959"/>
          <w:sz w:val="36"/>
          <w:szCs w:val="36"/>
        </w:rPr>
      </w:pPr>
      <w:r w:rsidRPr="00834B89">
        <w:rPr>
          <w:rFonts w:ascii="Arial" w:eastAsia="Times New Roman" w:hAnsi="Arial" w:cs="Arial"/>
          <w:color w:val="595959"/>
          <w:sz w:val="36"/>
          <w:szCs w:val="36"/>
        </w:rPr>
        <w:t xml:space="preserve">Zwartrijden bij </w:t>
      </w:r>
      <w:r w:rsidR="00E4612C" w:rsidRPr="00834B89">
        <w:rPr>
          <w:rFonts w:ascii="Arial" w:eastAsia="Times New Roman" w:hAnsi="Arial" w:cs="Arial"/>
          <w:color w:val="595959"/>
          <w:sz w:val="36"/>
          <w:szCs w:val="36"/>
        </w:rPr>
        <w:t xml:space="preserve">De Lijn </w:t>
      </w:r>
      <w:r w:rsidRPr="00834B89">
        <w:rPr>
          <w:rFonts w:ascii="Arial" w:eastAsia="Times New Roman" w:hAnsi="Arial" w:cs="Arial"/>
          <w:color w:val="595959"/>
          <w:sz w:val="36"/>
          <w:szCs w:val="36"/>
        </w:rPr>
        <w:t>op laagste niveau in 7 jaar</w:t>
      </w:r>
    </w:p>
    <w:p w:rsidR="00D26BC7" w:rsidRPr="00834B89" w:rsidRDefault="00D26BC7" w:rsidP="004B5F55"/>
    <w:p w:rsidR="003A1EDD" w:rsidRDefault="003A1EDD" w:rsidP="003A1EDD">
      <w:pPr>
        <w:spacing w:line="300" w:lineRule="exact"/>
        <w:ind w:right="265"/>
        <w:jc w:val="center"/>
        <w:rPr>
          <w:rFonts w:ascii="Arial" w:hAnsi="Arial" w:cs="Arial"/>
          <w:b/>
          <w:color w:val="595959" w:themeColor="text1" w:themeTint="A6"/>
          <w:sz w:val="28"/>
          <w:szCs w:val="20"/>
        </w:rPr>
      </w:pPr>
      <w:r w:rsidRPr="00834B89">
        <w:rPr>
          <w:rFonts w:ascii="Arial" w:hAnsi="Arial" w:cs="Arial"/>
          <w:b/>
          <w:color w:val="595959" w:themeColor="text1" w:themeTint="A6"/>
          <w:sz w:val="28"/>
          <w:szCs w:val="20"/>
        </w:rPr>
        <w:t>38 % meer reizigers gecontroleerd sinds 2011</w:t>
      </w:r>
    </w:p>
    <w:p w:rsidR="00702194" w:rsidRDefault="00702194" w:rsidP="00E4612C">
      <w:pPr>
        <w:spacing w:line="300" w:lineRule="exact"/>
        <w:ind w:right="265"/>
        <w:jc w:val="center"/>
        <w:rPr>
          <w:rFonts w:ascii="Arial" w:hAnsi="Arial" w:cs="Arial"/>
          <w:b/>
          <w:color w:val="595959" w:themeColor="text1" w:themeTint="A6"/>
          <w:sz w:val="28"/>
          <w:szCs w:val="20"/>
        </w:rPr>
      </w:pPr>
    </w:p>
    <w:p w:rsidR="00EC01C1" w:rsidRPr="00EC01C1" w:rsidRDefault="004B5F55" w:rsidP="00EC01C1">
      <w:pPr>
        <w:spacing w:line="300" w:lineRule="exact"/>
        <w:rPr>
          <w:rFonts w:ascii="Arial" w:hAnsi="Arial" w:cs="Arial"/>
          <w:b/>
          <w:sz w:val="20"/>
          <w:szCs w:val="20"/>
        </w:rPr>
      </w:pPr>
      <w:r>
        <w:rPr>
          <w:rFonts w:ascii="Arial" w:hAnsi="Arial" w:cs="Arial"/>
          <w:b/>
          <w:sz w:val="20"/>
          <w:szCs w:val="20"/>
        </w:rPr>
        <w:t>Mechelen</w:t>
      </w:r>
      <w:r w:rsidRPr="00E165BD">
        <w:rPr>
          <w:rFonts w:ascii="Arial" w:hAnsi="Arial" w:cs="Arial"/>
          <w:b/>
          <w:sz w:val="20"/>
          <w:szCs w:val="20"/>
        </w:rPr>
        <w:t xml:space="preserve">, </w:t>
      </w:r>
      <w:r w:rsidR="00D60C84" w:rsidRPr="00D60C84">
        <w:rPr>
          <w:rFonts w:ascii="Arial" w:hAnsi="Arial" w:cs="Arial"/>
          <w:b/>
          <w:sz w:val="20"/>
          <w:szCs w:val="20"/>
        </w:rPr>
        <w:t>17</w:t>
      </w:r>
      <w:r w:rsidRPr="00D60C84">
        <w:rPr>
          <w:rFonts w:ascii="Arial" w:hAnsi="Arial" w:cs="Arial"/>
          <w:b/>
          <w:sz w:val="20"/>
          <w:szCs w:val="20"/>
        </w:rPr>
        <w:t xml:space="preserve"> </w:t>
      </w:r>
      <w:r w:rsidR="000B2F3B" w:rsidRPr="00D60C84">
        <w:rPr>
          <w:rFonts w:ascii="Arial" w:hAnsi="Arial" w:cs="Arial"/>
          <w:b/>
          <w:sz w:val="20"/>
          <w:szCs w:val="20"/>
        </w:rPr>
        <w:t xml:space="preserve">februari </w:t>
      </w:r>
      <w:r w:rsidRPr="00D60C84">
        <w:rPr>
          <w:rFonts w:ascii="Arial" w:hAnsi="Arial" w:cs="Arial"/>
          <w:b/>
          <w:sz w:val="20"/>
          <w:szCs w:val="20"/>
        </w:rPr>
        <w:t>2015</w:t>
      </w:r>
      <w:r w:rsidRPr="00E165BD">
        <w:rPr>
          <w:rFonts w:ascii="Arial" w:hAnsi="Arial" w:cs="Arial"/>
          <w:b/>
          <w:sz w:val="20"/>
          <w:szCs w:val="20"/>
        </w:rPr>
        <w:t xml:space="preserve"> – </w:t>
      </w:r>
      <w:r w:rsidR="00BB57A3">
        <w:rPr>
          <w:rFonts w:ascii="Arial" w:hAnsi="Arial" w:cs="Arial"/>
          <w:b/>
          <w:sz w:val="20"/>
          <w:szCs w:val="20"/>
        </w:rPr>
        <w:t>Zwartrijden bij De Lijn is vorig jaar gedaald tot het laagste niveau in 7 jaar. 2,3 procent van de gecontroleerde reizigers kon geen geldig vervoerbewijs voorleggen. D</w:t>
      </w:r>
      <w:r w:rsidR="000B2F3B">
        <w:rPr>
          <w:rFonts w:ascii="Arial" w:hAnsi="Arial" w:cs="Arial"/>
          <w:b/>
          <w:sz w:val="20"/>
          <w:szCs w:val="20"/>
        </w:rPr>
        <w:t xml:space="preserve">e vervoermaatschappij verklaart dit door de </w:t>
      </w:r>
      <w:r w:rsidR="00E165BD" w:rsidRPr="00E165BD">
        <w:rPr>
          <w:rFonts w:ascii="Arial" w:hAnsi="Arial" w:cs="Arial"/>
          <w:b/>
          <w:sz w:val="20"/>
          <w:szCs w:val="20"/>
        </w:rPr>
        <w:t>intensievere controles sinds 2011</w:t>
      </w:r>
      <w:r w:rsidRPr="00E165BD">
        <w:rPr>
          <w:rFonts w:ascii="Arial" w:hAnsi="Arial" w:cs="Arial"/>
          <w:b/>
          <w:sz w:val="20"/>
          <w:szCs w:val="20"/>
        </w:rPr>
        <w:t xml:space="preserve">. </w:t>
      </w:r>
      <w:r w:rsidR="00431EE5">
        <w:rPr>
          <w:rFonts w:ascii="Arial" w:hAnsi="Arial" w:cs="Arial"/>
          <w:b/>
          <w:sz w:val="20"/>
          <w:szCs w:val="20"/>
        </w:rPr>
        <w:t>Sindsdien</w:t>
      </w:r>
      <w:r w:rsidRPr="00E165BD">
        <w:rPr>
          <w:rFonts w:ascii="Arial" w:hAnsi="Arial" w:cs="Arial"/>
          <w:b/>
          <w:sz w:val="20"/>
          <w:szCs w:val="20"/>
        </w:rPr>
        <w:t xml:space="preserve"> steeg het aantal gecontroleerde reizigers met </w:t>
      </w:r>
      <w:r w:rsidR="00BC24C3" w:rsidRPr="00E165BD">
        <w:rPr>
          <w:rFonts w:ascii="Arial" w:hAnsi="Arial" w:cs="Arial"/>
          <w:b/>
          <w:sz w:val="20"/>
          <w:szCs w:val="20"/>
        </w:rPr>
        <w:t>38</w:t>
      </w:r>
      <w:r w:rsidRPr="00E165BD">
        <w:rPr>
          <w:rFonts w:ascii="Arial" w:hAnsi="Arial" w:cs="Arial"/>
          <w:b/>
          <w:sz w:val="20"/>
          <w:szCs w:val="20"/>
        </w:rPr>
        <w:t xml:space="preserve"> procent.</w:t>
      </w:r>
      <w:r w:rsidR="00E165BD">
        <w:rPr>
          <w:rFonts w:ascii="Arial" w:hAnsi="Arial" w:cs="Arial"/>
          <w:b/>
          <w:sz w:val="20"/>
          <w:szCs w:val="20"/>
        </w:rPr>
        <w:t xml:space="preserve"> Vorig jaar werden </w:t>
      </w:r>
      <w:r w:rsidR="009B08C0">
        <w:rPr>
          <w:rFonts w:ascii="Arial" w:hAnsi="Arial" w:cs="Arial"/>
          <w:b/>
          <w:sz w:val="20"/>
          <w:szCs w:val="20"/>
        </w:rPr>
        <w:t xml:space="preserve">voor het eerst </w:t>
      </w:r>
      <w:r w:rsidR="00E165BD">
        <w:rPr>
          <w:rFonts w:ascii="Arial" w:hAnsi="Arial" w:cs="Arial"/>
          <w:b/>
          <w:sz w:val="20"/>
          <w:szCs w:val="20"/>
        </w:rPr>
        <w:t>meer dan 2 miljoen reizigers gecontroleerd</w:t>
      </w:r>
      <w:r w:rsidR="00E165BD" w:rsidRPr="00EC01C1">
        <w:rPr>
          <w:rFonts w:ascii="Arial" w:hAnsi="Arial" w:cs="Arial"/>
          <w:b/>
          <w:sz w:val="20"/>
          <w:szCs w:val="20"/>
        </w:rPr>
        <w:t xml:space="preserve">. </w:t>
      </w:r>
      <w:r w:rsidR="00EC01C1" w:rsidRPr="00EC01C1">
        <w:rPr>
          <w:rFonts w:ascii="Arial" w:hAnsi="Arial" w:cs="Arial"/>
          <w:b/>
          <w:sz w:val="20"/>
          <w:szCs w:val="20"/>
        </w:rPr>
        <w:t>Zwartrijden gebeurt vooral door jonge mannen: de gemiddelde zwartrijder is een 17</w:t>
      </w:r>
      <w:r w:rsidR="00DB3120">
        <w:rPr>
          <w:rFonts w:ascii="Arial" w:hAnsi="Arial" w:cs="Arial"/>
          <w:b/>
          <w:sz w:val="20"/>
          <w:szCs w:val="20"/>
        </w:rPr>
        <w:t>-jarige</w:t>
      </w:r>
      <w:r w:rsidR="00EC01C1" w:rsidRPr="00EC01C1">
        <w:rPr>
          <w:rFonts w:ascii="Arial" w:hAnsi="Arial" w:cs="Arial"/>
          <w:b/>
          <w:sz w:val="20"/>
          <w:szCs w:val="20"/>
        </w:rPr>
        <w:t xml:space="preserve"> die De Lijn neemt in de provincie Antwerpen. </w:t>
      </w:r>
    </w:p>
    <w:p w:rsidR="00E165BD" w:rsidRDefault="00E165BD" w:rsidP="004B5F55">
      <w:pPr>
        <w:spacing w:line="300" w:lineRule="exact"/>
        <w:ind w:right="416"/>
        <w:rPr>
          <w:rFonts w:ascii="Arial" w:hAnsi="Arial" w:cs="Arial"/>
          <w:b/>
          <w:sz w:val="20"/>
          <w:szCs w:val="20"/>
        </w:rPr>
      </w:pPr>
    </w:p>
    <w:p w:rsidR="004B5F55" w:rsidRPr="00B336DC" w:rsidRDefault="004B5F55" w:rsidP="004B5F55">
      <w:pPr>
        <w:rPr>
          <w:rFonts w:ascii="Arial" w:hAnsi="Arial" w:cs="Arial"/>
          <w:b/>
          <w:color w:val="000000"/>
          <w:sz w:val="20"/>
          <w:szCs w:val="20"/>
        </w:rPr>
      </w:pPr>
      <w:r w:rsidRPr="00B336DC">
        <w:rPr>
          <w:rFonts w:ascii="Arial" w:hAnsi="Arial" w:cs="Arial"/>
          <w:b/>
          <w:color w:val="000000"/>
          <w:sz w:val="20"/>
          <w:szCs w:val="20"/>
        </w:rPr>
        <w:t>Recordaantal reizigers gecontroleerd in 201</w:t>
      </w:r>
      <w:r w:rsidR="003D38D4" w:rsidRPr="00B336DC">
        <w:rPr>
          <w:rFonts w:ascii="Arial" w:hAnsi="Arial" w:cs="Arial"/>
          <w:b/>
          <w:color w:val="000000"/>
          <w:sz w:val="20"/>
          <w:szCs w:val="20"/>
        </w:rPr>
        <w:t>4</w:t>
      </w:r>
    </w:p>
    <w:p w:rsidR="004B5F55" w:rsidRPr="002A2117" w:rsidRDefault="004B5F55" w:rsidP="004B5F55">
      <w:pPr>
        <w:spacing w:line="300" w:lineRule="exact"/>
        <w:ind w:right="416"/>
        <w:rPr>
          <w:rFonts w:ascii="Arial" w:hAnsi="Arial" w:cs="Arial"/>
          <w:sz w:val="20"/>
          <w:szCs w:val="20"/>
        </w:rPr>
      </w:pPr>
      <w:r w:rsidRPr="003D38D4">
        <w:rPr>
          <w:rFonts w:ascii="Arial" w:hAnsi="Arial" w:cs="Arial"/>
          <w:sz w:val="20"/>
          <w:szCs w:val="20"/>
        </w:rPr>
        <w:t>Nooit eerder controleerde De Lijn zo veel reizigers als vorig jaar.</w:t>
      </w:r>
      <w:r w:rsidRPr="003D38D4">
        <w:rPr>
          <w:rFonts w:ascii="Arial" w:hAnsi="Arial" w:cs="Arial"/>
          <w:b/>
          <w:sz w:val="20"/>
          <w:szCs w:val="20"/>
        </w:rPr>
        <w:t xml:space="preserve"> </w:t>
      </w:r>
      <w:r w:rsidRPr="003D38D4">
        <w:rPr>
          <w:rFonts w:ascii="Arial" w:hAnsi="Arial" w:cs="Arial"/>
          <w:sz w:val="20"/>
          <w:szCs w:val="20"/>
        </w:rPr>
        <w:t xml:space="preserve">Het aantal steeg met </w:t>
      </w:r>
      <w:r w:rsidR="003D38D4" w:rsidRPr="003D38D4">
        <w:rPr>
          <w:rFonts w:ascii="Arial" w:hAnsi="Arial" w:cs="Arial"/>
          <w:sz w:val="20"/>
          <w:szCs w:val="20"/>
        </w:rPr>
        <w:t xml:space="preserve">meer dan 11 procent </w:t>
      </w:r>
      <w:r w:rsidRPr="003D38D4">
        <w:rPr>
          <w:rFonts w:ascii="Arial" w:hAnsi="Arial" w:cs="Arial"/>
          <w:sz w:val="20"/>
          <w:szCs w:val="20"/>
        </w:rPr>
        <w:t xml:space="preserve">tot </w:t>
      </w:r>
      <w:r w:rsidR="003D38D4" w:rsidRPr="003D38D4">
        <w:rPr>
          <w:rFonts w:ascii="Arial" w:hAnsi="Arial" w:cs="Arial"/>
          <w:sz w:val="20"/>
          <w:szCs w:val="20"/>
        </w:rPr>
        <w:t>2,068 miljoen</w:t>
      </w:r>
      <w:r w:rsidRPr="003D38D4">
        <w:rPr>
          <w:rFonts w:ascii="Arial" w:hAnsi="Arial" w:cs="Arial"/>
          <w:sz w:val="20"/>
          <w:szCs w:val="20"/>
        </w:rPr>
        <w:t xml:space="preserve">. </w:t>
      </w:r>
      <w:r w:rsidR="003D38D4" w:rsidRPr="003D38D4">
        <w:rPr>
          <w:rFonts w:ascii="Arial" w:hAnsi="Arial" w:cs="Arial"/>
          <w:sz w:val="20"/>
          <w:szCs w:val="20"/>
        </w:rPr>
        <w:t>De voorbije drie jaar steeg het aantal gecontroleerde reizigers met 38 procent of 573 534</w:t>
      </w:r>
      <w:r w:rsidR="000B2F3B">
        <w:rPr>
          <w:rFonts w:ascii="Arial" w:hAnsi="Arial" w:cs="Arial"/>
          <w:sz w:val="20"/>
          <w:szCs w:val="20"/>
        </w:rPr>
        <w:t xml:space="preserve"> reizigers</w:t>
      </w:r>
      <w:r w:rsidR="003D38D4" w:rsidRPr="003D38D4">
        <w:rPr>
          <w:rFonts w:ascii="Arial" w:hAnsi="Arial" w:cs="Arial"/>
          <w:sz w:val="20"/>
          <w:szCs w:val="20"/>
        </w:rPr>
        <w:t>.</w:t>
      </w:r>
      <w:r w:rsidR="00E165BD">
        <w:rPr>
          <w:rFonts w:ascii="Arial" w:hAnsi="Arial" w:cs="Arial"/>
          <w:sz w:val="20"/>
          <w:szCs w:val="20"/>
        </w:rPr>
        <w:t xml:space="preserve"> </w:t>
      </w:r>
      <w:r w:rsidRPr="002A2117">
        <w:rPr>
          <w:rFonts w:ascii="Arial" w:hAnsi="Arial" w:cs="Arial"/>
          <w:sz w:val="20"/>
          <w:szCs w:val="20"/>
        </w:rPr>
        <w:t xml:space="preserve">In totaal werden </w:t>
      </w:r>
      <w:r w:rsidR="003368A2">
        <w:rPr>
          <w:rFonts w:ascii="Arial" w:hAnsi="Arial" w:cs="Arial"/>
          <w:sz w:val="20"/>
          <w:szCs w:val="20"/>
        </w:rPr>
        <w:t xml:space="preserve">vorig jaar </w:t>
      </w:r>
      <w:r w:rsidRPr="002A2117">
        <w:rPr>
          <w:rFonts w:ascii="Arial" w:hAnsi="Arial" w:cs="Arial"/>
          <w:sz w:val="20"/>
          <w:szCs w:val="20"/>
        </w:rPr>
        <w:t>4</w:t>
      </w:r>
      <w:r w:rsidR="002A2117" w:rsidRPr="002A2117">
        <w:rPr>
          <w:rFonts w:ascii="Arial" w:hAnsi="Arial" w:cs="Arial"/>
          <w:sz w:val="20"/>
          <w:szCs w:val="20"/>
        </w:rPr>
        <w:t>7</w:t>
      </w:r>
      <w:r w:rsidRPr="002A2117">
        <w:rPr>
          <w:rFonts w:ascii="Arial" w:hAnsi="Arial" w:cs="Arial"/>
          <w:sz w:val="20"/>
          <w:szCs w:val="20"/>
        </w:rPr>
        <w:t xml:space="preserve"> </w:t>
      </w:r>
      <w:r w:rsidR="002A2117" w:rsidRPr="002A2117">
        <w:rPr>
          <w:rFonts w:ascii="Arial" w:hAnsi="Arial" w:cs="Arial"/>
          <w:sz w:val="20"/>
          <w:szCs w:val="20"/>
        </w:rPr>
        <w:t>775</w:t>
      </w:r>
      <w:r w:rsidRPr="002A2117">
        <w:rPr>
          <w:rFonts w:ascii="Arial" w:hAnsi="Arial" w:cs="Arial"/>
          <w:sz w:val="20"/>
          <w:szCs w:val="20"/>
        </w:rPr>
        <w:t xml:space="preserve"> </w:t>
      </w:r>
      <w:proofErr w:type="spellStart"/>
      <w:r w:rsidRPr="002A2117">
        <w:rPr>
          <w:rFonts w:ascii="Arial" w:hAnsi="Arial" w:cs="Arial"/>
          <w:sz w:val="20"/>
          <w:szCs w:val="20"/>
        </w:rPr>
        <w:t>PV’s</w:t>
      </w:r>
      <w:proofErr w:type="spellEnd"/>
      <w:r w:rsidRPr="002A2117">
        <w:rPr>
          <w:rFonts w:ascii="Arial" w:hAnsi="Arial" w:cs="Arial"/>
          <w:sz w:val="20"/>
          <w:szCs w:val="20"/>
        </w:rPr>
        <w:t xml:space="preserve"> opgesteld voor zwartrijden. In 201</w:t>
      </w:r>
      <w:r w:rsidR="002A2117" w:rsidRPr="002A2117">
        <w:rPr>
          <w:rFonts w:ascii="Arial" w:hAnsi="Arial" w:cs="Arial"/>
          <w:sz w:val="20"/>
          <w:szCs w:val="20"/>
        </w:rPr>
        <w:t>3</w:t>
      </w:r>
      <w:r w:rsidRPr="002A2117">
        <w:rPr>
          <w:rFonts w:ascii="Arial" w:hAnsi="Arial" w:cs="Arial"/>
          <w:sz w:val="20"/>
          <w:szCs w:val="20"/>
        </w:rPr>
        <w:t xml:space="preserve"> waren dat er </w:t>
      </w:r>
      <w:r w:rsidR="00431EE5">
        <w:rPr>
          <w:rFonts w:ascii="Arial" w:hAnsi="Arial" w:cs="Arial"/>
          <w:sz w:val="20"/>
          <w:szCs w:val="20"/>
        </w:rPr>
        <w:t>ongeveer evenveel (</w:t>
      </w:r>
      <w:r w:rsidR="002A2117" w:rsidRPr="002A2117">
        <w:rPr>
          <w:rFonts w:ascii="Arial" w:hAnsi="Arial" w:cs="Arial"/>
          <w:sz w:val="20"/>
          <w:szCs w:val="20"/>
        </w:rPr>
        <w:t>47 560</w:t>
      </w:r>
      <w:r w:rsidR="00431EE5">
        <w:rPr>
          <w:rFonts w:ascii="Arial" w:hAnsi="Arial" w:cs="Arial"/>
          <w:sz w:val="20"/>
          <w:szCs w:val="20"/>
        </w:rPr>
        <w:t>)</w:t>
      </w:r>
      <w:r w:rsidR="009B08C0">
        <w:rPr>
          <w:rFonts w:ascii="Arial" w:hAnsi="Arial" w:cs="Arial"/>
          <w:sz w:val="20"/>
          <w:szCs w:val="20"/>
        </w:rPr>
        <w:t>, maar werden minder reizigers gecontroleerd</w:t>
      </w:r>
      <w:r w:rsidRPr="002A2117">
        <w:rPr>
          <w:rFonts w:ascii="Arial" w:hAnsi="Arial" w:cs="Arial"/>
          <w:sz w:val="20"/>
          <w:szCs w:val="20"/>
        </w:rPr>
        <w:t>.</w:t>
      </w:r>
    </w:p>
    <w:p w:rsidR="009B08C0" w:rsidRDefault="009B08C0" w:rsidP="009B08C0">
      <w:pPr>
        <w:spacing w:line="300" w:lineRule="exact"/>
        <w:ind w:right="416"/>
        <w:rPr>
          <w:rFonts w:ascii="Arial" w:hAnsi="Arial" w:cs="Arial"/>
          <w:b/>
          <w:sz w:val="20"/>
          <w:szCs w:val="20"/>
        </w:rPr>
      </w:pPr>
    </w:p>
    <w:p w:rsidR="009B08C0" w:rsidRDefault="009B08C0" w:rsidP="009B08C0">
      <w:pPr>
        <w:spacing w:line="300" w:lineRule="exact"/>
        <w:ind w:right="416"/>
        <w:rPr>
          <w:rFonts w:ascii="Arial" w:hAnsi="Arial" w:cs="Arial"/>
          <w:b/>
          <w:sz w:val="20"/>
          <w:szCs w:val="20"/>
        </w:rPr>
      </w:pPr>
      <w:r w:rsidRPr="00E165BD">
        <w:rPr>
          <w:rFonts w:ascii="Arial" w:hAnsi="Arial" w:cs="Arial"/>
          <w:b/>
          <w:sz w:val="20"/>
          <w:szCs w:val="20"/>
        </w:rPr>
        <w:t>1 reiziger op 43 rijdt zwart</w:t>
      </w:r>
    </w:p>
    <w:p w:rsidR="009B08C0" w:rsidRPr="000B2F3B" w:rsidRDefault="009B08C0" w:rsidP="000B2F3B">
      <w:pPr>
        <w:spacing w:line="300" w:lineRule="exact"/>
        <w:ind w:right="416"/>
        <w:rPr>
          <w:rFonts w:ascii="Arial" w:hAnsi="Arial" w:cs="Arial"/>
          <w:b/>
          <w:sz w:val="20"/>
          <w:szCs w:val="20"/>
          <w:highlight w:val="yellow"/>
        </w:rPr>
      </w:pPr>
      <w:r w:rsidRPr="000B2F3B">
        <w:rPr>
          <w:rFonts w:ascii="Arial" w:hAnsi="Arial" w:cs="Arial"/>
          <w:sz w:val="20"/>
          <w:szCs w:val="20"/>
        </w:rPr>
        <w:t>De intensievere controles op zwartrijden werpen vruchten af. Door meer te controleren en sommige controles aan te kondigen, is het aantal betrapte reizigers gedaald tot het laagste niveau sinds 2008. In 2014 liep 1 reiziger op 43 (2,3 %) tegen de lamp, in 2008 was dat nog 1 reiziger op 31 (3,2 %). Dat betekent dat bijna 98 procent van de reizigers wel correct betaalt.</w:t>
      </w:r>
    </w:p>
    <w:p w:rsidR="009B08C0" w:rsidRDefault="009B08C0" w:rsidP="009B08C0">
      <w:pPr>
        <w:spacing w:line="300" w:lineRule="exact"/>
        <w:ind w:right="416"/>
        <w:rPr>
          <w:rFonts w:ascii="Arial" w:hAnsi="Arial" w:cs="Arial"/>
          <w:b/>
          <w:sz w:val="20"/>
          <w:szCs w:val="20"/>
        </w:rPr>
      </w:pPr>
    </w:p>
    <w:p w:rsidR="00DB3120" w:rsidRPr="00E165BD" w:rsidRDefault="00DB3120" w:rsidP="00DB3120">
      <w:pPr>
        <w:spacing w:line="300" w:lineRule="exact"/>
        <w:ind w:right="416"/>
        <w:rPr>
          <w:rFonts w:ascii="Arial" w:hAnsi="Arial" w:cs="Arial"/>
          <w:b/>
          <w:sz w:val="20"/>
          <w:szCs w:val="20"/>
        </w:rPr>
      </w:pPr>
      <w:r w:rsidRPr="00E165BD">
        <w:rPr>
          <w:rFonts w:ascii="Arial" w:hAnsi="Arial" w:cs="Arial"/>
          <w:b/>
          <w:sz w:val="20"/>
          <w:szCs w:val="20"/>
        </w:rPr>
        <w:t xml:space="preserve">11 % </w:t>
      </w:r>
      <w:r>
        <w:rPr>
          <w:rFonts w:ascii="Arial" w:hAnsi="Arial" w:cs="Arial"/>
          <w:b/>
          <w:sz w:val="20"/>
          <w:szCs w:val="20"/>
        </w:rPr>
        <w:t xml:space="preserve">pv’s </w:t>
      </w:r>
      <w:r w:rsidRPr="00E165BD">
        <w:rPr>
          <w:rFonts w:ascii="Arial" w:hAnsi="Arial" w:cs="Arial"/>
          <w:b/>
          <w:sz w:val="20"/>
          <w:szCs w:val="20"/>
        </w:rPr>
        <w:t>voor sms-tickets</w:t>
      </w:r>
    </w:p>
    <w:p w:rsidR="00DB3120" w:rsidRPr="006C1FB6" w:rsidRDefault="00DB3120" w:rsidP="00DB3120">
      <w:pPr>
        <w:spacing w:line="300" w:lineRule="exact"/>
        <w:ind w:right="416"/>
        <w:rPr>
          <w:rFonts w:ascii="Arial" w:hAnsi="Arial" w:cs="Arial"/>
          <w:sz w:val="20"/>
          <w:szCs w:val="20"/>
        </w:rPr>
      </w:pPr>
      <w:r>
        <w:rPr>
          <w:rFonts w:ascii="Arial" w:hAnsi="Arial" w:cs="Arial"/>
          <w:sz w:val="20"/>
          <w:szCs w:val="20"/>
        </w:rPr>
        <w:t xml:space="preserve">De meeste processen-verbaal worden opgesteld voor reizigers die geen vervoerbewijs op zak hebben. </w:t>
      </w:r>
      <w:r w:rsidRPr="002A2117">
        <w:rPr>
          <w:rFonts w:ascii="Arial" w:hAnsi="Arial" w:cs="Arial"/>
          <w:sz w:val="20"/>
          <w:szCs w:val="20"/>
        </w:rPr>
        <w:t>In 1</w:t>
      </w:r>
      <w:r>
        <w:rPr>
          <w:rFonts w:ascii="Arial" w:hAnsi="Arial" w:cs="Arial"/>
          <w:sz w:val="20"/>
          <w:szCs w:val="20"/>
        </w:rPr>
        <w:t>1</w:t>
      </w:r>
      <w:r w:rsidRPr="002A2117">
        <w:rPr>
          <w:rFonts w:ascii="Arial" w:hAnsi="Arial" w:cs="Arial"/>
          <w:sz w:val="20"/>
          <w:szCs w:val="20"/>
        </w:rPr>
        <w:t xml:space="preserve"> procent van de gevallen werd een </w:t>
      </w:r>
      <w:r>
        <w:rPr>
          <w:rFonts w:ascii="Arial" w:hAnsi="Arial" w:cs="Arial"/>
          <w:sz w:val="20"/>
          <w:szCs w:val="20"/>
        </w:rPr>
        <w:t>reiziger geverbaliseerd</w:t>
      </w:r>
      <w:r w:rsidRPr="002A2117">
        <w:rPr>
          <w:rFonts w:ascii="Arial" w:hAnsi="Arial" w:cs="Arial"/>
          <w:sz w:val="20"/>
          <w:szCs w:val="20"/>
        </w:rPr>
        <w:t xml:space="preserve"> omdat de reiziger zijn sms-ticket had aangevraagd nadat de controleur was opgestapt. Om in orde te zijn, moet een reiziger zijn sms-ticket aanvragen vóór het opstappen. </w:t>
      </w:r>
      <w:r>
        <w:rPr>
          <w:rFonts w:ascii="Arial" w:hAnsi="Arial" w:cs="Arial"/>
          <w:sz w:val="20"/>
          <w:szCs w:val="20"/>
        </w:rPr>
        <w:t>Daarnaast werden 766</w:t>
      </w:r>
      <w:r w:rsidRPr="002A2117">
        <w:rPr>
          <w:rFonts w:ascii="Arial" w:hAnsi="Arial" w:cs="Arial"/>
          <w:sz w:val="20"/>
          <w:szCs w:val="20"/>
        </w:rPr>
        <w:t xml:space="preserve"> </w:t>
      </w:r>
      <w:r>
        <w:rPr>
          <w:rFonts w:ascii="Arial" w:hAnsi="Arial" w:cs="Arial"/>
          <w:sz w:val="20"/>
          <w:szCs w:val="20"/>
        </w:rPr>
        <w:t>pv</w:t>
      </w:r>
      <w:r w:rsidRPr="002A2117">
        <w:rPr>
          <w:rFonts w:ascii="Arial" w:hAnsi="Arial" w:cs="Arial"/>
          <w:sz w:val="20"/>
          <w:szCs w:val="20"/>
        </w:rPr>
        <w:t xml:space="preserve">’s opgesteld voor vervalsing van een sms-ticket. Daaronder valt bijvoorbeeld het doorsturen van een sms-ticket. Op vervalsing staat een boete van minstens 150 </w:t>
      </w:r>
      <w:r w:rsidRPr="006C1FB6">
        <w:rPr>
          <w:rFonts w:ascii="Arial" w:hAnsi="Arial" w:cs="Arial"/>
          <w:sz w:val="20"/>
          <w:szCs w:val="20"/>
        </w:rPr>
        <w:t xml:space="preserve">euro. </w:t>
      </w:r>
    </w:p>
    <w:p w:rsidR="00DB3120" w:rsidRDefault="00DB3120" w:rsidP="009B08C0">
      <w:pPr>
        <w:spacing w:line="300" w:lineRule="exact"/>
        <w:ind w:right="416"/>
        <w:rPr>
          <w:rFonts w:ascii="Arial" w:hAnsi="Arial" w:cs="Arial"/>
          <w:b/>
          <w:sz w:val="20"/>
          <w:szCs w:val="20"/>
        </w:rPr>
      </w:pPr>
    </w:p>
    <w:p w:rsidR="003368A2" w:rsidRPr="009A501C" w:rsidRDefault="003368A2" w:rsidP="003368A2">
      <w:pPr>
        <w:spacing w:line="300" w:lineRule="exact"/>
        <w:ind w:right="416"/>
        <w:rPr>
          <w:rFonts w:ascii="Arial" w:hAnsi="Arial" w:cs="Arial"/>
          <w:b/>
          <w:sz w:val="20"/>
          <w:szCs w:val="20"/>
        </w:rPr>
      </w:pPr>
      <w:r>
        <w:rPr>
          <w:rFonts w:ascii="Arial" w:hAnsi="Arial" w:cs="Arial"/>
          <w:b/>
          <w:sz w:val="20"/>
          <w:szCs w:val="20"/>
        </w:rPr>
        <w:t>15 meest gecontroleerde lijnen</w:t>
      </w:r>
    </w:p>
    <w:p w:rsidR="003368A2" w:rsidRDefault="003368A2" w:rsidP="003368A2">
      <w:pPr>
        <w:spacing w:line="300" w:lineRule="exact"/>
        <w:ind w:right="416"/>
        <w:rPr>
          <w:rFonts w:ascii="Arial" w:hAnsi="Arial" w:cs="Arial"/>
          <w:sz w:val="20"/>
          <w:szCs w:val="20"/>
        </w:rPr>
      </w:pPr>
      <w:r w:rsidRPr="003F0330">
        <w:rPr>
          <w:rFonts w:ascii="Arial" w:hAnsi="Arial" w:cs="Arial"/>
          <w:sz w:val="20"/>
          <w:szCs w:val="20"/>
        </w:rPr>
        <w:t>Directeur-generaal Roger Kesteloot</w:t>
      </w:r>
      <w:r>
        <w:rPr>
          <w:rFonts w:ascii="Arial" w:hAnsi="Arial" w:cs="Arial"/>
          <w:sz w:val="20"/>
          <w:szCs w:val="20"/>
        </w:rPr>
        <w:t xml:space="preserve"> : </w:t>
      </w:r>
    </w:p>
    <w:p w:rsidR="003368A2" w:rsidRPr="003F0330" w:rsidRDefault="003368A2" w:rsidP="003368A2">
      <w:pPr>
        <w:spacing w:line="300" w:lineRule="exact"/>
        <w:ind w:right="416"/>
        <w:rPr>
          <w:rFonts w:ascii="Arial" w:hAnsi="Arial" w:cs="Arial"/>
          <w:sz w:val="20"/>
          <w:szCs w:val="20"/>
        </w:rPr>
      </w:pPr>
    </w:p>
    <w:p w:rsidR="003368A2" w:rsidRDefault="003368A2" w:rsidP="003368A2">
      <w:pPr>
        <w:spacing w:line="300" w:lineRule="exact"/>
        <w:ind w:left="708" w:right="416"/>
        <w:rPr>
          <w:rFonts w:ascii="Arial" w:hAnsi="Arial" w:cs="Arial"/>
          <w:sz w:val="20"/>
          <w:szCs w:val="20"/>
        </w:rPr>
      </w:pPr>
      <w:r>
        <w:rPr>
          <w:rFonts w:ascii="Arial" w:hAnsi="Arial" w:cs="Arial"/>
          <w:sz w:val="20"/>
          <w:szCs w:val="20"/>
        </w:rPr>
        <w:t>‘</w:t>
      </w:r>
      <w:r w:rsidRPr="000B2F3B">
        <w:rPr>
          <w:rFonts w:ascii="Arial" w:hAnsi="Arial" w:cs="Arial"/>
          <w:sz w:val="20"/>
          <w:szCs w:val="20"/>
        </w:rPr>
        <w:t xml:space="preserve">Ook dit jaar </w:t>
      </w:r>
      <w:r>
        <w:rPr>
          <w:rFonts w:ascii="Arial" w:hAnsi="Arial" w:cs="Arial"/>
          <w:sz w:val="20"/>
          <w:szCs w:val="20"/>
        </w:rPr>
        <w:t xml:space="preserve">zullen </w:t>
      </w:r>
      <w:r w:rsidRPr="000B2F3B">
        <w:rPr>
          <w:rFonts w:ascii="Arial" w:hAnsi="Arial" w:cs="Arial"/>
          <w:sz w:val="20"/>
          <w:szCs w:val="20"/>
        </w:rPr>
        <w:t xml:space="preserve">we intensief </w:t>
      </w:r>
      <w:r>
        <w:rPr>
          <w:rFonts w:ascii="Arial" w:hAnsi="Arial" w:cs="Arial"/>
          <w:sz w:val="20"/>
          <w:szCs w:val="20"/>
        </w:rPr>
        <w:t xml:space="preserve">controleren met extra aandacht voor ritten met doorgaans veel zwartrijders, in het bijzonder de studerende jeugd. Om die op andere gedachten te brengen, lanceren we een infografiek met o.a. cijfers over onze aanpak van zwartrijden, nuttige tips en de </w:t>
      </w:r>
      <w:r w:rsidR="00D9714D">
        <w:rPr>
          <w:rFonts w:ascii="Arial" w:hAnsi="Arial" w:cs="Arial"/>
          <w:sz w:val="20"/>
          <w:szCs w:val="20"/>
        </w:rPr>
        <w:t xml:space="preserve">15 </w:t>
      </w:r>
      <w:r>
        <w:rPr>
          <w:rFonts w:ascii="Arial" w:hAnsi="Arial" w:cs="Arial"/>
          <w:sz w:val="20"/>
          <w:szCs w:val="20"/>
        </w:rPr>
        <w:t xml:space="preserve">lijnen waarop we de meeste reizigers controleren.’ </w:t>
      </w:r>
    </w:p>
    <w:p w:rsidR="006C1FB6" w:rsidRPr="00187939" w:rsidRDefault="006C1FB6" w:rsidP="006C1FB6">
      <w:pPr>
        <w:spacing w:line="300" w:lineRule="exact"/>
        <w:rPr>
          <w:rFonts w:ascii="Arial" w:hAnsi="Arial" w:cs="Arial"/>
          <w:b/>
          <w:sz w:val="20"/>
          <w:szCs w:val="20"/>
        </w:rPr>
      </w:pPr>
      <w:r w:rsidRPr="00187939">
        <w:rPr>
          <w:rFonts w:ascii="Arial" w:hAnsi="Arial" w:cs="Arial"/>
          <w:b/>
          <w:sz w:val="20"/>
          <w:szCs w:val="20"/>
        </w:rPr>
        <w:lastRenderedPageBreak/>
        <w:t>Gemiddelde zwartrijder is man van 1</w:t>
      </w:r>
      <w:r w:rsidR="00D26BC7" w:rsidRPr="00187939">
        <w:rPr>
          <w:rFonts w:ascii="Arial" w:hAnsi="Arial" w:cs="Arial"/>
          <w:b/>
          <w:sz w:val="20"/>
          <w:szCs w:val="20"/>
        </w:rPr>
        <w:t>7</w:t>
      </w:r>
      <w:r w:rsidRPr="00187939">
        <w:rPr>
          <w:rFonts w:ascii="Arial" w:hAnsi="Arial" w:cs="Arial"/>
          <w:b/>
          <w:sz w:val="20"/>
          <w:szCs w:val="20"/>
        </w:rPr>
        <w:t xml:space="preserve"> jaar </w:t>
      </w:r>
    </w:p>
    <w:p w:rsidR="00EC01C1" w:rsidRPr="00187939" w:rsidRDefault="00E73DFF" w:rsidP="006C1FB6">
      <w:pPr>
        <w:spacing w:line="300" w:lineRule="exact"/>
        <w:rPr>
          <w:rFonts w:ascii="Arial" w:hAnsi="Arial" w:cs="Arial"/>
          <w:sz w:val="20"/>
          <w:szCs w:val="20"/>
        </w:rPr>
      </w:pPr>
      <w:r w:rsidRPr="00187939">
        <w:rPr>
          <w:rFonts w:ascii="Arial" w:hAnsi="Arial" w:cs="Arial"/>
          <w:sz w:val="20"/>
          <w:szCs w:val="20"/>
        </w:rPr>
        <w:t xml:space="preserve">De jeugd is oververtegenwoordigd bij de zwartrijders: </w:t>
      </w:r>
      <w:r w:rsidR="006C1FB6" w:rsidRPr="00187939">
        <w:rPr>
          <w:rFonts w:ascii="Arial" w:hAnsi="Arial" w:cs="Arial"/>
          <w:sz w:val="20"/>
          <w:szCs w:val="20"/>
        </w:rPr>
        <w:t>60 procent van de pv’s gaan naar min 25-jarigen, terwijl die maar 49 procent van de ritten voor hun rekening nemen. In verhouding worden de 16- tot 21-jarigen het meest betrapt op zwartrijden. De 16- en 17- jarigen zijn goed voor 13 procent van de pv’s, de groep van 18 tot en met 21 jaar 2</w:t>
      </w:r>
      <w:r w:rsidR="00C1433F">
        <w:rPr>
          <w:rFonts w:ascii="Arial" w:hAnsi="Arial" w:cs="Arial"/>
          <w:sz w:val="20"/>
          <w:szCs w:val="20"/>
        </w:rPr>
        <w:t>4</w:t>
      </w:r>
      <w:r w:rsidR="006C1FB6" w:rsidRPr="00187939">
        <w:rPr>
          <w:rFonts w:ascii="Arial" w:hAnsi="Arial" w:cs="Arial"/>
          <w:sz w:val="20"/>
          <w:szCs w:val="20"/>
        </w:rPr>
        <w:t xml:space="preserve"> procent.</w:t>
      </w:r>
      <w:r w:rsidRPr="00187939">
        <w:rPr>
          <w:rFonts w:ascii="Arial" w:hAnsi="Arial" w:cs="Arial"/>
          <w:sz w:val="20"/>
          <w:szCs w:val="20"/>
        </w:rPr>
        <w:t xml:space="preserve"> Hoewel ze maar 45 procent van de reizigers uitmaken, </w:t>
      </w:r>
      <w:r w:rsidR="00C1433F">
        <w:rPr>
          <w:rFonts w:ascii="Arial" w:hAnsi="Arial" w:cs="Arial"/>
          <w:sz w:val="20"/>
          <w:szCs w:val="20"/>
        </w:rPr>
        <w:t xml:space="preserve">zijn mannen goed voor ruim </w:t>
      </w:r>
      <w:r w:rsidRPr="00187939">
        <w:rPr>
          <w:rFonts w:ascii="Arial" w:hAnsi="Arial" w:cs="Arial"/>
          <w:sz w:val="20"/>
          <w:szCs w:val="20"/>
        </w:rPr>
        <w:t>de helft (54 %) van de zwartrijders</w:t>
      </w:r>
      <w:r w:rsidR="00EC01C1" w:rsidRPr="00187939">
        <w:rPr>
          <w:rFonts w:ascii="Arial" w:hAnsi="Arial" w:cs="Arial"/>
          <w:sz w:val="20"/>
          <w:szCs w:val="20"/>
        </w:rPr>
        <w:t xml:space="preserve">. </w:t>
      </w:r>
    </w:p>
    <w:p w:rsidR="00EC01C1" w:rsidRPr="00187939" w:rsidRDefault="00E73DFF" w:rsidP="006C1FB6">
      <w:pPr>
        <w:spacing w:line="300" w:lineRule="exact"/>
        <w:rPr>
          <w:rFonts w:ascii="Arial" w:hAnsi="Arial" w:cs="Arial"/>
          <w:sz w:val="20"/>
          <w:szCs w:val="20"/>
        </w:rPr>
      </w:pPr>
      <w:r w:rsidRPr="00187939">
        <w:rPr>
          <w:rFonts w:ascii="Arial" w:hAnsi="Arial" w:cs="Arial"/>
          <w:sz w:val="20"/>
          <w:szCs w:val="20"/>
        </w:rPr>
        <w:t xml:space="preserve"> </w:t>
      </w:r>
    </w:p>
    <w:p w:rsidR="00DB3120" w:rsidRPr="00187939" w:rsidRDefault="00DB3120" w:rsidP="006C1FB6">
      <w:pPr>
        <w:spacing w:line="300" w:lineRule="exact"/>
        <w:rPr>
          <w:rFonts w:ascii="Arial" w:hAnsi="Arial" w:cs="Arial"/>
          <w:b/>
          <w:sz w:val="20"/>
          <w:szCs w:val="20"/>
        </w:rPr>
      </w:pPr>
      <w:r w:rsidRPr="00187939">
        <w:rPr>
          <w:rFonts w:ascii="Arial" w:hAnsi="Arial" w:cs="Arial"/>
          <w:b/>
          <w:sz w:val="20"/>
          <w:szCs w:val="20"/>
        </w:rPr>
        <w:t>Meeste zwartrijders in Antwerpen, minste in Limburg</w:t>
      </w:r>
    </w:p>
    <w:p w:rsidR="00EC01C1" w:rsidRDefault="00DB3120" w:rsidP="006C1FB6">
      <w:pPr>
        <w:spacing w:line="300" w:lineRule="exact"/>
        <w:rPr>
          <w:rFonts w:ascii="Arial" w:hAnsi="Arial" w:cs="Arial"/>
          <w:sz w:val="20"/>
          <w:szCs w:val="20"/>
        </w:rPr>
      </w:pPr>
      <w:r w:rsidRPr="00187939">
        <w:rPr>
          <w:rFonts w:ascii="Arial" w:hAnsi="Arial" w:cs="Arial"/>
          <w:sz w:val="20"/>
          <w:szCs w:val="20"/>
        </w:rPr>
        <w:t xml:space="preserve">Met respectievelijk 3,8 procent en 2,9 procent </w:t>
      </w:r>
      <w:r w:rsidR="00C22963">
        <w:rPr>
          <w:rFonts w:ascii="Arial" w:hAnsi="Arial" w:cs="Arial"/>
          <w:sz w:val="20"/>
          <w:szCs w:val="20"/>
        </w:rPr>
        <w:t xml:space="preserve">betrapte reizigers </w:t>
      </w:r>
      <w:bookmarkStart w:id="0" w:name="_GoBack"/>
      <w:bookmarkEnd w:id="0"/>
      <w:r w:rsidRPr="00187939">
        <w:rPr>
          <w:rFonts w:ascii="Arial" w:hAnsi="Arial" w:cs="Arial"/>
          <w:sz w:val="20"/>
          <w:szCs w:val="20"/>
        </w:rPr>
        <w:t>hebben de provincies Antwerpen en Oost-Vlaanderen relatief gezien de meeste zwartrijders. Beide provincies zijn samen goed voor m</w:t>
      </w:r>
      <w:r w:rsidR="006C1FB6" w:rsidRPr="00187939">
        <w:rPr>
          <w:rFonts w:ascii="Arial" w:hAnsi="Arial" w:cs="Arial"/>
          <w:sz w:val="20"/>
          <w:szCs w:val="20"/>
        </w:rPr>
        <w:t xml:space="preserve">eer dan 7 pv’s op 10 (71,6 %). De aanwezigheid van twee grootsteden met </w:t>
      </w:r>
      <w:r w:rsidR="00005DB1">
        <w:rPr>
          <w:rFonts w:ascii="Arial" w:hAnsi="Arial" w:cs="Arial"/>
          <w:sz w:val="20"/>
          <w:szCs w:val="20"/>
        </w:rPr>
        <w:t xml:space="preserve">tramnetten </w:t>
      </w:r>
      <w:r w:rsidR="006C1FB6" w:rsidRPr="00187939">
        <w:rPr>
          <w:rFonts w:ascii="Arial" w:hAnsi="Arial" w:cs="Arial"/>
          <w:sz w:val="20"/>
          <w:szCs w:val="20"/>
        </w:rPr>
        <w:t xml:space="preserve">is daar niet vreemd aan. </w:t>
      </w:r>
      <w:r w:rsidRPr="00187939">
        <w:rPr>
          <w:rFonts w:ascii="Arial" w:hAnsi="Arial" w:cs="Arial"/>
          <w:sz w:val="20"/>
          <w:szCs w:val="20"/>
        </w:rPr>
        <w:t xml:space="preserve">In </w:t>
      </w:r>
      <w:r w:rsidR="00EC01C1" w:rsidRPr="00187939">
        <w:rPr>
          <w:rFonts w:ascii="Arial" w:hAnsi="Arial" w:cs="Arial"/>
          <w:sz w:val="20"/>
          <w:szCs w:val="20"/>
        </w:rPr>
        <w:t xml:space="preserve">Limburg, Vlaams-Brabant en West-Vlaanderen </w:t>
      </w:r>
      <w:r w:rsidRPr="00187939">
        <w:rPr>
          <w:rFonts w:ascii="Arial" w:hAnsi="Arial" w:cs="Arial"/>
          <w:sz w:val="20"/>
          <w:szCs w:val="20"/>
        </w:rPr>
        <w:t xml:space="preserve">wordt het minst zwartgereden. In Limburg is 1,2 procent van de reizigers niet in orde bij een controle, in Vlaams-Brabant en West-Vlaanderen is dat telkens </w:t>
      </w:r>
      <w:r w:rsidR="00EC01C1" w:rsidRPr="00187939">
        <w:rPr>
          <w:rFonts w:ascii="Arial" w:hAnsi="Arial" w:cs="Arial"/>
          <w:sz w:val="20"/>
          <w:szCs w:val="20"/>
        </w:rPr>
        <w:t>1,3 procent.</w:t>
      </w:r>
    </w:p>
    <w:p w:rsidR="00EC01C1" w:rsidRDefault="00EC01C1" w:rsidP="006C1FB6">
      <w:pPr>
        <w:spacing w:line="300" w:lineRule="exact"/>
        <w:rPr>
          <w:rFonts w:ascii="Arial" w:hAnsi="Arial" w:cs="Arial"/>
          <w:sz w:val="20"/>
          <w:szCs w:val="20"/>
        </w:rPr>
      </w:pPr>
    </w:p>
    <w:p w:rsidR="002D3BF7" w:rsidRPr="002D3BF7" w:rsidRDefault="002D3BF7" w:rsidP="002D3BF7">
      <w:pPr>
        <w:spacing w:line="300" w:lineRule="exact"/>
        <w:jc w:val="center"/>
        <w:rPr>
          <w:rFonts w:ascii="Arial" w:hAnsi="Arial" w:cs="Arial"/>
          <w:sz w:val="20"/>
          <w:szCs w:val="20"/>
        </w:rPr>
      </w:pPr>
      <w:r w:rsidRPr="002D3BF7">
        <w:rPr>
          <w:rFonts w:ascii="Arial" w:hAnsi="Arial" w:cs="Arial"/>
          <w:sz w:val="20"/>
          <w:szCs w:val="20"/>
        </w:rPr>
        <w:t>### einde persbericht ###</w:t>
      </w:r>
    </w:p>
    <w:p w:rsidR="002D3BF7" w:rsidRDefault="002D3BF7" w:rsidP="00027DB6">
      <w:pPr>
        <w:spacing w:line="300" w:lineRule="exact"/>
      </w:pPr>
    </w:p>
    <w:p w:rsidR="00027DB6" w:rsidRPr="004934AA" w:rsidRDefault="00027DB6" w:rsidP="00027DB6">
      <w:pPr>
        <w:pStyle w:val="BodyText21"/>
        <w:spacing w:line="300" w:lineRule="exact"/>
        <w:rPr>
          <w:b/>
          <w:bCs/>
          <w:sz w:val="20"/>
          <w:szCs w:val="20"/>
          <w:lang w:val="nl-NL" w:eastAsia="en-US"/>
        </w:rPr>
      </w:pPr>
      <w:r w:rsidRPr="004934AA">
        <w:rPr>
          <w:b/>
          <w:bCs/>
          <w:sz w:val="20"/>
          <w:szCs w:val="20"/>
          <w:lang w:val="nl-NL" w:eastAsia="en-US"/>
        </w:rPr>
        <w:t>No</w:t>
      </w:r>
      <w:r>
        <w:rPr>
          <w:b/>
          <w:bCs/>
          <w:sz w:val="20"/>
          <w:szCs w:val="20"/>
          <w:lang w:val="nl-NL" w:eastAsia="en-US"/>
        </w:rPr>
        <w:t>o</w:t>
      </w:r>
      <w:r w:rsidRPr="004934AA">
        <w:rPr>
          <w:b/>
          <w:bCs/>
          <w:sz w:val="20"/>
          <w:szCs w:val="20"/>
          <w:lang w:val="nl-NL" w:eastAsia="en-US"/>
        </w:rPr>
        <w:t>t voor de pers (niet voor publicatie)</w:t>
      </w:r>
    </w:p>
    <w:p w:rsidR="00027DB6" w:rsidRDefault="00027DB6" w:rsidP="00027DB6">
      <w:pPr>
        <w:spacing w:line="300" w:lineRule="exact"/>
      </w:pPr>
      <w:r w:rsidRPr="004934AA">
        <w:rPr>
          <w:rFonts w:ascii="Arial" w:hAnsi="Arial" w:cs="Arial"/>
          <w:sz w:val="20"/>
          <w:szCs w:val="20"/>
          <w:lang w:val="nl-NL" w:eastAsia="en-US"/>
        </w:rPr>
        <w:t xml:space="preserve">Voor meer informatie kunt u contact opnemen met woordvoerder Tom Van de Vreken op 0475 96 41 81 of 015 408 919, en op </w:t>
      </w:r>
      <w:hyperlink r:id="rId10" w:history="1">
        <w:r w:rsidRPr="004934AA">
          <w:rPr>
            <w:rStyle w:val="Hyperlink"/>
            <w:rFonts w:ascii="Arial" w:hAnsi="Arial" w:cs="Arial"/>
            <w:sz w:val="20"/>
            <w:szCs w:val="20"/>
            <w:lang w:val="nl-NL" w:eastAsia="en-US"/>
          </w:rPr>
          <w:t>tom.vandevreken@delijn.be</w:t>
        </w:r>
      </w:hyperlink>
      <w:r w:rsidRPr="004934AA">
        <w:rPr>
          <w:rFonts w:ascii="Arial" w:hAnsi="Arial" w:cs="Arial"/>
          <w:sz w:val="20"/>
          <w:szCs w:val="20"/>
          <w:lang w:val="nl-NL" w:eastAsia="en-US"/>
        </w:rPr>
        <w:t>.</w:t>
      </w:r>
    </w:p>
    <w:p w:rsidR="00C44AA1" w:rsidRDefault="00C44AA1" w:rsidP="00605071">
      <w:pPr>
        <w:rPr>
          <w:rFonts w:ascii="Arial" w:hAnsi="Arial" w:cs="Arial"/>
          <w:sz w:val="20"/>
          <w:szCs w:val="20"/>
          <w:lang w:eastAsia="en-US"/>
        </w:rPr>
      </w:pPr>
    </w:p>
    <w:p w:rsidR="008506AF" w:rsidRDefault="008506AF" w:rsidP="00605071">
      <w:pPr>
        <w:rPr>
          <w:rFonts w:ascii="Arial" w:hAnsi="Arial" w:cs="Arial"/>
          <w:sz w:val="20"/>
          <w:szCs w:val="20"/>
          <w:lang w:eastAsia="en-US"/>
        </w:rPr>
      </w:pPr>
    </w:p>
    <w:p w:rsidR="008506AF" w:rsidRDefault="008506AF" w:rsidP="00605071">
      <w:pPr>
        <w:rPr>
          <w:rFonts w:ascii="Arial" w:hAnsi="Arial" w:cs="Arial"/>
          <w:sz w:val="20"/>
          <w:szCs w:val="20"/>
          <w:lang w:eastAsia="en-US"/>
        </w:rPr>
      </w:pPr>
    </w:p>
    <w:p w:rsidR="008506AF" w:rsidRPr="003368A2" w:rsidRDefault="008506AF" w:rsidP="00605071">
      <w:pPr>
        <w:rPr>
          <w:rFonts w:ascii="Arial" w:hAnsi="Arial" w:cs="Arial"/>
          <w:sz w:val="20"/>
          <w:szCs w:val="20"/>
          <w:lang w:eastAsia="en-US"/>
        </w:rPr>
      </w:pPr>
    </w:p>
    <w:p w:rsidR="008506AF" w:rsidRPr="003368A2" w:rsidRDefault="008506AF" w:rsidP="00605071">
      <w:pPr>
        <w:rPr>
          <w:rFonts w:ascii="Arial" w:hAnsi="Arial" w:cs="Arial"/>
          <w:sz w:val="20"/>
          <w:szCs w:val="20"/>
          <w:lang w:eastAsia="en-US"/>
        </w:rPr>
      </w:pPr>
    </w:p>
    <w:sectPr w:rsidR="008506AF" w:rsidRPr="003368A2" w:rsidSect="00BD436C">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C84" w:rsidRDefault="00D60C84" w:rsidP="002D3BF7">
      <w:r>
        <w:separator/>
      </w:r>
    </w:p>
  </w:endnote>
  <w:endnote w:type="continuationSeparator" w:id="0">
    <w:p w:rsidR="00D60C84" w:rsidRDefault="00D60C84" w:rsidP="002D3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84" w:rsidRDefault="00D60C84">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84" w:rsidRDefault="00D60C84">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84" w:rsidRDefault="00D60C8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C84" w:rsidRDefault="00D60C84" w:rsidP="002D3BF7">
      <w:r>
        <w:separator/>
      </w:r>
    </w:p>
  </w:footnote>
  <w:footnote w:type="continuationSeparator" w:id="0">
    <w:p w:rsidR="00D60C84" w:rsidRDefault="00D60C84" w:rsidP="002D3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84" w:rsidRDefault="00D60C84">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84" w:rsidRDefault="00D60C84">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84" w:rsidRDefault="00D60C84">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629BD"/>
    <w:multiLevelType w:val="hybridMultilevel"/>
    <w:tmpl w:val="15441F42"/>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3DC0411"/>
    <w:multiLevelType w:val="hybridMultilevel"/>
    <w:tmpl w:val="63982DE4"/>
    <w:lvl w:ilvl="0" w:tplc="733A1BD6">
      <w:start w:val="3"/>
      <w:numFmt w:val="bullet"/>
      <w:lvlText w:val="-"/>
      <w:lvlJc w:val="left"/>
      <w:pPr>
        <w:ind w:left="360" w:hanging="360"/>
      </w:pPr>
      <w:rPr>
        <w:rFonts w:ascii="Arial" w:eastAsia="Calibri" w:hAnsi="Arial" w:cs="Arial" w:hint="default"/>
      </w:rPr>
    </w:lvl>
    <w:lvl w:ilvl="1" w:tplc="08130003" w:tentative="1">
      <w:start w:val="1"/>
      <w:numFmt w:val="bullet"/>
      <w:lvlText w:val="o"/>
      <w:lvlJc w:val="left"/>
      <w:pPr>
        <w:ind w:left="1014" w:hanging="360"/>
      </w:pPr>
      <w:rPr>
        <w:rFonts w:ascii="Courier New" w:hAnsi="Courier New" w:cs="Courier New" w:hint="default"/>
      </w:rPr>
    </w:lvl>
    <w:lvl w:ilvl="2" w:tplc="08130005" w:tentative="1">
      <w:start w:val="1"/>
      <w:numFmt w:val="bullet"/>
      <w:lvlText w:val=""/>
      <w:lvlJc w:val="left"/>
      <w:pPr>
        <w:ind w:left="1734" w:hanging="360"/>
      </w:pPr>
      <w:rPr>
        <w:rFonts w:ascii="Wingdings" w:hAnsi="Wingdings" w:hint="default"/>
      </w:rPr>
    </w:lvl>
    <w:lvl w:ilvl="3" w:tplc="08130001" w:tentative="1">
      <w:start w:val="1"/>
      <w:numFmt w:val="bullet"/>
      <w:lvlText w:val=""/>
      <w:lvlJc w:val="left"/>
      <w:pPr>
        <w:ind w:left="2454" w:hanging="360"/>
      </w:pPr>
      <w:rPr>
        <w:rFonts w:ascii="Symbol" w:hAnsi="Symbol" w:hint="default"/>
      </w:rPr>
    </w:lvl>
    <w:lvl w:ilvl="4" w:tplc="08130003" w:tentative="1">
      <w:start w:val="1"/>
      <w:numFmt w:val="bullet"/>
      <w:lvlText w:val="o"/>
      <w:lvlJc w:val="left"/>
      <w:pPr>
        <w:ind w:left="3174" w:hanging="360"/>
      </w:pPr>
      <w:rPr>
        <w:rFonts w:ascii="Courier New" w:hAnsi="Courier New" w:cs="Courier New" w:hint="default"/>
      </w:rPr>
    </w:lvl>
    <w:lvl w:ilvl="5" w:tplc="08130005" w:tentative="1">
      <w:start w:val="1"/>
      <w:numFmt w:val="bullet"/>
      <w:lvlText w:val=""/>
      <w:lvlJc w:val="left"/>
      <w:pPr>
        <w:ind w:left="3894" w:hanging="360"/>
      </w:pPr>
      <w:rPr>
        <w:rFonts w:ascii="Wingdings" w:hAnsi="Wingdings" w:hint="default"/>
      </w:rPr>
    </w:lvl>
    <w:lvl w:ilvl="6" w:tplc="08130001" w:tentative="1">
      <w:start w:val="1"/>
      <w:numFmt w:val="bullet"/>
      <w:lvlText w:val=""/>
      <w:lvlJc w:val="left"/>
      <w:pPr>
        <w:ind w:left="4614" w:hanging="360"/>
      </w:pPr>
      <w:rPr>
        <w:rFonts w:ascii="Symbol" w:hAnsi="Symbol" w:hint="default"/>
      </w:rPr>
    </w:lvl>
    <w:lvl w:ilvl="7" w:tplc="08130003" w:tentative="1">
      <w:start w:val="1"/>
      <w:numFmt w:val="bullet"/>
      <w:lvlText w:val="o"/>
      <w:lvlJc w:val="left"/>
      <w:pPr>
        <w:ind w:left="5334" w:hanging="360"/>
      </w:pPr>
      <w:rPr>
        <w:rFonts w:ascii="Courier New" w:hAnsi="Courier New" w:cs="Courier New" w:hint="default"/>
      </w:rPr>
    </w:lvl>
    <w:lvl w:ilvl="8" w:tplc="08130005" w:tentative="1">
      <w:start w:val="1"/>
      <w:numFmt w:val="bullet"/>
      <w:lvlText w:val=""/>
      <w:lvlJc w:val="left"/>
      <w:pPr>
        <w:ind w:left="6054" w:hanging="360"/>
      </w:pPr>
      <w:rPr>
        <w:rFonts w:ascii="Wingdings" w:hAnsi="Wingdings" w:hint="default"/>
      </w:rPr>
    </w:lvl>
  </w:abstractNum>
  <w:abstractNum w:abstractNumId="2">
    <w:nsid w:val="313B5D1E"/>
    <w:multiLevelType w:val="hybridMultilevel"/>
    <w:tmpl w:val="C3226B44"/>
    <w:lvl w:ilvl="0" w:tplc="E47281D2">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2441C9A"/>
    <w:multiLevelType w:val="hybridMultilevel"/>
    <w:tmpl w:val="186AF496"/>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3FC1239"/>
    <w:multiLevelType w:val="hybridMultilevel"/>
    <w:tmpl w:val="82F43DBE"/>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58E5633"/>
    <w:multiLevelType w:val="hybridMultilevel"/>
    <w:tmpl w:val="3F8C4B7C"/>
    <w:lvl w:ilvl="0" w:tplc="CD98ECAC">
      <w:start w:val="11"/>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6">
    <w:nsid w:val="3A062967"/>
    <w:multiLevelType w:val="hybridMultilevel"/>
    <w:tmpl w:val="44248C32"/>
    <w:lvl w:ilvl="0" w:tplc="BF024C8E">
      <w:start w:val="2"/>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nsid w:val="3F491E3F"/>
    <w:multiLevelType w:val="hybridMultilevel"/>
    <w:tmpl w:val="2A3811C4"/>
    <w:lvl w:ilvl="0" w:tplc="733A1BD6">
      <w:start w:val="3"/>
      <w:numFmt w:val="bullet"/>
      <w:lvlText w:val="-"/>
      <w:lvlJc w:val="left"/>
      <w:pPr>
        <w:ind w:left="786" w:hanging="360"/>
      </w:pPr>
      <w:rPr>
        <w:rFonts w:ascii="Arial" w:eastAsia="Calibri" w:hAnsi="Arial" w:cs="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8">
    <w:nsid w:val="462826CB"/>
    <w:multiLevelType w:val="hybridMultilevel"/>
    <w:tmpl w:val="7C86C7EC"/>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5C4340A2"/>
    <w:multiLevelType w:val="hybridMultilevel"/>
    <w:tmpl w:val="DD6AB60A"/>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7969076C"/>
    <w:multiLevelType w:val="hybridMultilevel"/>
    <w:tmpl w:val="CB9A52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7E695658"/>
    <w:multiLevelType w:val="hybridMultilevel"/>
    <w:tmpl w:val="4EFA2C3E"/>
    <w:lvl w:ilvl="0" w:tplc="70F4A8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1"/>
  </w:num>
  <w:num w:numId="5">
    <w:abstractNumId w:val="2"/>
  </w:num>
  <w:num w:numId="6">
    <w:abstractNumId w:val="9"/>
  </w:num>
  <w:num w:numId="7">
    <w:abstractNumId w:val="6"/>
  </w:num>
  <w:num w:numId="8">
    <w:abstractNumId w:val="0"/>
  </w:num>
  <w:num w:numId="9">
    <w:abstractNumId w:val="7"/>
  </w:num>
  <w:num w:numId="10">
    <w:abstractNumId w:val="1"/>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05071"/>
    <w:rsid w:val="00005DB1"/>
    <w:rsid w:val="00011980"/>
    <w:rsid w:val="00015A62"/>
    <w:rsid w:val="00027DB6"/>
    <w:rsid w:val="00075631"/>
    <w:rsid w:val="000B2F3B"/>
    <w:rsid w:val="001507CA"/>
    <w:rsid w:val="00187939"/>
    <w:rsid w:val="00193BAB"/>
    <w:rsid w:val="001F2321"/>
    <w:rsid w:val="0022441C"/>
    <w:rsid w:val="00285428"/>
    <w:rsid w:val="002A2117"/>
    <w:rsid w:val="002B2509"/>
    <w:rsid w:val="002D3BF7"/>
    <w:rsid w:val="003329D6"/>
    <w:rsid w:val="003368A2"/>
    <w:rsid w:val="003A1EDD"/>
    <w:rsid w:val="003D38D4"/>
    <w:rsid w:val="003F0330"/>
    <w:rsid w:val="004078D4"/>
    <w:rsid w:val="00431EE5"/>
    <w:rsid w:val="00453F73"/>
    <w:rsid w:val="00475931"/>
    <w:rsid w:val="00492C01"/>
    <w:rsid w:val="00492ECE"/>
    <w:rsid w:val="004948F7"/>
    <w:rsid w:val="00496F4B"/>
    <w:rsid w:val="004B5F55"/>
    <w:rsid w:val="004C4AEB"/>
    <w:rsid w:val="004D5C97"/>
    <w:rsid w:val="00547518"/>
    <w:rsid w:val="005F1300"/>
    <w:rsid w:val="00604F9C"/>
    <w:rsid w:val="00605071"/>
    <w:rsid w:val="00696CFC"/>
    <w:rsid w:val="006C1FB6"/>
    <w:rsid w:val="006F5E1A"/>
    <w:rsid w:val="00702194"/>
    <w:rsid w:val="00742AB1"/>
    <w:rsid w:val="00776D6F"/>
    <w:rsid w:val="007832EF"/>
    <w:rsid w:val="00784DD9"/>
    <w:rsid w:val="00795147"/>
    <w:rsid w:val="007C28D2"/>
    <w:rsid w:val="0083161B"/>
    <w:rsid w:val="00832428"/>
    <w:rsid w:val="00834B89"/>
    <w:rsid w:val="008506AF"/>
    <w:rsid w:val="008675A2"/>
    <w:rsid w:val="008D1836"/>
    <w:rsid w:val="008E427B"/>
    <w:rsid w:val="009067E0"/>
    <w:rsid w:val="009465C6"/>
    <w:rsid w:val="00987A42"/>
    <w:rsid w:val="009A501C"/>
    <w:rsid w:val="009B08C0"/>
    <w:rsid w:val="009F0BD4"/>
    <w:rsid w:val="00A016D8"/>
    <w:rsid w:val="00A57F01"/>
    <w:rsid w:val="00A84BA3"/>
    <w:rsid w:val="00AF394D"/>
    <w:rsid w:val="00B16B23"/>
    <w:rsid w:val="00B336DC"/>
    <w:rsid w:val="00B83A79"/>
    <w:rsid w:val="00B95BEA"/>
    <w:rsid w:val="00BB57A3"/>
    <w:rsid w:val="00BC101C"/>
    <w:rsid w:val="00BC24C3"/>
    <w:rsid w:val="00BD436C"/>
    <w:rsid w:val="00BE10D1"/>
    <w:rsid w:val="00BF0A3C"/>
    <w:rsid w:val="00C0536C"/>
    <w:rsid w:val="00C102A4"/>
    <w:rsid w:val="00C1433F"/>
    <w:rsid w:val="00C22963"/>
    <w:rsid w:val="00C44AA1"/>
    <w:rsid w:val="00CC1411"/>
    <w:rsid w:val="00D143B5"/>
    <w:rsid w:val="00D26BC7"/>
    <w:rsid w:val="00D41098"/>
    <w:rsid w:val="00D5675E"/>
    <w:rsid w:val="00D60C84"/>
    <w:rsid w:val="00D803AE"/>
    <w:rsid w:val="00D9073D"/>
    <w:rsid w:val="00D9714D"/>
    <w:rsid w:val="00DB3120"/>
    <w:rsid w:val="00DF11DE"/>
    <w:rsid w:val="00DF7A65"/>
    <w:rsid w:val="00E165BD"/>
    <w:rsid w:val="00E23833"/>
    <w:rsid w:val="00E4612C"/>
    <w:rsid w:val="00E65497"/>
    <w:rsid w:val="00E73DFF"/>
    <w:rsid w:val="00E74518"/>
    <w:rsid w:val="00E76C56"/>
    <w:rsid w:val="00E776BD"/>
    <w:rsid w:val="00E84ECF"/>
    <w:rsid w:val="00EC01C1"/>
    <w:rsid w:val="00F05400"/>
    <w:rsid w:val="00F53FFE"/>
    <w:rsid w:val="00F621BD"/>
    <w:rsid w:val="00F80152"/>
    <w:rsid w:val="00FA07F7"/>
    <w:rsid w:val="00FC4A4D"/>
    <w:rsid w:val="00FD621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1">
    <w:name w:val="heading 1"/>
    <w:basedOn w:val="Standaard"/>
    <w:next w:val="Standaard"/>
    <w:link w:val="Kop1Char"/>
    <w:uiPriority w:val="9"/>
    <w:qFormat/>
    <w:rsid w:val="004B5F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 w:type="paragraph" w:styleId="Normaalweb">
    <w:name w:val="Normal (Web)"/>
    <w:basedOn w:val="Standaard"/>
    <w:uiPriority w:val="99"/>
    <w:unhideWhenUsed/>
    <w:rsid w:val="001507CA"/>
    <w:pPr>
      <w:spacing w:before="100" w:beforeAutospacing="1" w:after="100" w:afterAutospacing="1"/>
    </w:pPr>
    <w:rPr>
      <w:rFonts w:eastAsia="Times New Roman"/>
    </w:rPr>
  </w:style>
  <w:style w:type="character" w:styleId="Zwaar">
    <w:name w:val="Strong"/>
    <w:uiPriority w:val="22"/>
    <w:qFormat/>
    <w:rsid w:val="001507CA"/>
    <w:rPr>
      <w:b/>
      <w:bCs/>
    </w:rPr>
  </w:style>
  <w:style w:type="paragraph" w:customStyle="1" w:styleId="BodyText21">
    <w:name w:val="Body Text 21"/>
    <w:basedOn w:val="Standaard"/>
    <w:uiPriority w:val="99"/>
    <w:rsid w:val="001507CA"/>
    <w:rPr>
      <w:rFonts w:ascii="Arial" w:eastAsia="Calibri" w:hAnsi="Arial" w:cs="Arial"/>
      <w:sz w:val="22"/>
      <w:szCs w:val="22"/>
    </w:rPr>
  </w:style>
  <w:style w:type="paragraph" w:styleId="Plattetekst">
    <w:name w:val="Body Text"/>
    <w:basedOn w:val="Standaard"/>
    <w:link w:val="PlattetekstChar"/>
    <w:uiPriority w:val="99"/>
    <w:unhideWhenUsed/>
    <w:rsid w:val="00027DB6"/>
    <w:pPr>
      <w:spacing w:line="360" w:lineRule="exact"/>
    </w:pPr>
    <w:rPr>
      <w:rFonts w:ascii="Arial" w:hAnsi="Arial" w:cs="Arial"/>
      <w:b/>
      <w:bCs/>
      <w:sz w:val="36"/>
      <w:szCs w:val="36"/>
      <w:lang w:eastAsia="nl-NL"/>
    </w:rPr>
  </w:style>
  <w:style w:type="character" w:customStyle="1" w:styleId="PlattetekstChar">
    <w:name w:val="Platte tekst Char"/>
    <w:basedOn w:val="Standaardalinea-lettertype"/>
    <w:link w:val="Plattetekst"/>
    <w:uiPriority w:val="99"/>
    <w:rsid w:val="00027DB6"/>
    <w:rPr>
      <w:rFonts w:ascii="Arial" w:hAnsi="Arial" w:cs="Arial"/>
      <w:b/>
      <w:bCs/>
      <w:sz w:val="36"/>
      <w:szCs w:val="36"/>
      <w:lang w:eastAsia="nl-NL"/>
    </w:rPr>
  </w:style>
  <w:style w:type="paragraph" w:customStyle="1" w:styleId="xmsonormal">
    <w:name w:val="x_msonormal"/>
    <w:basedOn w:val="Standaard"/>
    <w:rsid w:val="00027DB6"/>
    <w:rPr>
      <w:rFonts w:ascii="Calibri" w:hAnsi="Calibri" w:cs="Calibri"/>
      <w:sz w:val="22"/>
      <w:szCs w:val="22"/>
    </w:rPr>
  </w:style>
  <w:style w:type="paragraph" w:styleId="Koptekst">
    <w:name w:val="header"/>
    <w:basedOn w:val="Standaard"/>
    <w:link w:val="KoptekstChar"/>
    <w:uiPriority w:val="99"/>
    <w:unhideWhenUsed/>
    <w:rsid w:val="002D3BF7"/>
    <w:pPr>
      <w:tabs>
        <w:tab w:val="center" w:pos="4513"/>
        <w:tab w:val="right" w:pos="9026"/>
      </w:tabs>
    </w:pPr>
  </w:style>
  <w:style w:type="character" w:customStyle="1" w:styleId="KoptekstChar">
    <w:name w:val="Koptekst Char"/>
    <w:basedOn w:val="Standaardalinea-lettertype"/>
    <w:link w:val="Koptekst"/>
    <w:uiPriority w:val="99"/>
    <w:rsid w:val="002D3BF7"/>
    <w:rPr>
      <w:rFonts w:ascii="Times New Roman" w:hAnsi="Times New Roman" w:cs="Times New Roman"/>
      <w:sz w:val="24"/>
      <w:szCs w:val="24"/>
      <w:lang w:eastAsia="nl-BE"/>
    </w:rPr>
  </w:style>
  <w:style w:type="character" w:customStyle="1" w:styleId="Kop1Char">
    <w:name w:val="Kop 1 Char"/>
    <w:basedOn w:val="Standaardalinea-lettertype"/>
    <w:link w:val="Kop1"/>
    <w:uiPriority w:val="9"/>
    <w:rsid w:val="004B5F55"/>
    <w:rPr>
      <w:rFonts w:asciiTheme="majorHAnsi" w:eastAsiaTheme="majorEastAsia" w:hAnsiTheme="majorHAnsi" w:cstheme="majorBidi"/>
      <w:b/>
      <w:bCs/>
      <w:color w:val="365F91" w:themeColor="accent1" w:themeShade="BF"/>
      <w:sz w:val="28"/>
      <w:szCs w:val="28"/>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1">
    <w:name w:val="heading 1"/>
    <w:basedOn w:val="Standaard"/>
    <w:next w:val="Standaard"/>
    <w:link w:val="Kop1Char"/>
    <w:uiPriority w:val="9"/>
    <w:qFormat/>
    <w:rsid w:val="004B5F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 w:type="paragraph" w:styleId="Normaalweb">
    <w:name w:val="Normal (Web)"/>
    <w:basedOn w:val="Standaard"/>
    <w:uiPriority w:val="99"/>
    <w:unhideWhenUsed/>
    <w:rsid w:val="001507CA"/>
    <w:pPr>
      <w:spacing w:before="100" w:beforeAutospacing="1" w:after="100" w:afterAutospacing="1"/>
    </w:pPr>
    <w:rPr>
      <w:rFonts w:eastAsia="Times New Roman"/>
    </w:rPr>
  </w:style>
  <w:style w:type="character" w:styleId="Zwaar">
    <w:name w:val="Strong"/>
    <w:uiPriority w:val="22"/>
    <w:qFormat/>
    <w:rsid w:val="001507CA"/>
    <w:rPr>
      <w:b/>
      <w:bCs/>
    </w:rPr>
  </w:style>
  <w:style w:type="paragraph" w:customStyle="1" w:styleId="BodyText21">
    <w:name w:val="Body Text 21"/>
    <w:basedOn w:val="Standaard"/>
    <w:uiPriority w:val="99"/>
    <w:rsid w:val="001507CA"/>
    <w:rPr>
      <w:rFonts w:ascii="Arial" w:eastAsia="Calibri" w:hAnsi="Arial" w:cs="Arial"/>
      <w:sz w:val="22"/>
      <w:szCs w:val="22"/>
    </w:rPr>
  </w:style>
  <w:style w:type="paragraph" w:styleId="Plattetekst">
    <w:name w:val="Body Text"/>
    <w:basedOn w:val="Standaard"/>
    <w:link w:val="PlattetekstChar"/>
    <w:uiPriority w:val="99"/>
    <w:unhideWhenUsed/>
    <w:rsid w:val="00027DB6"/>
    <w:pPr>
      <w:spacing w:line="360" w:lineRule="exact"/>
    </w:pPr>
    <w:rPr>
      <w:rFonts w:ascii="Arial" w:hAnsi="Arial" w:cs="Arial"/>
      <w:b/>
      <w:bCs/>
      <w:sz w:val="36"/>
      <w:szCs w:val="36"/>
      <w:lang w:eastAsia="nl-NL"/>
    </w:rPr>
  </w:style>
  <w:style w:type="character" w:customStyle="1" w:styleId="PlattetekstChar">
    <w:name w:val="Platte tekst Char"/>
    <w:basedOn w:val="Standaardalinea-lettertype"/>
    <w:link w:val="Plattetekst"/>
    <w:uiPriority w:val="99"/>
    <w:rsid w:val="00027DB6"/>
    <w:rPr>
      <w:rFonts w:ascii="Arial" w:hAnsi="Arial" w:cs="Arial"/>
      <w:b/>
      <w:bCs/>
      <w:sz w:val="36"/>
      <w:szCs w:val="36"/>
      <w:lang w:eastAsia="nl-NL"/>
    </w:rPr>
  </w:style>
  <w:style w:type="paragraph" w:customStyle="1" w:styleId="xmsonormal">
    <w:name w:val="x_msonormal"/>
    <w:basedOn w:val="Standaard"/>
    <w:rsid w:val="00027DB6"/>
    <w:rPr>
      <w:rFonts w:ascii="Calibri" w:hAnsi="Calibri" w:cs="Calibri"/>
      <w:sz w:val="22"/>
      <w:szCs w:val="22"/>
    </w:rPr>
  </w:style>
  <w:style w:type="paragraph" w:styleId="Koptekst">
    <w:name w:val="header"/>
    <w:basedOn w:val="Standaard"/>
    <w:link w:val="KoptekstChar"/>
    <w:uiPriority w:val="99"/>
    <w:unhideWhenUsed/>
    <w:rsid w:val="002D3BF7"/>
    <w:pPr>
      <w:tabs>
        <w:tab w:val="center" w:pos="4513"/>
        <w:tab w:val="right" w:pos="9026"/>
      </w:tabs>
    </w:pPr>
  </w:style>
  <w:style w:type="character" w:customStyle="1" w:styleId="KoptekstChar">
    <w:name w:val="Koptekst Char"/>
    <w:basedOn w:val="Standaardalinea-lettertype"/>
    <w:link w:val="Koptekst"/>
    <w:uiPriority w:val="99"/>
    <w:rsid w:val="002D3BF7"/>
    <w:rPr>
      <w:rFonts w:ascii="Times New Roman" w:hAnsi="Times New Roman" w:cs="Times New Roman"/>
      <w:sz w:val="24"/>
      <w:szCs w:val="24"/>
      <w:lang w:eastAsia="nl-BE"/>
    </w:rPr>
  </w:style>
  <w:style w:type="character" w:customStyle="1" w:styleId="Kop1Char">
    <w:name w:val="Kop 1 Char"/>
    <w:basedOn w:val="Standaardalinea-lettertype"/>
    <w:link w:val="Kop1"/>
    <w:uiPriority w:val="9"/>
    <w:rsid w:val="004B5F55"/>
    <w:rPr>
      <w:rFonts w:asciiTheme="majorHAnsi" w:eastAsiaTheme="majorEastAsia" w:hAnsiTheme="majorHAnsi" w:cstheme="majorBidi"/>
      <w:b/>
      <w:bCs/>
      <w:color w:val="365F91" w:themeColor="accent1" w:themeShade="BF"/>
      <w:sz w:val="28"/>
      <w:szCs w:val="28"/>
      <w:lang w:eastAsia="nl-BE"/>
    </w:rPr>
  </w:style>
</w:styles>
</file>

<file path=word/webSettings.xml><?xml version="1.0" encoding="utf-8"?>
<w:webSettings xmlns:r="http://schemas.openxmlformats.org/officeDocument/2006/relationships" xmlns:w="http://schemas.openxmlformats.org/wordprocessingml/2006/main">
  <w:divs>
    <w:div w:id="10390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lijn.b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om.vandevreken@delijn.be"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cid:image001.png@01CE4FD3.19A72040"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3252</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De Lijn</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Van De Vreken</dc:creator>
  <cp:lastModifiedBy>tom</cp:lastModifiedBy>
  <cp:revision>2</cp:revision>
  <cp:lastPrinted>2015-02-13T10:08:00Z</cp:lastPrinted>
  <dcterms:created xsi:type="dcterms:W3CDTF">2015-02-16T20:43:00Z</dcterms:created>
  <dcterms:modified xsi:type="dcterms:W3CDTF">2015-02-16T20:43:00Z</dcterms:modified>
</cp:coreProperties>
</file>