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3662" w14:textId="2B471994" w:rsidR="009C45A2" w:rsidRPr="00334801" w:rsidRDefault="002F51B7" w:rsidP="009C45A2">
      <w:pPr>
        <w:pStyle w:val="berschrift1"/>
        <w:rPr>
          <w:lang w:val="de-DE"/>
        </w:rPr>
      </w:pPr>
      <w:bookmarkStart w:id="0" w:name="_GoBack"/>
      <w:bookmarkEnd w:id="0"/>
      <w:r>
        <w:rPr>
          <w:lang w:val="de-DE"/>
        </w:rPr>
        <w:t xml:space="preserve">Macht jeden song zum liebeslied </w:t>
      </w:r>
    </w:p>
    <w:p w14:paraId="181604E0" w14:textId="5B4E011D" w:rsidR="003B3D4A" w:rsidRPr="004367ED" w:rsidRDefault="002F51B7" w:rsidP="003B3D4A">
      <w:pPr>
        <w:rPr>
          <w:b/>
          <w:lang w:val="de-DE"/>
        </w:rPr>
      </w:pPr>
      <w:proofErr w:type="spellStart"/>
      <w:r>
        <w:rPr>
          <w:b/>
          <w:lang w:val="de-DE"/>
        </w:rPr>
        <w:t>Sennheisers</w:t>
      </w:r>
      <w:proofErr w:type="spellEnd"/>
      <w:r>
        <w:rPr>
          <w:b/>
          <w:lang w:val="de-DE"/>
        </w:rPr>
        <w:t xml:space="preserve"> Geschenkideen zum Valentinstag</w:t>
      </w:r>
    </w:p>
    <w:p w14:paraId="68E89185" w14:textId="77777777" w:rsidR="001B2AA3" w:rsidRPr="004367ED" w:rsidRDefault="001B2AA3" w:rsidP="004A486A">
      <w:pPr>
        <w:pStyle w:val="berschrift2"/>
        <w:rPr>
          <w:i/>
          <w:lang w:val="de-DE"/>
        </w:rPr>
      </w:pPr>
    </w:p>
    <w:p w14:paraId="6D800AAA" w14:textId="5659388D" w:rsidR="004A486A" w:rsidRPr="00E2665E" w:rsidRDefault="00334801" w:rsidP="004A486A">
      <w:pPr>
        <w:pStyle w:val="berschrift2"/>
        <w:rPr>
          <w:lang w:val="de-DE"/>
        </w:rPr>
      </w:pPr>
      <w:r w:rsidRPr="008900CD">
        <w:rPr>
          <w:i/>
          <w:lang w:val="de-DE"/>
        </w:rPr>
        <w:t>Wedemark</w:t>
      </w:r>
      <w:r w:rsidR="002A066B">
        <w:rPr>
          <w:i/>
          <w:lang w:val="de-DE"/>
        </w:rPr>
        <w:t>, 3. Februar</w:t>
      </w:r>
      <w:r w:rsidR="006C33F0" w:rsidRPr="008900CD">
        <w:rPr>
          <w:i/>
          <w:lang w:val="de-DE"/>
        </w:rPr>
        <w:t xml:space="preserve"> 2020 </w:t>
      </w:r>
      <w:r w:rsidR="006C33F0" w:rsidRPr="008900CD">
        <w:rPr>
          <w:lang w:val="de-DE"/>
        </w:rPr>
        <w:t>–</w:t>
      </w:r>
      <w:r w:rsidR="004A486A" w:rsidRPr="008900CD">
        <w:rPr>
          <w:lang w:val="de-DE"/>
        </w:rPr>
        <w:t xml:space="preserve"> </w:t>
      </w:r>
      <w:r w:rsidR="008900CD" w:rsidRPr="008900CD">
        <w:rPr>
          <w:lang w:val="de-DE"/>
        </w:rPr>
        <w:t>Es ist oft nicht leicht jemande</w:t>
      </w:r>
      <w:r w:rsidR="00496585">
        <w:rPr>
          <w:lang w:val="de-DE"/>
        </w:rPr>
        <w:t>m</w:t>
      </w:r>
      <w:r w:rsidR="008900CD" w:rsidRPr="008900CD">
        <w:rPr>
          <w:lang w:val="de-DE"/>
        </w:rPr>
        <w:t xml:space="preserve"> zu zeigen, w</w:t>
      </w:r>
      <w:r w:rsidR="00E2665E">
        <w:rPr>
          <w:lang w:val="de-DE"/>
        </w:rPr>
        <w:t>ie viel</w:t>
      </w:r>
      <w:r w:rsidR="008900CD" w:rsidRPr="008900CD">
        <w:rPr>
          <w:lang w:val="de-DE"/>
        </w:rPr>
        <w:t xml:space="preserve"> er einem bedeutet</w:t>
      </w:r>
      <w:r w:rsidR="008900CD">
        <w:rPr>
          <w:lang w:val="de-DE"/>
        </w:rPr>
        <w:t xml:space="preserve"> – w</w:t>
      </w:r>
      <w:r w:rsidR="008900CD" w:rsidRPr="008900CD">
        <w:rPr>
          <w:lang w:val="de-DE"/>
        </w:rPr>
        <w:t>ieso</w:t>
      </w:r>
      <w:r w:rsidR="008900CD">
        <w:rPr>
          <w:lang w:val="de-DE"/>
        </w:rPr>
        <w:t xml:space="preserve"> </w:t>
      </w:r>
      <w:r w:rsidR="008900CD" w:rsidRPr="008900CD">
        <w:rPr>
          <w:lang w:val="de-DE"/>
        </w:rPr>
        <w:t>also nicht die Musik sprechen lassen mit einem Sennheiser Kop</w:t>
      </w:r>
      <w:r w:rsidR="008900CD">
        <w:rPr>
          <w:lang w:val="de-DE"/>
        </w:rPr>
        <w:t>f</w:t>
      </w:r>
      <w:r w:rsidR="008900CD" w:rsidRPr="008900CD">
        <w:rPr>
          <w:lang w:val="de-DE"/>
        </w:rPr>
        <w:t xml:space="preserve">hörer </w:t>
      </w:r>
      <w:r w:rsidR="008900CD">
        <w:rPr>
          <w:lang w:val="de-DE"/>
        </w:rPr>
        <w:t>als Geschenk zum Valentinstag</w:t>
      </w:r>
      <w:r w:rsidR="00496585">
        <w:rPr>
          <w:lang w:val="de-DE"/>
        </w:rPr>
        <w:t>?</w:t>
      </w:r>
      <w:r w:rsidR="008900CD">
        <w:rPr>
          <w:lang w:val="de-DE"/>
        </w:rPr>
        <w:t xml:space="preserve"> </w:t>
      </w:r>
      <w:r w:rsidR="008900CD" w:rsidRPr="00E2665E">
        <w:rPr>
          <w:lang w:val="de-DE"/>
        </w:rPr>
        <w:t>Zusammen mit einer Playlist der gemeinsamen Lieblingslieder</w:t>
      </w:r>
      <w:r w:rsidR="00E2665E" w:rsidRPr="00E2665E">
        <w:rPr>
          <w:lang w:val="de-DE"/>
        </w:rPr>
        <w:t xml:space="preserve"> </w:t>
      </w:r>
      <w:r w:rsidR="00E2665E">
        <w:rPr>
          <w:lang w:val="de-DE"/>
        </w:rPr>
        <w:t>erinnern</w:t>
      </w:r>
      <w:r w:rsidR="00E2665E" w:rsidRPr="00E2665E">
        <w:rPr>
          <w:lang w:val="de-DE"/>
        </w:rPr>
        <w:t xml:space="preserve"> sie immer wieder </w:t>
      </w:r>
      <w:proofErr w:type="spellStart"/>
      <w:r w:rsidR="00E2665E" w:rsidRPr="00E2665E">
        <w:rPr>
          <w:lang w:val="de-DE"/>
        </w:rPr>
        <w:t>auf´s</w:t>
      </w:r>
      <w:proofErr w:type="spellEnd"/>
      <w:r w:rsidR="00E2665E" w:rsidRPr="00E2665E">
        <w:rPr>
          <w:lang w:val="de-DE"/>
        </w:rPr>
        <w:t xml:space="preserve"> Neue an </w:t>
      </w:r>
      <w:r w:rsidR="00415FCB">
        <w:rPr>
          <w:lang w:val="de-DE"/>
        </w:rPr>
        <w:t>eure Momente</w:t>
      </w:r>
      <w:r w:rsidR="00E2665E">
        <w:rPr>
          <w:lang w:val="de-DE"/>
        </w:rPr>
        <w:t xml:space="preserve"> und gehen so über die üblichen Geschenke wie Pralinen oder Blumen hinaus</w:t>
      </w:r>
      <w:r w:rsidR="00E2665E" w:rsidRPr="00E2665E">
        <w:rPr>
          <w:lang w:val="de-DE"/>
        </w:rPr>
        <w:t xml:space="preserve">. </w:t>
      </w:r>
    </w:p>
    <w:p w14:paraId="64261D62" w14:textId="77777777" w:rsidR="00833788" w:rsidRPr="00E2665E" w:rsidRDefault="00833788" w:rsidP="00833788">
      <w:pPr>
        <w:rPr>
          <w:lang w:val="de-DE"/>
        </w:rPr>
      </w:pPr>
    </w:p>
    <w:p w14:paraId="25421BBC" w14:textId="77777777" w:rsidR="00833788" w:rsidRPr="00E2665E" w:rsidRDefault="00833788" w:rsidP="003B643A">
      <w:pPr>
        <w:rPr>
          <w:b/>
          <w:lang w:val="de-DE"/>
        </w:rPr>
      </w:pPr>
    </w:p>
    <w:p w14:paraId="742EBAAF" w14:textId="0DD072C1" w:rsidR="003B643A" w:rsidRPr="004367ED" w:rsidRDefault="001E154C" w:rsidP="00833788">
      <w:pPr>
        <w:ind w:left="3540"/>
        <w:rPr>
          <w:lang w:val="de-DE"/>
        </w:rPr>
      </w:pPr>
      <w:r>
        <w:rPr>
          <w:b/>
          <w:noProof/>
        </w:rPr>
        <w:drawing>
          <wp:anchor distT="0" distB="0" distL="114300" distR="114300" simplePos="0" relativeHeight="251661312" behindDoc="0" locked="0" layoutInCell="1" allowOverlap="1" wp14:anchorId="59DC660F" wp14:editId="7744427D">
            <wp:simplePos x="0" y="0"/>
            <wp:positionH relativeFrom="margin">
              <wp:align>left</wp:align>
            </wp:positionH>
            <wp:positionV relativeFrom="paragraph">
              <wp:posOffset>3810</wp:posOffset>
            </wp:positionV>
            <wp:extent cx="2049145" cy="1752600"/>
            <wp:effectExtent l="0" t="0" r="8255" b="0"/>
            <wp:wrapSquare wrapText="bothSides"/>
            <wp:docPr id="8" name="Picture 8" descr="C:\Users\061hreid\Downloads\HD_450BT_Product_shot_InUs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61hreid\Downloads\HD_450BT_Product_shot_InUse_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2124"/>
                    <a:stretch/>
                  </pic:blipFill>
                  <pic:spPr bwMode="auto">
                    <a:xfrm>
                      <a:off x="0" y="0"/>
                      <a:ext cx="204914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6E3A" w:rsidRPr="004367ED">
        <w:rPr>
          <w:b/>
          <w:noProof/>
          <w:lang w:val="de-DE"/>
        </w:rPr>
        <w:t>Für jedes</w:t>
      </w:r>
      <w:r w:rsidR="003B643A" w:rsidRPr="004367ED">
        <w:rPr>
          <w:b/>
          <w:lang w:val="de-DE"/>
        </w:rPr>
        <w:t xml:space="preserve"> </w:t>
      </w:r>
      <w:r w:rsidR="00C66E3A" w:rsidRPr="004367ED">
        <w:rPr>
          <w:b/>
          <w:lang w:val="de-DE"/>
        </w:rPr>
        <w:t>B</w:t>
      </w:r>
      <w:r w:rsidR="003B643A" w:rsidRPr="004367ED">
        <w:rPr>
          <w:b/>
          <w:lang w:val="de-DE"/>
        </w:rPr>
        <w:t xml:space="preserve">udget </w:t>
      </w:r>
    </w:p>
    <w:p w14:paraId="46F9B906" w14:textId="529EEC29" w:rsidR="003B643A" w:rsidRPr="004367ED" w:rsidRDefault="003B643A" w:rsidP="00E84049">
      <w:pPr>
        <w:ind w:left="3540"/>
        <w:rPr>
          <w:b/>
          <w:caps/>
          <w:color w:val="0095D5" w:themeColor="accent1"/>
          <w:lang w:val="de-DE"/>
        </w:rPr>
        <w:sectPr w:rsidR="003B643A" w:rsidRPr="004367ED" w:rsidSect="003B643A">
          <w:headerReference w:type="default" r:id="rId11"/>
          <w:headerReference w:type="first" r:id="rId12"/>
          <w:footerReference w:type="first" r:id="rId13"/>
          <w:type w:val="continuous"/>
          <w:pgSz w:w="11906" w:h="16838" w:code="9"/>
          <w:pgMar w:top="2754" w:right="2608" w:bottom="1418" w:left="1418" w:header="629" w:footer="482" w:gutter="0"/>
          <w:cols w:space="708"/>
          <w:titlePg/>
          <w:docGrid w:linePitch="360"/>
        </w:sectPr>
      </w:pPr>
      <w:r w:rsidRPr="004367ED">
        <w:rPr>
          <w:b/>
          <w:caps/>
          <w:color w:val="0095D5" w:themeColor="accent1"/>
          <w:lang w:val="de-DE"/>
        </w:rPr>
        <w:t>HD 450B</w:t>
      </w:r>
      <w:r w:rsidR="00E84049" w:rsidRPr="004367ED">
        <w:rPr>
          <w:b/>
          <w:caps/>
          <w:color w:val="0095D5" w:themeColor="accent1"/>
          <w:lang w:val="de-DE"/>
        </w:rPr>
        <w:t>T</w:t>
      </w:r>
    </w:p>
    <w:p w14:paraId="753C0593" w14:textId="45AC7ACA" w:rsidR="003B643A" w:rsidRPr="00C66E3A" w:rsidRDefault="003B643A" w:rsidP="00833788">
      <w:pPr>
        <w:ind w:left="3540"/>
        <w:rPr>
          <w:lang w:val="de-DE"/>
        </w:rPr>
      </w:pPr>
      <w:r w:rsidRPr="00C66E3A">
        <w:rPr>
          <w:lang w:val="de-DE"/>
        </w:rPr>
        <w:t xml:space="preserve">+ </w:t>
      </w:r>
      <w:proofErr w:type="spellStart"/>
      <w:r w:rsidR="00496585">
        <w:rPr>
          <w:lang w:val="de-DE"/>
        </w:rPr>
        <w:t>Active</w:t>
      </w:r>
      <w:proofErr w:type="spellEnd"/>
      <w:r w:rsidR="00496585" w:rsidRPr="00C66E3A">
        <w:rPr>
          <w:lang w:val="de-DE"/>
        </w:rPr>
        <w:t xml:space="preserve"> </w:t>
      </w:r>
      <w:r w:rsidR="00C66E3A" w:rsidRPr="00C66E3A">
        <w:rPr>
          <w:lang w:val="de-DE"/>
        </w:rPr>
        <w:t>N</w:t>
      </w:r>
      <w:r w:rsidRPr="00C66E3A">
        <w:rPr>
          <w:lang w:val="de-DE"/>
        </w:rPr>
        <w:t xml:space="preserve">oise </w:t>
      </w:r>
      <w:proofErr w:type="spellStart"/>
      <w:r w:rsidR="00C66E3A" w:rsidRPr="00C66E3A">
        <w:rPr>
          <w:lang w:val="de-DE"/>
        </w:rPr>
        <w:t>Ca</w:t>
      </w:r>
      <w:r w:rsidRPr="00C66E3A">
        <w:rPr>
          <w:lang w:val="de-DE"/>
        </w:rPr>
        <w:t>ncell</w:t>
      </w:r>
      <w:r w:rsidR="00C66E3A" w:rsidRPr="00C66E3A">
        <w:rPr>
          <w:lang w:val="de-DE"/>
        </w:rPr>
        <w:t>ing</w:t>
      </w:r>
      <w:proofErr w:type="spellEnd"/>
      <w:r w:rsidRPr="00C66E3A">
        <w:rPr>
          <w:lang w:val="de-DE"/>
        </w:rPr>
        <w:t xml:space="preserve"> f</w:t>
      </w:r>
      <w:r w:rsidR="00C66E3A" w:rsidRPr="00C66E3A">
        <w:rPr>
          <w:lang w:val="de-DE"/>
        </w:rPr>
        <w:t xml:space="preserve">ür </w:t>
      </w:r>
      <w:r w:rsidR="00C66E3A">
        <w:rPr>
          <w:lang w:val="de-DE"/>
        </w:rPr>
        <w:t>ein</w:t>
      </w:r>
      <w:r w:rsidR="00C66E3A" w:rsidRPr="00C66E3A">
        <w:rPr>
          <w:lang w:val="de-DE"/>
        </w:rPr>
        <w:t xml:space="preserve"> ununterbrochenes Hörerlebnis</w:t>
      </w:r>
      <w:r w:rsidRPr="00C66E3A">
        <w:rPr>
          <w:lang w:val="de-DE"/>
        </w:rPr>
        <w:t xml:space="preserve"> </w:t>
      </w:r>
    </w:p>
    <w:p w14:paraId="5D16E998" w14:textId="77777777" w:rsidR="00114489" w:rsidRPr="00114489" w:rsidRDefault="003B643A" w:rsidP="00833788">
      <w:pPr>
        <w:ind w:left="3540"/>
        <w:rPr>
          <w:lang w:val="de-DE"/>
        </w:rPr>
      </w:pPr>
      <w:r w:rsidRPr="00114489">
        <w:rPr>
          <w:lang w:val="de-DE"/>
        </w:rPr>
        <w:t xml:space="preserve">+ </w:t>
      </w:r>
      <w:r w:rsidR="001822FD" w:rsidRPr="00114489">
        <w:rPr>
          <w:lang w:val="de-DE"/>
        </w:rPr>
        <w:t xml:space="preserve">Überragender kabelloser Sound mit tiefen dynamischen Bässen </w:t>
      </w:r>
    </w:p>
    <w:p w14:paraId="587444E0" w14:textId="77777777" w:rsidR="00114489" w:rsidRPr="00114489" w:rsidRDefault="00114489" w:rsidP="00833788">
      <w:pPr>
        <w:ind w:left="3540"/>
        <w:rPr>
          <w:lang w:val="de-DE"/>
        </w:rPr>
      </w:pPr>
      <w:r w:rsidRPr="00114489">
        <w:rPr>
          <w:lang w:val="de-DE"/>
        </w:rPr>
        <w:t xml:space="preserve">+ unterstützen hochwertige Audio-Codecs wie AAC, </w:t>
      </w:r>
      <w:proofErr w:type="spellStart"/>
      <w:r w:rsidRPr="00114489">
        <w:rPr>
          <w:lang w:val="de-DE"/>
        </w:rPr>
        <w:t>AptX</w:t>
      </w:r>
      <w:proofErr w:type="spellEnd"/>
      <w:r w:rsidRPr="00114489">
        <w:rPr>
          <w:lang w:val="de-DE"/>
        </w:rPr>
        <w:t xml:space="preserve">™ und </w:t>
      </w:r>
      <w:proofErr w:type="spellStart"/>
      <w:r w:rsidRPr="00114489">
        <w:rPr>
          <w:lang w:val="de-DE"/>
        </w:rPr>
        <w:t>AptX</w:t>
      </w:r>
      <w:proofErr w:type="spellEnd"/>
      <w:r w:rsidRPr="00114489">
        <w:rPr>
          <w:lang w:val="de-DE"/>
        </w:rPr>
        <w:t xml:space="preserve">™ Low </w:t>
      </w:r>
      <w:proofErr w:type="spellStart"/>
      <w:r w:rsidRPr="00114489">
        <w:rPr>
          <w:lang w:val="de-DE"/>
        </w:rPr>
        <w:t>Latency</w:t>
      </w:r>
      <w:proofErr w:type="spellEnd"/>
      <w:r w:rsidR="003B643A" w:rsidRPr="00114489">
        <w:rPr>
          <w:lang w:val="de-DE"/>
        </w:rPr>
        <w:t xml:space="preserve"> </w:t>
      </w:r>
    </w:p>
    <w:p w14:paraId="405108B6" w14:textId="5CC88CD3" w:rsidR="003B643A" w:rsidRPr="00114489" w:rsidRDefault="003B643A" w:rsidP="00833788">
      <w:pPr>
        <w:ind w:left="3540"/>
        <w:rPr>
          <w:lang w:val="de-DE"/>
        </w:rPr>
        <w:sectPr w:rsidR="003B643A" w:rsidRPr="00114489" w:rsidSect="003B643A">
          <w:type w:val="continuous"/>
          <w:pgSz w:w="11906" w:h="16838" w:code="9"/>
          <w:pgMar w:top="2754" w:right="2608" w:bottom="1418" w:left="1418" w:header="629" w:footer="482" w:gutter="0"/>
          <w:cols w:space="708"/>
          <w:titlePg/>
          <w:docGrid w:linePitch="360"/>
        </w:sectPr>
      </w:pPr>
      <w:r w:rsidRPr="00114489">
        <w:rPr>
          <w:lang w:val="de-DE"/>
        </w:rPr>
        <w:t>+</w:t>
      </w:r>
      <w:r w:rsidR="00114489" w:rsidRPr="00114489">
        <w:rPr>
          <w:lang w:val="de-DE"/>
        </w:rPr>
        <w:t xml:space="preserve"> Akkulaufzeit von 30 Stunden</w:t>
      </w:r>
    </w:p>
    <w:p w14:paraId="7FC80960" w14:textId="04EF6683" w:rsidR="003B643A" w:rsidRPr="00114489" w:rsidRDefault="003B643A" w:rsidP="00833788">
      <w:pPr>
        <w:ind w:left="3540"/>
        <w:rPr>
          <w:lang w:val="de-DE"/>
        </w:rPr>
      </w:pPr>
      <w:r w:rsidRPr="00114489">
        <w:rPr>
          <w:lang w:val="de-DE"/>
        </w:rPr>
        <w:t>+</w:t>
      </w:r>
      <w:r w:rsidR="00114489">
        <w:rPr>
          <w:lang w:val="de-DE"/>
        </w:rPr>
        <w:t xml:space="preserve"> </w:t>
      </w:r>
      <w:r w:rsidRPr="00114489">
        <w:rPr>
          <w:lang w:val="de-DE"/>
        </w:rPr>
        <w:t xml:space="preserve">Intuitive </w:t>
      </w:r>
      <w:r w:rsidR="00496585">
        <w:rPr>
          <w:lang w:val="de-DE"/>
        </w:rPr>
        <w:t xml:space="preserve">Steuerung </w:t>
      </w:r>
      <w:r w:rsidR="00114489">
        <w:rPr>
          <w:lang w:val="de-DE"/>
        </w:rPr>
        <w:t>mit</w:t>
      </w:r>
      <w:r w:rsidRPr="00114489">
        <w:rPr>
          <w:lang w:val="de-DE"/>
        </w:rPr>
        <w:t xml:space="preserve"> </w:t>
      </w:r>
      <w:r w:rsidR="00114489" w:rsidRPr="00114489">
        <w:rPr>
          <w:lang w:val="de-DE"/>
        </w:rPr>
        <w:t xml:space="preserve">direktem Zugriff auf </w:t>
      </w:r>
      <w:r w:rsidR="00C0683B">
        <w:rPr>
          <w:lang w:val="de-DE"/>
        </w:rPr>
        <w:t xml:space="preserve">die </w:t>
      </w:r>
      <w:r w:rsidR="00114489" w:rsidRPr="00114489">
        <w:rPr>
          <w:lang w:val="de-DE"/>
        </w:rPr>
        <w:t>Sprachassistenten</w:t>
      </w:r>
      <w:r w:rsidR="00114489">
        <w:rPr>
          <w:lang w:val="de-DE"/>
        </w:rPr>
        <w:t xml:space="preserve"> </w:t>
      </w:r>
      <w:r w:rsidRPr="00114489">
        <w:rPr>
          <w:lang w:val="de-DE"/>
        </w:rPr>
        <w:t xml:space="preserve">Siri </w:t>
      </w:r>
      <w:r w:rsidR="00114489">
        <w:rPr>
          <w:lang w:val="de-DE"/>
        </w:rPr>
        <w:t>oder</w:t>
      </w:r>
      <w:r w:rsidRPr="00114489">
        <w:rPr>
          <w:lang w:val="de-DE"/>
        </w:rPr>
        <w:t xml:space="preserve"> Google </w:t>
      </w:r>
      <w:proofErr w:type="spellStart"/>
      <w:r w:rsidRPr="00114489">
        <w:rPr>
          <w:lang w:val="de-DE"/>
        </w:rPr>
        <w:t>Assistant</w:t>
      </w:r>
      <w:proofErr w:type="spellEnd"/>
      <w:r w:rsidRPr="00114489">
        <w:rPr>
          <w:lang w:val="de-DE"/>
        </w:rPr>
        <w:t xml:space="preserve"> </w:t>
      </w:r>
    </w:p>
    <w:p w14:paraId="381CB138" w14:textId="6E9A5D52" w:rsidR="003B643A" w:rsidRPr="004367ED" w:rsidRDefault="003B643A" w:rsidP="00833788">
      <w:pPr>
        <w:ind w:left="3540"/>
        <w:rPr>
          <w:lang w:val="de-DE"/>
        </w:rPr>
      </w:pPr>
      <w:r w:rsidRPr="004367ED">
        <w:rPr>
          <w:lang w:val="de-DE"/>
        </w:rPr>
        <w:t>+ Bluetooth 5.0</w:t>
      </w:r>
      <w:r w:rsidR="00114489" w:rsidRPr="004367ED">
        <w:rPr>
          <w:lang w:val="de-DE"/>
        </w:rPr>
        <w:t>-kompatibel</w:t>
      </w:r>
      <w:r w:rsidRPr="004367ED">
        <w:rPr>
          <w:lang w:val="de-DE"/>
        </w:rPr>
        <w:t xml:space="preserve"> </w:t>
      </w:r>
    </w:p>
    <w:p w14:paraId="3FC7893C" w14:textId="2FB564BE" w:rsidR="003B643A" w:rsidRPr="00BA4B6E" w:rsidRDefault="003B643A" w:rsidP="00833788">
      <w:pPr>
        <w:ind w:left="3540"/>
        <w:rPr>
          <w:lang w:val="de-DE"/>
        </w:rPr>
        <w:sectPr w:rsidR="003B643A" w:rsidRPr="00BA4B6E" w:rsidSect="003B643A">
          <w:type w:val="continuous"/>
          <w:pgSz w:w="11906" w:h="16838" w:code="9"/>
          <w:pgMar w:top="2754" w:right="2608" w:bottom="1418" w:left="1418" w:header="629" w:footer="482" w:gutter="0"/>
          <w:cols w:space="708"/>
          <w:titlePg/>
          <w:docGrid w:linePitch="360"/>
        </w:sectPr>
      </w:pPr>
      <w:r w:rsidRPr="00BA4B6E">
        <w:rPr>
          <w:lang w:val="de-DE"/>
        </w:rPr>
        <w:t>+</w:t>
      </w:r>
      <w:r w:rsidR="00BA4B6E" w:rsidRPr="00BA4B6E">
        <w:rPr>
          <w:lang w:val="de-DE"/>
        </w:rPr>
        <w:t xml:space="preserve"> i</w:t>
      </w:r>
      <w:r w:rsidRPr="00BA4B6E">
        <w:rPr>
          <w:lang w:val="de-DE"/>
        </w:rPr>
        <w:t xml:space="preserve">n </w:t>
      </w:r>
      <w:proofErr w:type="spellStart"/>
      <w:r w:rsidR="00BA4B6E" w:rsidRPr="00BA4B6E">
        <w:rPr>
          <w:lang w:val="de-DE"/>
        </w:rPr>
        <w:t>weiß</w:t>
      </w:r>
      <w:proofErr w:type="spellEnd"/>
      <w:r w:rsidR="00BA4B6E" w:rsidRPr="00BA4B6E">
        <w:rPr>
          <w:lang w:val="de-DE"/>
        </w:rPr>
        <w:t xml:space="preserve"> und s</w:t>
      </w:r>
      <w:r w:rsidR="00BA4B6E">
        <w:rPr>
          <w:lang w:val="de-DE"/>
        </w:rPr>
        <w:t>chwarz erhältlich</w:t>
      </w:r>
    </w:p>
    <w:p w14:paraId="6AC9E007" w14:textId="77777777" w:rsidR="00C0683B" w:rsidRDefault="00C0683B" w:rsidP="00833788">
      <w:pPr>
        <w:ind w:left="3540"/>
        <w:rPr>
          <w:b/>
          <w:lang w:val="de-DE"/>
        </w:rPr>
      </w:pPr>
    </w:p>
    <w:p w14:paraId="64E89F1B" w14:textId="620B690C" w:rsidR="003B643A" w:rsidRPr="00BA4B6E" w:rsidRDefault="005F5602" w:rsidP="00833788">
      <w:pPr>
        <w:ind w:left="3540"/>
        <w:rPr>
          <w:b/>
          <w:lang w:val="de-DE"/>
        </w:rPr>
      </w:pPr>
      <w:r w:rsidRPr="00BA4B6E">
        <w:rPr>
          <w:b/>
          <w:lang w:val="de-DE"/>
        </w:rPr>
        <w:t>UV</w:t>
      </w:r>
      <w:r w:rsidR="003B643A" w:rsidRPr="00BA4B6E">
        <w:rPr>
          <w:b/>
          <w:lang w:val="de-DE"/>
        </w:rPr>
        <w:t xml:space="preserve">P: </w:t>
      </w:r>
      <w:r w:rsidRPr="00BA4B6E">
        <w:rPr>
          <w:b/>
          <w:lang w:val="de-DE"/>
        </w:rPr>
        <w:t>17</w:t>
      </w:r>
      <w:r w:rsidR="00A56754" w:rsidRPr="00BA4B6E">
        <w:rPr>
          <w:b/>
          <w:lang w:val="de-DE"/>
        </w:rPr>
        <w:t>9</w:t>
      </w:r>
      <w:r w:rsidRPr="00BA4B6E">
        <w:rPr>
          <w:b/>
          <w:lang w:val="de-DE"/>
        </w:rPr>
        <w:t>,00 €</w:t>
      </w:r>
    </w:p>
    <w:p w14:paraId="0FCC8640" w14:textId="4E59EE25" w:rsidR="003B643A" w:rsidRPr="004367ED" w:rsidRDefault="00BA38BE" w:rsidP="00034051">
      <w:pPr>
        <w:ind w:left="2832" w:firstLine="708"/>
        <w:rPr>
          <w:lang w:val="de-DE"/>
        </w:rPr>
      </w:pPr>
      <w:r>
        <w:fldChar w:fldCharType="begin"/>
      </w:r>
      <w:r w:rsidRPr="00BA38BE">
        <w:rPr>
          <w:lang w:val="de-DE"/>
        </w:rPr>
        <w:instrText xml:space="preserve"> HYPERLINK "https://de-de.sennheiser.com/hd-450-bt" </w:instrText>
      </w:r>
      <w:r>
        <w:fldChar w:fldCharType="separate"/>
      </w:r>
      <w:r w:rsidR="005F5602" w:rsidRPr="004367ED">
        <w:rPr>
          <w:rStyle w:val="Hyperlink"/>
          <w:lang w:val="de-DE"/>
        </w:rPr>
        <w:t>https://de-de.sennheiser.com/hd-450-bt</w:t>
      </w:r>
      <w:r>
        <w:rPr>
          <w:rStyle w:val="Hyperlink"/>
          <w:lang w:val="de-DE"/>
        </w:rPr>
        <w:fldChar w:fldCharType="end"/>
      </w:r>
    </w:p>
    <w:p w14:paraId="3446F97A" w14:textId="77777777" w:rsidR="003B643A" w:rsidRPr="004367ED" w:rsidRDefault="003B643A" w:rsidP="004A486A">
      <w:pPr>
        <w:rPr>
          <w:lang w:val="de-DE"/>
        </w:rPr>
        <w:sectPr w:rsidR="003B643A" w:rsidRPr="004367ED" w:rsidSect="003B643A">
          <w:type w:val="continuous"/>
          <w:pgSz w:w="11906" w:h="16838" w:code="9"/>
          <w:pgMar w:top="2754" w:right="2608" w:bottom="1418" w:left="1418" w:header="629" w:footer="482" w:gutter="0"/>
          <w:cols w:space="708"/>
          <w:titlePg/>
          <w:docGrid w:linePitch="360"/>
        </w:sectPr>
      </w:pPr>
    </w:p>
    <w:p w14:paraId="21DD87F3" w14:textId="77777777" w:rsidR="00833788" w:rsidRPr="004367ED" w:rsidRDefault="00833788" w:rsidP="00C4747A">
      <w:pPr>
        <w:rPr>
          <w:b/>
          <w:lang w:val="de-DE"/>
        </w:rPr>
      </w:pPr>
    </w:p>
    <w:p w14:paraId="4AB54BD2" w14:textId="77777777" w:rsidR="00833788" w:rsidRPr="004367ED" w:rsidRDefault="00833788" w:rsidP="00C4747A">
      <w:pPr>
        <w:rPr>
          <w:b/>
          <w:lang w:val="de-DE"/>
        </w:rPr>
      </w:pPr>
    </w:p>
    <w:p w14:paraId="282A8943" w14:textId="77777777" w:rsidR="00833788" w:rsidRPr="004367ED" w:rsidRDefault="00833788" w:rsidP="00C4747A">
      <w:pPr>
        <w:rPr>
          <w:b/>
          <w:lang w:val="de-DE"/>
        </w:rPr>
      </w:pPr>
    </w:p>
    <w:p w14:paraId="02E09E3E" w14:textId="77777777" w:rsidR="00833788" w:rsidRPr="004367ED" w:rsidRDefault="00833788" w:rsidP="00C4747A">
      <w:pPr>
        <w:rPr>
          <w:b/>
          <w:lang w:val="de-DE"/>
        </w:rPr>
      </w:pPr>
    </w:p>
    <w:p w14:paraId="7E236E43" w14:textId="77777777" w:rsidR="00833788" w:rsidRPr="004367ED" w:rsidRDefault="00833788" w:rsidP="00C4747A">
      <w:pPr>
        <w:rPr>
          <w:b/>
          <w:lang w:val="de-DE"/>
        </w:rPr>
      </w:pPr>
    </w:p>
    <w:p w14:paraId="3049F3F5" w14:textId="77777777" w:rsidR="00833788" w:rsidRPr="004367ED" w:rsidRDefault="00833788" w:rsidP="00C4747A">
      <w:pPr>
        <w:rPr>
          <w:b/>
          <w:lang w:val="de-DE"/>
        </w:rPr>
      </w:pPr>
    </w:p>
    <w:p w14:paraId="22F930B0" w14:textId="6673321F" w:rsidR="004A486A" w:rsidRPr="004367ED" w:rsidRDefault="00833788" w:rsidP="00833788">
      <w:pPr>
        <w:rPr>
          <w:b/>
          <w:caps/>
          <w:color w:val="0095D5" w:themeColor="accent1"/>
          <w:lang w:val="de-DE"/>
        </w:rPr>
      </w:pPr>
      <w:r>
        <w:rPr>
          <w:b/>
          <w:noProof/>
        </w:rPr>
        <w:lastRenderedPageBreak/>
        <w:drawing>
          <wp:anchor distT="0" distB="0" distL="114300" distR="114300" simplePos="0" relativeHeight="251659264" behindDoc="0" locked="0" layoutInCell="1" allowOverlap="1" wp14:anchorId="4EBEA546" wp14:editId="02D74666">
            <wp:simplePos x="0" y="0"/>
            <wp:positionH relativeFrom="margin">
              <wp:align>left</wp:align>
            </wp:positionH>
            <wp:positionV relativeFrom="paragraph">
              <wp:posOffset>1905</wp:posOffset>
            </wp:positionV>
            <wp:extent cx="2042160" cy="2842260"/>
            <wp:effectExtent l="0" t="0" r="0" b="0"/>
            <wp:wrapSquare wrapText="bothSides"/>
            <wp:docPr id="6" name="Picture 6" descr="C:\Users\061hreid\Downloads\MOMENTUM_3_Wireless_Product_shot_InUse_Urban_19_11200103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61hreid\Downloads\MOMENTUM_3_Wireless_Product_shot_InUse_Urban_19_11200103_0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9268" t="8903" r="29878" b="5937"/>
                    <a:stretch/>
                  </pic:blipFill>
                  <pic:spPr bwMode="auto">
                    <a:xfrm>
                      <a:off x="0" y="0"/>
                      <a:ext cx="2042160" cy="284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67ED">
        <w:rPr>
          <w:b/>
          <w:lang w:val="de-DE"/>
        </w:rPr>
        <w:tab/>
      </w:r>
      <w:r w:rsidR="00193D52" w:rsidRPr="004367ED">
        <w:rPr>
          <w:b/>
          <w:lang w:val="de-DE"/>
        </w:rPr>
        <w:t>Für den Stilvollen</w:t>
      </w:r>
      <w:r w:rsidR="00DB44A4" w:rsidRPr="004367ED">
        <w:rPr>
          <w:b/>
          <w:lang w:val="de-DE"/>
        </w:rPr>
        <w:t xml:space="preserve"> </w:t>
      </w:r>
    </w:p>
    <w:p w14:paraId="4CCD8570" w14:textId="77777777" w:rsidR="00C4747A" w:rsidRPr="004367ED" w:rsidRDefault="00C4747A" w:rsidP="00833788">
      <w:pPr>
        <w:ind w:left="3540"/>
        <w:rPr>
          <w:b/>
          <w:caps/>
          <w:color w:val="0095D5" w:themeColor="accent1"/>
          <w:lang w:val="de-DE"/>
        </w:rPr>
      </w:pPr>
      <w:r w:rsidRPr="004367ED">
        <w:rPr>
          <w:b/>
          <w:caps/>
          <w:color w:val="0095D5" w:themeColor="accent1"/>
          <w:lang w:val="de-DE"/>
        </w:rPr>
        <w:t xml:space="preserve">MOMENTUM WIRELESS </w:t>
      </w:r>
    </w:p>
    <w:p w14:paraId="27E84CBC" w14:textId="534BF47C" w:rsidR="00114489" w:rsidRPr="00114489" w:rsidRDefault="00C4747A" w:rsidP="00114489">
      <w:pPr>
        <w:ind w:left="3540"/>
        <w:rPr>
          <w:lang w:val="de-DE"/>
        </w:rPr>
      </w:pPr>
      <w:r w:rsidRPr="00114489">
        <w:rPr>
          <w:lang w:val="de-DE"/>
        </w:rPr>
        <w:t xml:space="preserve">+ </w:t>
      </w:r>
      <w:r w:rsidR="00114489" w:rsidRPr="00114489">
        <w:rPr>
          <w:lang w:val="de-DE"/>
        </w:rPr>
        <w:t>Mit Features wie der automatischen On/Off-Funktion und Smart Pause keine Sekunde des Lieblingsli</w:t>
      </w:r>
      <w:r w:rsidR="00114489">
        <w:rPr>
          <w:lang w:val="de-DE"/>
        </w:rPr>
        <w:t>ebes</w:t>
      </w:r>
      <w:r w:rsidR="00114489" w:rsidRPr="00114489">
        <w:rPr>
          <w:lang w:val="de-DE"/>
        </w:rPr>
        <w:t xml:space="preserve">songs verpassen </w:t>
      </w:r>
    </w:p>
    <w:p w14:paraId="06461226" w14:textId="49813911" w:rsidR="00C4747A" w:rsidRPr="00114489" w:rsidRDefault="00C4747A" w:rsidP="00114489">
      <w:pPr>
        <w:ind w:left="3540"/>
        <w:rPr>
          <w:lang w:val="de-DE"/>
        </w:rPr>
      </w:pPr>
      <w:r w:rsidRPr="00114489">
        <w:rPr>
          <w:lang w:val="de-DE"/>
        </w:rPr>
        <w:t xml:space="preserve">+ </w:t>
      </w:r>
      <w:r w:rsidR="00114489" w:rsidRPr="00114489">
        <w:rPr>
          <w:lang w:val="de-DE"/>
        </w:rPr>
        <w:t>Hervorragender Klang reproduziert die ausgewogene Tiefe und Präzision einer Studioaufnahme</w:t>
      </w:r>
    </w:p>
    <w:p w14:paraId="4932F533" w14:textId="06281A19" w:rsidR="00C4747A" w:rsidRPr="00114489" w:rsidRDefault="00C4747A" w:rsidP="00833788">
      <w:pPr>
        <w:ind w:left="3540"/>
        <w:rPr>
          <w:lang w:val="de-DE"/>
        </w:rPr>
      </w:pPr>
      <w:r w:rsidRPr="00114489">
        <w:rPr>
          <w:lang w:val="de-DE"/>
        </w:rPr>
        <w:t xml:space="preserve">+ </w:t>
      </w:r>
      <w:r w:rsidR="00114489" w:rsidRPr="00114489">
        <w:rPr>
          <w:lang w:val="de-DE"/>
        </w:rPr>
        <w:t>Drei ANC-Modi und Transparent Hearing-Funktion</w:t>
      </w:r>
    </w:p>
    <w:p w14:paraId="42F5849D" w14:textId="058FA4C5" w:rsidR="00C4747A" w:rsidRPr="00114489" w:rsidRDefault="00C4747A" w:rsidP="00833788">
      <w:pPr>
        <w:ind w:left="3540"/>
        <w:rPr>
          <w:lang w:val="de-DE"/>
        </w:rPr>
      </w:pPr>
      <w:r w:rsidRPr="00114489">
        <w:rPr>
          <w:lang w:val="de-DE"/>
        </w:rPr>
        <w:t xml:space="preserve">+ </w:t>
      </w:r>
      <w:r w:rsidR="00114489" w:rsidRPr="00114489">
        <w:rPr>
          <w:lang w:val="de-DE"/>
        </w:rPr>
        <w:t>Ein Hauch von Verwöhnung: weiches Echtleder an den Ohrpolstern und am Kopfbügel</w:t>
      </w:r>
    </w:p>
    <w:p w14:paraId="5FED41C4" w14:textId="689C9261" w:rsidR="00C4747A" w:rsidRPr="00114489" w:rsidRDefault="00C4747A" w:rsidP="00833788">
      <w:pPr>
        <w:ind w:left="3540"/>
        <w:rPr>
          <w:lang w:val="de-DE"/>
        </w:rPr>
      </w:pPr>
      <w:r w:rsidRPr="00114489">
        <w:rPr>
          <w:lang w:val="de-DE"/>
        </w:rPr>
        <w:t xml:space="preserve">+ </w:t>
      </w:r>
      <w:r w:rsidR="00114489" w:rsidRPr="00114489">
        <w:rPr>
          <w:lang w:val="de-DE"/>
        </w:rPr>
        <w:t>Auf Tastendruck Zugang zum Sprachassistenten</w:t>
      </w:r>
    </w:p>
    <w:p w14:paraId="2C00E807" w14:textId="507C20F8" w:rsidR="00C4747A" w:rsidRPr="00114489" w:rsidRDefault="00C4747A" w:rsidP="00833788">
      <w:pPr>
        <w:ind w:left="3540"/>
        <w:rPr>
          <w:lang w:val="de-DE"/>
        </w:rPr>
      </w:pPr>
      <w:r w:rsidRPr="00114489">
        <w:rPr>
          <w:lang w:val="de-DE"/>
        </w:rPr>
        <w:t xml:space="preserve">+ </w:t>
      </w:r>
      <w:r w:rsidR="00114489" w:rsidRPr="00114489">
        <w:rPr>
          <w:lang w:val="de-DE"/>
        </w:rPr>
        <w:t xml:space="preserve">Dank integriertem </w:t>
      </w:r>
      <w:proofErr w:type="spellStart"/>
      <w:r w:rsidR="00114489" w:rsidRPr="00114489">
        <w:rPr>
          <w:lang w:val="de-DE"/>
        </w:rPr>
        <w:t>Tile</w:t>
      </w:r>
      <w:proofErr w:type="spellEnd"/>
      <w:r w:rsidR="00114489" w:rsidRPr="00114489">
        <w:rPr>
          <w:lang w:val="de-DE"/>
        </w:rPr>
        <w:t xml:space="preserve"> Bluetooth Tracker fast unmöglich zu verlieren</w:t>
      </w:r>
    </w:p>
    <w:p w14:paraId="18E2695B" w14:textId="77777777" w:rsidR="00E046B0" w:rsidRDefault="00E046B0" w:rsidP="00833788">
      <w:pPr>
        <w:ind w:left="3540"/>
        <w:rPr>
          <w:b/>
          <w:lang w:val="de-DE"/>
        </w:rPr>
      </w:pPr>
    </w:p>
    <w:p w14:paraId="39D216A1" w14:textId="17F12342" w:rsidR="00C4747A" w:rsidRPr="00334801" w:rsidRDefault="00CD39BD" w:rsidP="00833788">
      <w:pPr>
        <w:ind w:left="3540"/>
        <w:rPr>
          <w:b/>
          <w:lang w:val="de-DE"/>
        </w:rPr>
      </w:pPr>
      <w:r>
        <w:rPr>
          <w:b/>
          <w:lang w:val="de-DE"/>
        </w:rPr>
        <w:t>UV</w:t>
      </w:r>
      <w:r w:rsidR="00C4747A" w:rsidRPr="00334801">
        <w:rPr>
          <w:b/>
          <w:lang w:val="de-DE"/>
        </w:rPr>
        <w:t xml:space="preserve">P: </w:t>
      </w:r>
      <w:r>
        <w:rPr>
          <w:b/>
          <w:lang w:val="de-DE"/>
        </w:rPr>
        <w:t>399,00 €</w:t>
      </w:r>
      <w:r w:rsidR="00C4747A" w:rsidRPr="00334801">
        <w:rPr>
          <w:b/>
          <w:lang w:val="de-DE"/>
        </w:rPr>
        <w:t xml:space="preserve"> </w:t>
      </w:r>
    </w:p>
    <w:p w14:paraId="6006327A" w14:textId="40F07B62" w:rsidR="003E089A" w:rsidRDefault="00BA38BE" w:rsidP="00CD39BD">
      <w:pPr>
        <w:ind w:left="2832" w:firstLine="708"/>
        <w:rPr>
          <w:rStyle w:val="Hyperlink"/>
          <w:lang w:val="de-DE"/>
        </w:rPr>
      </w:pPr>
      <w:hyperlink r:id="rId15" w:history="1">
        <w:r w:rsidR="00CD39BD" w:rsidRPr="00E103F1">
          <w:rPr>
            <w:rStyle w:val="Hyperlink"/>
            <w:lang w:val="de-DE"/>
          </w:rPr>
          <w:t>https://de-de.sennheiser.com/momentumwireless</w:t>
        </w:r>
      </w:hyperlink>
    </w:p>
    <w:p w14:paraId="64BA48B3" w14:textId="77777777" w:rsidR="00E046B0" w:rsidRPr="00334801" w:rsidRDefault="00E046B0" w:rsidP="00CD39BD">
      <w:pPr>
        <w:ind w:left="2832" w:firstLine="708"/>
        <w:rPr>
          <w:b/>
          <w:lang w:val="de-DE"/>
        </w:rPr>
      </w:pPr>
    </w:p>
    <w:p w14:paraId="68CB633C" w14:textId="77777777" w:rsidR="001E154C" w:rsidRPr="00334801" w:rsidRDefault="001E154C" w:rsidP="009320A9">
      <w:pPr>
        <w:rPr>
          <w:b/>
          <w:lang w:val="de-DE"/>
        </w:rPr>
      </w:pPr>
    </w:p>
    <w:p w14:paraId="5DAAEABC" w14:textId="5983DCA8" w:rsidR="009320A9" w:rsidRPr="00193D52" w:rsidRDefault="00DB44A4" w:rsidP="001E154C">
      <w:pPr>
        <w:ind w:left="3540"/>
        <w:rPr>
          <w:b/>
          <w:lang w:val="de-DE"/>
        </w:rPr>
      </w:pPr>
      <w:r>
        <w:rPr>
          <w:b/>
          <w:noProof/>
        </w:rPr>
        <w:drawing>
          <wp:anchor distT="0" distB="0" distL="114300" distR="114300" simplePos="0" relativeHeight="251662336" behindDoc="0" locked="0" layoutInCell="1" allowOverlap="1" wp14:anchorId="6E839192" wp14:editId="48748699">
            <wp:simplePos x="0" y="0"/>
            <wp:positionH relativeFrom="margin">
              <wp:align>left</wp:align>
            </wp:positionH>
            <wp:positionV relativeFrom="paragraph">
              <wp:posOffset>10795</wp:posOffset>
            </wp:positionV>
            <wp:extent cx="2005965" cy="1828800"/>
            <wp:effectExtent l="0" t="0" r="0" b="0"/>
            <wp:wrapSquare wrapText="bothSides"/>
            <wp:docPr id="9" name="Picture 9" descr="C:\Users\061hreid\Downloads\MOMENTUM_True_Wireless_Product_InUse_shot_180803_2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61hreid\Downloads\MOMENTUM_True_Wireless_Product_InUse_shot_180803_2318.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262" r="18270"/>
                    <a:stretch/>
                  </pic:blipFill>
                  <pic:spPr bwMode="auto">
                    <a:xfrm>
                      <a:off x="0" y="0"/>
                      <a:ext cx="200596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3D52" w:rsidRPr="00193D52">
        <w:rPr>
          <w:b/>
          <w:lang w:val="de-DE"/>
        </w:rPr>
        <w:t xml:space="preserve">Etwas </w:t>
      </w:r>
      <w:r w:rsidR="00193D52">
        <w:rPr>
          <w:b/>
          <w:lang w:val="de-DE"/>
        </w:rPr>
        <w:t>zum Verlieben</w:t>
      </w:r>
      <w:r w:rsidR="00193D52" w:rsidRPr="00193D52">
        <w:rPr>
          <w:b/>
          <w:lang w:val="de-DE"/>
        </w:rPr>
        <w:t xml:space="preserve"> </w:t>
      </w:r>
    </w:p>
    <w:p w14:paraId="00FC0465" w14:textId="77777777" w:rsidR="00C4747A" w:rsidRPr="00193D52" w:rsidRDefault="00C4747A" w:rsidP="001E154C">
      <w:pPr>
        <w:ind w:left="3540"/>
        <w:rPr>
          <w:b/>
          <w:caps/>
          <w:color w:val="0095D5" w:themeColor="accent1"/>
          <w:lang w:val="de-DE"/>
        </w:rPr>
      </w:pPr>
      <w:r w:rsidRPr="00193D52">
        <w:rPr>
          <w:b/>
          <w:caps/>
          <w:color w:val="0095D5" w:themeColor="accent1"/>
          <w:lang w:val="de-DE"/>
        </w:rPr>
        <w:t>MOMENTUM TRUE WIRELESS</w:t>
      </w:r>
    </w:p>
    <w:p w14:paraId="5F413EDA" w14:textId="49520E50" w:rsidR="00C4747A" w:rsidRPr="00114489" w:rsidRDefault="00C4747A" w:rsidP="001E154C">
      <w:pPr>
        <w:ind w:left="3540"/>
        <w:rPr>
          <w:lang w:val="de-DE"/>
        </w:rPr>
      </w:pPr>
      <w:r w:rsidRPr="00114489">
        <w:rPr>
          <w:lang w:val="de-DE"/>
        </w:rPr>
        <w:t xml:space="preserve">+ </w:t>
      </w:r>
      <w:r w:rsidR="00114489" w:rsidRPr="00114489">
        <w:rPr>
          <w:lang w:val="de-DE"/>
        </w:rPr>
        <w:t>Außergewöhnliche kabellose Klangqualität</w:t>
      </w:r>
    </w:p>
    <w:p w14:paraId="651518D2" w14:textId="651B0974" w:rsidR="00C4747A" w:rsidRPr="00114489" w:rsidRDefault="00C4747A" w:rsidP="001E154C">
      <w:pPr>
        <w:ind w:left="3540"/>
        <w:rPr>
          <w:lang w:val="de-DE"/>
        </w:rPr>
      </w:pPr>
      <w:r w:rsidRPr="00114489">
        <w:rPr>
          <w:lang w:val="de-DE"/>
        </w:rPr>
        <w:t xml:space="preserve">+ </w:t>
      </w:r>
      <w:r w:rsidR="00114489" w:rsidRPr="00114489">
        <w:rPr>
          <w:lang w:val="de-DE"/>
        </w:rPr>
        <w:t>Verbesserte Umgebungswahrnehmung dank Transparent Hearing-Feature</w:t>
      </w:r>
    </w:p>
    <w:p w14:paraId="75661D9B" w14:textId="1CE68900" w:rsidR="00C4747A" w:rsidRPr="00114489" w:rsidRDefault="00C4747A" w:rsidP="001E154C">
      <w:pPr>
        <w:ind w:left="3540"/>
        <w:rPr>
          <w:lang w:val="de-DE"/>
        </w:rPr>
      </w:pPr>
      <w:r w:rsidRPr="00114489">
        <w:rPr>
          <w:lang w:val="de-DE"/>
        </w:rPr>
        <w:t xml:space="preserve">+ </w:t>
      </w:r>
      <w:r w:rsidR="00114489" w:rsidRPr="00114489">
        <w:rPr>
          <w:lang w:val="de-DE"/>
        </w:rPr>
        <w:t>Direkter Zugriff auf Sprachassistenten über die intuitive Touch-Oberfläche</w:t>
      </w:r>
    </w:p>
    <w:p w14:paraId="698AC408" w14:textId="33B48655" w:rsidR="00C4747A" w:rsidRPr="00114489" w:rsidRDefault="00C4747A" w:rsidP="001E154C">
      <w:pPr>
        <w:ind w:left="3540"/>
        <w:rPr>
          <w:lang w:val="de-DE"/>
        </w:rPr>
      </w:pPr>
      <w:r w:rsidRPr="00114489">
        <w:rPr>
          <w:lang w:val="de-DE"/>
        </w:rPr>
        <w:t xml:space="preserve">+ </w:t>
      </w:r>
      <w:r w:rsidR="00114489" w:rsidRPr="00114489">
        <w:rPr>
          <w:lang w:val="de-DE"/>
        </w:rPr>
        <w:t>Puristisches Design mit Metallic-Details auf der Außenseite und einer stilvollen, mit Stoff überzogenen Transportbox</w:t>
      </w:r>
    </w:p>
    <w:p w14:paraId="0B8F6983" w14:textId="32B50CDF" w:rsidR="00C4747A" w:rsidRDefault="00C4747A" w:rsidP="001E154C">
      <w:pPr>
        <w:ind w:left="3540"/>
        <w:rPr>
          <w:lang w:val="de-DE"/>
        </w:rPr>
      </w:pPr>
      <w:r w:rsidRPr="00114489">
        <w:rPr>
          <w:lang w:val="de-DE"/>
        </w:rPr>
        <w:t xml:space="preserve">+ </w:t>
      </w:r>
      <w:r w:rsidR="00114489" w:rsidRPr="00114489">
        <w:rPr>
          <w:lang w:val="de-DE"/>
        </w:rPr>
        <w:t>Vier Stunden Akkulaufzeit, die über die Transportbox mit integrierter Powerbank auf bis zu zwölf Stunden verlängert werden kann</w:t>
      </w:r>
    </w:p>
    <w:p w14:paraId="66BB99CE" w14:textId="77777777" w:rsidR="00E046B0" w:rsidRPr="00114489" w:rsidRDefault="00E046B0" w:rsidP="001E154C">
      <w:pPr>
        <w:ind w:left="3540"/>
        <w:rPr>
          <w:lang w:val="de-DE"/>
        </w:rPr>
      </w:pPr>
    </w:p>
    <w:p w14:paraId="17CF6AB5" w14:textId="188C49E1" w:rsidR="00C4747A" w:rsidRPr="004367ED" w:rsidRDefault="00CD39BD" w:rsidP="001E154C">
      <w:pPr>
        <w:ind w:left="3540"/>
        <w:rPr>
          <w:b/>
          <w:lang w:val="de-DE"/>
        </w:rPr>
      </w:pPr>
      <w:r w:rsidRPr="004367ED">
        <w:rPr>
          <w:b/>
          <w:lang w:val="de-DE"/>
        </w:rPr>
        <w:t>UV</w:t>
      </w:r>
      <w:r w:rsidR="00C4747A" w:rsidRPr="004367ED">
        <w:rPr>
          <w:b/>
          <w:lang w:val="de-DE"/>
        </w:rPr>
        <w:t xml:space="preserve">P: </w:t>
      </w:r>
      <w:r w:rsidRPr="004367ED">
        <w:rPr>
          <w:b/>
          <w:lang w:val="de-DE"/>
        </w:rPr>
        <w:t>299,00 €</w:t>
      </w:r>
    </w:p>
    <w:p w14:paraId="4E2625A3" w14:textId="1F584DEB" w:rsidR="00F45F5C" w:rsidRPr="004367ED" w:rsidRDefault="00BA38BE" w:rsidP="00CD39BD">
      <w:pPr>
        <w:ind w:left="2832" w:firstLine="708"/>
        <w:rPr>
          <w:lang w:val="de-DE"/>
        </w:rPr>
      </w:pPr>
      <w:hyperlink r:id="rId17" w:history="1">
        <w:r w:rsidR="00CD39BD" w:rsidRPr="004367ED">
          <w:rPr>
            <w:rStyle w:val="Hyperlink"/>
            <w:lang w:val="de-DE"/>
          </w:rPr>
          <w:t>https://de-de.sennheiser.com/truewireless-details</w:t>
        </w:r>
      </w:hyperlink>
    </w:p>
    <w:p w14:paraId="2D1228D6" w14:textId="77777777" w:rsidR="00CD39BD" w:rsidRPr="004367ED" w:rsidRDefault="00CD39BD" w:rsidP="00B476AD">
      <w:pPr>
        <w:pStyle w:val="About"/>
        <w:rPr>
          <w:b/>
          <w:lang w:val="de-DE"/>
        </w:rPr>
      </w:pPr>
    </w:p>
    <w:p w14:paraId="7323C23D" w14:textId="77777777" w:rsidR="002A066B" w:rsidRDefault="002A066B" w:rsidP="002A066B">
      <w:pPr>
        <w:pStyle w:val="About"/>
        <w:rPr>
          <w:b/>
          <w:noProof/>
          <w:lang w:val="de-DE"/>
        </w:rPr>
      </w:pPr>
      <w:r>
        <w:rPr>
          <w:b/>
          <w:noProof/>
          <w:lang w:val="de-DE"/>
        </w:rPr>
        <w:t>Über Sennheiser</w:t>
      </w:r>
    </w:p>
    <w:p w14:paraId="3DDF8FD4" w14:textId="77777777" w:rsidR="002A066B" w:rsidRDefault="002A066B" w:rsidP="002A066B">
      <w:pPr>
        <w:spacing w:line="240" w:lineRule="auto"/>
        <w:rPr>
          <w:color w:val="0095D5" w:themeColor="accent1"/>
          <w:lang w:val="de-DE"/>
        </w:rPr>
      </w:pPr>
      <w:r>
        <w:rPr>
          <w:noProof/>
          <w:lang w:val="de-DE"/>
        </w:rPr>
        <w:t>Die Zukunft der Audio-Welt zu gestalten und für Kunden einzigartige Sound-Erlebnisse zu schaffen – dieser Anspruch eint Sennheiser-Mitarbeiter und -Partner weltweit.</w:t>
      </w:r>
      <w:r>
        <w:rPr>
          <w:lang w:val="de-DE"/>
        </w:rPr>
        <w:t xml:space="preserve"> Das 1945 gegründete Familienunternehmen ist einer der führenden Hersteller von Kopfhörern, Lautsprechern, Mikrofonen und drahtloser Übertragungstechnik. Seit 2013 leiten Daniel Sennheiser und Dr. Andreas Sennheiser das Unternehmen in der dritten Generation. Der Umsatz der Sennheiser-Gruppe lag 2018 bei 710,7 Millionen Euro. </w:t>
      </w:r>
      <w:r>
        <w:rPr>
          <w:color w:val="0096D6"/>
          <w:lang w:val="de-DE"/>
        </w:rPr>
        <w:t>www.sennheiser.com</w:t>
      </w:r>
    </w:p>
    <w:p w14:paraId="797AE43D" w14:textId="77777777" w:rsidR="006C33F0" w:rsidRPr="002A066B" w:rsidRDefault="006C33F0" w:rsidP="00C4747A">
      <w:pPr>
        <w:pStyle w:val="Contact"/>
        <w:rPr>
          <w:sz w:val="18"/>
          <w:lang w:val="de-DE"/>
        </w:rPr>
        <w:sectPr w:rsidR="006C33F0" w:rsidRPr="002A066B" w:rsidSect="003B643A">
          <w:type w:val="continuous"/>
          <w:pgSz w:w="11906" w:h="16838" w:code="9"/>
          <w:pgMar w:top="2754" w:right="2608" w:bottom="1418" w:left="1418" w:header="629" w:footer="482" w:gutter="0"/>
          <w:cols w:space="708"/>
          <w:titlePg/>
          <w:docGrid w:linePitch="360"/>
        </w:sectPr>
      </w:pPr>
    </w:p>
    <w:p w14:paraId="7A92F690" w14:textId="77777777" w:rsidR="006C33F0" w:rsidRPr="002A066B" w:rsidRDefault="006C33F0" w:rsidP="005C1F67">
      <w:pPr>
        <w:pStyle w:val="About"/>
        <w:rPr>
          <w:lang w:val="de-DE"/>
        </w:rPr>
        <w:sectPr w:rsidR="006C33F0" w:rsidRPr="002A066B" w:rsidSect="006C33F0">
          <w:type w:val="continuous"/>
          <w:pgSz w:w="11906" w:h="16838" w:code="9"/>
          <w:pgMar w:top="2754" w:right="2608" w:bottom="1418" w:left="1418" w:header="629" w:footer="482" w:gutter="0"/>
          <w:cols w:space="708"/>
          <w:titlePg/>
          <w:docGrid w:linePitch="360"/>
        </w:sectPr>
      </w:pPr>
    </w:p>
    <w:p w14:paraId="7309DCA2" w14:textId="77777777" w:rsidR="00C24DAB" w:rsidRPr="002A066B" w:rsidRDefault="00C24DAB" w:rsidP="005C1F67">
      <w:pPr>
        <w:pStyle w:val="About"/>
        <w:rPr>
          <w:lang w:val="de-DE"/>
        </w:rPr>
      </w:pPr>
    </w:p>
    <w:p w14:paraId="5C622976" w14:textId="77777777" w:rsidR="006C33F0" w:rsidRPr="002A066B" w:rsidRDefault="006C33F0" w:rsidP="005C1F67">
      <w:pPr>
        <w:pStyle w:val="About"/>
        <w:rPr>
          <w:b/>
          <w:sz w:val="15"/>
          <w:lang w:val="de-DE"/>
        </w:rPr>
        <w:sectPr w:rsidR="006C33F0" w:rsidRPr="002A066B" w:rsidSect="006C33F0">
          <w:type w:val="continuous"/>
          <w:pgSz w:w="11906" w:h="16838" w:code="9"/>
          <w:pgMar w:top="2754" w:right="2608" w:bottom="1418" w:left="1418" w:header="629" w:footer="482" w:gutter="0"/>
          <w:cols w:space="708"/>
          <w:titlePg/>
          <w:docGrid w:linePitch="360"/>
        </w:sectPr>
      </w:pPr>
    </w:p>
    <w:p w14:paraId="54AF6D4E" w14:textId="3F6C6CEE" w:rsidR="002A066B" w:rsidRPr="002A066B" w:rsidRDefault="002A066B" w:rsidP="002A066B">
      <w:pPr>
        <w:tabs>
          <w:tab w:val="left" w:pos="4111"/>
        </w:tabs>
        <w:spacing w:line="210" w:lineRule="atLeast"/>
        <w:rPr>
          <w:rFonts w:ascii="Sennheiser Office" w:eastAsia="Sennheiser Office" w:hAnsi="Sennheiser Office" w:cs="Sennheiser Office"/>
          <w:b/>
          <w:szCs w:val="18"/>
          <w:lang w:val="de-DE" w:eastAsia="de-DE"/>
        </w:rPr>
      </w:pPr>
      <w:r w:rsidRPr="002A066B">
        <w:rPr>
          <w:rFonts w:ascii="Sennheiser Office" w:eastAsia="Sennheiser Office" w:hAnsi="Sennheiser Office" w:cs="Sennheiser Office"/>
          <w:b/>
          <w:szCs w:val="18"/>
          <w:lang w:val="de-DE" w:eastAsia="de-DE"/>
        </w:rPr>
        <w:t>Pressekontakt DACH</w:t>
      </w:r>
      <w:r w:rsidRPr="002A066B">
        <w:rPr>
          <w:rFonts w:ascii="Sennheiser Office" w:eastAsia="Sennheiser Office" w:hAnsi="Sennheiser Office" w:cs="Sennheiser Office"/>
          <w:b/>
          <w:szCs w:val="18"/>
          <w:lang w:val="de-DE" w:eastAsia="de-DE"/>
        </w:rPr>
        <w:tab/>
      </w:r>
      <w:r w:rsidRPr="002A066B">
        <w:rPr>
          <w:rFonts w:ascii="Sennheiser Office" w:eastAsia="Sennheiser Office" w:hAnsi="Sennheiser Office" w:cs="Sennheiser Office"/>
          <w:b/>
          <w:szCs w:val="18"/>
          <w:lang w:val="de-DE" w:eastAsia="de-DE"/>
        </w:rPr>
        <w:tab/>
      </w:r>
    </w:p>
    <w:p w14:paraId="69012891" w14:textId="3D9BC013" w:rsidR="002A066B" w:rsidRPr="00415FCB" w:rsidRDefault="002A066B" w:rsidP="002A066B">
      <w:pPr>
        <w:spacing w:line="240" w:lineRule="auto"/>
        <w:rPr>
          <w:rFonts w:ascii="Sennheiser Office" w:eastAsia="Sennheiser Office" w:hAnsi="Sennheiser Office" w:cs="Sennheiser Office"/>
          <w:szCs w:val="18"/>
          <w:lang w:val="de-DE" w:eastAsia="de-DE"/>
        </w:rPr>
      </w:pPr>
      <w:r w:rsidRPr="002A066B">
        <w:rPr>
          <w:rFonts w:ascii="Sennheiser Office" w:eastAsia="Sennheiser Office" w:hAnsi="Sennheiser Office" w:cs="Sennheiser Office"/>
          <w:szCs w:val="18"/>
          <w:lang w:val="de-DE" w:eastAsia="de-DE"/>
        </w:rPr>
        <w:t xml:space="preserve">Sennheiser electronic GmbH &amp; Co. </w:t>
      </w:r>
      <w:r w:rsidRPr="00415FCB">
        <w:rPr>
          <w:rFonts w:ascii="Sennheiser Office" w:eastAsia="Sennheiser Office" w:hAnsi="Sennheiser Office" w:cs="Sennheiser Office"/>
          <w:szCs w:val="18"/>
          <w:lang w:val="de-DE" w:eastAsia="de-DE"/>
        </w:rPr>
        <w:t xml:space="preserve">KG </w:t>
      </w:r>
      <w:r w:rsidRPr="00415FCB">
        <w:rPr>
          <w:rFonts w:ascii="Sennheiser Office" w:eastAsia="Sennheiser Office" w:hAnsi="Sennheiser Office" w:cs="Sennheiser Office"/>
          <w:szCs w:val="18"/>
          <w:lang w:val="de-DE" w:eastAsia="de-DE"/>
        </w:rPr>
        <w:tab/>
      </w:r>
      <w:r w:rsidRPr="00415FCB">
        <w:rPr>
          <w:rFonts w:ascii="Sennheiser Office" w:eastAsia="Sennheiser Office" w:hAnsi="Sennheiser Office" w:cs="Sennheiser Office"/>
          <w:szCs w:val="18"/>
          <w:lang w:val="de-DE" w:eastAsia="de-DE"/>
        </w:rPr>
        <w:tab/>
      </w:r>
    </w:p>
    <w:p w14:paraId="6C7E3DB5" w14:textId="1B247C09" w:rsidR="002A066B" w:rsidRPr="00415FCB" w:rsidRDefault="002A066B" w:rsidP="002A066B">
      <w:pPr>
        <w:spacing w:line="240" w:lineRule="auto"/>
        <w:rPr>
          <w:rFonts w:ascii="Sennheiser Office" w:eastAsia="Sennheiser Office" w:hAnsi="Sennheiser Office" w:cs="Sennheiser Office"/>
          <w:szCs w:val="18"/>
          <w:lang w:val="de-DE" w:eastAsia="de-DE"/>
        </w:rPr>
      </w:pPr>
      <w:r w:rsidRPr="00415FCB">
        <w:rPr>
          <w:rFonts w:ascii="Sennheiser Office" w:eastAsia="Sennheiser Office" w:hAnsi="Sennheiser Office" w:cs="Sennheiser Office"/>
          <w:color w:val="0095D5" w:themeColor="accent1"/>
          <w:szCs w:val="18"/>
          <w:lang w:val="de-DE" w:eastAsia="de-DE"/>
        </w:rPr>
        <w:t>Alisa Lönneker</w:t>
      </w:r>
      <w:r w:rsidRPr="00415FCB">
        <w:rPr>
          <w:rFonts w:ascii="Sennheiser Office" w:eastAsia="Sennheiser Office" w:hAnsi="Sennheiser Office" w:cs="Sennheiser Office"/>
          <w:szCs w:val="18"/>
          <w:lang w:val="de-DE" w:eastAsia="de-DE"/>
        </w:rPr>
        <w:tab/>
      </w:r>
      <w:r w:rsidRPr="00415FCB">
        <w:rPr>
          <w:rFonts w:ascii="Sennheiser Office" w:eastAsia="Sennheiser Office" w:hAnsi="Sennheiser Office" w:cs="Sennheiser Office"/>
          <w:szCs w:val="18"/>
          <w:lang w:val="de-DE" w:eastAsia="de-DE"/>
        </w:rPr>
        <w:tab/>
      </w:r>
      <w:r w:rsidRPr="00415FCB">
        <w:rPr>
          <w:rFonts w:ascii="Sennheiser Office" w:eastAsia="Sennheiser Office" w:hAnsi="Sennheiser Office" w:cs="Sennheiser Office"/>
          <w:szCs w:val="18"/>
          <w:lang w:val="de-DE" w:eastAsia="de-DE"/>
        </w:rPr>
        <w:tab/>
      </w:r>
      <w:r w:rsidRPr="00415FCB">
        <w:rPr>
          <w:rFonts w:ascii="Sennheiser Office" w:eastAsia="Sennheiser Office" w:hAnsi="Sennheiser Office" w:cs="Sennheiser Office"/>
          <w:szCs w:val="18"/>
          <w:lang w:val="de-DE" w:eastAsia="de-DE"/>
        </w:rPr>
        <w:tab/>
      </w:r>
      <w:r w:rsidRPr="00415FCB">
        <w:rPr>
          <w:rFonts w:ascii="Sennheiser Office" w:eastAsia="Sennheiser Office" w:hAnsi="Sennheiser Office" w:cs="Sennheiser Office"/>
          <w:szCs w:val="18"/>
          <w:lang w:val="de-DE" w:eastAsia="de-DE"/>
        </w:rPr>
        <w:tab/>
      </w:r>
    </w:p>
    <w:p w14:paraId="42122C55" w14:textId="61B724A8" w:rsidR="002A066B" w:rsidRPr="002A066B" w:rsidRDefault="002A066B" w:rsidP="002A066B">
      <w:pPr>
        <w:spacing w:line="240" w:lineRule="auto"/>
        <w:rPr>
          <w:rFonts w:ascii="Sennheiser Office" w:eastAsia="Sennheiser Office" w:hAnsi="Sennheiser Office" w:cs="Sennheiser Office"/>
          <w:szCs w:val="18"/>
          <w:lang w:val="en-US" w:eastAsia="de-DE"/>
        </w:rPr>
      </w:pPr>
      <w:r w:rsidRPr="002A066B">
        <w:rPr>
          <w:rFonts w:ascii="Sennheiser Office" w:eastAsia="Sennheiser Office" w:hAnsi="Sennheiser Office" w:cs="Sennheiser Office"/>
          <w:szCs w:val="18"/>
          <w:lang w:val="en-US" w:eastAsia="de-DE"/>
        </w:rPr>
        <w:t>Communications Manager DACH Consumer</w:t>
      </w:r>
      <w:r w:rsidRPr="002A066B">
        <w:rPr>
          <w:rFonts w:ascii="Sennheiser Office" w:eastAsia="Sennheiser Office" w:hAnsi="Sennheiser Office" w:cs="Sennheiser Office"/>
          <w:szCs w:val="18"/>
          <w:lang w:val="en-US" w:eastAsia="de-DE"/>
        </w:rPr>
        <w:tab/>
      </w:r>
    </w:p>
    <w:p w14:paraId="4E3BA227" w14:textId="2FE8BF92" w:rsidR="002A066B" w:rsidRPr="00415FCB" w:rsidRDefault="002A066B" w:rsidP="002A066B">
      <w:pPr>
        <w:spacing w:line="240" w:lineRule="auto"/>
        <w:rPr>
          <w:rFonts w:ascii="Sennheiser Office" w:eastAsia="Sennheiser Office" w:hAnsi="Sennheiser Office" w:cs="Sennheiser Office"/>
          <w:szCs w:val="18"/>
          <w:lang w:val="en-US" w:eastAsia="de-DE"/>
        </w:rPr>
      </w:pPr>
      <w:r w:rsidRPr="00415FCB">
        <w:rPr>
          <w:rFonts w:ascii="Sennheiser Office" w:eastAsia="Sennheiser Office" w:hAnsi="Sennheiser Office" w:cs="Sennheiser Office"/>
          <w:szCs w:val="18"/>
          <w:lang w:val="en-US" w:eastAsia="de-DE"/>
        </w:rPr>
        <w:t>T +49 (0)5130 600-1439</w:t>
      </w:r>
      <w:r w:rsidRPr="00415FCB">
        <w:rPr>
          <w:rFonts w:ascii="Sennheiser Office" w:eastAsia="Sennheiser Office" w:hAnsi="Sennheiser Office" w:cs="Sennheiser Office"/>
          <w:szCs w:val="18"/>
          <w:lang w:val="en-US" w:eastAsia="de-DE"/>
        </w:rPr>
        <w:tab/>
      </w:r>
      <w:r w:rsidRPr="00415FCB">
        <w:rPr>
          <w:rFonts w:ascii="Sennheiser Office" w:eastAsia="Sennheiser Office" w:hAnsi="Sennheiser Office" w:cs="Sennheiser Office"/>
          <w:szCs w:val="18"/>
          <w:lang w:val="en-US" w:eastAsia="de-DE"/>
        </w:rPr>
        <w:tab/>
      </w:r>
      <w:r w:rsidRPr="00415FCB">
        <w:rPr>
          <w:rFonts w:ascii="Sennheiser Office" w:eastAsia="Sennheiser Office" w:hAnsi="Sennheiser Office" w:cs="Sennheiser Office"/>
          <w:szCs w:val="18"/>
          <w:lang w:val="en-US" w:eastAsia="de-DE"/>
        </w:rPr>
        <w:tab/>
      </w:r>
      <w:r w:rsidRPr="00415FCB">
        <w:rPr>
          <w:rFonts w:ascii="Sennheiser Office" w:eastAsia="Sennheiser Office" w:hAnsi="Sennheiser Office" w:cs="Sennheiser Office"/>
          <w:szCs w:val="18"/>
          <w:lang w:val="en-US" w:eastAsia="de-DE"/>
        </w:rPr>
        <w:tab/>
      </w:r>
    </w:p>
    <w:p w14:paraId="60C893DF" w14:textId="42CD0DC5" w:rsidR="002A066B" w:rsidRPr="002A066B" w:rsidRDefault="00BA38BE" w:rsidP="002A066B">
      <w:pPr>
        <w:rPr>
          <w:rFonts w:ascii="Sennheiser Office" w:eastAsia="Sennheiser Office" w:hAnsi="Sennheiser Office" w:cs="Sennheiser Office"/>
          <w:color w:val="000000" w:themeColor="hyperlink"/>
          <w:szCs w:val="18"/>
          <w:lang w:val="de-DE" w:eastAsia="de-DE"/>
        </w:rPr>
      </w:pPr>
      <w:hyperlink r:id="rId18" w:history="1">
        <w:r w:rsidR="002A066B" w:rsidRPr="002A066B">
          <w:rPr>
            <w:rFonts w:ascii="Sennheiser Office" w:eastAsia="Sennheiser Office" w:hAnsi="Sennheiser Office" w:cs="Sennheiser Office"/>
            <w:color w:val="000000" w:themeColor="hyperlink"/>
            <w:szCs w:val="18"/>
            <w:u w:val="single"/>
            <w:lang w:val="de-DE" w:eastAsia="de-DE"/>
          </w:rPr>
          <w:t>alisa.loenneker@Sennheiser.com</w:t>
        </w:r>
      </w:hyperlink>
    </w:p>
    <w:p w14:paraId="7400D96B" w14:textId="77777777" w:rsidR="006C33F0" w:rsidRPr="00334801" w:rsidRDefault="006C33F0" w:rsidP="005C1F67">
      <w:pPr>
        <w:pStyle w:val="About"/>
        <w:rPr>
          <w:sz w:val="15"/>
          <w:lang w:val="de-DE"/>
        </w:rPr>
      </w:pPr>
    </w:p>
    <w:sectPr w:rsidR="006C33F0" w:rsidRPr="00334801" w:rsidSect="006C33F0">
      <w:type w:val="continuous"/>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5D60" w14:textId="77777777" w:rsidR="008B571D" w:rsidRDefault="008B571D" w:rsidP="00CA1EB9">
      <w:pPr>
        <w:spacing w:line="240" w:lineRule="auto"/>
      </w:pPr>
      <w:r>
        <w:separator/>
      </w:r>
    </w:p>
  </w:endnote>
  <w:endnote w:type="continuationSeparator" w:id="0">
    <w:p w14:paraId="017A9F31" w14:textId="77777777" w:rsidR="008B571D" w:rsidRDefault="008B571D"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Calibri"/>
    <w:charset w:val="00"/>
    <w:family w:val="swiss"/>
    <w:pitch w:val="variable"/>
    <w:sig w:usb0="A00000AF" w:usb1="500020DB" w:usb2="00000000" w:usb3="00000000" w:csb0="00000093" w:csb1="00000000"/>
    <w:embedRegular r:id="rId1" w:fontKey="{7F00F0A2-5B27-445B-8A3D-DDEBD8DBF2AB}"/>
    <w:embedBold r:id="rId2" w:fontKey="{02AB97D6-2B5F-4800-8745-C1FDD468CA5C}"/>
    <w:embedBoldItalic r:id="rId3" w:fontKey="{43029EBF-0EC3-431F-96F1-4C56DFDA2C63}"/>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6408513D-14CE-4B8B-A1DA-CFCE1226F5B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C981" w14:textId="77777777" w:rsidR="00EB6084" w:rsidRDefault="00EB6084">
    <w:pPr>
      <w:pStyle w:val="Fuzeile"/>
    </w:pPr>
    <w:r>
      <w:rPr>
        <w:noProof/>
        <w:lang w:val="de-DE" w:eastAsia="de-DE"/>
      </w:rPr>
      <w:drawing>
        <wp:anchor distT="0" distB="0" distL="114300" distR="114300" simplePos="0" relativeHeight="251673600" behindDoc="0" locked="1" layoutInCell="1" allowOverlap="1" wp14:anchorId="32045C24" wp14:editId="6C4F9808">
          <wp:simplePos x="0" y="0"/>
          <wp:positionH relativeFrom="page">
            <wp:posOffset>900430</wp:posOffset>
          </wp:positionH>
          <wp:positionV relativeFrom="page">
            <wp:posOffset>10153015</wp:posOffset>
          </wp:positionV>
          <wp:extent cx="1026000" cy="108000"/>
          <wp:effectExtent l="0" t="0" r="3175" b="6350"/>
          <wp:wrapNone/>
          <wp:docPr id="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E3D3" w14:textId="77777777" w:rsidR="008B571D" w:rsidRDefault="008B571D" w:rsidP="00CA1EB9">
      <w:pPr>
        <w:spacing w:line="240" w:lineRule="auto"/>
      </w:pPr>
      <w:r>
        <w:separator/>
      </w:r>
    </w:p>
  </w:footnote>
  <w:footnote w:type="continuationSeparator" w:id="0">
    <w:p w14:paraId="0671ADD2" w14:textId="77777777" w:rsidR="008B571D" w:rsidRDefault="008B571D"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E621" w14:textId="3D569C4F" w:rsidR="008E5D5C" w:rsidRPr="008E5D5C" w:rsidRDefault="008E5D5C" w:rsidP="008E5D5C">
    <w:pPr>
      <w:pStyle w:val="Kopfzeile"/>
      <w:rPr>
        <w:color w:val="0095D5" w:themeColor="accent1"/>
      </w:rPr>
    </w:pPr>
    <w:r w:rsidRPr="008E5D5C">
      <w:rPr>
        <w:color w:val="0095D5" w:themeColor="accent1"/>
      </w:rPr>
      <w:t>Press</w:t>
    </w:r>
    <w:r w:rsidRPr="008E5D5C">
      <w:rPr>
        <w:noProof/>
        <w:color w:val="0095D5" w:themeColor="accent1"/>
        <w:lang w:val="de-DE" w:eastAsia="de-DE"/>
      </w:rPr>
      <w:drawing>
        <wp:anchor distT="0" distB="0" distL="114300" distR="114300" simplePos="0" relativeHeight="251675648" behindDoc="0" locked="1" layoutInCell="1" allowOverlap="1" wp14:anchorId="3240D70B" wp14:editId="7C868CF8">
          <wp:simplePos x="0" y="0"/>
          <wp:positionH relativeFrom="page">
            <wp:posOffset>900430</wp:posOffset>
          </wp:positionH>
          <wp:positionV relativeFrom="page">
            <wp:posOffset>422275</wp:posOffset>
          </wp:positionV>
          <wp:extent cx="576000" cy="431117"/>
          <wp:effectExtent l="0" t="0" r="0" b="7620"/>
          <wp:wrapNone/>
          <wp:docPr id="3"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2A066B">
      <w:rPr>
        <w:color w:val="0095D5" w:themeColor="accent1"/>
      </w:rPr>
      <w:t>emitteilung</w:t>
    </w:r>
  </w:p>
  <w:p w14:paraId="71F33C01"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2</w:t>
    </w:r>
    <w:r>
      <w:fldChar w:fldCharType="end"/>
    </w:r>
    <w:r>
      <w:t>/</w:t>
    </w:r>
    <w:fldSimple w:instr=" NUMPAGES  \* Arabic  \* MERGEFORMAT ">
      <w:r w:rsidR="006108B6">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F7D8" w14:textId="2670BD2A" w:rsidR="00CA1EB9" w:rsidRPr="008E5D5C" w:rsidRDefault="008E5D5C" w:rsidP="008E5D5C">
    <w:pPr>
      <w:pStyle w:val="Kopfzeile"/>
      <w:rPr>
        <w:color w:val="0095D5" w:themeColor="accent1"/>
      </w:rPr>
    </w:pPr>
    <w:r w:rsidRPr="008E5D5C">
      <w:rPr>
        <w:color w:val="0095D5" w:themeColor="accent1"/>
      </w:rPr>
      <w:t>Press</w:t>
    </w:r>
    <w:r w:rsidR="00CA1EB9" w:rsidRPr="008E5D5C">
      <w:rPr>
        <w:noProof/>
        <w:color w:val="0095D5" w:themeColor="accent1"/>
        <w:lang w:val="de-DE" w:eastAsia="de-DE"/>
      </w:rPr>
      <w:drawing>
        <wp:anchor distT="0" distB="0" distL="114300" distR="114300" simplePos="0" relativeHeight="251668480" behindDoc="0" locked="1" layoutInCell="1" allowOverlap="1" wp14:anchorId="50DB0D57" wp14:editId="7E9B9732">
          <wp:simplePos x="0" y="0"/>
          <wp:positionH relativeFrom="page">
            <wp:posOffset>900430</wp:posOffset>
          </wp:positionH>
          <wp:positionV relativeFrom="page">
            <wp:posOffset>422275</wp:posOffset>
          </wp:positionV>
          <wp:extent cx="576000" cy="431117"/>
          <wp:effectExtent l="0" t="0" r="0" b="7620"/>
          <wp:wrapNone/>
          <wp:docPr id="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334801">
      <w:rPr>
        <w:color w:val="0095D5" w:themeColor="accent1"/>
      </w:rPr>
      <w:t>emitteilung</w:t>
    </w:r>
  </w:p>
  <w:p w14:paraId="0732EC0B"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1</w:t>
    </w:r>
    <w:r>
      <w:fldChar w:fldCharType="end"/>
    </w:r>
    <w:r>
      <w:t>/</w:t>
    </w:r>
    <w:r w:rsidR="00BA38BE">
      <w:fldChar w:fldCharType="begin"/>
    </w:r>
    <w:r w:rsidR="00BA38BE">
      <w:instrText xml:space="preserve"> NUMPAGES  \* Arabic  \* MERGEFORMAT </w:instrText>
    </w:r>
    <w:r w:rsidR="00BA38BE">
      <w:fldChar w:fldCharType="separate"/>
    </w:r>
    <w:r w:rsidR="006108B6">
      <w:rPr>
        <w:noProof/>
      </w:rPr>
      <w:t>2</w:t>
    </w:r>
    <w:r w:rsidR="00BA38BE">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3E69"/>
    <w:rsid w:val="00034051"/>
    <w:rsid w:val="00091D05"/>
    <w:rsid w:val="00114489"/>
    <w:rsid w:val="00121501"/>
    <w:rsid w:val="0014006E"/>
    <w:rsid w:val="001822FD"/>
    <w:rsid w:val="00193D52"/>
    <w:rsid w:val="001B2AA3"/>
    <w:rsid w:val="001B46A8"/>
    <w:rsid w:val="001C63D8"/>
    <w:rsid w:val="001D4E25"/>
    <w:rsid w:val="001E154C"/>
    <w:rsid w:val="001F3001"/>
    <w:rsid w:val="002057CE"/>
    <w:rsid w:val="002522DC"/>
    <w:rsid w:val="00282A8D"/>
    <w:rsid w:val="002A066B"/>
    <w:rsid w:val="002C6F4D"/>
    <w:rsid w:val="002E53E1"/>
    <w:rsid w:val="002F51B7"/>
    <w:rsid w:val="00311C6F"/>
    <w:rsid w:val="003203C8"/>
    <w:rsid w:val="00326FB8"/>
    <w:rsid w:val="00334801"/>
    <w:rsid w:val="003566AA"/>
    <w:rsid w:val="00375ACD"/>
    <w:rsid w:val="003837AC"/>
    <w:rsid w:val="003B3D4A"/>
    <w:rsid w:val="003B643A"/>
    <w:rsid w:val="003D06A1"/>
    <w:rsid w:val="003E089A"/>
    <w:rsid w:val="00415FCB"/>
    <w:rsid w:val="004367ED"/>
    <w:rsid w:val="00453B3E"/>
    <w:rsid w:val="00496585"/>
    <w:rsid w:val="004A486A"/>
    <w:rsid w:val="005327DB"/>
    <w:rsid w:val="00582DF4"/>
    <w:rsid w:val="005C1F67"/>
    <w:rsid w:val="005D571F"/>
    <w:rsid w:val="005E3531"/>
    <w:rsid w:val="005F5602"/>
    <w:rsid w:val="0060142B"/>
    <w:rsid w:val="006108B6"/>
    <w:rsid w:val="0065577A"/>
    <w:rsid w:val="0068583E"/>
    <w:rsid w:val="006C33F0"/>
    <w:rsid w:val="006F058F"/>
    <w:rsid w:val="007139D9"/>
    <w:rsid w:val="007237E9"/>
    <w:rsid w:val="00732897"/>
    <w:rsid w:val="00766E21"/>
    <w:rsid w:val="007C4F79"/>
    <w:rsid w:val="00833788"/>
    <w:rsid w:val="008427BF"/>
    <w:rsid w:val="008900CD"/>
    <w:rsid w:val="008B571D"/>
    <w:rsid w:val="008D6CAB"/>
    <w:rsid w:val="008E5D5C"/>
    <w:rsid w:val="009302B0"/>
    <w:rsid w:val="009320A9"/>
    <w:rsid w:val="0096404E"/>
    <w:rsid w:val="00977493"/>
    <w:rsid w:val="009A5A87"/>
    <w:rsid w:val="009C45A2"/>
    <w:rsid w:val="009D6AD5"/>
    <w:rsid w:val="009F69DE"/>
    <w:rsid w:val="00A56754"/>
    <w:rsid w:val="00AB0C5A"/>
    <w:rsid w:val="00AB48ED"/>
    <w:rsid w:val="00AB5767"/>
    <w:rsid w:val="00AC4E77"/>
    <w:rsid w:val="00AD75E0"/>
    <w:rsid w:val="00AE0EF3"/>
    <w:rsid w:val="00AE2057"/>
    <w:rsid w:val="00B20E88"/>
    <w:rsid w:val="00B476AD"/>
    <w:rsid w:val="00BA38BE"/>
    <w:rsid w:val="00BA4B6E"/>
    <w:rsid w:val="00C0683B"/>
    <w:rsid w:val="00C24DAB"/>
    <w:rsid w:val="00C4747A"/>
    <w:rsid w:val="00C66E3A"/>
    <w:rsid w:val="00C8099E"/>
    <w:rsid w:val="00C91ACD"/>
    <w:rsid w:val="00CA1EB9"/>
    <w:rsid w:val="00CC06C6"/>
    <w:rsid w:val="00CD39BD"/>
    <w:rsid w:val="00CD5497"/>
    <w:rsid w:val="00D2233D"/>
    <w:rsid w:val="00D22EA6"/>
    <w:rsid w:val="00D644ED"/>
    <w:rsid w:val="00D8061D"/>
    <w:rsid w:val="00DB44A4"/>
    <w:rsid w:val="00DC69CF"/>
    <w:rsid w:val="00DF7B7B"/>
    <w:rsid w:val="00E046B0"/>
    <w:rsid w:val="00E233E0"/>
    <w:rsid w:val="00E2665E"/>
    <w:rsid w:val="00E42C92"/>
    <w:rsid w:val="00E81529"/>
    <w:rsid w:val="00E84049"/>
    <w:rsid w:val="00EB6084"/>
    <w:rsid w:val="00EC576E"/>
    <w:rsid w:val="00F45AA6"/>
    <w:rsid w:val="00F45F5C"/>
    <w:rsid w:val="00F75316"/>
    <w:rsid w:val="00FB7DD4"/>
    <w:rsid w:val="00FD6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886BA2"/>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3566AA"/>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566AA"/>
    <w:rPr>
      <w:rFonts w:ascii="Segoe UI" w:hAnsi="Segoe UI" w:cs="Segoe UI"/>
      <w:sz w:val="18"/>
      <w:szCs w:val="18"/>
      <w:lang w:val="en-GB"/>
    </w:rPr>
  </w:style>
  <w:style w:type="character" w:styleId="NichtaufgelsteErwhnung">
    <w:name w:val="Unresolved Mention"/>
    <w:basedOn w:val="Absatz-Standardschriftart"/>
    <w:uiPriority w:val="99"/>
    <w:semiHidden/>
    <w:unhideWhenUsed/>
    <w:rsid w:val="006C33F0"/>
    <w:rPr>
      <w:color w:val="605E5C"/>
      <w:shd w:val="clear" w:color="auto" w:fill="E1DFDD"/>
    </w:rPr>
  </w:style>
  <w:style w:type="character" w:styleId="Kommentarzeichen">
    <w:name w:val="annotation reference"/>
    <w:basedOn w:val="Absatz-Standardschriftart"/>
    <w:uiPriority w:val="99"/>
    <w:semiHidden/>
    <w:unhideWhenUsed/>
    <w:rsid w:val="00496585"/>
    <w:rPr>
      <w:sz w:val="16"/>
      <w:szCs w:val="16"/>
    </w:rPr>
  </w:style>
  <w:style w:type="paragraph" w:styleId="Kommentartext">
    <w:name w:val="annotation text"/>
    <w:basedOn w:val="Standard"/>
    <w:link w:val="KommentartextZchn"/>
    <w:uiPriority w:val="99"/>
    <w:semiHidden/>
    <w:unhideWhenUsed/>
    <w:rsid w:val="004965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6585"/>
    <w:rPr>
      <w:sz w:val="20"/>
      <w:szCs w:val="20"/>
      <w:lang w:val="en-GB"/>
    </w:rPr>
  </w:style>
  <w:style w:type="paragraph" w:styleId="Kommentarthema">
    <w:name w:val="annotation subject"/>
    <w:basedOn w:val="Kommentartext"/>
    <w:next w:val="Kommentartext"/>
    <w:link w:val="KommentarthemaZchn"/>
    <w:uiPriority w:val="99"/>
    <w:semiHidden/>
    <w:unhideWhenUsed/>
    <w:rsid w:val="00496585"/>
    <w:rPr>
      <w:b/>
      <w:bCs/>
    </w:rPr>
  </w:style>
  <w:style w:type="character" w:customStyle="1" w:styleId="KommentarthemaZchn">
    <w:name w:val="Kommentarthema Zchn"/>
    <w:basedOn w:val="KommentartextZchn"/>
    <w:link w:val="Kommentarthema"/>
    <w:uiPriority w:val="99"/>
    <w:semiHidden/>
    <w:rsid w:val="0049658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47268">
      <w:bodyDiv w:val="1"/>
      <w:marLeft w:val="0"/>
      <w:marRight w:val="0"/>
      <w:marTop w:val="0"/>
      <w:marBottom w:val="0"/>
      <w:divBdr>
        <w:top w:val="none" w:sz="0" w:space="0" w:color="auto"/>
        <w:left w:val="none" w:sz="0" w:space="0" w:color="auto"/>
        <w:bottom w:val="none" w:sz="0" w:space="0" w:color="auto"/>
        <w:right w:val="none" w:sz="0" w:space="0" w:color="auto"/>
      </w:divBdr>
    </w:div>
    <w:div w:id="1245146268">
      <w:bodyDiv w:val="1"/>
      <w:marLeft w:val="0"/>
      <w:marRight w:val="0"/>
      <w:marTop w:val="0"/>
      <w:marBottom w:val="0"/>
      <w:divBdr>
        <w:top w:val="none" w:sz="0" w:space="0" w:color="auto"/>
        <w:left w:val="none" w:sz="0" w:space="0" w:color="auto"/>
        <w:bottom w:val="none" w:sz="0" w:space="0" w:color="auto"/>
        <w:right w:val="none" w:sz="0" w:space="0" w:color="auto"/>
      </w:divBdr>
    </w:div>
    <w:div w:id="2046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alisa.loenneker@Sennheis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de-de.sennheiser.com/truewireless-details"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e-de.sennheiser.com/momentumwireles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3660c1bf49e0d6d8c9fec3f106ef2eb2">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b0296e28042108603ba3aa0421011e15"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4802-1BA8-4D2A-B0A8-655E82E77D83}">
  <ds:schemaRefs>
    <ds:schemaRef ds:uri="http://purl.org/dc/terms/"/>
    <ds:schemaRef ds:uri="eb540f08-fd8c-4db6-bff3-4ab963721347"/>
    <ds:schemaRef ds:uri="http://schemas.microsoft.com/office/2006/documentManagement/types"/>
    <ds:schemaRef ds:uri="http://schemas.microsoft.com/office/infopath/2007/PartnerControls"/>
    <ds:schemaRef ds:uri="http://purl.org/dc/elements/1.1/"/>
    <ds:schemaRef ds:uri="http://schemas.microsoft.com/office/2006/metadata/properties"/>
    <ds:schemaRef ds:uri="cc972847-eb41-4602-8519-2995468c57c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783834-CED0-40C8-9F9B-8E9AE82C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0181E-1F0B-402D-A3BF-30C23759F763}">
  <ds:schemaRefs>
    <ds:schemaRef ds:uri="http://schemas.microsoft.com/sharepoint/v3/contenttype/forms"/>
  </ds:schemaRefs>
</ds:datastoreItem>
</file>

<file path=customXml/itemProps4.xml><?xml version="1.0" encoding="utf-8"?>
<ds:datastoreItem xmlns:ds="http://schemas.openxmlformats.org/officeDocument/2006/customXml" ds:itemID="{05C4217A-19BE-4A1B-81CA-42E49FD0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2602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Lisa Mannagottera</cp:lastModifiedBy>
  <cp:revision>3</cp:revision>
  <cp:lastPrinted>2020-01-31T13:31:00Z</cp:lastPrinted>
  <dcterms:created xsi:type="dcterms:W3CDTF">2020-01-31T13:31:00Z</dcterms:created>
  <dcterms:modified xsi:type="dcterms:W3CDTF">2020-01-31T13:32:00Z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