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06BB85" w14:textId="77777777" w:rsidR="00EE6271" w:rsidRPr="00936F6D" w:rsidRDefault="0050390A" w:rsidP="008F7B5D">
      <w:pPr>
        <w:rPr>
          <w:rFonts w:ascii="Calibri" w:eastAsia="Arial" w:hAnsi="Calibri" w:cs="Calibri"/>
          <w:i/>
          <w:iCs/>
          <w:sz w:val="24"/>
          <w:szCs w:val="24"/>
          <w:lang w:val="nl-NL" w:eastAsia="en-GB"/>
        </w:rPr>
      </w:pPr>
      <w:bookmarkStart w:id="0" w:name="_Toc83196327"/>
      <w:r w:rsidRPr="00936F6D">
        <w:rPr>
          <w:rFonts w:ascii="Calibri" w:eastAsia="Calibri" w:hAnsi="Calibri" w:cs="Calibri"/>
          <w:b/>
          <w:noProof/>
          <w:color w:val="000000"/>
          <w:kern w:val="24"/>
          <w:sz w:val="24"/>
          <w:szCs w:val="24"/>
          <w:lang w:val="nl-NL" w:eastAsia="nl-BE"/>
        </w:rPr>
        <w:drawing>
          <wp:anchor distT="0" distB="0" distL="114300" distR="114300" simplePos="0" relativeHeight="251741184" behindDoc="1" locked="0" layoutInCell="1" allowOverlap="1" wp14:anchorId="75930D87" wp14:editId="6F227341">
            <wp:simplePos x="0" y="0"/>
            <wp:positionH relativeFrom="column">
              <wp:posOffset>-899033</wp:posOffset>
            </wp:positionH>
            <wp:positionV relativeFrom="paragraph">
              <wp:posOffset>-878530</wp:posOffset>
            </wp:positionV>
            <wp:extent cx="7554952" cy="10680667"/>
            <wp:effectExtent l="0" t="0" r="8255" b="698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4952" cy="10680667"/>
                    </a:xfrm>
                    <a:prstGeom prst="rect">
                      <a:avLst/>
                    </a:prstGeom>
                  </pic:spPr>
                </pic:pic>
              </a:graphicData>
            </a:graphic>
            <wp14:sizeRelH relativeFrom="page">
              <wp14:pctWidth>0</wp14:pctWidth>
            </wp14:sizeRelH>
            <wp14:sizeRelV relativeFrom="page">
              <wp14:pctHeight>0</wp14:pctHeight>
            </wp14:sizeRelV>
          </wp:anchor>
        </w:drawing>
      </w:r>
      <w:r w:rsidR="003E2CC9" w:rsidRPr="00936F6D">
        <w:rPr>
          <w:rFonts w:ascii="Calibri" w:eastAsia="Arial" w:hAnsi="Calibri" w:cs="Calibri"/>
          <w:i/>
          <w:iCs/>
          <w:sz w:val="24"/>
          <w:szCs w:val="24"/>
          <w:lang w:val="nl-NL" w:eastAsia="en-GB"/>
        </w:rPr>
        <w:br w:type="page"/>
      </w:r>
    </w:p>
    <w:p w14:paraId="5C54B415" w14:textId="2CDBC11C" w:rsidR="00EE6271" w:rsidRPr="00C856BF" w:rsidRDefault="00EE6271" w:rsidP="00EE6271">
      <w:pPr>
        <w:spacing w:line="360" w:lineRule="auto"/>
        <w:rPr>
          <w:rFonts w:ascii="NB International Pro" w:hAnsi="NB International Pro" w:cs="Calibri"/>
          <w:sz w:val="28"/>
          <w:szCs w:val="28"/>
          <w:lang w:val="nl-NL"/>
        </w:rPr>
      </w:pPr>
      <w:r w:rsidRPr="00C856BF">
        <w:rPr>
          <w:rFonts w:ascii="NB International Pro" w:hAnsi="NB International Pro" w:cs="Calibri"/>
          <w:b/>
          <w:bCs/>
          <w:sz w:val="28"/>
          <w:szCs w:val="28"/>
          <w:lang w:val="nl-NL"/>
        </w:rPr>
        <w:lastRenderedPageBreak/>
        <w:t>IN DIT DOSSIER</w:t>
      </w:r>
    </w:p>
    <w:sdt>
      <w:sdtPr>
        <w:rPr>
          <w:rFonts w:asciiTheme="minorHAnsi" w:eastAsiaTheme="minorHAnsi" w:hAnsiTheme="minorHAnsi" w:cstheme="minorBidi"/>
          <w:color w:val="auto"/>
          <w:sz w:val="22"/>
          <w:szCs w:val="22"/>
          <w:lang w:val="nl-NL"/>
        </w:rPr>
        <w:id w:val="-1959317991"/>
        <w:docPartObj>
          <w:docPartGallery w:val="Table of Contents"/>
          <w:docPartUnique/>
        </w:docPartObj>
      </w:sdtPr>
      <w:sdtEndPr>
        <w:rPr>
          <w:b/>
          <w:bCs/>
          <w:sz w:val="20"/>
          <w:szCs w:val="20"/>
        </w:rPr>
      </w:sdtEndPr>
      <w:sdtContent>
        <w:p w14:paraId="57F90C31" w14:textId="5EC8A7DE" w:rsidR="00B652B1" w:rsidRPr="00E559A4" w:rsidRDefault="00B652B1">
          <w:pPr>
            <w:pStyle w:val="TOCHeading"/>
            <w:rPr>
              <w:sz w:val="6"/>
              <w:szCs w:val="6"/>
            </w:rPr>
          </w:pPr>
        </w:p>
        <w:p w14:paraId="22ABC806" w14:textId="61E4EDC3" w:rsidR="00E559A4" w:rsidRDefault="00B652B1">
          <w:pPr>
            <w:pStyle w:val="TOC1"/>
            <w:tabs>
              <w:tab w:val="right" w:leader="dot" w:pos="9062"/>
            </w:tabs>
            <w:rPr>
              <w:rFonts w:asciiTheme="minorHAnsi" w:eastAsiaTheme="minorEastAsia" w:hAnsiTheme="minorHAnsi" w:cstheme="minorBidi"/>
              <w:b w:val="0"/>
              <w:bCs w:val="0"/>
              <w:caps w:val="0"/>
              <w:noProof/>
              <w:kern w:val="2"/>
              <w:sz w:val="22"/>
              <w:szCs w:val="22"/>
              <w:lang w:eastAsia="nl-BE"/>
              <w14:ligatures w14:val="standardContextual"/>
            </w:rPr>
          </w:pPr>
          <w:r w:rsidRPr="00E559A4">
            <w:rPr>
              <w:sz w:val="22"/>
              <w:szCs w:val="22"/>
            </w:rPr>
            <w:fldChar w:fldCharType="begin"/>
          </w:r>
          <w:r w:rsidRPr="00E559A4">
            <w:rPr>
              <w:sz w:val="22"/>
              <w:szCs w:val="22"/>
            </w:rPr>
            <w:instrText xml:space="preserve"> TOC \o "1-3" \h \z \u </w:instrText>
          </w:r>
          <w:r w:rsidRPr="00E559A4">
            <w:rPr>
              <w:sz w:val="22"/>
              <w:szCs w:val="22"/>
            </w:rPr>
            <w:fldChar w:fldCharType="separate"/>
          </w:r>
          <w:hyperlink w:anchor="_Toc160704175" w:history="1">
            <w:r w:rsidR="00E559A4" w:rsidRPr="007D1A21">
              <w:rPr>
                <w:rStyle w:val="Hyperlink"/>
                <w:rFonts w:ascii="Arial" w:eastAsia="Arial" w:hAnsi="Arial" w:cs="Arial"/>
                <w:noProof/>
                <w:lang w:val="nl-NL" w:eastAsia="en-GB"/>
              </w:rPr>
              <w:t>INTRO</w:t>
            </w:r>
            <w:r w:rsidR="00E559A4">
              <w:rPr>
                <w:noProof/>
                <w:webHidden/>
              </w:rPr>
              <w:tab/>
            </w:r>
            <w:r w:rsidR="00E559A4">
              <w:rPr>
                <w:noProof/>
                <w:webHidden/>
              </w:rPr>
              <w:fldChar w:fldCharType="begin"/>
            </w:r>
            <w:r w:rsidR="00E559A4">
              <w:rPr>
                <w:noProof/>
                <w:webHidden/>
              </w:rPr>
              <w:instrText xml:space="preserve"> PAGEREF _Toc160704175 \h </w:instrText>
            </w:r>
            <w:r w:rsidR="00E559A4">
              <w:rPr>
                <w:noProof/>
                <w:webHidden/>
              </w:rPr>
            </w:r>
            <w:r w:rsidR="00E559A4">
              <w:rPr>
                <w:noProof/>
                <w:webHidden/>
              </w:rPr>
              <w:fldChar w:fldCharType="separate"/>
            </w:r>
            <w:r w:rsidR="00CB6B2A">
              <w:rPr>
                <w:noProof/>
                <w:webHidden/>
              </w:rPr>
              <w:t>3</w:t>
            </w:r>
            <w:r w:rsidR="00E559A4">
              <w:rPr>
                <w:noProof/>
                <w:webHidden/>
              </w:rPr>
              <w:fldChar w:fldCharType="end"/>
            </w:r>
          </w:hyperlink>
        </w:p>
        <w:p w14:paraId="3C0065E7" w14:textId="2C040A8E" w:rsidR="00E559A4" w:rsidRDefault="00CB6B2A">
          <w:pPr>
            <w:pStyle w:val="TOC1"/>
            <w:tabs>
              <w:tab w:val="right" w:leader="dot" w:pos="9062"/>
            </w:tabs>
            <w:rPr>
              <w:rFonts w:asciiTheme="minorHAnsi" w:eastAsiaTheme="minorEastAsia" w:hAnsiTheme="minorHAnsi" w:cstheme="minorBidi"/>
              <w:b w:val="0"/>
              <w:bCs w:val="0"/>
              <w:caps w:val="0"/>
              <w:noProof/>
              <w:kern w:val="2"/>
              <w:sz w:val="22"/>
              <w:szCs w:val="22"/>
              <w:lang w:eastAsia="nl-BE"/>
              <w14:ligatures w14:val="standardContextual"/>
            </w:rPr>
          </w:pPr>
          <w:hyperlink w:anchor="_Toc160704177" w:history="1">
            <w:r w:rsidR="00E559A4" w:rsidRPr="007D1A21">
              <w:rPr>
                <w:rStyle w:val="Hyperlink"/>
                <w:rFonts w:ascii="Arial" w:eastAsia="Arial" w:hAnsi="Arial" w:cs="Arial"/>
                <w:noProof/>
                <w:lang w:val="nl-NL" w:eastAsia="en-GB"/>
              </w:rPr>
              <w:t>KUNSTENAARS</w:t>
            </w:r>
            <w:r w:rsidR="00E559A4">
              <w:rPr>
                <w:noProof/>
                <w:webHidden/>
              </w:rPr>
              <w:tab/>
            </w:r>
            <w:r w:rsidR="00E559A4">
              <w:rPr>
                <w:noProof/>
                <w:webHidden/>
              </w:rPr>
              <w:fldChar w:fldCharType="begin"/>
            </w:r>
            <w:r w:rsidR="00E559A4">
              <w:rPr>
                <w:noProof/>
                <w:webHidden/>
              </w:rPr>
              <w:instrText xml:space="preserve"> PAGEREF _Toc160704177 \h </w:instrText>
            </w:r>
            <w:r w:rsidR="00E559A4">
              <w:rPr>
                <w:noProof/>
                <w:webHidden/>
              </w:rPr>
            </w:r>
            <w:r w:rsidR="00E559A4">
              <w:rPr>
                <w:noProof/>
                <w:webHidden/>
              </w:rPr>
              <w:fldChar w:fldCharType="separate"/>
            </w:r>
            <w:r>
              <w:rPr>
                <w:noProof/>
                <w:webHidden/>
              </w:rPr>
              <w:t>4</w:t>
            </w:r>
            <w:r w:rsidR="00E559A4">
              <w:rPr>
                <w:noProof/>
                <w:webHidden/>
              </w:rPr>
              <w:fldChar w:fldCharType="end"/>
            </w:r>
          </w:hyperlink>
        </w:p>
        <w:p w14:paraId="7652344B" w14:textId="06F16A0B" w:rsidR="00E559A4" w:rsidRDefault="00CB6B2A">
          <w:pPr>
            <w:pStyle w:val="TOC1"/>
            <w:tabs>
              <w:tab w:val="right" w:leader="dot" w:pos="9062"/>
            </w:tabs>
            <w:rPr>
              <w:rFonts w:asciiTheme="minorHAnsi" w:eastAsiaTheme="minorEastAsia" w:hAnsiTheme="minorHAnsi" w:cstheme="minorBidi"/>
              <w:b w:val="0"/>
              <w:bCs w:val="0"/>
              <w:caps w:val="0"/>
              <w:noProof/>
              <w:kern w:val="2"/>
              <w:sz w:val="22"/>
              <w:szCs w:val="22"/>
              <w:lang w:eastAsia="nl-BE"/>
              <w14:ligatures w14:val="standardContextual"/>
            </w:rPr>
          </w:pPr>
          <w:hyperlink w:anchor="_Toc160704178" w:history="1">
            <w:r w:rsidR="00E559A4" w:rsidRPr="007D1A21">
              <w:rPr>
                <w:rStyle w:val="Hyperlink"/>
                <w:rFonts w:ascii="Arial" w:eastAsia="Arial" w:hAnsi="Arial" w:cs="Arial"/>
                <w:noProof/>
                <w:lang w:val="nl-NL" w:eastAsia="en-GB"/>
              </w:rPr>
              <w:t>KUNSTWERKEN</w:t>
            </w:r>
            <w:r w:rsidR="00E559A4">
              <w:rPr>
                <w:noProof/>
                <w:webHidden/>
              </w:rPr>
              <w:tab/>
            </w:r>
            <w:r w:rsidR="00E559A4">
              <w:rPr>
                <w:noProof/>
                <w:webHidden/>
              </w:rPr>
              <w:fldChar w:fldCharType="begin"/>
            </w:r>
            <w:r w:rsidR="00E559A4">
              <w:rPr>
                <w:noProof/>
                <w:webHidden/>
              </w:rPr>
              <w:instrText xml:space="preserve"> PAGEREF _Toc160704178 \h </w:instrText>
            </w:r>
            <w:r w:rsidR="00E559A4">
              <w:rPr>
                <w:noProof/>
                <w:webHidden/>
              </w:rPr>
            </w:r>
            <w:r w:rsidR="00E559A4">
              <w:rPr>
                <w:noProof/>
                <w:webHidden/>
              </w:rPr>
              <w:fldChar w:fldCharType="separate"/>
            </w:r>
            <w:r>
              <w:rPr>
                <w:noProof/>
                <w:webHidden/>
              </w:rPr>
              <w:t>5</w:t>
            </w:r>
            <w:r w:rsidR="00E559A4">
              <w:rPr>
                <w:noProof/>
                <w:webHidden/>
              </w:rPr>
              <w:fldChar w:fldCharType="end"/>
            </w:r>
          </w:hyperlink>
        </w:p>
        <w:p w14:paraId="029B9355" w14:textId="53FDB247" w:rsidR="00E559A4" w:rsidRDefault="00CB6B2A">
          <w:pPr>
            <w:pStyle w:val="TOC1"/>
            <w:tabs>
              <w:tab w:val="right" w:leader="dot" w:pos="9062"/>
            </w:tabs>
            <w:rPr>
              <w:rFonts w:asciiTheme="minorHAnsi" w:eastAsiaTheme="minorEastAsia" w:hAnsiTheme="minorHAnsi" w:cstheme="minorBidi"/>
              <w:b w:val="0"/>
              <w:bCs w:val="0"/>
              <w:caps w:val="0"/>
              <w:noProof/>
              <w:kern w:val="2"/>
              <w:sz w:val="22"/>
              <w:szCs w:val="22"/>
              <w:lang w:eastAsia="nl-BE"/>
              <w14:ligatures w14:val="standardContextual"/>
            </w:rPr>
          </w:pPr>
          <w:hyperlink w:anchor="_Toc160704190" w:history="1">
            <w:r w:rsidR="00E559A4" w:rsidRPr="007D1A21">
              <w:rPr>
                <w:rStyle w:val="Hyperlink"/>
                <w:rFonts w:ascii="Arial" w:eastAsia="Calibri" w:hAnsi="Arial" w:cs="Arial"/>
                <w:noProof/>
                <w:lang w:val="nl-NL" w:eastAsia="nl-BE"/>
              </w:rPr>
              <w:t>LEZINGEN</w:t>
            </w:r>
            <w:r w:rsidR="00E559A4">
              <w:rPr>
                <w:noProof/>
                <w:webHidden/>
              </w:rPr>
              <w:tab/>
            </w:r>
            <w:r w:rsidR="00E559A4">
              <w:rPr>
                <w:noProof/>
                <w:webHidden/>
              </w:rPr>
              <w:fldChar w:fldCharType="begin"/>
            </w:r>
            <w:r w:rsidR="00E559A4">
              <w:rPr>
                <w:noProof/>
                <w:webHidden/>
              </w:rPr>
              <w:instrText xml:space="preserve"> PAGEREF _Toc160704190 \h </w:instrText>
            </w:r>
            <w:r w:rsidR="00E559A4">
              <w:rPr>
                <w:noProof/>
                <w:webHidden/>
              </w:rPr>
            </w:r>
            <w:r w:rsidR="00E559A4">
              <w:rPr>
                <w:noProof/>
                <w:webHidden/>
              </w:rPr>
              <w:fldChar w:fldCharType="separate"/>
            </w:r>
            <w:r>
              <w:rPr>
                <w:noProof/>
                <w:webHidden/>
              </w:rPr>
              <w:t>11</w:t>
            </w:r>
            <w:r w:rsidR="00E559A4">
              <w:rPr>
                <w:noProof/>
                <w:webHidden/>
              </w:rPr>
              <w:fldChar w:fldCharType="end"/>
            </w:r>
          </w:hyperlink>
        </w:p>
        <w:p w14:paraId="256FE7EA" w14:textId="7BC5044C" w:rsidR="00E559A4" w:rsidRDefault="00CB6B2A">
          <w:pPr>
            <w:pStyle w:val="TOC1"/>
            <w:tabs>
              <w:tab w:val="right" w:leader="dot" w:pos="9062"/>
            </w:tabs>
            <w:rPr>
              <w:rFonts w:asciiTheme="minorHAnsi" w:eastAsiaTheme="minorEastAsia" w:hAnsiTheme="minorHAnsi" w:cstheme="minorBidi"/>
              <w:b w:val="0"/>
              <w:bCs w:val="0"/>
              <w:caps w:val="0"/>
              <w:noProof/>
              <w:kern w:val="2"/>
              <w:sz w:val="22"/>
              <w:szCs w:val="22"/>
              <w:lang w:eastAsia="nl-BE"/>
              <w14:ligatures w14:val="standardContextual"/>
            </w:rPr>
          </w:pPr>
          <w:hyperlink w:anchor="_Toc160704191" w:history="1">
            <w:r w:rsidR="00E559A4" w:rsidRPr="007D1A21">
              <w:rPr>
                <w:rStyle w:val="Hyperlink"/>
                <w:rFonts w:ascii="Arial" w:eastAsia="Calibri" w:hAnsi="Arial" w:cs="Arial"/>
                <w:noProof/>
                <w:lang w:val="nl-NL" w:eastAsia="nl-BE"/>
              </w:rPr>
              <w:t>ZAALTEKSTEN</w:t>
            </w:r>
            <w:r w:rsidR="00E559A4">
              <w:rPr>
                <w:noProof/>
                <w:webHidden/>
              </w:rPr>
              <w:tab/>
            </w:r>
            <w:r w:rsidR="00E559A4">
              <w:rPr>
                <w:noProof/>
                <w:webHidden/>
              </w:rPr>
              <w:fldChar w:fldCharType="begin"/>
            </w:r>
            <w:r w:rsidR="00E559A4">
              <w:rPr>
                <w:noProof/>
                <w:webHidden/>
              </w:rPr>
              <w:instrText xml:space="preserve"> PAGEREF _Toc160704191 \h </w:instrText>
            </w:r>
            <w:r w:rsidR="00E559A4">
              <w:rPr>
                <w:noProof/>
                <w:webHidden/>
              </w:rPr>
            </w:r>
            <w:r w:rsidR="00E559A4">
              <w:rPr>
                <w:noProof/>
                <w:webHidden/>
              </w:rPr>
              <w:fldChar w:fldCharType="separate"/>
            </w:r>
            <w:r>
              <w:rPr>
                <w:noProof/>
                <w:webHidden/>
              </w:rPr>
              <w:t>11</w:t>
            </w:r>
            <w:r w:rsidR="00E559A4">
              <w:rPr>
                <w:noProof/>
                <w:webHidden/>
              </w:rPr>
              <w:fldChar w:fldCharType="end"/>
            </w:r>
          </w:hyperlink>
        </w:p>
        <w:p w14:paraId="4F3C7127" w14:textId="2D41B0A0" w:rsidR="00E559A4" w:rsidRDefault="00CB6B2A">
          <w:pPr>
            <w:pStyle w:val="TOC1"/>
            <w:tabs>
              <w:tab w:val="right" w:leader="dot" w:pos="9062"/>
            </w:tabs>
            <w:rPr>
              <w:rFonts w:asciiTheme="minorHAnsi" w:eastAsiaTheme="minorEastAsia" w:hAnsiTheme="minorHAnsi" w:cstheme="minorBidi"/>
              <w:b w:val="0"/>
              <w:bCs w:val="0"/>
              <w:caps w:val="0"/>
              <w:noProof/>
              <w:kern w:val="2"/>
              <w:sz w:val="22"/>
              <w:szCs w:val="22"/>
              <w:lang w:eastAsia="nl-BE"/>
              <w14:ligatures w14:val="standardContextual"/>
            </w:rPr>
          </w:pPr>
          <w:hyperlink w:anchor="_Toc160704198" w:history="1">
            <w:r w:rsidR="00E559A4" w:rsidRPr="007D1A21">
              <w:rPr>
                <w:rStyle w:val="Hyperlink"/>
                <w:rFonts w:ascii="Arial" w:eastAsia="Calibri" w:hAnsi="Arial" w:cs="Arial"/>
                <w:noProof/>
                <w:lang w:val="nl-NL" w:eastAsia="nl-BE"/>
              </w:rPr>
              <w:t>OPKOMEND TALENT EN M-RESIDENT</w:t>
            </w:r>
            <w:r w:rsidR="00E559A4">
              <w:rPr>
                <w:noProof/>
                <w:webHidden/>
              </w:rPr>
              <w:tab/>
            </w:r>
            <w:r w:rsidR="00E559A4">
              <w:rPr>
                <w:noProof/>
                <w:webHidden/>
              </w:rPr>
              <w:fldChar w:fldCharType="begin"/>
            </w:r>
            <w:r w:rsidR="00E559A4">
              <w:rPr>
                <w:noProof/>
                <w:webHidden/>
              </w:rPr>
              <w:instrText xml:space="preserve"> PAGEREF _Toc160704198 \h </w:instrText>
            </w:r>
            <w:r w:rsidR="00E559A4">
              <w:rPr>
                <w:noProof/>
                <w:webHidden/>
              </w:rPr>
            </w:r>
            <w:r w:rsidR="00E559A4">
              <w:rPr>
                <w:noProof/>
                <w:webHidden/>
              </w:rPr>
              <w:fldChar w:fldCharType="separate"/>
            </w:r>
            <w:r>
              <w:rPr>
                <w:noProof/>
                <w:webHidden/>
              </w:rPr>
              <w:t>15</w:t>
            </w:r>
            <w:r w:rsidR="00E559A4">
              <w:rPr>
                <w:noProof/>
                <w:webHidden/>
              </w:rPr>
              <w:fldChar w:fldCharType="end"/>
            </w:r>
          </w:hyperlink>
        </w:p>
        <w:p w14:paraId="5AB16A73" w14:textId="42C1766F" w:rsidR="00E559A4" w:rsidRDefault="00CB6B2A">
          <w:pPr>
            <w:pStyle w:val="TOC1"/>
            <w:tabs>
              <w:tab w:val="right" w:leader="dot" w:pos="9062"/>
            </w:tabs>
            <w:rPr>
              <w:rFonts w:asciiTheme="minorHAnsi" w:eastAsiaTheme="minorEastAsia" w:hAnsiTheme="minorHAnsi" w:cstheme="minorBidi"/>
              <w:b w:val="0"/>
              <w:bCs w:val="0"/>
              <w:caps w:val="0"/>
              <w:noProof/>
              <w:kern w:val="2"/>
              <w:sz w:val="22"/>
              <w:szCs w:val="22"/>
              <w:lang w:eastAsia="nl-BE"/>
              <w14:ligatures w14:val="standardContextual"/>
            </w:rPr>
          </w:pPr>
          <w:hyperlink w:anchor="_Toc160704201" w:history="1">
            <w:r w:rsidR="00E559A4" w:rsidRPr="007D1A21">
              <w:rPr>
                <w:rStyle w:val="Hyperlink"/>
                <w:rFonts w:ascii="Arial" w:hAnsi="Arial" w:cs="Arial"/>
                <w:noProof/>
                <w:lang w:val="nl-NL"/>
              </w:rPr>
              <w:t>PRAKTISCH</w:t>
            </w:r>
            <w:r w:rsidR="00E559A4">
              <w:rPr>
                <w:noProof/>
                <w:webHidden/>
              </w:rPr>
              <w:tab/>
            </w:r>
            <w:r w:rsidR="00E559A4">
              <w:rPr>
                <w:noProof/>
                <w:webHidden/>
              </w:rPr>
              <w:fldChar w:fldCharType="begin"/>
            </w:r>
            <w:r w:rsidR="00E559A4">
              <w:rPr>
                <w:noProof/>
                <w:webHidden/>
              </w:rPr>
              <w:instrText xml:space="preserve"> PAGEREF _Toc160704201 \h </w:instrText>
            </w:r>
            <w:r w:rsidR="00E559A4">
              <w:rPr>
                <w:noProof/>
                <w:webHidden/>
              </w:rPr>
            </w:r>
            <w:r w:rsidR="00E559A4">
              <w:rPr>
                <w:noProof/>
                <w:webHidden/>
              </w:rPr>
              <w:fldChar w:fldCharType="separate"/>
            </w:r>
            <w:r>
              <w:rPr>
                <w:noProof/>
                <w:webHidden/>
              </w:rPr>
              <w:t>16</w:t>
            </w:r>
            <w:r w:rsidR="00E559A4">
              <w:rPr>
                <w:noProof/>
                <w:webHidden/>
              </w:rPr>
              <w:fldChar w:fldCharType="end"/>
            </w:r>
          </w:hyperlink>
        </w:p>
        <w:p w14:paraId="634DAD92" w14:textId="1CA23587" w:rsidR="00E559A4" w:rsidRDefault="00CB6B2A">
          <w:pPr>
            <w:pStyle w:val="TOC1"/>
            <w:tabs>
              <w:tab w:val="right" w:leader="dot" w:pos="9062"/>
            </w:tabs>
            <w:rPr>
              <w:rFonts w:asciiTheme="minorHAnsi" w:eastAsiaTheme="minorEastAsia" w:hAnsiTheme="minorHAnsi" w:cstheme="minorBidi"/>
              <w:b w:val="0"/>
              <w:bCs w:val="0"/>
              <w:caps w:val="0"/>
              <w:noProof/>
              <w:kern w:val="2"/>
              <w:sz w:val="22"/>
              <w:szCs w:val="22"/>
              <w:lang w:eastAsia="nl-BE"/>
              <w14:ligatures w14:val="standardContextual"/>
            </w:rPr>
          </w:pPr>
          <w:hyperlink w:anchor="_Toc160704202" w:history="1">
            <w:r w:rsidR="00E559A4" w:rsidRPr="007D1A21">
              <w:rPr>
                <w:rStyle w:val="Hyperlink"/>
                <w:rFonts w:ascii="Arial" w:hAnsi="Arial" w:cs="Arial"/>
                <w:noProof/>
                <w:lang w:val="fr-BE"/>
              </w:rPr>
              <w:t>CONTACT</w:t>
            </w:r>
            <w:r w:rsidR="00E559A4">
              <w:rPr>
                <w:noProof/>
                <w:webHidden/>
              </w:rPr>
              <w:tab/>
            </w:r>
            <w:r w:rsidR="00E559A4">
              <w:rPr>
                <w:noProof/>
                <w:webHidden/>
              </w:rPr>
              <w:fldChar w:fldCharType="begin"/>
            </w:r>
            <w:r w:rsidR="00E559A4">
              <w:rPr>
                <w:noProof/>
                <w:webHidden/>
              </w:rPr>
              <w:instrText xml:space="preserve"> PAGEREF _Toc160704202 \h </w:instrText>
            </w:r>
            <w:r w:rsidR="00E559A4">
              <w:rPr>
                <w:noProof/>
                <w:webHidden/>
              </w:rPr>
            </w:r>
            <w:r w:rsidR="00E559A4">
              <w:rPr>
                <w:noProof/>
                <w:webHidden/>
              </w:rPr>
              <w:fldChar w:fldCharType="separate"/>
            </w:r>
            <w:r>
              <w:rPr>
                <w:noProof/>
                <w:webHidden/>
              </w:rPr>
              <w:t>16</w:t>
            </w:r>
            <w:r w:rsidR="00E559A4">
              <w:rPr>
                <w:noProof/>
                <w:webHidden/>
              </w:rPr>
              <w:fldChar w:fldCharType="end"/>
            </w:r>
          </w:hyperlink>
        </w:p>
        <w:p w14:paraId="08558E3E" w14:textId="3608942E" w:rsidR="00B652B1" w:rsidRPr="00E559A4" w:rsidRDefault="00B652B1">
          <w:pPr>
            <w:rPr>
              <w:sz w:val="20"/>
              <w:szCs w:val="20"/>
            </w:rPr>
          </w:pPr>
          <w:r w:rsidRPr="00E559A4">
            <w:rPr>
              <w:b/>
              <w:bCs/>
              <w:sz w:val="20"/>
              <w:szCs w:val="20"/>
              <w:lang w:val="nl-NL"/>
            </w:rPr>
            <w:fldChar w:fldCharType="end"/>
          </w:r>
        </w:p>
      </w:sdtContent>
    </w:sdt>
    <w:p w14:paraId="62014F3F" w14:textId="77777777" w:rsidR="00AF3164" w:rsidRPr="00936F6D" w:rsidRDefault="00AF3164" w:rsidP="00EE6271">
      <w:pPr>
        <w:rPr>
          <w:rFonts w:ascii="Calibri" w:eastAsia="Arial" w:hAnsi="Calibri" w:cs="Calibri"/>
          <w:sz w:val="24"/>
          <w:szCs w:val="24"/>
          <w:lang w:val="nl-NL" w:eastAsia="en-GB"/>
        </w:rPr>
      </w:pPr>
    </w:p>
    <w:p w14:paraId="6C1D60E6" w14:textId="3EC68C4E" w:rsidR="00EE6271" w:rsidRPr="00936F6D" w:rsidRDefault="00EE6271" w:rsidP="00EE6271">
      <w:pPr>
        <w:rPr>
          <w:rFonts w:ascii="Calibri" w:eastAsia="Arial" w:hAnsi="Calibri" w:cs="Calibri"/>
          <w:i/>
          <w:iCs/>
          <w:sz w:val="24"/>
          <w:szCs w:val="24"/>
          <w:lang w:val="nl-NL" w:eastAsia="en-GB"/>
        </w:rPr>
      </w:pPr>
      <w:r w:rsidRPr="00936F6D">
        <w:rPr>
          <w:rFonts w:ascii="Calibri" w:eastAsia="Arial" w:hAnsi="Calibri" w:cs="Calibri"/>
          <w:i/>
          <w:iCs/>
          <w:sz w:val="24"/>
          <w:szCs w:val="24"/>
          <w:lang w:val="nl-NL" w:eastAsia="en-GB"/>
        </w:rPr>
        <w:br w:type="page"/>
      </w:r>
    </w:p>
    <w:p w14:paraId="619816C2" w14:textId="5D1731C4" w:rsidR="00616011" w:rsidRPr="00637F25" w:rsidRDefault="00141AA1" w:rsidP="00637F25">
      <w:pPr>
        <w:pStyle w:val="Heading1"/>
        <w:rPr>
          <w:rFonts w:ascii="Arial" w:eastAsia="Arial" w:hAnsi="Arial" w:cs="Arial"/>
          <w:b/>
          <w:bCs/>
          <w:color w:val="auto"/>
          <w:sz w:val="24"/>
          <w:szCs w:val="24"/>
          <w:lang w:val="nl-NL" w:eastAsia="en-GB"/>
        </w:rPr>
      </w:pPr>
      <w:bookmarkStart w:id="1" w:name="_Toc160704175"/>
      <w:bookmarkStart w:id="2" w:name="_Hlk157108072"/>
      <w:r>
        <w:rPr>
          <w:rFonts w:ascii="Arial" w:eastAsia="Arial" w:hAnsi="Arial" w:cs="Arial"/>
          <w:b/>
          <w:bCs/>
          <w:color w:val="auto"/>
          <w:sz w:val="24"/>
          <w:szCs w:val="24"/>
          <w:lang w:val="nl-NL" w:eastAsia="en-GB"/>
        </w:rPr>
        <w:lastRenderedPageBreak/>
        <w:t>IN</w:t>
      </w:r>
      <w:r w:rsidR="000B11C0">
        <w:rPr>
          <w:rFonts w:ascii="Arial" w:eastAsia="Arial" w:hAnsi="Arial" w:cs="Arial"/>
          <w:b/>
          <w:bCs/>
          <w:color w:val="auto"/>
          <w:sz w:val="24"/>
          <w:szCs w:val="24"/>
          <w:lang w:val="nl-NL" w:eastAsia="en-GB"/>
        </w:rPr>
        <w:t>TRO</w:t>
      </w:r>
      <w:bookmarkEnd w:id="1"/>
    </w:p>
    <w:p w14:paraId="5EB8E68E" w14:textId="77777777" w:rsidR="00AF3164" w:rsidRPr="00B8535A" w:rsidRDefault="00AF3164" w:rsidP="009C4584">
      <w:pPr>
        <w:spacing w:after="0" w:line="240" w:lineRule="auto"/>
        <w:rPr>
          <w:rFonts w:ascii="NB International Pro" w:eastAsia="Calibri" w:hAnsi="NB International Pro" w:cs="Calibri"/>
          <w:b/>
          <w:bCs/>
          <w:color w:val="000000"/>
          <w:kern w:val="24"/>
          <w:sz w:val="24"/>
          <w:szCs w:val="24"/>
          <w:lang w:val="nl-NL" w:eastAsia="nl-BE"/>
        </w:rPr>
      </w:pPr>
    </w:p>
    <w:p w14:paraId="3FFC647C" w14:textId="7B2CC677" w:rsidR="009F3AEE" w:rsidRPr="00B8535A" w:rsidRDefault="00D57421" w:rsidP="00653903">
      <w:pPr>
        <w:rPr>
          <w:rFonts w:ascii="NB International Pro" w:eastAsia="Arial" w:hAnsi="NB International Pro" w:cs="Calibri"/>
          <w:sz w:val="24"/>
          <w:szCs w:val="24"/>
          <w:lang w:val="nl-NL" w:eastAsia="en-GB"/>
        </w:rPr>
      </w:pPr>
      <w:bookmarkStart w:id="3" w:name="_Hlk157107827"/>
      <w:bookmarkEnd w:id="2"/>
      <w:r w:rsidRPr="00B8535A">
        <w:rPr>
          <w:rFonts w:ascii="NB International Pro" w:eastAsia="Arial" w:hAnsi="NB International Pro" w:cs="Calibri"/>
          <w:sz w:val="24"/>
          <w:szCs w:val="24"/>
          <w:lang w:val="nl-NL" w:eastAsia="en-GB"/>
        </w:rPr>
        <w:t xml:space="preserve">‘Alias’, </w:t>
      </w:r>
      <w:r w:rsidR="00822E16" w:rsidRPr="00B8535A">
        <w:rPr>
          <w:rFonts w:ascii="NB International Pro" w:eastAsia="Arial" w:hAnsi="NB International Pro" w:cs="Calibri"/>
          <w:sz w:val="24"/>
          <w:szCs w:val="24"/>
          <w:lang w:val="nl-NL" w:eastAsia="en-GB"/>
        </w:rPr>
        <w:t>zo heet</w:t>
      </w:r>
      <w:r w:rsidR="00616011" w:rsidRPr="00B8535A">
        <w:rPr>
          <w:rFonts w:ascii="NB International Pro" w:eastAsia="Arial" w:hAnsi="NB International Pro" w:cs="Calibri"/>
          <w:sz w:val="24"/>
          <w:szCs w:val="24"/>
          <w:lang w:val="nl-NL" w:eastAsia="en-GB"/>
        </w:rPr>
        <w:t xml:space="preserve"> de nieuwe </w:t>
      </w:r>
      <w:r w:rsidR="00C42240" w:rsidRPr="00B8535A">
        <w:rPr>
          <w:rFonts w:ascii="NB International Pro" w:eastAsia="Arial" w:hAnsi="NB International Pro" w:cs="Calibri"/>
          <w:sz w:val="24"/>
          <w:szCs w:val="24"/>
          <w:lang w:val="nl-NL" w:eastAsia="en-GB"/>
        </w:rPr>
        <w:t>groeps</w:t>
      </w:r>
      <w:r w:rsidRPr="00B8535A">
        <w:rPr>
          <w:rFonts w:ascii="NB International Pro" w:eastAsia="Arial" w:hAnsi="NB International Pro" w:cs="Calibri"/>
          <w:sz w:val="24"/>
          <w:szCs w:val="24"/>
          <w:lang w:val="nl-NL" w:eastAsia="en-GB"/>
        </w:rPr>
        <w:t xml:space="preserve">tentoonstelling </w:t>
      </w:r>
      <w:r w:rsidR="00616011" w:rsidRPr="00B8535A">
        <w:rPr>
          <w:rFonts w:ascii="NB International Pro" w:eastAsia="Arial" w:hAnsi="NB International Pro" w:cs="Calibri"/>
          <w:sz w:val="24"/>
          <w:szCs w:val="24"/>
          <w:lang w:val="nl-NL" w:eastAsia="en-GB"/>
        </w:rPr>
        <w:t>die vanaf 15 maart te zien is in M Leuven. Het</w:t>
      </w:r>
      <w:r w:rsidR="009F3AEE" w:rsidRPr="00B8535A">
        <w:rPr>
          <w:rFonts w:ascii="NB International Pro" w:eastAsia="Arial" w:hAnsi="NB International Pro" w:cs="Calibri"/>
          <w:sz w:val="24"/>
          <w:szCs w:val="24"/>
          <w:lang w:val="nl-NL" w:eastAsia="en-GB"/>
        </w:rPr>
        <w:t xml:space="preserve"> onderwerp</w:t>
      </w:r>
      <w:r w:rsidR="00616011" w:rsidRPr="00B8535A">
        <w:rPr>
          <w:rFonts w:ascii="NB International Pro" w:eastAsia="Arial" w:hAnsi="NB International Pro" w:cs="Calibri"/>
          <w:sz w:val="24"/>
          <w:szCs w:val="24"/>
          <w:lang w:val="nl-NL" w:eastAsia="en-GB"/>
        </w:rPr>
        <w:t>:</w:t>
      </w:r>
      <w:r w:rsidR="009F3AEE" w:rsidRPr="00B8535A">
        <w:rPr>
          <w:rFonts w:ascii="NB International Pro" w:eastAsia="Arial" w:hAnsi="NB International Pro" w:cs="Calibri"/>
          <w:sz w:val="24"/>
          <w:szCs w:val="24"/>
          <w:lang w:val="nl-NL" w:eastAsia="en-GB"/>
        </w:rPr>
        <w:t xml:space="preserve"> </w:t>
      </w:r>
      <w:r w:rsidRPr="00B8535A">
        <w:rPr>
          <w:rFonts w:ascii="NB International Pro" w:eastAsia="Arial" w:hAnsi="NB International Pro" w:cs="Calibri"/>
          <w:sz w:val="24"/>
          <w:szCs w:val="24"/>
          <w:lang w:val="nl-NL" w:eastAsia="en-GB"/>
        </w:rPr>
        <w:t>fictie</w:t>
      </w:r>
      <w:r w:rsidR="009F3AEE" w:rsidRPr="00B8535A">
        <w:rPr>
          <w:rFonts w:ascii="NB International Pro" w:eastAsia="Arial" w:hAnsi="NB International Pro" w:cs="Calibri"/>
          <w:sz w:val="24"/>
          <w:szCs w:val="24"/>
          <w:lang w:val="nl-NL" w:eastAsia="en-GB"/>
        </w:rPr>
        <w:t xml:space="preserve">ve </w:t>
      </w:r>
      <w:r w:rsidRPr="00B8535A">
        <w:rPr>
          <w:rFonts w:ascii="NB International Pro" w:eastAsia="Arial" w:hAnsi="NB International Pro" w:cs="Calibri"/>
          <w:sz w:val="24"/>
          <w:szCs w:val="24"/>
          <w:lang w:val="nl-NL" w:eastAsia="en-GB"/>
        </w:rPr>
        <w:t>kunstenaar</w:t>
      </w:r>
      <w:r w:rsidR="009F3AEE" w:rsidRPr="00B8535A">
        <w:rPr>
          <w:rFonts w:ascii="NB International Pro" w:eastAsia="Arial" w:hAnsi="NB International Pro" w:cs="Calibri"/>
          <w:sz w:val="24"/>
          <w:szCs w:val="24"/>
          <w:lang w:val="nl-NL" w:eastAsia="en-GB"/>
        </w:rPr>
        <w:t>s</w:t>
      </w:r>
      <w:r w:rsidR="005417A5" w:rsidRPr="00B8535A">
        <w:rPr>
          <w:rFonts w:ascii="NB International Pro" w:eastAsia="Arial" w:hAnsi="NB International Pro" w:cs="Calibri"/>
          <w:sz w:val="24"/>
          <w:szCs w:val="24"/>
          <w:lang w:val="nl-NL" w:eastAsia="en-GB"/>
        </w:rPr>
        <w:t xml:space="preserve">. </w:t>
      </w:r>
      <w:r w:rsidR="009F3AEE" w:rsidRPr="00B8535A">
        <w:rPr>
          <w:rFonts w:ascii="NB International Pro" w:eastAsia="Arial" w:hAnsi="NB International Pro" w:cs="Calibri"/>
          <w:sz w:val="24"/>
          <w:szCs w:val="24"/>
          <w:lang w:val="nl-NL" w:eastAsia="en-GB"/>
        </w:rPr>
        <w:t xml:space="preserve">In vijf grote zalen </w:t>
      </w:r>
      <w:r w:rsidR="007D4E51" w:rsidRPr="00B8535A">
        <w:rPr>
          <w:rFonts w:ascii="NB International Pro" w:eastAsia="Arial" w:hAnsi="NB International Pro" w:cs="Calibri"/>
          <w:sz w:val="24"/>
          <w:szCs w:val="24"/>
          <w:lang w:val="nl-NL" w:eastAsia="en-GB"/>
        </w:rPr>
        <w:t>verzamelt M werk van</w:t>
      </w:r>
      <w:r w:rsidR="000E635B" w:rsidRPr="00B8535A">
        <w:rPr>
          <w:rFonts w:ascii="NB International Pro" w:eastAsia="Arial" w:hAnsi="NB International Pro" w:cs="Calibri"/>
          <w:sz w:val="24"/>
          <w:szCs w:val="24"/>
          <w:lang w:val="nl-NL" w:eastAsia="en-GB"/>
        </w:rPr>
        <w:t xml:space="preserve"> </w:t>
      </w:r>
      <w:r w:rsidR="007D4E51" w:rsidRPr="00B8535A">
        <w:rPr>
          <w:rFonts w:ascii="NB International Pro" w:eastAsia="Arial" w:hAnsi="NB International Pro" w:cs="Calibri"/>
          <w:sz w:val="24"/>
          <w:szCs w:val="24"/>
          <w:lang w:val="nl-NL" w:eastAsia="en-GB"/>
        </w:rPr>
        <w:t xml:space="preserve">kunstenaars die doelbewust een andere identiteit aannemen in hun werk, en zo onze visie op de realiteit door mekaar schudden. </w:t>
      </w:r>
    </w:p>
    <w:p w14:paraId="31ACF635" w14:textId="53EF833A" w:rsidR="009F3AEE" w:rsidRPr="00B8535A" w:rsidRDefault="005417A5" w:rsidP="00653903">
      <w:pPr>
        <w:rPr>
          <w:rFonts w:ascii="NB International Pro" w:eastAsia="Arial" w:hAnsi="NB International Pro" w:cs="Calibri"/>
          <w:sz w:val="24"/>
          <w:szCs w:val="24"/>
          <w:lang w:val="nl-NL" w:eastAsia="en-GB"/>
        </w:rPr>
      </w:pPr>
      <w:r w:rsidRPr="00B8535A">
        <w:rPr>
          <w:rFonts w:ascii="NB International Pro" w:eastAsia="Arial" w:hAnsi="NB International Pro" w:cs="Calibri"/>
          <w:sz w:val="24"/>
          <w:szCs w:val="24"/>
          <w:lang w:val="nl-NL" w:eastAsia="en-GB"/>
        </w:rPr>
        <w:t xml:space="preserve">Door een </w:t>
      </w:r>
      <w:r w:rsidR="00822E16" w:rsidRPr="00B8535A">
        <w:rPr>
          <w:rFonts w:ascii="NB International Pro" w:eastAsia="Arial" w:hAnsi="NB International Pro" w:cs="Calibri"/>
          <w:sz w:val="24"/>
          <w:szCs w:val="24"/>
          <w:lang w:val="nl-NL" w:eastAsia="en-GB"/>
        </w:rPr>
        <w:t>nieuwe</w:t>
      </w:r>
      <w:r w:rsidRPr="00B8535A">
        <w:rPr>
          <w:rFonts w:ascii="NB International Pro" w:eastAsia="Arial" w:hAnsi="NB International Pro" w:cs="Calibri"/>
          <w:sz w:val="24"/>
          <w:szCs w:val="24"/>
          <w:lang w:val="nl-NL" w:eastAsia="en-GB"/>
        </w:rPr>
        <w:t xml:space="preserve"> identiteit aan te nemen,</w:t>
      </w:r>
      <w:r w:rsidR="007D4E51" w:rsidRPr="00B8535A">
        <w:rPr>
          <w:rFonts w:ascii="NB International Pro" w:eastAsia="Arial" w:hAnsi="NB International Pro" w:cs="Calibri"/>
          <w:sz w:val="24"/>
          <w:szCs w:val="24"/>
          <w:lang w:val="nl-NL" w:eastAsia="en-GB"/>
        </w:rPr>
        <w:t xml:space="preserve"> bevrijden</w:t>
      </w:r>
      <w:r w:rsidRPr="00B8535A">
        <w:rPr>
          <w:rFonts w:ascii="NB International Pro" w:eastAsia="Arial" w:hAnsi="NB International Pro" w:cs="Calibri"/>
          <w:sz w:val="24"/>
          <w:szCs w:val="24"/>
          <w:lang w:val="nl-NL" w:eastAsia="en-GB"/>
        </w:rPr>
        <w:t xml:space="preserve"> kunstenaars </w:t>
      </w:r>
      <w:r w:rsidR="007D4E51" w:rsidRPr="00B8535A">
        <w:rPr>
          <w:rFonts w:ascii="NB International Pro" w:eastAsia="Arial" w:hAnsi="NB International Pro" w:cs="Calibri"/>
          <w:sz w:val="24"/>
          <w:szCs w:val="24"/>
          <w:lang w:val="nl-NL" w:eastAsia="en-GB"/>
        </w:rPr>
        <w:t>zichzelf v</w:t>
      </w:r>
      <w:r w:rsidRPr="00B8535A">
        <w:rPr>
          <w:rFonts w:ascii="NB International Pro" w:eastAsia="Arial" w:hAnsi="NB International Pro" w:cs="Calibri"/>
          <w:sz w:val="24"/>
          <w:szCs w:val="24"/>
          <w:lang w:val="nl-NL" w:eastAsia="en-GB"/>
        </w:rPr>
        <w:t>an gender</w:t>
      </w:r>
      <w:r w:rsidR="009F3AEE" w:rsidRPr="00B8535A">
        <w:rPr>
          <w:rFonts w:ascii="NB International Pro" w:eastAsia="Arial" w:hAnsi="NB International Pro" w:cs="Calibri"/>
          <w:sz w:val="24"/>
          <w:szCs w:val="24"/>
          <w:lang w:val="nl-NL" w:eastAsia="en-GB"/>
        </w:rPr>
        <w:t>kwesties</w:t>
      </w:r>
      <w:r w:rsidRPr="00B8535A">
        <w:rPr>
          <w:rFonts w:ascii="NB International Pro" w:eastAsia="Arial" w:hAnsi="NB International Pro" w:cs="Calibri"/>
          <w:sz w:val="24"/>
          <w:szCs w:val="24"/>
          <w:lang w:val="nl-NL" w:eastAsia="en-GB"/>
        </w:rPr>
        <w:t xml:space="preserve"> </w:t>
      </w:r>
      <w:r w:rsidR="007D4E51" w:rsidRPr="00B8535A">
        <w:rPr>
          <w:rFonts w:ascii="NB International Pro" w:eastAsia="Arial" w:hAnsi="NB International Pro" w:cs="Calibri"/>
          <w:sz w:val="24"/>
          <w:szCs w:val="24"/>
          <w:lang w:val="nl-NL" w:eastAsia="en-GB"/>
        </w:rPr>
        <w:t xml:space="preserve">en </w:t>
      </w:r>
      <w:r w:rsidRPr="00B8535A">
        <w:rPr>
          <w:rFonts w:ascii="NB International Pro" w:eastAsia="Arial" w:hAnsi="NB International Pro" w:cs="Calibri"/>
          <w:sz w:val="24"/>
          <w:szCs w:val="24"/>
          <w:lang w:val="nl-NL" w:eastAsia="en-GB"/>
        </w:rPr>
        <w:t xml:space="preserve">culturele </w:t>
      </w:r>
      <w:r w:rsidR="009F3AEE" w:rsidRPr="00B8535A">
        <w:rPr>
          <w:rFonts w:ascii="NB International Pro" w:eastAsia="Arial" w:hAnsi="NB International Pro" w:cs="Calibri"/>
          <w:sz w:val="24"/>
          <w:szCs w:val="24"/>
          <w:lang w:val="nl-NL" w:eastAsia="en-GB"/>
        </w:rPr>
        <w:t>vraagstukken</w:t>
      </w:r>
      <w:r w:rsidRPr="00B8535A">
        <w:rPr>
          <w:rFonts w:ascii="NB International Pro" w:eastAsia="Arial" w:hAnsi="NB International Pro" w:cs="Calibri"/>
          <w:sz w:val="24"/>
          <w:szCs w:val="24"/>
          <w:lang w:val="nl-NL" w:eastAsia="en-GB"/>
        </w:rPr>
        <w:t>, van de regels van de kunstwereld en het kapitalistische systeem</w:t>
      </w:r>
      <w:r w:rsidR="00DC076A" w:rsidRPr="00B8535A">
        <w:rPr>
          <w:rFonts w:ascii="NB International Pro" w:eastAsia="Arial" w:hAnsi="NB International Pro" w:cs="Calibri"/>
          <w:sz w:val="24"/>
          <w:szCs w:val="24"/>
          <w:lang w:val="nl-NL" w:eastAsia="en-GB"/>
        </w:rPr>
        <w:t>,</w:t>
      </w:r>
      <w:r w:rsidRPr="00B8535A">
        <w:rPr>
          <w:rFonts w:ascii="NB International Pro" w:eastAsia="Arial" w:hAnsi="NB International Pro" w:cs="Calibri"/>
          <w:sz w:val="24"/>
          <w:szCs w:val="24"/>
          <w:lang w:val="nl-NL" w:eastAsia="en-GB"/>
        </w:rPr>
        <w:t xml:space="preserve"> dat namen in merken verandert. De groepstentoonstelling brengt zo’n 80 werken uit binnen- en buitenlandse collecties voor het eerst samen om dit </w:t>
      </w:r>
      <w:r w:rsidR="009F3AEE" w:rsidRPr="00B8535A">
        <w:rPr>
          <w:rFonts w:ascii="NB International Pro" w:eastAsia="Arial" w:hAnsi="NB International Pro" w:cs="Calibri"/>
          <w:sz w:val="24"/>
          <w:szCs w:val="24"/>
          <w:lang w:val="nl-NL" w:eastAsia="en-GB"/>
        </w:rPr>
        <w:t xml:space="preserve">groeiende </w:t>
      </w:r>
      <w:r w:rsidRPr="00B8535A">
        <w:rPr>
          <w:rFonts w:ascii="NB International Pro" w:eastAsia="Arial" w:hAnsi="NB International Pro" w:cs="Calibri"/>
          <w:sz w:val="24"/>
          <w:szCs w:val="24"/>
          <w:lang w:val="nl-NL" w:eastAsia="en-GB"/>
        </w:rPr>
        <w:t xml:space="preserve">fenomeen </w:t>
      </w:r>
      <w:r w:rsidR="009F3AEE" w:rsidRPr="00B8535A">
        <w:rPr>
          <w:rFonts w:ascii="NB International Pro" w:eastAsia="Arial" w:hAnsi="NB International Pro" w:cs="Calibri"/>
          <w:sz w:val="24"/>
          <w:szCs w:val="24"/>
          <w:lang w:val="nl-NL" w:eastAsia="en-GB"/>
        </w:rPr>
        <w:t xml:space="preserve">binnen </w:t>
      </w:r>
      <w:r w:rsidRPr="00B8535A">
        <w:rPr>
          <w:rFonts w:ascii="NB International Pro" w:eastAsia="Arial" w:hAnsi="NB International Pro" w:cs="Calibri"/>
          <w:sz w:val="24"/>
          <w:szCs w:val="24"/>
          <w:lang w:val="nl-NL" w:eastAsia="en-GB"/>
        </w:rPr>
        <w:t xml:space="preserve">de recente kunstgeschiedenis te belichten. </w:t>
      </w:r>
      <w:r w:rsidR="009F3AEE" w:rsidRPr="00B8535A">
        <w:rPr>
          <w:rFonts w:ascii="NB International Pro" w:eastAsia="Arial" w:hAnsi="NB International Pro" w:cs="Calibri"/>
          <w:sz w:val="24"/>
          <w:szCs w:val="24"/>
          <w:lang w:val="nl-NL" w:eastAsia="en-GB"/>
        </w:rPr>
        <w:t>Samen</w:t>
      </w:r>
      <w:r w:rsidRPr="00B8535A">
        <w:rPr>
          <w:rFonts w:ascii="NB International Pro" w:eastAsia="Arial" w:hAnsi="NB International Pro" w:cs="Calibri"/>
          <w:sz w:val="24"/>
          <w:szCs w:val="24"/>
          <w:lang w:val="nl-NL" w:eastAsia="en-GB"/>
        </w:rPr>
        <w:t xml:space="preserve"> illustreren ze welke strategieën hedendaagse kunstenaars inzetten om fictie en realiteit te doen samenvallen.</w:t>
      </w:r>
    </w:p>
    <w:p w14:paraId="3601CE29" w14:textId="2E30DC0D" w:rsidR="00684932" w:rsidRPr="00E559A4" w:rsidRDefault="003827D4" w:rsidP="00E559A4">
      <w:pPr>
        <w:pStyle w:val="Heading2"/>
        <w:rPr>
          <w:rFonts w:ascii="Arial" w:eastAsia="Arial" w:hAnsi="Arial" w:cs="Arial"/>
          <w:b/>
          <w:bCs/>
          <w:color w:val="auto"/>
          <w:lang w:val="nl-NL" w:eastAsia="en-GB"/>
        </w:rPr>
      </w:pPr>
      <w:bookmarkStart w:id="4" w:name="_Toc160704136"/>
      <w:bookmarkStart w:id="5" w:name="_Toc160704176"/>
      <w:r w:rsidRPr="00E559A4">
        <w:rPr>
          <w:rFonts w:ascii="Arial" w:eastAsia="Arial" w:hAnsi="Arial" w:cs="Arial"/>
          <w:b/>
          <w:bCs/>
          <w:color w:val="auto"/>
          <w:lang w:val="nl-NL" w:eastAsia="en-GB"/>
        </w:rPr>
        <w:t>Strategieën in fictie</w:t>
      </w:r>
      <w:bookmarkEnd w:id="4"/>
      <w:bookmarkEnd w:id="5"/>
    </w:p>
    <w:p w14:paraId="325EDF27" w14:textId="3A8C6357" w:rsidR="001B6531" w:rsidRPr="00B8535A" w:rsidRDefault="00485981" w:rsidP="009F703E">
      <w:pPr>
        <w:rPr>
          <w:rFonts w:ascii="NB International Pro" w:eastAsia="Arial" w:hAnsi="NB International Pro" w:cs="Calibri"/>
          <w:sz w:val="24"/>
          <w:szCs w:val="24"/>
          <w:lang w:val="nl-NL" w:eastAsia="en-GB"/>
        </w:rPr>
      </w:pPr>
      <w:r w:rsidRPr="00B8535A">
        <w:rPr>
          <w:rFonts w:ascii="NB International Pro" w:eastAsia="Arial" w:hAnsi="NB International Pro" w:cs="Calibri"/>
          <w:sz w:val="24"/>
          <w:szCs w:val="24"/>
          <w:lang w:val="nl-NL" w:eastAsia="en-GB"/>
        </w:rPr>
        <w:t>De werken in ‘Alias’</w:t>
      </w:r>
      <w:r w:rsidR="00462110" w:rsidRPr="00B8535A">
        <w:rPr>
          <w:rFonts w:ascii="NB International Pro" w:eastAsia="Arial" w:hAnsi="NB International Pro" w:cs="Calibri"/>
          <w:sz w:val="24"/>
          <w:szCs w:val="24"/>
          <w:lang w:val="nl-NL" w:eastAsia="en-GB"/>
        </w:rPr>
        <w:t xml:space="preserve"> worden verdeeld over vijf tentoonstellingsruimtes. Elk van de zalen</w:t>
      </w:r>
      <w:r w:rsidRPr="00B8535A">
        <w:rPr>
          <w:rFonts w:ascii="NB International Pro" w:eastAsia="Arial" w:hAnsi="NB International Pro" w:cs="Calibri"/>
          <w:sz w:val="24"/>
          <w:szCs w:val="24"/>
          <w:lang w:val="nl-NL" w:eastAsia="en-GB"/>
        </w:rPr>
        <w:t xml:space="preserve"> illustre</w:t>
      </w:r>
      <w:r w:rsidR="00462110" w:rsidRPr="00B8535A">
        <w:rPr>
          <w:rFonts w:ascii="NB International Pro" w:eastAsia="Arial" w:hAnsi="NB International Pro" w:cs="Calibri"/>
          <w:sz w:val="24"/>
          <w:szCs w:val="24"/>
          <w:lang w:val="nl-NL" w:eastAsia="en-GB"/>
        </w:rPr>
        <w:t>ert</w:t>
      </w:r>
      <w:r w:rsidRPr="00B8535A">
        <w:rPr>
          <w:rFonts w:ascii="NB International Pro" w:eastAsia="Arial" w:hAnsi="NB International Pro" w:cs="Calibri"/>
          <w:sz w:val="24"/>
          <w:szCs w:val="24"/>
          <w:lang w:val="nl-NL" w:eastAsia="en-GB"/>
        </w:rPr>
        <w:t xml:space="preserve"> </w:t>
      </w:r>
      <w:r w:rsidR="00D57421" w:rsidRPr="00B8535A">
        <w:rPr>
          <w:rFonts w:ascii="NB International Pro" w:eastAsia="Arial" w:hAnsi="NB International Pro" w:cs="Calibri"/>
          <w:sz w:val="24"/>
          <w:szCs w:val="24"/>
          <w:lang w:val="nl-NL" w:eastAsia="en-GB"/>
        </w:rPr>
        <w:t>e</w:t>
      </w:r>
      <w:r w:rsidR="00462110" w:rsidRPr="00B8535A">
        <w:rPr>
          <w:rFonts w:ascii="NB International Pro" w:eastAsia="Arial" w:hAnsi="NB International Pro" w:cs="Calibri"/>
          <w:sz w:val="24"/>
          <w:szCs w:val="24"/>
          <w:lang w:val="nl-NL" w:eastAsia="en-GB"/>
        </w:rPr>
        <w:t>en</w:t>
      </w:r>
      <w:r w:rsidR="00D57421" w:rsidRPr="00B8535A">
        <w:rPr>
          <w:rFonts w:ascii="NB International Pro" w:eastAsia="Arial" w:hAnsi="NB International Pro" w:cs="Calibri"/>
          <w:sz w:val="24"/>
          <w:szCs w:val="24"/>
          <w:lang w:val="nl-NL" w:eastAsia="en-GB"/>
        </w:rPr>
        <w:t xml:space="preserve"> strategie</w:t>
      </w:r>
      <w:r w:rsidR="00462110" w:rsidRPr="00B8535A">
        <w:rPr>
          <w:rFonts w:ascii="NB International Pro" w:eastAsia="Arial" w:hAnsi="NB International Pro" w:cs="Calibri"/>
          <w:sz w:val="24"/>
          <w:szCs w:val="24"/>
          <w:lang w:val="nl-NL" w:eastAsia="en-GB"/>
        </w:rPr>
        <w:t xml:space="preserve"> die</w:t>
      </w:r>
      <w:r w:rsidR="00D57421" w:rsidRPr="00B8535A">
        <w:rPr>
          <w:rFonts w:ascii="NB International Pro" w:eastAsia="Arial" w:hAnsi="NB International Pro" w:cs="Calibri"/>
          <w:sz w:val="24"/>
          <w:szCs w:val="24"/>
          <w:lang w:val="nl-NL" w:eastAsia="en-GB"/>
        </w:rPr>
        <w:t xml:space="preserve"> hedendaagse kunstenaars inzetten om </w:t>
      </w:r>
      <w:r w:rsidR="007D4E51" w:rsidRPr="00B8535A">
        <w:rPr>
          <w:rFonts w:ascii="NB International Pro" w:eastAsia="Arial" w:hAnsi="NB International Pro" w:cs="Calibri"/>
          <w:sz w:val="24"/>
          <w:szCs w:val="24"/>
          <w:lang w:val="nl-NL" w:eastAsia="en-GB"/>
        </w:rPr>
        <w:t xml:space="preserve">de grens tussen </w:t>
      </w:r>
      <w:r w:rsidR="00D57421" w:rsidRPr="00B8535A">
        <w:rPr>
          <w:rFonts w:ascii="NB International Pro" w:eastAsia="Arial" w:hAnsi="NB International Pro" w:cs="Calibri"/>
          <w:sz w:val="24"/>
          <w:szCs w:val="24"/>
          <w:lang w:val="nl-NL" w:eastAsia="en-GB"/>
        </w:rPr>
        <w:t xml:space="preserve">fictie en realiteit te doen </w:t>
      </w:r>
      <w:r w:rsidR="007D4E51" w:rsidRPr="00B8535A">
        <w:rPr>
          <w:rFonts w:ascii="NB International Pro" w:eastAsia="Arial" w:hAnsi="NB International Pro" w:cs="Calibri"/>
          <w:sz w:val="24"/>
          <w:szCs w:val="24"/>
          <w:lang w:val="nl-NL" w:eastAsia="en-GB"/>
        </w:rPr>
        <w:t>vervagen</w:t>
      </w:r>
      <w:r w:rsidR="001C1632" w:rsidRPr="00B8535A">
        <w:rPr>
          <w:rFonts w:ascii="NB International Pro" w:eastAsia="Arial" w:hAnsi="NB International Pro" w:cs="Calibri"/>
          <w:sz w:val="24"/>
          <w:szCs w:val="24"/>
          <w:lang w:val="nl-NL" w:eastAsia="en-GB"/>
        </w:rPr>
        <w:t xml:space="preserve">. </w:t>
      </w:r>
      <w:bookmarkStart w:id="6" w:name="_Hlk158203111"/>
      <w:r w:rsidR="00B17E5F" w:rsidRPr="00B8535A">
        <w:rPr>
          <w:rFonts w:ascii="NB International Pro" w:eastAsia="Arial" w:hAnsi="NB International Pro" w:cs="Calibri"/>
          <w:sz w:val="24"/>
          <w:szCs w:val="24"/>
          <w:lang w:val="nl-NL" w:eastAsia="en-GB"/>
        </w:rPr>
        <w:t>Want a</w:t>
      </w:r>
      <w:r w:rsidR="001C1632" w:rsidRPr="00B8535A">
        <w:rPr>
          <w:rFonts w:ascii="NB International Pro" w:eastAsia="Arial" w:hAnsi="NB International Pro" w:cs="Calibri"/>
          <w:sz w:val="24"/>
          <w:szCs w:val="24"/>
          <w:lang w:val="nl-NL" w:eastAsia="en-GB"/>
        </w:rPr>
        <w:t xml:space="preserve">chter alle fictieve kunstenaars schuilt een </w:t>
      </w:r>
      <w:r w:rsidR="00DC076A" w:rsidRPr="00B8535A">
        <w:rPr>
          <w:rFonts w:ascii="NB International Pro" w:eastAsia="Arial" w:hAnsi="NB International Pro" w:cs="Calibri"/>
          <w:sz w:val="24"/>
          <w:szCs w:val="24"/>
          <w:lang w:val="nl-NL" w:eastAsia="en-GB"/>
        </w:rPr>
        <w:t xml:space="preserve">specifieke </w:t>
      </w:r>
      <w:r w:rsidR="001C1632" w:rsidRPr="00B8535A">
        <w:rPr>
          <w:rFonts w:ascii="NB International Pro" w:eastAsia="Arial" w:hAnsi="NB International Pro" w:cs="Calibri"/>
          <w:sz w:val="24"/>
          <w:szCs w:val="24"/>
          <w:lang w:val="nl-NL" w:eastAsia="en-GB"/>
        </w:rPr>
        <w:t>contex</w:t>
      </w:r>
      <w:r w:rsidR="007D4E51" w:rsidRPr="00B8535A">
        <w:rPr>
          <w:rFonts w:ascii="NB International Pro" w:eastAsia="Arial" w:hAnsi="NB International Pro" w:cs="Calibri"/>
          <w:sz w:val="24"/>
          <w:szCs w:val="24"/>
          <w:lang w:val="nl-NL" w:eastAsia="en-GB"/>
        </w:rPr>
        <w:t>t, die</w:t>
      </w:r>
      <w:r w:rsidR="001C1632" w:rsidRPr="00B8535A">
        <w:rPr>
          <w:rFonts w:ascii="NB International Pro" w:eastAsia="Arial" w:hAnsi="NB International Pro" w:cs="Calibri"/>
          <w:sz w:val="24"/>
          <w:szCs w:val="24"/>
          <w:lang w:val="nl-NL" w:eastAsia="en-GB"/>
        </w:rPr>
        <w:t xml:space="preserve"> mee </w:t>
      </w:r>
      <w:r w:rsidR="007D4E51" w:rsidRPr="00B8535A">
        <w:rPr>
          <w:rFonts w:ascii="NB International Pro" w:eastAsia="Arial" w:hAnsi="NB International Pro" w:cs="Calibri"/>
          <w:sz w:val="24"/>
          <w:szCs w:val="24"/>
          <w:lang w:val="nl-NL" w:eastAsia="en-GB"/>
        </w:rPr>
        <w:t xml:space="preserve">bepaalt </w:t>
      </w:r>
      <w:r w:rsidR="001C1632" w:rsidRPr="00B8535A">
        <w:rPr>
          <w:rFonts w:ascii="NB International Pro" w:eastAsia="Arial" w:hAnsi="NB International Pro" w:cs="Calibri"/>
          <w:sz w:val="24"/>
          <w:szCs w:val="24"/>
          <w:lang w:val="nl-NL" w:eastAsia="en-GB"/>
        </w:rPr>
        <w:t xml:space="preserve">op welke manier ze hun fictie inzetten en waarom. </w:t>
      </w:r>
      <w:r w:rsidR="009A57D3" w:rsidRPr="00B8535A">
        <w:rPr>
          <w:rFonts w:ascii="NB International Pro" w:eastAsia="Arial" w:hAnsi="NB International Pro" w:cs="Calibri"/>
          <w:sz w:val="24"/>
          <w:szCs w:val="24"/>
          <w:lang w:val="nl-NL" w:eastAsia="en-GB"/>
        </w:rPr>
        <w:t>R</w:t>
      </w:r>
      <w:r w:rsidR="00B17E5F" w:rsidRPr="00B8535A">
        <w:rPr>
          <w:rFonts w:ascii="NB International Pro" w:eastAsia="Arial" w:hAnsi="NB International Pro" w:cs="Calibri"/>
          <w:sz w:val="24"/>
          <w:szCs w:val="24"/>
          <w:lang w:val="nl-NL" w:eastAsia="en-GB"/>
        </w:rPr>
        <w:t xml:space="preserve">aakt die nieuwe realiteit vooral aan de </w:t>
      </w:r>
      <w:r w:rsidR="001C1632" w:rsidRPr="00B8535A">
        <w:rPr>
          <w:rFonts w:ascii="NB International Pro" w:eastAsia="Arial" w:hAnsi="NB International Pro" w:cs="Calibri"/>
          <w:sz w:val="24"/>
          <w:szCs w:val="24"/>
          <w:lang w:val="nl-NL" w:eastAsia="en-GB"/>
        </w:rPr>
        <w:t>kunstwereld of ontstaa</w:t>
      </w:r>
      <w:r w:rsidR="00B17E5F" w:rsidRPr="00B8535A">
        <w:rPr>
          <w:rFonts w:ascii="NB International Pro" w:eastAsia="Arial" w:hAnsi="NB International Pro" w:cs="Calibri"/>
          <w:sz w:val="24"/>
          <w:szCs w:val="24"/>
          <w:lang w:val="nl-NL" w:eastAsia="en-GB"/>
        </w:rPr>
        <w:t>t</w:t>
      </w:r>
      <w:r w:rsidR="001C1632" w:rsidRPr="00B8535A">
        <w:rPr>
          <w:rFonts w:ascii="NB International Pro" w:eastAsia="Arial" w:hAnsi="NB International Pro" w:cs="Calibri"/>
          <w:sz w:val="24"/>
          <w:szCs w:val="24"/>
          <w:lang w:val="nl-NL" w:eastAsia="en-GB"/>
        </w:rPr>
        <w:t xml:space="preserve"> ze als reactie op de </w:t>
      </w:r>
      <w:r w:rsidR="00B17E5F" w:rsidRPr="00B8535A">
        <w:rPr>
          <w:rFonts w:ascii="NB International Pro" w:eastAsia="Arial" w:hAnsi="NB International Pro" w:cs="Calibri"/>
          <w:sz w:val="24"/>
          <w:szCs w:val="24"/>
          <w:lang w:val="nl-NL" w:eastAsia="en-GB"/>
        </w:rPr>
        <w:t xml:space="preserve">bredere </w:t>
      </w:r>
      <w:r w:rsidR="001C1632" w:rsidRPr="00B8535A">
        <w:rPr>
          <w:rFonts w:ascii="NB International Pro" w:eastAsia="Arial" w:hAnsi="NB International Pro" w:cs="Calibri"/>
          <w:sz w:val="24"/>
          <w:szCs w:val="24"/>
          <w:lang w:val="nl-NL" w:eastAsia="en-GB"/>
        </w:rPr>
        <w:t xml:space="preserve">samenleving? </w:t>
      </w:r>
      <w:bookmarkEnd w:id="6"/>
    </w:p>
    <w:p w14:paraId="2B0D81E3" w14:textId="2DD3C03D" w:rsidR="00684932" w:rsidRPr="00B8535A" w:rsidRDefault="00253B51" w:rsidP="00684932">
      <w:pPr>
        <w:spacing w:after="0"/>
        <w:rPr>
          <w:rFonts w:ascii="NB International Pro" w:eastAsia="Arial" w:hAnsi="NB International Pro" w:cs="Calibri"/>
          <w:sz w:val="24"/>
          <w:szCs w:val="24"/>
          <w:lang w:val="nl-NL" w:eastAsia="en-GB"/>
        </w:rPr>
      </w:pPr>
      <w:bookmarkStart w:id="7" w:name="_Hlk158203134"/>
      <w:r w:rsidRPr="00B8535A">
        <w:rPr>
          <w:rFonts w:ascii="NB International Pro" w:eastAsia="Arial" w:hAnsi="NB International Pro" w:cs="Calibri"/>
          <w:sz w:val="24"/>
          <w:szCs w:val="24"/>
          <w:lang w:val="nl-NL" w:eastAsia="en-GB"/>
        </w:rPr>
        <w:t>“</w:t>
      </w:r>
      <w:r w:rsidR="001C1632" w:rsidRPr="00B8535A">
        <w:rPr>
          <w:rFonts w:ascii="NB International Pro" w:eastAsia="Arial" w:hAnsi="NB International Pro" w:cs="Calibri"/>
          <w:sz w:val="24"/>
          <w:szCs w:val="24"/>
          <w:lang w:val="nl-NL" w:eastAsia="en-GB"/>
        </w:rPr>
        <w:t xml:space="preserve">In tijden van artificiële intelligentie, </w:t>
      </w:r>
      <w:r w:rsidR="001C1632" w:rsidRPr="00B8535A">
        <w:rPr>
          <w:rFonts w:ascii="NB International Pro" w:eastAsia="Arial" w:hAnsi="NB International Pro" w:cs="Calibri"/>
          <w:i/>
          <w:iCs/>
          <w:sz w:val="24"/>
          <w:szCs w:val="24"/>
          <w:lang w:val="nl-NL" w:eastAsia="en-GB"/>
        </w:rPr>
        <w:t xml:space="preserve">fake news </w:t>
      </w:r>
      <w:r w:rsidR="001C1632" w:rsidRPr="00B8535A">
        <w:rPr>
          <w:rFonts w:ascii="NB International Pro" w:eastAsia="Arial" w:hAnsi="NB International Pro" w:cs="Calibri"/>
          <w:sz w:val="24"/>
          <w:szCs w:val="24"/>
          <w:lang w:val="nl-NL" w:eastAsia="en-GB"/>
        </w:rPr>
        <w:t xml:space="preserve">of </w:t>
      </w:r>
      <w:r w:rsidR="001C1632" w:rsidRPr="00B8535A">
        <w:rPr>
          <w:rFonts w:ascii="NB International Pro" w:eastAsia="Arial" w:hAnsi="NB International Pro" w:cs="Calibri"/>
          <w:i/>
          <w:iCs/>
          <w:sz w:val="24"/>
          <w:szCs w:val="24"/>
          <w:lang w:val="nl-NL" w:eastAsia="en-GB"/>
        </w:rPr>
        <w:t>deepfake</w:t>
      </w:r>
      <w:r w:rsidR="001C1632" w:rsidRPr="00B8535A">
        <w:rPr>
          <w:rFonts w:ascii="NB International Pro" w:eastAsia="Arial" w:hAnsi="NB International Pro" w:cs="Calibri"/>
          <w:sz w:val="24"/>
          <w:szCs w:val="24"/>
          <w:lang w:val="nl-NL" w:eastAsia="en-GB"/>
        </w:rPr>
        <w:t xml:space="preserve"> video’s worden we meer dan ooit geconfronteerd met de noodzaak om werkelijkheid op een kritische manier van fictie te onderscheiden. Maar in plaats van waan en feiten strikt van elkaar te scheiden, laten fictieve kunstenaars </w:t>
      </w:r>
      <w:r w:rsidR="00822E16" w:rsidRPr="00B8535A">
        <w:rPr>
          <w:rFonts w:ascii="NB International Pro" w:eastAsia="Arial" w:hAnsi="NB International Pro" w:cs="Calibri"/>
          <w:sz w:val="24"/>
          <w:szCs w:val="24"/>
          <w:lang w:val="nl-NL" w:eastAsia="en-GB"/>
        </w:rPr>
        <w:t>de twee</w:t>
      </w:r>
      <w:r w:rsidR="001C1632" w:rsidRPr="00B8535A">
        <w:rPr>
          <w:rFonts w:ascii="NB International Pro" w:eastAsia="Arial" w:hAnsi="NB International Pro" w:cs="Calibri"/>
          <w:sz w:val="24"/>
          <w:szCs w:val="24"/>
          <w:lang w:val="nl-NL" w:eastAsia="en-GB"/>
        </w:rPr>
        <w:t xml:space="preserve"> net naast elkaar bestaan”, zegt curator van de tentoonstelling Valerie Verhack. </w:t>
      </w:r>
      <w:bookmarkStart w:id="8" w:name="_Hlk158203180"/>
      <w:r w:rsidR="001C1632" w:rsidRPr="00B8535A">
        <w:rPr>
          <w:rFonts w:ascii="NB International Pro" w:eastAsia="Arial" w:hAnsi="NB International Pro" w:cs="Calibri"/>
          <w:sz w:val="24"/>
          <w:szCs w:val="24"/>
          <w:lang w:val="nl-NL" w:eastAsia="en-GB"/>
        </w:rPr>
        <w:t>“Fictieve kunstenaars stellen hun complex uitgesponnen fictie voor als feiten.</w:t>
      </w:r>
      <w:r w:rsidR="007D4F4D" w:rsidRPr="00B8535A">
        <w:rPr>
          <w:rFonts w:ascii="NB International Pro" w:eastAsia="Arial" w:hAnsi="NB International Pro" w:cs="Calibri"/>
          <w:sz w:val="24"/>
          <w:szCs w:val="24"/>
          <w:lang w:val="nl-NL" w:eastAsia="en-GB"/>
        </w:rPr>
        <w:t xml:space="preserve"> </w:t>
      </w:r>
      <w:r w:rsidR="00B17E5F" w:rsidRPr="00B8535A">
        <w:rPr>
          <w:rFonts w:ascii="NB International Pro" w:eastAsia="Arial" w:hAnsi="NB International Pro" w:cs="Calibri"/>
          <w:sz w:val="24"/>
          <w:szCs w:val="24"/>
          <w:lang w:val="nl-NL" w:eastAsia="en-GB"/>
        </w:rPr>
        <w:t>Ze laten</w:t>
      </w:r>
      <w:r w:rsidR="001C1632" w:rsidRPr="00B8535A">
        <w:rPr>
          <w:rFonts w:ascii="NB International Pro" w:eastAsia="Arial" w:hAnsi="NB International Pro" w:cs="Calibri"/>
          <w:sz w:val="24"/>
          <w:szCs w:val="24"/>
          <w:lang w:val="nl-NL" w:eastAsia="en-GB"/>
        </w:rPr>
        <w:t xml:space="preserve"> het schrijven en interpreteren van het kunstenaarsleven niet ove</w:t>
      </w:r>
      <w:r w:rsidR="00B17E5F" w:rsidRPr="00B8535A">
        <w:rPr>
          <w:rFonts w:ascii="NB International Pro" w:eastAsia="Arial" w:hAnsi="NB International Pro" w:cs="Calibri"/>
          <w:sz w:val="24"/>
          <w:szCs w:val="24"/>
          <w:lang w:val="nl-NL" w:eastAsia="en-GB"/>
        </w:rPr>
        <w:t>r</w:t>
      </w:r>
      <w:r w:rsidR="001C1632" w:rsidRPr="00B8535A">
        <w:rPr>
          <w:rFonts w:ascii="NB International Pro" w:eastAsia="Arial" w:hAnsi="NB International Pro" w:cs="Calibri"/>
          <w:sz w:val="24"/>
          <w:szCs w:val="24"/>
          <w:lang w:val="nl-NL" w:eastAsia="en-GB"/>
        </w:rPr>
        <w:t xml:space="preserve"> aan anderen</w:t>
      </w:r>
      <w:r w:rsidR="00B17E5F" w:rsidRPr="00B8535A">
        <w:rPr>
          <w:rFonts w:ascii="NB International Pro" w:eastAsia="Arial" w:hAnsi="NB International Pro" w:cs="Calibri"/>
          <w:sz w:val="24"/>
          <w:szCs w:val="24"/>
          <w:lang w:val="nl-NL" w:eastAsia="en-GB"/>
        </w:rPr>
        <w:t>,</w:t>
      </w:r>
      <w:r w:rsidR="001C1632" w:rsidRPr="00B8535A">
        <w:rPr>
          <w:rFonts w:ascii="NB International Pro" w:eastAsia="Arial" w:hAnsi="NB International Pro" w:cs="Calibri"/>
          <w:sz w:val="24"/>
          <w:szCs w:val="24"/>
          <w:lang w:val="nl-NL" w:eastAsia="en-GB"/>
        </w:rPr>
        <w:t xml:space="preserve"> maar </w:t>
      </w:r>
      <w:r w:rsidR="00B17E5F" w:rsidRPr="00B8535A">
        <w:rPr>
          <w:rFonts w:ascii="NB International Pro" w:eastAsia="Arial" w:hAnsi="NB International Pro" w:cs="Calibri"/>
          <w:sz w:val="24"/>
          <w:szCs w:val="24"/>
          <w:lang w:val="nl-NL" w:eastAsia="en-GB"/>
        </w:rPr>
        <w:t xml:space="preserve">eisen </w:t>
      </w:r>
      <w:r w:rsidR="00822E16" w:rsidRPr="00B8535A">
        <w:rPr>
          <w:rFonts w:ascii="NB International Pro" w:eastAsia="Arial" w:hAnsi="NB International Pro" w:cs="Calibri"/>
          <w:sz w:val="24"/>
          <w:szCs w:val="24"/>
          <w:lang w:val="nl-NL" w:eastAsia="en-GB"/>
        </w:rPr>
        <w:t>die rol</w:t>
      </w:r>
      <w:r w:rsidR="00B17E5F" w:rsidRPr="00B8535A">
        <w:rPr>
          <w:rFonts w:ascii="NB International Pro" w:eastAsia="Arial" w:hAnsi="NB International Pro" w:cs="Calibri"/>
          <w:sz w:val="24"/>
          <w:szCs w:val="24"/>
          <w:lang w:val="nl-NL" w:eastAsia="en-GB"/>
        </w:rPr>
        <w:t xml:space="preserve"> </w:t>
      </w:r>
      <w:r w:rsidR="001C1632" w:rsidRPr="00B8535A">
        <w:rPr>
          <w:rFonts w:ascii="NB International Pro" w:eastAsia="Arial" w:hAnsi="NB International Pro" w:cs="Calibri"/>
          <w:sz w:val="24"/>
          <w:szCs w:val="24"/>
          <w:lang w:val="nl-NL" w:eastAsia="en-GB"/>
        </w:rPr>
        <w:t xml:space="preserve">zelf op.” </w:t>
      </w:r>
      <w:bookmarkEnd w:id="7"/>
      <w:r w:rsidR="001C1632" w:rsidRPr="00B8535A">
        <w:rPr>
          <w:rFonts w:ascii="NB International Pro" w:eastAsia="Arial" w:hAnsi="NB International Pro" w:cs="Calibri"/>
          <w:sz w:val="24"/>
          <w:szCs w:val="24"/>
          <w:lang w:val="nl-NL" w:eastAsia="en-GB"/>
        </w:rPr>
        <w:t xml:space="preserve"> </w:t>
      </w:r>
      <w:bookmarkEnd w:id="8"/>
    </w:p>
    <w:p w14:paraId="60E147DF" w14:textId="221FFA24" w:rsidR="00777CC9" w:rsidRPr="00B8535A" w:rsidRDefault="00D57421" w:rsidP="00684932">
      <w:pPr>
        <w:rPr>
          <w:rFonts w:ascii="NB International Pro" w:eastAsia="Arial" w:hAnsi="NB International Pro" w:cs="Calibri"/>
          <w:sz w:val="24"/>
          <w:szCs w:val="24"/>
          <w:lang w:val="nl-NL" w:eastAsia="en-GB"/>
        </w:rPr>
      </w:pPr>
      <w:r w:rsidRPr="00B8535A">
        <w:rPr>
          <w:rFonts w:ascii="NB International Pro" w:eastAsia="Arial" w:hAnsi="NB International Pro" w:cs="Calibri"/>
          <w:sz w:val="24"/>
          <w:szCs w:val="24"/>
          <w:lang w:val="nl-NL" w:eastAsia="en-GB"/>
        </w:rPr>
        <w:br/>
        <w:t>Naar aanleiding van deze tentoonstelling brengt M in samenwerking met Walther K</w:t>
      </w:r>
      <w:r w:rsidR="007D4F4D" w:rsidRPr="00B8535A">
        <w:rPr>
          <w:rFonts w:ascii="NB International Pro" w:eastAsia="Arial" w:hAnsi="NB International Pro" w:cs="Calibri"/>
          <w:sz w:val="24"/>
          <w:szCs w:val="24"/>
          <w:lang w:val="nl-NL" w:eastAsia="en-GB"/>
        </w:rPr>
        <w:t>ö</w:t>
      </w:r>
      <w:r w:rsidRPr="00B8535A">
        <w:rPr>
          <w:rFonts w:ascii="NB International Pro" w:eastAsia="Arial" w:hAnsi="NB International Pro" w:cs="Calibri"/>
          <w:sz w:val="24"/>
          <w:szCs w:val="24"/>
          <w:lang w:val="nl-NL" w:eastAsia="en-GB"/>
        </w:rPr>
        <w:t>nig Verlag een publicatie uit</w:t>
      </w:r>
      <w:r w:rsidR="00822E16" w:rsidRPr="00B8535A">
        <w:rPr>
          <w:rFonts w:ascii="NB International Pro" w:eastAsia="Arial" w:hAnsi="NB International Pro" w:cs="Calibri"/>
          <w:sz w:val="24"/>
          <w:szCs w:val="24"/>
          <w:lang w:val="nl-NL" w:eastAsia="en-GB"/>
        </w:rPr>
        <w:t>,</w:t>
      </w:r>
      <w:r w:rsidRPr="00B8535A">
        <w:rPr>
          <w:rFonts w:ascii="NB International Pro" w:eastAsia="Arial" w:hAnsi="NB International Pro" w:cs="Calibri"/>
          <w:sz w:val="24"/>
          <w:szCs w:val="24"/>
          <w:lang w:val="nl-NL" w:eastAsia="en-GB"/>
        </w:rPr>
        <w:t xml:space="preserve"> met de steun van de Fondation Fernand Willame. De </w:t>
      </w:r>
      <w:r w:rsidR="007D4F4D" w:rsidRPr="00B8535A">
        <w:rPr>
          <w:rFonts w:ascii="NB International Pro" w:eastAsia="Arial" w:hAnsi="NB International Pro" w:cs="Calibri"/>
          <w:sz w:val="24"/>
          <w:szCs w:val="24"/>
          <w:lang w:val="nl-NL" w:eastAsia="en-GB"/>
        </w:rPr>
        <w:t>lancering van het boek</w:t>
      </w:r>
      <w:r w:rsidRPr="00B8535A">
        <w:rPr>
          <w:rFonts w:ascii="NB International Pro" w:eastAsia="Arial" w:hAnsi="NB International Pro" w:cs="Calibri"/>
          <w:sz w:val="24"/>
          <w:szCs w:val="24"/>
          <w:lang w:val="nl-NL" w:eastAsia="en-GB"/>
        </w:rPr>
        <w:t xml:space="preserve"> vindt plaats op 2</w:t>
      </w:r>
      <w:r w:rsidR="001B39C5" w:rsidRPr="00B8535A">
        <w:rPr>
          <w:rFonts w:ascii="NB International Pro" w:eastAsia="Arial" w:hAnsi="NB International Pro" w:cs="Calibri"/>
          <w:sz w:val="24"/>
          <w:szCs w:val="24"/>
          <w:lang w:val="nl-NL" w:eastAsia="en-GB"/>
        </w:rPr>
        <w:t xml:space="preserve"> mei</w:t>
      </w:r>
      <w:r w:rsidRPr="00B8535A">
        <w:rPr>
          <w:rFonts w:ascii="NB International Pro" w:eastAsia="Arial" w:hAnsi="NB International Pro" w:cs="Calibri"/>
          <w:sz w:val="24"/>
          <w:szCs w:val="24"/>
          <w:lang w:val="nl-NL" w:eastAsia="en-GB"/>
        </w:rPr>
        <w:t xml:space="preserve"> in M</w:t>
      </w:r>
      <w:r w:rsidR="00FB302C" w:rsidRPr="00B8535A">
        <w:rPr>
          <w:rFonts w:ascii="NB International Pro" w:eastAsia="Arial" w:hAnsi="NB International Pro" w:cs="Calibri"/>
          <w:sz w:val="24"/>
          <w:szCs w:val="24"/>
          <w:lang w:val="nl-NL" w:eastAsia="en-GB"/>
        </w:rPr>
        <w:t xml:space="preserve"> met een </w:t>
      </w:r>
      <w:r w:rsidR="00FB302C" w:rsidRPr="00B8535A">
        <w:rPr>
          <w:rFonts w:ascii="NB International Pro" w:eastAsia="Arial" w:hAnsi="NB International Pro" w:cs="Calibri"/>
          <w:i/>
          <w:iCs/>
          <w:sz w:val="24"/>
          <w:szCs w:val="24"/>
          <w:lang w:val="nl-NL" w:eastAsia="en-GB"/>
        </w:rPr>
        <w:t>lecture performance</w:t>
      </w:r>
      <w:r w:rsidR="00FB302C" w:rsidRPr="00B8535A">
        <w:rPr>
          <w:rFonts w:ascii="NB International Pro" w:eastAsia="Arial" w:hAnsi="NB International Pro" w:cs="Calibri"/>
          <w:sz w:val="24"/>
          <w:szCs w:val="24"/>
          <w:lang w:val="nl-NL" w:eastAsia="en-GB"/>
        </w:rPr>
        <w:t xml:space="preserve"> door de Britse kunstenaar Ryan Gander</w:t>
      </w:r>
      <w:r w:rsidRPr="00B8535A">
        <w:rPr>
          <w:rFonts w:ascii="NB International Pro" w:eastAsia="Arial" w:hAnsi="NB International Pro" w:cs="Calibri"/>
          <w:sz w:val="24"/>
          <w:szCs w:val="24"/>
          <w:lang w:val="nl-NL" w:eastAsia="en-GB"/>
        </w:rPr>
        <w:t>.</w:t>
      </w:r>
    </w:p>
    <w:p w14:paraId="4E2342B5" w14:textId="14A1F5D8" w:rsidR="00E559A4" w:rsidRPr="00E559A4" w:rsidRDefault="00E559A4" w:rsidP="00E559A4">
      <w:pPr>
        <w:pStyle w:val="Heading2"/>
        <w:rPr>
          <w:rFonts w:ascii="Arial" w:eastAsia="Arial" w:hAnsi="Arial" w:cs="Arial"/>
          <w:b/>
          <w:bCs/>
          <w:color w:val="auto"/>
          <w:lang w:val="nl-NL" w:eastAsia="en-GB"/>
        </w:rPr>
      </w:pPr>
      <w:r w:rsidRPr="00E559A4">
        <w:rPr>
          <w:rFonts w:ascii="Arial" w:eastAsia="Arial" w:hAnsi="Arial" w:cs="Arial"/>
          <w:b/>
          <w:bCs/>
          <w:color w:val="auto"/>
          <w:lang w:val="nl-NL" w:eastAsia="en-GB"/>
        </w:rPr>
        <w:t>Info</w:t>
      </w:r>
    </w:p>
    <w:p w14:paraId="2DC017CE" w14:textId="0A09967D" w:rsidR="00E559A4" w:rsidRDefault="00E559A4" w:rsidP="00750E81">
      <w:pPr>
        <w:pStyle w:val="NormalWeb"/>
        <w:spacing w:before="0" w:beforeAutospacing="0" w:after="0" w:afterAutospacing="0"/>
        <w:rPr>
          <w:rFonts w:ascii="NB International Pro" w:eastAsia="Arial" w:hAnsi="NB International Pro" w:cs="Calibri"/>
          <w:lang w:val="nl-NL" w:eastAsia="en-GB"/>
        </w:rPr>
      </w:pPr>
      <w:r>
        <w:rPr>
          <w:rFonts w:ascii="NB International Pro" w:eastAsia="Arial" w:hAnsi="NB International Pro" w:cs="Calibri"/>
          <w:lang w:val="nl-NL" w:eastAsia="en-GB"/>
        </w:rPr>
        <w:t>Alias 15.03 – 01.09.2024</w:t>
      </w:r>
    </w:p>
    <w:p w14:paraId="156BEBAD" w14:textId="70B022AC" w:rsidR="00E559A4" w:rsidRDefault="00E559A4" w:rsidP="00750E81">
      <w:pPr>
        <w:pStyle w:val="NormalWeb"/>
        <w:spacing w:before="0" w:beforeAutospacing="0" w:after="0" w:afterAutospacing="0"/>
        <w:rPr>
          <w:rFonts w:ascii="NB International Pro" w:eastAsia="Arial" w:hAnsi="NB International Pro" w:cs="Calibri"/>
          <w:lang w:val="nl-NL" w:eastAsia="en-GB"/>
        </w:rPr>
      </w:pPr>
      <w:r>
        <w:rPr>
          <w:rFonts w:ascii="NB International Pro" w:eastAsia="Arial" w:hAnsi="NB International Pro" w:cs="Calibri"/>
          <w:lang w:val="nl-NL" w:eastAsia="en-GB"/>
        </w:rPr>
        <w:t>C</w:t>
      </w:r>
      <w:r w:rsidR="00684932" w:rsidRPr="00B8535A">
        <w:rPr>
          <w:rFonts w:ascii="NB International Pro" w:eastAsia="Arial" w:hAnsi="NB International Pro" w:cs="Calibri"/>
          <w:lang w:val="nl-NL" w:eastAsia="en-GB"/>
        </w:rPr>
        <w:t>u</w:t>
      </w:r>
      <w:r w:rsidR="00750E81" w:rsidRPr="00B8535A">
        <w:rPr>
          <w:rFonts w:ascii="NB International Pro" w:eastAsia="Arial" w:hAnsi="NB International Pro" w:cs="Calibri"/>
          <w:lang w:val="nl-NL" w:eastAsia="en-GB"/>
        </w:rPr>
        <w:t>rator</w:t>
      </w:r>
      <w:r w:rsidR="00684932" w:rsidRPr="00B8535A">
        <w:rPr>
          <w:rFonts w:ascii="NB International Pro" w:eastAsia="Arial" w:hAnsi="NB International Pro" w:cs="Calibri"/>
          <w:lang w:val="nl-NL" w:eastAsia="en-GB"/>
        </w:rPr>
        <w:t xml:space="preserve"> van ‘Alias’</w:t>
      </w:r>
      <w:r>
        <w:rPr>
          <w:rFonts w:ascii="NB International Pro" w:eastAsia="Arial" w:hAnsi="NB International Pro" w:cs="Calibri"/>
          <w:lang w:val="nl-NL" w:eastAsia="en-GB"/>
        </w:rPr>
        <w:t>:</w:t>
      </w:r>
      <w:r w:rsidR="00750E81" w:rsidRPr="00B8535A">
        <w:rPr>
          <w:rFonts w:ascii="NB International Pro" w:eastAsia="Arial" w:hAnsi="NB International Pro" w:cs="Calibri"/>
          <w:lang w:val="nl-NL" w:eastAsia="en-GB"/>
        </w:rPr>
        <w:t xml:space="preserve"> Valerie Verhack</w:t>
      </w:r>
      <w:r w:rsidR="00822E16" w:rsidRPr="00B8535A">
        <w:rPr>
          <w:rFonts w:ascii="NB International Pro" w:eastAsia="Arial" w:hAnsi="NB International Pro" w:cs="Calibri"/>
          <w:lang w:val="nl-NL" w:eastAsia="en-GB"/>
        </w:rPr>
        <w:t xml:space="preserve"> (M</w:t>
      </w:r>
      <w:r w:rsidR="00B8535A">
        <w:rPr>
          <w:rFonts w:ascii="NB International Pro" w:eastAsia="Arial" w:hAnsi="NB International Pro" w:cs="Calibri"/>
          <w:lang w:val="nl-NL" w:eastAsia="en-GB"/>
        </w:rPr>
        <w:t xml:space="preserve"> Leuven</w:t>
      </w:r>
      <w:r w:rsidR="00822E16" w:rsidRPr="00B8535A">
        <w:rPr>
          <w:rFonts w:ascii="NB International Pro" w:eastAsia="Arial" w:hAnsi="NB International Pro" w:cs="Calibri"/>
          <w:lang w:val="nl-NL" w:eastAsia="en-GB"/>
        </w:rPr>
        <w:t>)</w:t>
      </w:r>
      <w:r w:rsidR="007D4F4D" w:rsidRPr="00B8535A">
        <w:rPr>
          <w:rFonts w:ascii="NB International Pro" w:eastAsia="Arial" w:hAnsi="NB International Pro" w:cs="Calibri"/>
          <w:lang w:val="nl-NL" w:eastAsia="en-GB"/>
        </w:rPr>
        <w:t xml:space="preserve">. </w:t>
      </w:r>
    </w:p>
    <w:p w14:paraId="60BED875" w14:textId="02BDC191" w:rsidR="00750E81" w:rsidRPr="00B8535A" w:rsidRDefault="00E559A4" w:rsidP="00750E81">
      <w:pPr>
        <w:pStyle w:val="NormalWeb"/>
        <w:spacing w:before="0" w:beforeAutospacing="0" w:after="0" w:afterAutospacing="0"/>
        <w:rPr>
          <w:rFonts w:ascii="NB International Pro" w:eastAsia="Arial" w:hAnsi="NB International Pro" w:cs="Calibri"/>
          <w:lang w:val="nl-NL" w:eastAsia="en-GB"/>
        </w:rPr>
      </w:pPr>
      <w:r>
        <w:rPr>
          <w:rFonts w:ascii="NB International Pro" w:eastAsia="Arial" w:hAnsi="NB International Pro" w:cs="Calibri"/>
          <w:lang w:val="nl-NL" w:eastAsia="en-GB"/>
        </w:rPr>
        <w:t xml:space="preserve">Scenografie: Deborah </w:t>
      </w:r>
      <w:proofErr w:type="spellStart"/>
      <w:r>
        <w:rPr>
          <w:rFonts w:ascii="NB International Pro" w:eastAsia="Arial" w:hAnsi="NB International Pro" w:cs="Calibri"/>
          <w:lang w:val="nl-NL" w:eastAsia="en-GB"/>
        </w:rPr>
        <w:t>Bowman</w:t>
      </w:r>
      <w:proofErr w:type="spellEnd"/>
      <w:r>
        <w:rPr>
          <w:rFonts w:ascii="NB International Pro" w:eastAsia="Arial" w:hAnsi="NB International Pro" w:cs="Calibri"/>
          <w:lang w:val="nl-NL" w:eastAsia="en-GB"/>
        </w:rPr>
        <w:t xml:space="preserve"> </w:t>
      </w:r>
      <w:hyperlink r:id="rId9" w:history="1">
        <w:r w:rsidR="00DD3616" w:rsidRPr="00B8535A">
          <w:rPr>
            <w:rStyle w:val="Hyperlink"/>
            <w:rFonts w:ascii="NB International Pro" w:eastAsia="Arial" w:hAnsi="NB International Pro" w:cs="Calibri"/>
            <w:lang w:val="nl-NL" w:eastAsia="en-GB"/>
          </w:rPr>
          <w:t>https://www.deborahbowmann.com/</w:t>
        </w:r>
      </w:hyperlink>
    </w:p>
    <w:p w14:paraId="153FB47C" w14:textId="77777777" w:rsidR="00777CC9" w:rsidRPr="00B8535A" w:rsidRDefault="00777CC9" w:rsidP="00750E81">
      <w:pPr>
        <w:pStyle w:val="NormalWeb"/>
        <w:spacing w:before="0" w:beforeAutospacing="0" w:after="0" w:afterAutospacing="0"/>
        <w:rPr>
          <w:rFonts w:ascii="NB International Pro" w:eastAsia="Arial" w:hAnsi="NB International Pro" w:cs="Calibri"/>
          <w:lang w:val="nl-NL" w:eastAsia="en-GB"/>
        </w:rPr>
      </w:pPr>
    </w:p>
    <w:p w14:paraId="40C7B122" w14:textId="77777777" w:rsidR="007D4F4D" w:rsidRPr="00B8535A" w:rsidRDefault="007D4F4D">
      <w:pPr>
        <w:rPr>
          <w:rFonts w:ascii="NB International Pro" w:eastAsia="Calibri" w:hAnsi="NB International Pro" w:cs="Calibri"/>
          <w:b/>
          <w:bCs/>
          <w:sz w:val="24"/>
          <w:szCs w:val="24"/>
          <w:lang w:val="nl-NL"/>
        </w:rPr>
      </w:pPr>
      <w:r w:rsidRPr="00B8535A">
        <w:rPr>
          <w:rFonts w:ascii="NB International Pro" w:eastAsia="Calibri" w:hAnsi="NB International Pro" w:cs="Calibri"/>
          <w:b/>
          <w:bCs/>
          <w:sz w:val="24"/>
          <w:szCs w:val="24"/>
          <w:lang w:val="nl-NL"/>
        </w:rPr>
        <w:br w:type="page"/>
      </w:r>
    </w:p>
    <w:p w14:paraId="07C7BBFF" w14:textId="64777BA5" w:rsidR="00A455E6" w:rsidRPr="00C856BF" w:rsidRDefault="00637F25" w:rsidP="00637F25">
      <w:pPr>
        <w:pStyle w:val="Heading1"/>
        <w:rPr>
          <w:rFonts w:ascii="NB International Pro" w:eastAsia="Calibri" w:hAnsi="NB International Pro" w:cs="Calibri"/>
          <w:b/>
          <w:bCs/>
          <w:sz w:val="28"/>
          <w:szCs w:val="28"/>
          <w:lang w:val="nl-NL"/>
        </w:rPr>
      </w:pPr>
      <w:bookmarkStart w:id="9" w:name="_Toc160704177"/>
      <w:bookmarkStart w:id="10" w:name="_Hlk157107848"/>
      <w:bookmarkEnd w:id="3"/>
      <w:r w:rsidRPr="00637F25">
        <w:rPr>
          <w:rFonts w:ascii="Arial" w:eastAsia="Arial" w:hAnsi="Arial" w:cs="Arial"/>
          <w:b/>
          <w:bCs/>
          <w:color w:val="auto"/>
          <w:sz w:val="24"/>
          <w:szCs w:val="24"/>
          <w:lang w:val="nl-NL" w:eastAsia="en-GB"/>
        </w:rPr>
        <w:lastRenderedPageBreak/>
        <w:t>KUNSTENAARS</w:t>
      </w:r>
      <w:bookmarkEnd w:id="9"/>
      <w:r w:rsidR="00083042" w:rsidRPr="00C856BF">
        <w:rPr>
          <w:rFonts w:ascii="NB International Pro" w:eastAsia="Calibri" w:hAnsi="NB International Pro" w:cs="Calibri"/>
          <w:b/>
          <w:bCs/>
          <w:color w:val="000000"/>
          <w:kern w:val="24"/>
          <w:sz w:val="28"/>
          <w:szCs w:val="28"/>
          <w:lang w:val="nl-NL" w:eastAsia="nl-BE"/>
        </w:rPr>
        <w:br/>
      </w:r>
    </w:p>
    <w:p w14:paraId="10EF1DB7" w14:textId="373653EE" w:rsidR="005737A8" w:rsidRPr="00B8535A" w:rsidRDefault="00C1266D" w:rsidP="009F703E">
      <w:pPr>
        <w:rPr>
          <w:rFonts w:ascii="NB International Pro" w:hAnsi="NB International Pro" w:cs="Calibri"/>
          <w:color w:val="000000"/>
          <w:spacing w:val="-6"/>
          <w:sz w:val="24"/>
          <w:szCs w:val="24"/>
          <w:lang w:val="nl-NL"/>
        </w:rPr>
      </w:pPr>
      <w:r w:rsidRPr="00B8535A">
        <w:rPr>
          <w:rFonts w:ascii="NB International Pro" w:eastAsia="Calibri" w:hAnsi="NB International Pro" w:cs="Calibri"/>
          <w:sz w:val="24"/>
          <w:szCs w:val="24"/>
          <w:lang w:val="nl-NL"/>
        </w:rPr>
        <w:t>De groepstentoonstelling ‘</w:t>
      </w:r>
      <w:r w:rsidR="009F703E" w:rsidRPr="00B8535A">
        <w:rPr>
          <w:rFonts w:ascii="NB International Pro" w:eastAsia="Calibri" w:hAnsi="NB International Pro" w:cs="Calibri"/>
          <w:sz w:val="24"/>
          <w:szCs w:val="24"/>
          <w:lang w:val="nl-NL"/>
        </w:rPr>
        <w:t>Alias</w:t>
      </w:r>
      <w:r w:rsidRPr="00B8535A">
        <w:rPr>
          <w:rFonts w:ascii="NB International Pro" w:eastAsia="Calibri" w:hAnsi="NB International Pro" w:cs="Calibri"/>
          <w:sz w:val="24"/>
          <w:szCs w:val="24"/>
          <w:lang w:val="nl-NL"/>
        </w:rPr>
        <w:t xml:space="preserve">’ </w:t>
      </w:r>
      <w:r w:rsidR="009F703E" w:rsidRPr="00B8535A">
        <w:rPr>
          <w:rFonts w:ascii="NB International Pro" w:hAnsi="NB International Pro" w:cs="Calibri"/>
          <w:color w:val="000000"/>
          <w:spacing w:val="-6"/>
          <w:sz w:val="24"/>
          <w:szCs w:val="24"/>
          <w:lang w:val="nl-NL"/>
        </w:rPr>
        <w:t>brengt werk samen</w:t>
      </w:r>
      <w:r w:rsidR="00637F25">
        <w:rPr>
          <w:rFonts w:ascii="NB International Pro" w:hAnsi="NB International Pro" w:cs="Calibri"/>
          <w:color w:val="000000"/>
          <w:spacing w:val="-6"/>
          <w:sz w:val="24"/>
          <w:szCs w:val="24"/>
          <w:lang w:val="nl-NL"/>
        </w:rPr>
        <w:t xml:space="preserve"> van</w:t>
      </w:r>
      <w:r w:rsidR="009F703E" w:rsidRPr="00B8535A">
        <w:rPr>
          <w:rFonts w:ascii="NB International Pro" w:hAnsi="NB International Pro" w:cs="Calibri"/>
          <w:color w:val="000000"/>
          <w:spacing w:val="-6"/>
          <w:sz w:val="24"/>
          <w:szCs w:val="24"/>
          <w:lang w:val="nl-NL"/>
        </w:rPr>
        <w:t>: </w:t>
      </w:r>
    </w:p>
    <w:p w14:paraId="3FE16A38" w14:textId="4B59B49C" w:rsidR="009F703E" w:rsidRPr="002D19EE" w:rsidRDefault="009F703E" w:rsidP="009F703E">
      <w:pPr>
        <w:rPr>
          <w:rFonts w:ascii="NB International Pro" w:hAnsi="NB International Pro" w:cs="Calibri"/>
          <w:color w:val="000000"/>
          <w:spacing w:val="-6"/>
          <w:sz w:val="24"/>
          <w:szCs w:val="24"/>
          <w:lang w:val="nl-NL"/>
        </w:rPr>
      </w:pPr>
      <w:r w:rsidRPr="002D19EE">
        <w:rPr>
          <w:rFonts w:ascii="NB International Pro" w:hAnsi="NB International Pro" w:cs="Calibri"/>
          <w:color w:val="000000"/>
          <w:spacing w:val="-6"/>
          <w:sz w:val="24"/>
          <w:szCs w:val="24"/>
          <w:lang w:val="nl-NL"/>
        </w:rPr>
        <w:t xml:space="preserve">Alfred </w:t>
      </w:r>
      <w:proofErr w:type="spellStart"/>
      <w:r w:rsidRPr="002D19EE">
        <w:rPr>
          <w:rFonts w:ascii="NB International Pro" w:hAnsi="NB International Pro" w:cs="Calibri"/>
          <w:color w:val="000000"/>
          <w:spacing w:val="-6"/>
          <w:sz w:val="24"/>
          <w:szCs w:val="24"/>
          <w:lang w:val="nl-NL"/>
        </w:rPr>
        <w:t>Johansen</w:t>
      </w:r>
      <w:proofErr w:type="spellEnd"/>
      <w:r w:rsidRPr="002D19EE">
        <w:rPr>
          <w:rFonts w:ascii="NB International Pro" w:hAnsi="NB International Pro" w:cs="Calibri"/>
          <w:color w:val="000000"/>
          <w:spacing w:val="-6"/>
          <w:sz w:val="24"/>
          <w:szCs w:val="24"/>
          <w:lang w:val="nl-NL"/>
        </w:rPr>
        <w:t>, Aston Ernest, Bernadette Corporation, </w:t>
      </w:r>
      <w:r w:rsidR="001E51D1" w:rsidRPr="002D19EE">
        <w:rPr>
          <w:rFonts w:ascii="NB International Pro" w:hAnsi="NB International Pro" w:cs="Calibri"/>
          <w:color w:val="000000"/>
          <w:spacing w:val="-6"/>
          <w:sz w:val="24"/>
          <w:szCs w:val="24"/>
          <w:lang w:val="nl-NL"/>
        </w:rPr>
        <w:t xml:space="preserve">Brian </w:t>
      </w:r>
      <w:proofErr w:type="spellStart"/>
      <w:r w:rsidR="001E51D1" w:rsidRPr="002D19EE">
        <w:rPr>
          <w:rFonts w:ascii="NB International Pro" w:hAnsi="NB International Pro" w:cs="Calibri"/>
          <w:color w:val="000000"/>
          <w:spacing w:val="-6"/>
          <w:sz w:val="24"/>
          <w:szCs w:val="24"/>
          <w:lang w:val="nl-NL"/>
        </w:rPr>
        <w:t>O’Doherty</w:t>
      </w:r>
      <w:proofErr w:type="spellEnd"/>
      <w:r w:rsidR="001E51D1" w:rsidRPr="002D19EE">
        <w:rPr>
          <w:rFonts w:ascii="NB International Pro" w:hAnsi="NB International Pro" w:cs="Calibri"/>
          <w:color w:val="000000"/>
          <w:spacing w:val="-6"/>
          <w:sz w:val="24"/>
          <w:szCs w:val="24"/>
          <w:lang w:val="nl-NL"/>
        </w:rPr>
        <w:t xml:space="preserve">, </w:t>
      </w:r>
      <w:r w:rsidRPr="002D19EE">
        <w:rPr>
          <w:rFonts w:ascii="NB International Pro" w:hAnsi="NB International Pro" w:cs="Calibri"/>
          <w:color w:val="000000"/>
          <w:spacing w:val="-6"/>
          <w:sz w:val="24"/>
          <w:szCs w:val="24"/>
          <w:lang w:val="nl-NL"/>
        </w:rPr>
        <w:t xml:space="preserve">Bruce High </w:t>
      </w:r>
      <w:proofErr w:type="spellStart"/>
      <w:r w:rsidRPr="002D19EE">
        <w:rPr>
          <w:rFonts w:ascii="NB International Pro" w:hAnsi="NB International Pro" w:cs="Calibri"/>
          <w:color w:val="000000"/>
          <w:spacing w:val="-6"/>
          <w:sz w:val="24"/>
          <w:szCs w:val="24"/>
          <w:lang w:val="nl-NL"/>
        </w:rPr>
        <w:t>Quality</w:t>
      </w:r>
      <w:proofErr w:type="spellEnd"/>
      <w:r w:rsidRPr="002D19EE">
        <w:rPr>
          <w:rFonts w:ascii="NB International Pro" w:hAnsi="NB International Pro" w:cs="Calibri"/>
          <w:color w:val="000000"/>
          <w:spacing w:val="-6"/>
          <w:sz w:val="24"/>
          <w:szCs w:val="24"/>
          <w:lang w:val="nl-NL"/>
        </w:rPr>
        <w:t xml:space="preserve"> Foundation, Charles Rosenthal, Claire Fontaine, </w:t>
      </w:r>
      <w:proofErr w:type="spellStart"/>
      <w:r w:rsidRPr="002D19EE">
        <w:rPr>
          <w:rFonts w:ascii="NB International Pro" w:hAnsi="NB International Pro" w:cs="Calibri"/>
          <w:color w:val="000000"/>
          <w:spacing w:val="-6"/>
          <w:sz w:val="24"/>
          <w:szCs w:val="24"/>
          <w:lang w:val="nl-NL"/>
        </w:rPr>
        <w:t>Darko</w:t>
      </w:r>
      <w:proofErr w:type="spellEnd"/>
      <w:r w:rsidRPr="002D19EE">
        <w:rPr>
          <w:rFonts w:ascii="NB International Pro" w:hAnsi="NB International Pro" w:cs="Calibri"/>
          <w:color w:val="000000"/>
          <w:spacing w:val="-6"/>
          <w:sz w:val="24"/>
          <w:szCs w:val="24"/>
          <w:lang w:val="nl-NL"/>
        </w:rPr>
        <w:t xml:space="preserve"> </w:t>
      </w:r>
      <w:proofErr w:type="spellStart"/>
      <w:r w:rsidRPr="002D19EE">
        <w:rPr>
          <w:rFonts w:ascii="NB International Pro" w:hAnsi="NB International Pro" w:cs="Calibri"/>
          <w:color w:val="000000"/>
          <w:spacing w:val="-6"/>
          <w:sz w:val="24"/>
          <w:szCs w:val="24"/>
          <w:lang w:val="nl-NL"/>
        </w:rPr>
        <w:t>Maver</w:t>
      </w:r>
      <w:proofErr w:type="spellEnd"/>
      <w:r w:rsidRPr="002D19EE">
        <w:rPr>
          <w:rFonts w:ascii="NB International Pro" w:hAnsi="NB International Pro" w:cs="Calibri"/>
          <w:color w:val="000000"/>
          <w:spacing w:val="-6"/>
          <w:sz w:val="24"/>
          <w:szCs w:val="24"/>
          <w:lang w:val="nl-NL"/>
        </w:rPr>
        <w:t>, </w:t>
      </w:r>
      <w:proofErr w:type="spellStart"/>
      <w:r w:rsidRPr="002D19EE">
        <w:rPr>
          <w:rFonts w:ascii="NB International Pro" w:hAnsi="NB International Pro" w:cs="Calibri"/>
          <w:color w:val="000000"/>
          <w:spacing w:val="-6"/>
          <w:sz w:val="24"/>
          <w:szCs w:val="24"/>
          <w:lang w:val="nl-NL"/>
        </w:rPr>
        <w:t>Ele</w:t>
      </w:r>
      <w:r w:rsidR="002A4125" w:rsidRPr="002D19EE">
        <w:rPr>
          <w:rFonts w:ascii="NB International Pro" w:hAnsi="NB International Pro" w:cs="Calibri"/>
          <w:color w:val="000000"/>
          <w:spacing w:val="-6"/>
          <w:sz w:val="24"/>
          <w:szCs w:val="24"/>
          <w:lang w:val="nl-NL"/>
        </w:rPr>
        <w:t>a</w:t>
      </w:r>
      <w:r w:rsidRPr="002D19EE">
        <w:rPr>
          <w:rFonts w:ascii="NB International Pro" w:hAnsi="NB International Pro" w:cs="Calibri"/>
          <w:color w:val="000000"/>
          <w:spacing w:val="-6"/>
          <w:sz w:val="24"/>
          <w:szCs w:val="24"/>
          <w:lang w:val="nl-NL"/>
        </w:rPr>
        <w:t>nora</w:t>
      </w:r>
      <w:proofErr w:type="spellEnd"/>
      <w:r w:rsidRPr="002D19EE">
        <w:rPr>
          <w:rFonts w:ascii="NB International Pro" w:hAnsi="NB International Pro" w:cs="Calibri"/>
          <w:color w:val="000000"/>
          <w:spacing w:val="-6"/>
          <w:sz w:val="24"/>
          <w:szCs w:val="24"/>
          <w:lang w:val="nl-NL"/>
        </w:rPr>
        <w:t xml:space="preserve"> Antinova, Emily </w:t>
      </w:r>
      <w:proofErr w:type="spellStart"/>
      <w:r w:rsidRPr="002D19EE">
        <w:rPr>
          <w:rFonts w:ascii="NB International Pro" w:hAnsi="NB International Pro" w:cs="Calibri"/>
          <w:color w:val="000000"/>
          <w:spacing w:val="-6"/>
          <w:sz w:val="24"/>
          <w:szCs w:val="24"/>
          <w:lang w:val="nl-NL"/>
        </w:rPr>
        <w:t>Feather</w:t>
      </w:r>
      <w:proofErr w:type="spellEnd"/>
      <w:r w:rsidRPr="002D19EE">
        <w:rPr>
          <w:rFonts w:ascii="NB International Pro" w:hAnsi="NB International Pro" w:cs="Calibri"/>
          <w:color w:val="000000"/>
          <w:spacing w:val="-6"/>
          <w:sz w:val="24"/>
          <w:szCs w:val="24"/>
          <w:lang w:val="nl-NL"/>
        </w:rPr>
        <w:t xml:space="preserve">, Ernest T., Florence </w:t>
      </w:r>
      <w:proofErr w:type="spellStart"/>
      <w:r w:rsidRPr="002D19EE">
        <w:rPr>
          <w:rFonts w:ascii="NB International Pro" w:hAnsi="NB International Pro" w:cs="Calibri"/>
          <w:color w:val="000000"/>
          <w:spacing w:val="-6"/>
          <w:sz w:val="24"/>
          <w:szCs w:val="24"/>
          <w:lang w:val="nl-NL"/>
        </w:rPr>
        <w:t>Hasard</w:t>
      </w:r>
      <w:proofErr w:type="spellEnd"/>
      <w:r w:rsidRPr="002D19EE">
        <w:rPr>
          <w:rFonts w:ascii="NB International Pro" w:hAnsi="NB International Pro" w:cs="Calibri"/>
          <w:color w:val="000000"/>
          <w:spacing w:val="-6"/>
          <w:sz w:val="24"/>
          <w:szCs w:val="24"/>
          <w:lang w:val="nl-NL"/>
        </w:rPr>
        <w:t xml:space="preserve">, Hennessy Youngman, Henry </w:t>
      </w:r>
      <w:proofErr w:type="spellStart"/>
      <w:r w:rsidRPr="002D19EE">
        <w:rPr>
          <w:rFonts w:ascii="NB International Pro" w:hAnsi="NB International Pro" w:cs="Calibri"/>
          <w:color w:val="000000"/>
          <w:spacing w:val="-6"/>
          <w:sz w:val="24"/>
          <w:szCs w:val="24"/>
          <w:lang w:val="nl-NL"/>
        </w:rPr>
        <w:t>Codax</w:t>
      </w:r>
      <w:proofErr w:type="spellEnd"/>
      <w:r w:rsidRPr="002D19EE">
        <w:rPr>
          <w:rFonts w:ascii="NB International Pro" w:hAnsi="NB International Pro" w:cs="Calibri"/>
          <w:color w:val="000000"/>
          <w:spacing w:val="-6"/>
          <w:sz w:val="24"/>
          <w:szCs w:val="24"/>
          <w:lang w:val="nl-NL"/>
        </w:rPr>
        <w:t>, Herman Smit, Hubert Van Es, </w:t>
      </w:r>
      <w:proofErr w:type="spellStart"/>
      <w:r w:rsidRPr="002D19EE">
        <w:rPr>
          <w:rFonts w:ascii="NB International Pro" w:hAnsi="NB International Pro" w:cs="Calibri"/>
          <w:color w:val="000000"/>
          <w:spacing w:val="-6"/>
          <w:sz w:val="24"/>
          <w:szCs w:val="24"/>
          <w:lang w:val="nl-NL"/>
        </w:rPr>
        <w:t>Jakup</w:t>
      </w:r>
      <w:proofErr w:type="spellEnd"/>
      <w:r w:rsidRPr="002D19EE">
        <w:rPr>
          <w:rFonts w:ascii="NB International Pro" w:hAnsi="NB International Pro" w:cs="Calibri"/>
          <w:color w:val="000000"/>
          <w:spacing w:val="-6"/>
          <w:sz w:val="24"/>
          <w:szCs w:val="24"/>
          <w:lang w:val="nl-NL"/>
        </w:rPr>
        <w:t xml:space="preserve"> </w:t>
      </w:r>
      <w:proofErr w:type="spellStart"/>
      <w:r w:rsidRPr="002D19EE">
        <w:rPr>
          <w:rFonts w:ascii="NB International Pro" w:hAnsi="NB International Pro" w:cs="Calibri"/>
          <w:color w:val="000000"/>
          <w:spacing w:val="-6"/>
          <w:sz w:val="24"/>
          <w:szCs w:val="24"/>
          <w:lang w:val="nl-NL"/>
        </w:rPr>
        <w:t>Auce</w:t>
      </w:r>
      <w:proofErr w:type="spellEnd"/>
      <w:r w:rsidRPr="002D19EE">
        <w:rPr>
          <w:rFonts w:ascii="NB International Pro" w:hAnsi="NB International Pro" w:cs="Calibri"/>
          <w:color w:val="000000"/>
          <w:spacing w:val="-6"/>
          <w:sz w:val="24"/>
          <w:szCs w:val="24"/>
          <w:lang w:val="nl-NL"/>
        </w:rPr>
        <w:t xml:space="preserve">, Janez </w:t>
      </w:r>
      <w:proofErr w:type="spellStart"/>
      <w:r w:rsidRPr="002D19EE">
        <w:rPr>
          <w:rFonts w:ascii="NB International Pro" w:hAnsi="NB International Pro" w:cs="Calibri"/>
          <w:color w:val="000000"/>
          <w:spacing w:val="-6"/>
          <w:sz w:val="24"/>
          <w:szCs w:val="24"/>
          <w:lang w:val="nl-NL"/>
        </w:rPr>
        <w:t>Jan</w:t>
      </w:r>
      <w:r w:rsidR="002A4125" w:rsidRPr="002D19EE">
        <w:rPr>
          <w:rFonts w:ascii="NB International Pro" w:hAnsi="NB International Pro" w:cs="Calibri"/>
          <w:color w:val="000000"/>
          <w:spacing w:val="-6"/>
          <w:sz w:val="24"/>
          <w:szCs w:val="24"/>
          <w:lang w:val="nl-NL"/>
        </w:rPr>
        <w:t>š</w:t>
      </w:r>
      <w:r w:rsidRPr="002D19EE">
        <w:rPr>
          <w:rFonts w:ascii="NB International Pro" w:hAnsi="NB International Pro" w:cs="Calibri"/>
          <w:color w:val="000000"/>
          <w:spacing w:val="-6"/>
          <w:sz w:val="24"/>
          <w:szCs w:val="24"/>
          <w:lang w:val="nl-NL"/>
        </w:rPr>
        <w:t>a</w:t>
      </w:r>
      <w:proofErr w:type="spellEnd"/>
      <w:r w:rsidRPr="002D19EE">
        <w:rPr>
          <w:rFonts w:ascii="NB International Pro" w:hAnsi="NB International Pro" w:cs="Calibri"/>
          <w:color w:val="000000"/>
          <w:spacing w:val="-6"/>
          <w:sz w:val="24"/>
          <w:szCs w:val="24"/>
          <w:lang w:val="nl-NL"/>
        </w:rPr>
        <w:t xml:space="preserve"> Janez </w:t>
      </w:r>
      <w:proofErr w:type="spellStart"/>
      <w:r w:rsidRPr="002D19EE">
        <w:rPr>
          <w:rFonts w:ascii="NB International Pro" w:hAnsi="NB International Pro" w:cs="Calibri"/>
          <w:color w:val="000000"/>
          <w:spacing w:val="-6"/>
          <w:sz w:val="24"/>
          <w:szCs w:val="24"/>
          <w:lang w:val="nl-NL"/>
        </w:rPr>
        <w:t>Jan</w:t>
      </w:r>
      <w:r w:rsidR="002A4125" w:rsidRPr="002D19EE">
        <w:rPr>
          <w:rFonts w:ascii="NB International Pro" w:hAnsi="NB International Pro" w:cs="Calibri"/>
          <w:color w:val="000000"/>
          <w:spacing w:val="-6"/>
          <w:sz w:val="24"/>
          <w:szCs w:val="24"/>
          <w:lang w:val="nl-NL"/>
        </w:rPr>
        <w:t>š</w:t>
      </w:r>
      <w:r w:rsidRPr="002D19EE">
        <w:rPr>
          <w:rFonts w:ascii="NB International Pro" w:hAnsi="NB International Pro" w:cs="Calibri"/>
          <w:color w:val="000000"/>
          <w:spacing w:val="-6"/>
          <w:sz w:val="24"/>
          <w:szCs w:val="24"/>
          <w:lang w:val="nl-NL"/>
        </w:rPr>
        <w:t>a</w:t>
      </w:r>
      <w:proofErr w:type="spellEnd"/>
      <w:r w:rsidRPr="002D19EE">
        <w:rPr>
          <w:rFonts w:ascii="NB International Pro" w:hAnsi="NB International Pro" w:cs="Calibri"/>
          <w:color w:val="000000"/>
          <w:spacing w:val="-6"/>
          <w:sz w:val="24"/>
          <w:szCs w:val="24"/>
          <w:lang w:val="nl-NL"/>
        </w:rPr>
        <w:t xml:space="preserve"> Janez </w:t>
      </w:r>
      <w:proofErr w:type="spellStart"/>
      <w:r w:rsidRPr="002D19EE">
        <w:rPr>
          <w:rFonts w:ascii="NB International Pro" w:hAnsi="NB International Pro" w:cs="Calibri"/>
          <w:color w:val="000000"/>
          <w:spacing w:val="-6"/>
          <w:sz w:val="24"/>
          <w:szCs w:val="24"/>
          <w:lang w:val="nl-NL"/>
        </w:rPr>
        <w:t>Jan</w:t>
      </w:r>
      <w:r w:rsidR="002A4125" w:rsidRPr="002D19EE">
        <w:rPr>
          <w:rFonts w:ascii="NB International Pro" w:hAnsi="NB International Pro" w:cs="Calibri"/>
          <w:color w:val="000000"/>
          <w:spacing w:val="-6"/>
          <w:sz w:val="24"/>
          <w:szCs w:val="24"/>
          <w:lang w:val="nl-NL"/>
        </w:rPr>
        <w:t>š</w:t>
      </w:r>
      <w:r w:rsidRPr="002D19EE">
        <w:rPr>
          <w:rFonts w:ascii="NB International Pro" w:hAnsi="NB International Pro" w:cs="Calibri"/>
          <w:color w:val="000000"/>
          <w:spacing w:val="-6"/>
          <w:sz w:val="24"/>
          <w:szCs w:val="24"/>
          <w:lang w:val="nl-NL"/>
        </w:rPr>
        <w:t>a</w:t>
      </w:r>
      <w:proofErr w:type="spellEnd"/>
      <w:r w:rsidRPr="002D19EE">
        <w:rPr>
          <w:rFonts w:ascii="NB International Pro" w:hAnsi="NB International Pro" w:cs="Calibri"/>
          <w:color w:val="000000"/>
          <w:spacing w:val="-6"/>
          <w:sz w:val="24"/>
          <w:szCs w:val="24"/>
          <w:lang w:val="nl-NL"/>
        </w:rPr>
        <w:t xml:space="preserve">, Jim </w:t>
      </w:r>
      <w:proofErr w:type="spellStart"/>
      <w:r w:rsidRPr="002D19EE">
        <w:rPr>
          <w:rFonts w:ascii="NB International Pro" w:hAnsi="NB International Pro" w:cs="Calibri"/>
          <w:color w:val="000000"/>
          <w:spacing w:val="-6"/>
          <w:sz w:val="24"/>
          <w:szCs w:val="24"/>
          <w:lang w:val="nl-NL"/>
        </w:rPr>
        <w:t>Jilborn</w:t>
      </w:r>
      <w:proofErr w:type="spellEnd"/>
      <w:r w:rsidRPr="002D19EE">
        <w:rPr>
          <w:rFonts w:ascii="NB International Pro" w:hAnsi="NB International Pro" w:cs="Calibri"/>
          <w:color w:val="000000"/>
          <w:spacing w:val="-6"/>
          <w:sz w:val="24"/>
          <w:szCs w:val="24"/>
          <w:lang w:val="nl-NL"/>
        </w:rPr>
        <w:t xml:space="preserve">, John Doe </w:t>
      </w:r>
      <w:proofErr w:type="spellStart"/>
      <w:r w:rsidRPr="002D19EE">
        <w:rPr>
          <w:rFonts w:ascii="NB International Pro" w:hAnsi="NB International Pro" w:cs="Calibri"/>
          <w:color w:val="000000"/>
          <w:spacing w:val="-6"/>
          <w:sz w:val="24"/>
          <w:szCs w:val="24"/>
          <w:lang w:val="nl-NL"/>
        </w:rPr>
        <w:t>co.</w:t>
      </w:r>
      <w:proofErr w:type="spellEnd"/>
      <w:r w:rsidRPr="002D19EE">
        <w:rPr>
          <w:rFonts w:ascii="NB International Pro" w:hAnsi="NB International Pro" w:cs="Calibri"/>
          <w:color w:val="000000"/>
          <w:spacing w:val="-6"/>
          <w:sz w:val="24"/>
          <w:szCs w:val="24"/>
          <w:lang w:val="nl-NL"/>
        </w:rPr>
        <w:t xml:space="preserve">, John </w:t>
      </w:r>
      <w:proofErr w:type="spellStart"/>
      <w:r w:rsidRPr="002D19EE">
        <w:rPr>
          <w:rFonts w:ascii="NB International Pro" w:hAnsi="NB International Pro" w:cs="Calibri"/>
          <w:color w:val="000000"/>
          <w:spacing w:val="-6"/>
          <w:sz w:val="24"/>
          <w:szCs w:val="24"/>
          <w:lang w:val="nl-NL"/>
        </w:rPr>
        <w:t>Dogg</w:t>
      </w:r>
      <w:proofErr w:type="spellEnd"/>
      <w:r w:rsidRPr="002D19EE">
        <w:rPr>
          <w:rFonts w:ascii="NB International Pro" w:hAnsi="NB International Pro" w:cs="Calibri"/>
          <w:color w:val="000000"/>
          <w:spacing w:val="-6"/>
          <w:sz w:val="24"/>
          <w:szCs w:val="24"/>
          <w:lang w:val="nl-NL"/>
        </w:rPr>
        <w:t xml:space="preserve">, Justine Frank, Leo </w:t>
      </w:r>
      <w:proofErr w:type="spellStart"/>
      <w:r w:rsidRPr="002D19EE">
        <w:rPr>
          <w:rFonts w:ascii="NB International Pro" w:hAnsi="NB International Pro" w:cs="Calibri"/>
          <w:color w:val="000000"/>
          <w:spacing w:val="-6"/>
          <w:sz w:val="24"/>
          <w:szCs w:val="24"/>
          <w:lang w:val="nl-NL"/>
        </w:rPr>
        <w:t>Josefste</w:t>
      </w:r>
      <w:r w:rsidR="002A4125" w:rsidRPr="002D19EE">
        <w:rPr>
          <w:rFonts w:ascii="NB International Pro" w:hAnsi="NB International Pro" w:cs="Calibri"/>
          <w:color w:val="000000"/>
          <w:spacing w:val="-6"/>
          <w:sz w:val="24"/>
          <w:szCs w:val="24"/>
          <w:lang w:val="nl-NL"/>
        </w:rPr>
        <w:t>i</w:t>
      </w:r>
      <w:r w:rsidRPr="002D19EE">
        <w:rPr>
          <w:rFonts w:ascii="NB International Pro" w:hAnsi="NB International Pro" w:cs="Calibri"/>
          <w:color w:val="000000"/>
          <w:spacing w:val="-6"/>
          <w:sz w:val="24"/>
          <w:szCs w:val="24"/>
          <w:lang w:val="nl-NL"/>
        </w:rPr>
        <w:t>n</w:t>
      </w:r>
      <w:proofErr w:type="spellEnd"/>
      <w:r w:rsidRPr="002D19EE">
        <w:rPr>
          <w:rFonts w:ascii="NB International Pro" w:hAnsi="NB International Pro" w:cs="Calibri"/>
          <w:color w:val="000000"/>
          <w:spacing w:val="-6"/>
          <w:sz w:val="24"/>
          <w:szCs w:val="24"/>
          <w:lang w:val="nl-NL"/>
        </w:rPr>
        <w:t xml:space="preserve">, Lucie Fontaine, Martin </w:t>
      </w:r>
      <w:proofErr w:type="spellStart"/>
      <w:r w:rsidRPr="002D19EE">
        <w:rPr>
          <w:rFonts w:ascii="NB International Pro" w:hAnsi="NB International Pro" w:cs="Calibri"/>
          <w:color w:val="000000"/>
          <w:spacing w:val="-6"/>
          <w:sz w:val="24"/>
          <w:szCs w:val="24"/>
          <w:lang w:val="nl-NL"/>
        </w:rPr>
        <w:t>Tupper</w:t>
      </w:r>
      <w:proofErr w:type="spellEnd"/>
      <w:r w:rsidRPr="002D19EE">
        <w:rPr>
          <w:rFonts w:ascii="NB International Pro" w:hAnsi="NB International Pro" w:cs="Calibri"/>
          <w:color w:val="000000"/>
          <w:spacing w:val="-6"/>
          <w:sz w:val="24"/>
          <w:szCs w:val="24"/>
          <w:lang w:val="nl-NL"/>
        </w:rPr>
        <w:t xml:space="preserve">, NV </w:t>
      </w:r>
      <w:proofErr w:type="spellStart"/>
      <w:r w:rsidRPr="002D19EE">
        <w:rPr>
          <w:rFonts w:ascii="NB International Pro" w:hAnsi="NB International Pro" w:cs="Calibri"/>
          <w:color w:val="000000"/>
          <w:spacing w:val="-6"/>
          <w:sz w:val="24"/>
          <w:szCs w:val="24"/>
          <w:lang w:val="nl-NL"/>
        </w:rPr>
        <w:t>Panneel</w:t>
      </w:r>
      <w:proofErr w:type="spellEnd"/>
      <w:r w:rsidRPr="002D19EE">
        <w:rPr>
          <w:rFonts w:ascii="NB International Pro" w:hAnsi="NB International Pro" w:cs="Calibri"/>
          <w:color w:val="000000"/>
          <w:spacing w:val="-6"/>
          <w:sz w:val="24"/>
          <w:szCs w:val="24"/>
          <w:lang w:val="nl-NL"/>
        </w:rPr>
        <w:t>, </w:t>
      </w:r>
      <w:proofErr w:type="spellStart"/>
      <w:r w:rsidRPr="002D19EE">
        <w:rPr>
          <w:rFonts w:ascii="NB International Pro" w:hAnsi="NB International Pro" w:cs="Calibri"/>
          <w:color w:val="000000"/>
          <w:spacing w:val="-6"/>
          <w:sz w:val="24"/>
          <w:szCs w:val="24"/>
          <w:lang w:val="nl-NL"/>
        </w:rPr>
        <w:t>Oksana</w:t>
      </w:r>
      <w:proofErr w:type="spellEnd"/>
      <w:r w:rsidRPr="002D19EE">
        <w:rPr>
          <w:rFonts w:ascii="NB International Pro" w:hAnsi="NB International Pro" w:cs="Calibri"/>
          <w:color w:val="000000"/>
          <w:spacing w:val="-6"/>
          <w:sz w:val="24"/>
          <w:szCs w:val="24"/>
          <w:lang w:val="nl-NL"/>
        </w:rPr>
        <w:t xml:space="preserve"> </w:t>
      </w:r>
      <w:proofErr w:type="spellStart"/>
      <w:r w:rsidRPr="002D19EE">
        <w:rPr>
          <w:rFonts w:ascii="NB International Pro" w:hAnsi="NB International Pro" w:cs="Calibri"/>
          <w:color w:val="000000"/>
          <w:spacing w:val="-6"/>
          <w:sz w:val="24"/>
          <w:szCs w:val="24"/>
          <w:lang w:val="nl-NL"/>
        </w:rPr>
        <w:t>Pasaiko</w:t>
      </w:r>
      <w:proofErr w:type="spellEnd"/>
      <w:r w:rsidRPr="002D19EE">
        <w:rPr>
          <w:rFonts w:ascii="NB International Pro" w:hAnsi="NB International Pro" w:cs="Calibri"/>
          <w:color w:val="000000"/>
          <w:spacing w:val="-6"/>
          <w:sz w:val="24"/>
          <w:szCs w:val="24"/>
          <w:lang w:val="nl-NL"/>
        </w:rPr>
        <w:t>, Philippe Thomas, </w:t>
      </w:r>
      <w:proofErr w:type="spellStart"/>
      <w:r w:rsidRPr="002D19EE">
        <w:rPr>
          <w:rFonts w:ascii="NB International Pro" w:hAnsi="NB International Pro" w:cs="Calibri"/>
          <w:color w:val="000000"/>
          <w:spacing w:val="-6"/>
          <w:sz w:val="24"/>
          <w:szCs w:val="24"/>
          <w:lang w:val="nl-NL"/>
        </w:rPr>
        <w:t>Puppies</w:t>
      </w:r>
      <w:proofErr w:type="spellEnd"/>
      <w:r w:rsidRPr="002D19EE">
        <w:rPr>
          <w:rFonts w:ascii="NB International Pro" w:hAnsi="NB International Pro" w:cs="Calibri"/>
          <w:color w:val="000000"/>
          <w:spacing w:val="-6"/>
          <w:sz w:val="24"/>
          <w:szCs w:val="24"/>
          <w:lang w:val="nl-NL"/>
        </w:rPr>
        <w:t xml:space="preserve"> </w:t>
      </w:r>
      <w:proofErr w:type="spellStart"/>
      <w:r w:rsidRPr="002D19EE">
        <w:rPr>
          <w:rFonts w:ascii="NB International Pro" w:hAnsi="NB International Pro" w:cs="Calibri"/>
          <w:color w:val="000000"/>
          <w:spacing w:val="-6"/>
          <w:sz w:val="24"/>
          <w:szCs w:val="24"/>
          <w:lang w:val="nl-NL"/>
        </w:rPr>
        <w:t>Puppies</w:t>
      </w:r>
      <w:proofErr w:type="spellEnd"/>
      <w:r w:rsidRPr="002D19EE">
        <w:rPr>
          <w:rFonts w:ascii="NB International Pro" w:hAnsi="NB International Pro" w:cs="Calibri"/>
          <w:color w:val="000000"/>
          <w:spacing w:val="-6"/>
          <w:sz w:val="24"/>
          <w:szCs w:val="24"/>
          <w:lang w:val="nl-NL"/>
        </w:rPr>
        <w:t>, </w:t>
      </w:r>
      <w:proofErr w:type="spellStart"/>
      <w:r w:rsidRPr="002D19EE">
        <w:rPr>
          <w:rFonts w:ascii="NB International Pro" w:hAnsi="NB International Pro" w:cs="Calibri"/>
          <w:color w:val="000000"/>
          <w:spacing w:val="-6"/>
          <w:sz w:val="24"/>
          <w:szCs w:val="24"/>
          <w:lang w:val="nl-NL"/>
        </w:rPr>
        <w:t>Reena</w:t>
      </w:r>
      <w:proofErr w:type="spellEnd"/>
      <w:r w:rsidRPr="002D19EE">
        <w:rPr>
          <w:rFonts w:ascii="NB International Pro" w:hAnsi="NB International Pro" w:cs="Calibri"/>
          <w:color w:val="000000"/>
          <w:spacing w:val="-6"/>
          <w:sz w:val="24"/>
          <w:szCs w:val="24"/>
          <w:lang w:val="nl-NL"/>
        </w:rPr>
        <w:t xml:space="preserve"> </w:t>
      </w:r>
      <w:proofErr w:type="spellStart"/>
      <w:r w:rsidRPr="002D19EE">
        <w:rPr>
          <w:rFonts w:ascii="NB International Pro" w:hAnsi="NB International Pro" w:cs="Calibri"/>
          <w:color w:val="000000"/>
          <w:spacing w:val="-6"/>
          <w:sz w:val="24"/>
          <w:szCs w:val="24"/>
          <w:lang w:val="nl-NL"/>
        </w:rPr>
        <w:t>Spaulings</w:t>
      </w:r>
      <w:proofErr w:type="spellEnd"/>
      <w:r w:rsidRPr="002D19EE">
        <w:rPr>
          <w:rFonts w:ascii="NB International Pro" w:hAnsi="NB International Pro" w:cs="Calibri"/>
          <w:color w:val="000000"/>
          <w:spacing w:val="-6"/>
          <w:sz w:val="24"/>
          <w:szCs w:val="24"/>
          <w:lang w:val="nl-NL"/>
        </w:rPr>
        <w:t xml:space="preserve">, Roberta </w:t>
      </w:r>
      <w:proofErr w:type="spellStart"/>
      <w:r w:rsidRPr="002D19EE">
        <w:rPr>
          <w:rFonts w:ascii="NB International Pro" w:hAnsi="NB International Pro" w:cs="Calibri"/>
          <w:color w:val="000000"/>
          <w:spacing w:val="-6"/>
          <w:sz w:val="24"/>
          <w:szCs w:val="24"/>
          <w:lang w:val="nl-NL"/>
        </w:rPr>
        <w:t>Breitmore</w:t>
      </w:r>
      <w:proofErr w:type="spellEnd"/>
      <w:r w:rsidRPr="002D19EE">
        <w:rPr>
          <w:rFonts w:ascii="NB International Pro" w:hAnsi="NB International Pro" w:cs="Calibri"/>
          <w:color w:val="000000"/>
          <w:spacing w:val="-6"/>
          <w:sz w:val="24"/>
          <w:szCs w:val="24"/>
          <w:lang w:val="nl-NL"/>
        </w:rPr>
        <w:t xml:space="preserve">, Santo </w:t>
      </w:r>
      <w:proofErr w:type="spellStart"/>
      <w:r w:rsidRPr="002D19EE">
        <w:rPr>
          <w:rFonts w:ascii="NB International Pro" w:hAnsi="NB International Pro" w:cs="Calibri"/>
          <w:color w:val="000000"/>
          <w:spacing w:val="-6"/>
          <w:sz w:val="24"/>
          <w:szCs w:val="24"/>
          <w:lang w:val="nl-NL"/>
        </w:rPr>
        <w:t>Sterne</w:t>
      </w:r>
      <w:proofErr w:type="spellEnd"/>
      <w:r w:rsidRPr="002D19EE">
        <w:rPr>
          <w:rFonts w:ascii="NB International Pro" w:hAnsi="NB International Pro" w:cs="Calibri"/>
          <w:color w:val="000000"/>
          <w:spacing w:val="-6"/>
          <w:sz w:val="24"/>
          <w:szCs w:val="24"/>
          <w:lang w:val="nl-NL"/>
        </w:rPr>
        <w:t xml:space="preserve">, Storm van </w:t>
      </w:r>
      <w:proofErr w:type="spellStart"/>
      <w:r w:rsidRPr="002D19EE">
        <w:rPr>
          <w:rFonts w:ascii="NB International Pro" w:hAnsi="NB International Pro" w:cs="Calibri"/>
          <w:color w:val="000000"/>
          <w:spacing w:val="-6"/>
          <w:sz w:val="24"/>
          <w:szCs w:val="24"/>
          <w:lang w:val="nl-NL"/>
        </w:rPr>
        <w:t>Helsing</w:t>
      </w:r>
      <w:proofErr w:type="spellEnd"/>
      <w:r w:rsidRPr="002D19EE">
        <w:rPr>
          <w:rFonts w:ascii="NB International Pro" w:hAnsi="NB International Pro" w:cs="Calibri"/>
          <w:color w:val="000000"/>
          <w:spacing w:val="-6"/>
          <w:sz w:val="24"/>
          <w:szCs w:val="24"/>
          <w:lang w:val="nl-NL"/>
        </w:rPr>
        <w:t>, </w:t>
      </w:r>
      <w:proofErr w:type="spellStart"/>
      <w:r w:rsidRPr="002D19EE">
        <w:rPr>
          <w:rFonts w:ascii="NB International Pro" w:hAnsi="NB International Pro" w:cs="Calibri"/>
          <w:color w:val="000000"/>
          <w:spacing w:val="-6"/>
          <w:sz w:val="24"/>
          <w:szCs w:val="24"/>
          <w:lang w:val="nl-NL"/>
        </w:rPr>
        <w:t>Suha</w:t>
      </w:r>
      <w:proofErr w:type="spellEnd"/>
      <w:r w:rsidRPr="002D19EE">
        <w:rPr>
          <w:rFonts w:ascii="NB International Pro" w:hAnsi="NB International Pro" w:cs="Calibri"/>
          <w:color w:val="000000"/>
          <w:spacing w:val="-6"/>
          <w:sz w:val="24"/>
          <w:szCs w:val="24"/>
          <w:lang w:val="nl-NL"/>
        </w:rPr>
        <w:t xml:space="preserve"> </w:t>
      </w:r>
      <w:proofErr w:type="spellStart"/>
      <w:r w:rsidRPr="002D19EE">
        <w:rPr>
          <w:rFonts w:ascii="NB International Pro" w:hAnsi="NB International Pro" w:cs="Calibri"/>
          <w:color w:val="000000"/>
          <w:spacing w:val="-6"/>
          <w:sz w:val="24"/>
          <w:szCs w:val="24"/>
          <w:lang w:val="nl-NL"/>
        </w:rPr>
        <w:t>Traboulsi</w:t>
      </w:r>
      <w:proofErr w:type="spellEnd"/>
      <w:r w:rsidRPr="002D19EE">
        <w:rPr>
          <w:rFonts w:ascii="NB International Pro" w:hAnsi="NB International Pro" w:cs="Calibri"/>
          <w:color w:val="000000"/>
          <w:spacing w:val="-6"/>
          <w:sz w:val="24"/>
          <w:szCs w:val="24"/>
          <w:lang w:val="nl-NL"/>
        </w:rPr>
        <w:t>, </w:t>
      </w:r>
      <w:proofErr w:type="spellStart"/>
      <w:r w:rsidRPr="002D19EE">
        <w:rPr>
          <w:rFonts w:ascii="NB International Pro" w:hAnsi="NB International Pro" w:cs="Calibri"/>
          <w:color w:val="000000"/>
          <w:spacing w:val="-6"/>
          <w:sz w:val="24"/>
          <w:szCs w:val="24"/>
          <w:lang w:val="nl-NL"/>
        </w:rPr>
        <w:t>Various</w:t>
      </w:r>
      <w:proofErr w:type="spellEnd"/>
      <w:r w:rsidRPr="002D19EE">
        <w:rPr>
          <w:rFonts w:ascii="NB International Pro" w:hAnsi="NB International Pro" w:cs="Calibri"/>
          <w:color w:val="000000"/>
          <w:spacing w:val="-6"/>
          <w:sz w:val="24"/>
          <w:szCs w:val="24"/>
          <w:lang w:val="nl-NL"/>
        </w:rPr>
        <w:t xml:space="preserve"> </w:t>
      </w:r>
      <w:proofErr w:type="spellStart"/>
      <w:r w:rsidRPr="002D19EE">
        <w:rPr>
          <w:rFonts w:ascii="NB International Pro" w:hAnsi="NB International Pro" w:cs="Calibri"/>
          <w:color w:val="000000"/>
          <w:spacing w:val="-6"/>
          <w:sz w:val="24"/>
          <w:szCs w:val="24"/>
          <w:lang w:val="nl-NL"/>
        </w:rPr>
        <w:t>Artists</w:t>
      </w:r>
      <w:proofErr w:type="spellEnd"/>
      <w:r w:rsidRPr="002D19EE">
        <w:rPr>
          <w:rFonts w:ascii="NB International Pro" w:hAnsi="NB International Pro" w:cs="Calibri"/>
          <w:color w:val="000000"/>
          <w:spacing w:val="-6"/>
          <w:sz w:val="24"/>
          <w:szCs w:val="24"/>
          <w:lang w:val="nl-NL"/>
        </w:rPr>
        <w:t>, </w:t>
      </w:r>
      <w:proofErr w:type="spellStart"/>
      <w:r w:rsidRPr="002D19EE">
        <w:rPr>
          <w:rFonts w:ascii="NB International Pro" w:hAnsi="NB International Pro" w:cs="Calibri"/>
          <w:color w:val="000000"/>
          <w:spacing w:val="-6"/>
          <w:sz w:val="24"/>
          <w:szCs w:val="24"/>
          <w:lang w:val="nl-NL"/>
        </w:rPr>
        <w:t>Vern</w:t>
      </w:r>
      <w:proofErr w:type="spellEnd"/>
      <w:r w:rsidRPr="002D19EE">
        <w:rPr>
          <w:rFonts w:ascii="NB International Pro" w:hAnsi="NB International Pro" w:cs="Calibri"/>
          <w:color w:val="000000"/>
          <w:spacing w:val="-6"/>
          <w:sz w:val="24"/>
          <w:szCs w:val="24"/>
          <w:lang w:val="nl-NL"/>
        </w:rPr>
        <w:t xml:space="preserve"> </w:t>
      </w:r>
      <w:proofErr w:type="spellStart"/>
      <w:r w:rsidRPr="002D19EE">
        <w:rPr>
          <w:rFonts w:ascii="NB International Pro" w:hAnsi="NB International Pro" w:cs="Calibri"/>
          <w:color w:val="000000"/>
          <w:spacing w:val="-6"/>
          <w:sz w:val="24"/>
          <w:szCs w:val="24"/>
          <w:lang w:val="nl-NL"/>
        </w:rPr>
        <w:t>Blosum</w:t>
      </w:r>
      <w:proofErr w:type="spellEnd"/>
    </w:p>
    <w:bookmarkEnd w:id="10"/>
    <w:p w14:paraId="45B4B6E4" w14:textId="77777777" w:rsidR="009F703E" w:rsidRPr="002D19EE" w:rsidRDefault="009F703E" w:rsidP="009F703E">
      <w:pPr>
        <w:pStyle w:val="NormalWeb"/>
        <w:spacing w:before="0" w:beforeAutospacing="0" w:after="0" w:afterAutospacing="0"/>
        <w:rPr>
          <w:rFonts w:ascii="NB International Pro" w:hAnsi="NB International Pro" w:cs="Calibri"/>
          <w:color w:val="000000"/>
          <w:spacing w:val="-6"/>
          <w:lang w:val="nl-NL"/>
        </w:rPr>
      </w:pPr>
      <w:r w:rsidRPr="002D19EE">
        <w:rPr>
          <w:rFonts w:ascii="NB International Pro" w:hAnsi="NB International Pro" w:cs="Calibri"/>
          <w:color w:val="000000"/>
          <w:spacing w:val="-6"/>
          <w:lang w:val="nl-NL"/>
        </w:rPr>
        <w:t> </w:t>
      </w:r>
    </w:p>
    <w:p w14:paraId="1F2F5AA9" w14:textId="40D92CC8" w:rsidR="00A94D9A" w:rsidRPr="002D19EE" w:rsidRDefault="00A94D9A" w:rsidP="00C1266D">
      <w:pPr>
        <w:spacing w:after="0" w:line="276" w:lineRule="auto"/>
        <w:rPr>
          <w:rFonts w:ascii="NB International Pro" w:eastAsia="Calibri" w:hAnsi="NB International Pro" w:cs="Calibri"/>
          <w:b/>
          <w:bCs/>
          <w:sz w:val="24"/>
          <w:szCs w:val="24"/>
          <w:lang w:val="nl-NL"/>
        </w:rPr>
      </w:pPr>
    </w:p>
    <w:p w14:paraId="285603D4" w14:textId="77777777" w:rsidR="001D5DFF" w:rsidRPr="002D19EE" w:rsidRDefault="001D5DFF" w:rsidP="00083042">
      <w:pPr>
        <w:spacing w:after="0" w:line="276" w:lineRule="auto"/>
        <w:rPr>
          <w:rFonts w:ascii="NB International Pro" w:eastAsia="Calibri" w:hAnsi="NB International Pro" w:cs="Calibri"/>
          <w:color w:val="000000"/>
          <w:kern w:val="24"/>
          <w:sz w:val="24"/>
          <w:szCs w:val="24"/>
          <w:lang w:val="nl-NL" w:eastAsia="nl-BE"/>
        </w:rPr>
      </w:pPr>
    </w:p>
    <w:p w14:paraId="14B4D795" w14:textId="023220DF" w:rsidR="00C1266D" w:rsidRPr="002D19EE" w:rsidRDefault="00C1266D" w:rsidP="00F433FF">
      <w:pPr>
        <w:rPr>
          <w:rFonts w:ascii="NB International Pro" w:eastAsia="Calibri" w:hAnsi="NB International Pro" w:cs="Calibri"/>
          <w:color w:val="000000"/>
          <w:kern w:val="24"/>
          <w:sz w:val="24"/>
          <w:szCs w:val="24"/>
          <w:lang w:val="nl-NL" w:eastAsia="nl-BE"/>
        </w:rPr>
      </w:pPr>
      <w:r w:rsidRPr="002D19EE">
        <w:rPr>
          <w:rFonts w:ascii="NB International Pro" w:eastAsia="Calibri" w:hAnsi="NB International Pro" w:cs="Calibri"/>
          <w:color w:val="000000"/>
          <w:kern w:val="24"/>
          <w:sz w:val="24"/>
          <w:szCs w:val="24"/>
          <w:lang w:val="nl-NL" w:eastAsia="nl-BE"/>
        </w:rPr>
        <w:br w:type="page"/>
      </w:r>
    </w:p>
    <w:p w14:paraId="0D8B28C9" w14:textId="071405BC" w:rsidR="00AF0DBD" w:rsidRPr="00637F25" w:rsidRDefault="00B652B1" w:rsidP="00637F25">
      <w:pPr>
        <w:pStyle w:val="Heading1"/>
        <w:rPr>
          <w:rFonts w:ascii="Arial" w:eastAsia="Arial" w:hAnsi="Arial" w:cs="Arial"/>
          <w:b/>
          <w:bCs/>
          <w:color w:val="auto"/>
          <w:sz w:val="24"/>
          <w:szCs w:val="24"/>
          <w:lang w:val="nl-NL" w:eastAsia="en-GB"/>
        </w:rPr>
      </w:pPr>
      <w:bookmarkStart w:id="11" w:name="_Toc160704178"/>
      <w:r>
        <w:rPr>
          <w:rFonts w:ascii="Arial" w:eastAsia="Arial" w:hAnsi="Arial" w:cs="Arial"/>
          <w:b/>
          <w:bCs/>
          <w:color w:val="auto"/>
          <w:sz w:val="24"/>
          <w:szCs w:val="24"/>
          <w:lang w:val="nl-NL" w:eastAsia="en-GB"/>
        </w:rPr>
        <w:lastRenderedPageBreak/>
        <w:t>KUNSTWERKEN</w:t>
      </w:r>
      <w:bookmarkEnd w:id="11"/>
    </w:p>
    <w:p w14:paraId="64EAD575" w14:textId="77777777" w:rsidR="00AF0DBD" w:rsidRPr="001B2A40" w:rsidRDefault="00AF0DBD" w:rsidP="00083042">
      <w:pPr>
        <w:spacing w:after="0" w:line="240" w:lineRule="auto"/>
        <w:rPr>
          <w:rFonts w:ascii="NB International Pro" w:eastAsia="Calibri" w:hAnsi="NB International Pro" w:cs="Calibri"/>
          <w:b/>
          <w:bCs/>
          <w:color w:val="000000"/>
          <w:kern w:val="24"/>
          <w:lang w:val="nl-NL" w:eastAsia="nl-BE"/>
        </w:rPr>
      </w:pPr>
    </w:p>
    <w:p w14:paraId="1BC43CE4" w14:textId="78764D65" w:rsidR="00AF0DBD" w:rsidRPr="001B2A40" w:rsidRDefault="00822E16" w:rsidP="00083042">
      <w:pPr>
        <w:spacing w:after="0" w:line="240" w:lineRule="auto"/>
        <w:rPr>
          <w:rFonts w:ascii="NB International Pro" w:eastAsia="Calibri" w:hAnsi="NB International Pro" w:cs="Calibri"/>
          <w:color w:val="000000"/>
          <w:kern w:val="24"/>
          <w:lang w:val="nl-NL" w:eastAsia="nl-BE"/>
        </w:rPr>
      </w:pPr>
      <w:r w:rsidRPr="001B2A40">
        <w:rPr>
          <w:rFonts w:ascii="NB International Pro" w:eastAsia="Calibri" w:hAnsi="NB International Pro" w:cs="Calibri"/>
          <w:color w:val="000000"/>
          <w:kern w:val="24"/>
          <w:lang w:val="nl-NL" w:eastAsia="nl-BE"/>
        </w:rPr>
        <w:t>‘</w:t>
      </w:r>
      <w:r w:rsidR="00AF0DBD" w:rsidRPr="001B2A40">
        <w:rPr>
          <w:rFonts w:ascii="NB International Pro" w:eastAsia="Calibri" w:hAnsi="NB International Pro" w:cs="Calibri"/>
          <w:color w:val="000000"/>
          <w:kern w:val="24"/>
          <w:lang w:val="nl-NL" w:eastAsia="nl-BE"/>
        </w:rPr>
        <w:t>Alias</w:t>
      </w:r>
      <w:r w:rsidRPr="001B2A40">
        <w:rPr>
          <w:rFonts w:ascii="NB International Pro" w:eastAsia="Calibri" w:hAnsi="NB International Pro" w:cs="Calibri"/>
          <w:color w:val="000000"/>
          <w:kern w:val="24"/>
          <w:lang w:val="nl-NL" w:eastAsia="nl-BE"/>
        </w:rPr>
        <w:t>’</w:t>
      </w:r>
      <w:r w:rsidR="00AF0DBD" w:rsidRPr="001B2A40">
        <w:rPr>
          <w:rFonts w:ascii="NB International Pro" w:eastAsia="Calibri" w:hAnsi="NB International Pro" w:cs="Calibri"/>
          <w:color w:val="000000"/>
          <w:kern w:val="24"/>
          <w:lang w:val="nl-NL" w:eastAsia="nl-BE"/>
        </w:rPr>
        <w:t xml:space="preserve"> brengt in vijf zalen</w:t>
      </w:r>
      <w:r w:rsidR="000E635B" w:rsidRPr="001B2A40">
        <w:rPr>
          <w:rFonts w:ascii="NB International Pro" w:eastAsia="Calibri" w:hAnsi="NB International Pro" w:cs="Calibri"/>
          <w:color w:val="000000"/>
          <w:kern w:val="24"/>
          <w:lang w:val="nl-NL" w:eastAsia="nl-BE"/>
        </w:rPr>
        <w:t xml:space="preserve"> zo’n 80</w:t>
      </w:r>
      <w:r w:rsidR="00AF0DBD" w:rsidRPr="001B2A40">
        <w:rPr>
          <w:rFonts w:ascii="NB International Pro" w:eastAsia="Calibri" w:hAnsi="NB International Pro" w:cs="Calibri"/>
          <w:color w:val="000000"/>
          <w:kern w:val="24"/>
          <w:lang w:val="nl-NL" w:eastAsia="nl-BE"/>
        </w:rPr>
        <w:t xml:space="preserve"> </w:t>
      </w:r>
      <w:r w:rsidR="000E635B" w:rsidRPr="001B2A40">
        <w:rPr>
          <w:rFonts w:ascii="NB International Pro" w:eastAsia="Calibri" w:hAnsi="NB International Pro" w:cs="Calibri"/>
          <w:color w:val="000000"/>
          <w:kern w:val="24"/>
          <w:lang w:val="nl-NL" w:eastAsia="nl-BE"/>
        </w:rPr>
        <w:t>kunst</w:t>
      </w:r>
      <w:r w:rsidR="00AF0DBD" w:rsidRPr="001B2A40">
        <w:rPr>
          <w:rFonts w:ascii="NB International Pro" w:eastAsia="Calibri" w:hAnsi="NB International Pro" w:cs="Calibri"/>
          <w:color w:val="000000"/>
          <w:kern w:val="24"/>
          <w:lang w:val="nl-NL" w:eastAsia="nl-BE"/>
        </w:rPr>
        <w:t xml:space="preserve">werken </w:t>
      </w:r>
      <w:r w:rsidRPr="001B2A40">
        <w:rPr>
          <w:rFonts w:ascii="NB International Pro" w:eastAsia="Calibri" w:hAnsi="NB International Pro" w:cs="Calibri"/>
          <w:color w:val="000000"/>
          <w:kern w:val="24"/>
          <w:lang w:val="nl-NL" w:eastAsia="nl-BE"/>
        </w:rPr>
        <w:t xml:space="preserve">van fictieve kunstenaars </w:t>
      </w:r>
      <w:r w:rsidR="00AF0DBD" w:rsidRPr="001B2A40">
        <w:rPr>
          <w:rFonts w:ascii="NB International Pro" w:eastAsia="Calibri" w:hAnsi="NB International Pro" w:cs="Calibri"/>
          <w:color w:val="000000"/>
          <w:kern w:val="24"/>
          <w:lang w:val="nl-NL" w:eastAsia="nl-BE"/>
        </w:rPr>
        <w:t xml:space="preserve">samen. Op de volgende pagina’s vind je een greep uit de tentoongestelde werken. </w:t>
      </w:r>
      <w:r w:rsidR="00C20964" w:rsidRPr="001B2A40">
        <w:rPr>
          <w:rFonts w:ascii="NB International Pro" w:eastAsia="Calibri" w:hAnsi="NB International Pro" w:cs="Calibri"/>
          <w:color w:val="000000"/>
          <w:kern w:val="24"/>
          <w:lang w:val="nl-NL" w:eastAsia="nl-BE"/>
        </w:rPr>
        <w:t>Rechtenvrije beelden van enkele werken vind je</w:t>
      </w:r>
      <w:r w:rsidR="00DD3616" w:rsidRPr="001B2A40">
        <w:rPr>
          <w:rFonts w:ascii="NB International Pro" w:hAnsi="NB International Pro"/>
          <w:sz w:val="20"/>
          <w:szCs w:val="20"/>
          <w:lang w:val="nl-NL"/>
        </w:rPr>
        <w:t xml:space="preserve"> hier: </w:t>
      </w:r>
      <w:hyperlink r:id="rId10" w:history="1">
        <w:r w:rsidR="00DD3616" w:rsidRPr="001B2A40">
          <w:rPr>
            <w:rStyle w:val="Hyperlink"/>
            <w:rFonts w:ascii="NB International Pro" w:hAnsi="NB International Pro"/>
            <w:sz w:val="20"/>
            <w:szCs w:val="20"/>
            <w:lang w:val="nl-NL"/>
          </w:rPr>
          <w:t>https://mleuven.prezly.com/media</w:t>
        </w:r>
      </w:hyperlink>
      <w:r w:rsidR="00DD3616" w:rsidRPr="001B2A40">
        <w:rPr>
          <w:rFonts w:ascii="NB International Pro" w:eastAsia="Calibri" w:hAnsi="NB International Pro" w:cs="Calibri"/>
          <w:color w:val="000000"/>
          <w:kern w:val="24"/>
          <w:lang w:val="nl-NL" w:eastAsia="nl-BE"/>
        </w:rPr>
        <w:t>.</w:t>
      </w:r>
      <w:r w:rsidR="00E559A4">
        <w:rPr>
          <w:rFonts w:ascii="NB International Pro" w:eastAsia="Calibri" w:hAnsi="NB International Pro" w:cs="Calibri"/>
          <w:color w:val="000000"/>
          <w:kern w:val="24"/>
          <w:lang w:val="nl-NL" w:eastAsia="nl-BE"/>
        </w:rPr>
        <w:t xml:space="preserve"> </w:t>
      </w:r>
    </w:p>
    <w:p w14:paraId="28D05BA9" w14:textId="77777777" w:rsidR="00C856BF" w:rsidRPr="00EC6A64" w:rsidRDefault="00C856BF" w:rsidP="00083042">
      <w:pPr>
        <w:spacing w:after="0" w:line="240" w:lineRule="auto"/>
        <w:rPr>
          <w:rFonts w:ascii="NB International Pro" w:eastAsia="Calibri" w:hAnsi="NB International Pro" w:cs="Calibri"/>
          <w:b/>
          <w:bCs/>
          <w:color w:val="000000"/>
          <w:kern w:val="24"/>
          <w:sz w:val="24"/>
          <w:szCs w:val="24"/>
          <w:lang w:eastAsia="nl-BE"/>
        </w:rPr>
      </w:pPr>
    </w:p>
    <w:p w14:paraId="105213B6" w14:textId="60F16C30" w:rsidR="00C55D15" w:rsidRPr="00637F25" w:rsidRDefault="00C55D15" w:rsidP="00637F25">
      <w:pPr>
        <w:pStyle w:val="Heading2"/>
        <w:rPr>
          <w:rFonts w:ascii="Arial" w:eastAsia="Times New Roman" w:hAnsi="Arial" w:cs="Arial"/>
          <w:caps/>
          <w:color w:val="auto"/>
          <w:sz w:val="24"/>
          <w:szCs w:val="24"/>
          <w:lang w:eastAsia="nl-BE"/>
        </w:rPr>
      </w:pPr>
      <w:bookmarkStart w:id="12" w:name="_Toc160704179"/>
      <w:r w:rsidRPr="00637F25">
        <w:rPr>
          <w:rFonts w:ascii="Arial" w:eastAsia="Calibri" w:hAnsi="Arial" w:cs="Arial"/>
          <w:color w:val="auto"/>
          <w:sz w:val="24"/>
          <w:szCs w:val="24"/>
          <w:lang w:eastAsia="nl-BE"/>
        </w:rPr>
        <w:t>The Bruce High Quality Foundation</w:t>
      </w:r>
      <w:bookmarkEnd w:id="12"/>
    </w:p>
    <w:p w14:paraId="0688FF6D" w14:textId="77777777" w:rsidR="001D602B" w:rsidRDefault="001D602B" w:rsidP="009C4584">
      <w:pPr>
        <w:spacing w:after="0" w:line="240" w:lineRule="auto"/>
        <w:rPr>
          <w:rFonts w:ascii="NB International Pro" w:hAnsi="NB International Pro" w:cs="Calibri"/>
          <w:sz w:val="24"/>
          <w:szCs w:val="24"/>
          <w:lang w:val="nl-NL"/>
        </w:rPr>
      </w:pPr>
    </w:p>
    <w:p w14:paraId="612B6B72" w14:textId="08152905" w:rsidR="00F558F4" w:rsidRDefault="00CB5B42" w:rsidP="009C4584">
      <w:pPr>
        <w:spacing w:after="0" w:line="240" w:lineRule="auto"/>
        <w:rPr>
          <w:rFonts w:ascii="NB International Pro" w:hAnsi="NB International Pro" w:cs="Calibri"/>
          <w:lang w:val="nl-NL"/>
        </w:rPr>
      </w:pPr>
      <w:r w:rsidRPr="001B2A40">
        <w:rPr>
          <w:rFonts w:ascii="NB International Pro" w:hAnsi="NB International Pro" w:cs="Calibri"/>
          <w:lang w:val="nl-NL"/>
        </w:rPr>
        <w:t xml:space="preserve">De sculpturenreeks </w:t>
      </w:r>
      <w:r w:rsidRPr="001B2A40">
        <w:rPr>
          <w:rFonts w:ascii="NB International Pro" w:hAnsi="NB International Pro" w:cs="Calibri"/>
          <w:i/>
          <w:iCs/>
          <w:lang w:val="nl-NL"/>
        </w:rPr>
        <w:t xml:space="preserve">Mediations </w:t>
      </w:r>
      <w:r w:rsidRPr="001B2A40">
        <w:rPr>
          <w:rFonts w:ascii="NB International Pro" w:hAnsi="NB International Pro" w:cs="Calibri"/>
          <w:lang w:val="nl-NL"/>
        </w:rPr>
        <w:t>van de New Yorkse fictieve kunstenaar</w:t>
      </w:r>
      <w:r w:rsidRPr="001B2A40">
        <w:rPr>
          <w:rFonts w:ascii="NB International Pro" w:hAnsi="NB International Pro" w:cs="Calibri"/>
          <w:b/>
          <w:bCs/>
          <w:lang w:val="nl-NL"/>
        </w:rPr>
        <w:t xml:space="preserve"> The Bruce High Quality Foundation </w:t>
      </w:r>
      <w:r w:rsidR="00C20964" w:rsidRPr="001B2A40">
        <w:rPr>
          <w:rFonts w:ascii="NB International Pro" w:hAnsi="NB International Pro" w:cs="Calibri"/>
          <w:lang w:val="nl-NL"/>
        </w:rPr>
        <w:t>stelt de mogelijkheid van</w:t>
      </w:r>
      <w:r w:rsidRPr="001B2A40">
        <w:rPr>
          <w:rFonts w:ascii="NB International Pro" w:hAnsi="NB International Pro" w:cs="Calibri"/>
          <w:lang w:val="nl-NL"/>
        </w:rPr>
        <w:t xml:space="preserve"> individue</w:t>
      </w:r>
      <w:r w:rsidR="00C20964" w:rsidRPr="001B2A40">
        <w:rPr>
          <w:rFonts w:ascii="NB International Pro" w:hAnsi="NB International Pro" w:cs="Calibri"/>
          <w:lang w:val="nl-NL"/>
        </w:rPr>
        <w:t xml:space="preserve">el </w:t>
      </w:r>
      <w:r w:rsidRPr="001B2A40">
        <w:rPr>
          <w:rFonts w:ascii="NB International Pro" w:hAnsi="NB International Pro" w:cs="Calibri"/>
          <w:lang w:val="nl-NL"/>
        </w:rPr>
        <w:t>auteurschap</w:t>
      </w:r>
      <w:r w:rsidR="00C20964" w:rsidRPr="001B2A40">
        <w:rPr>
          <w:rFonts w:ascii="NB International Pro" w:hAnsi="NB International Pro" w:cs="Calibri"/>
          <w:lang w:val="nl-NL"/>
        </w:rPr>
        <w:t xml:space="preserve"> in vraag. Dat is </w:t>
      </w:r>
      <w:r w:rsidRPr="001B2A40">
        <w:rPr>
          <w:rFonts w:ascii="NB International Pro" w:hAnsi="NB International Pro" w:cs="Calibri"/>
          <w:lang w:val="nl-NL"/>
        </w:rPr>
        <w:t>zowel een heikel punt binnen de fictie van The Bruce High Quality Foundation zelf</w:t>
      </w:r>
      <w:r w:rsidR="00DC076A" w:rsidRPr="001B2A40">
        <w:rPr>
          <w:rFonts w:ascii="NB International Pro" w:hAnsi="NB International Pro" w:cs="Calibri"/>
          <w:lang w:val="nl-NL"/>
        </w:rPr>
        <w:t>,</w:t>
      </w:r>
      <w:r w:rsidRPr="001B2A40">
        <w:rPr>
          <w:rFonts w:ascii="NB International Pro" w:hAnsi="NB International Pro" w:cs="Calibri"/>
          <w:lang w:val="nl-NL"/>
        </w:rPr>
        <w:t xml:space="preserve"> als binnen de hedendaagse perceptie van de Klassieke Oudheid. </w:t>
      </w:r>
      <w:r w:rsidRPr="001B2A40">
        <w:rPr>
          <w:rFonts w:ascii="NB International Pro" w:hAnsi="NB International Pro" w:cs="Calibri"/>
          <w:i/>
          <w:iCs/>
          <w:lang w:val="nl-NL"/>
        </w:rPr>
        <w:t>Mediations</w:t>
      </w:r>
      <w:r w:rsidRPr="001B2A40">
        <w:rPr>
          <w:rFonts w:ascii="NB International Pro" w:hAnsi="NB International Pro" w:cs="Calibri"/>
          <w:lang w:val="nl-NL"/>
        </w:rPr>
        <w:t xml:space="preserve"> vatte aan in 2013 en bestaat uit replica’s in boetseerklei van Griekse of Romeinse artefacten uit de collectie van het Metropolitan Museum of Art in New York. De serie is zowel een pastiche als een eerbetoon. Sinds de Duitse filoloog Friedrich August Wolf in zijn </w:t>
      </w:r>
      <w:r w:rsidRPr="001B2A40">
        <w:rPr>
          <w:rFonts w:ascii="NB International Pro" w:hAnsi="NB International Pro" w:cs="Calibri"/>
          <w:i/>
          <w:iCs/>
          <w:lang w:val="nl-NL"/>
        </w:rPr>
        <w:t xml:space="preserve">Prolegomena ad Homerum </w:t>
      </w:r>
      <w:r w:rsidRPr="001B2A40">
        <w:rPr>
          <w:rFonts w:ascii="NB International Pro" w:hAnsi="NB International Pro" w:cs="Calibri"/>
          <w:lang w:val="nl-NL"/>
        </w:rPr>
        <w:t xml:space="preserve">(1795) het auteurschap van Homerus in vraag stelde – de zogenaamde Homerische kwestie – staat de toekenning van het individuele kunstenaarschap aan artefacten uit de klassieke oudheid ter discussie. </w:t>
      </w:r>
      <w:r w:rsidR="00E57EFB" w:rsidRPr="001B2A40">
        <w:rPr>
          <w:rFonts w:ascii="NB International Pro" w:hAnsi="NB International Pro" w:cs="Calibri"/>
          <w:lang w:val="nl-NL"/>
        </w:rPr>
        <w:t>Met</w:t>
      </w:r>
      <w:r w:rsidRPr="001B2A40">
        <w:rPr>
          <w:rFonts w:ascii="NB International Pro" w:hAnsi="NB International Pro" w:cs="Calibri"/>
          <w:lang w:val="nl-NL"/>
        </w:rPr>
        <w:t xml:space="preserve"> </w:t>
      </w:r>
      <w:r w:rsidRPr="001B2A40">
        <w:rPr>
          <w:rFonts w:ascii="NB International Pro" w:hAnsi="NB International Pro" w:cs="Calibri"/>
          <w:i/>
          <w:iCs/>
          <w:lang w:val="nl-NL"/>
        </w:rPr>
        <w:t>Mediations</w:t>
      </w:r>
      <w:r w:rsidRPr="001B2A40">
        <w:rPr>
          <w:rFonts w:ascii="NB International Pro" w:hAnsi="NB International Pro" w:cs="Calibri"/>
          <w:lang w:val="nl-NL"/>
        </w:rPr>
        <w:t xml:space="preserve"> </w:t>
      </w:r>
      <w:r w:rsidR="00E57EFB" w:rsidRPr="001B2A40">
        <w:rPr>
          <w:rFonts w:ascii="NB International Pro" w:hAnsi="NB International Pro" w:cs="Calibri"/>
          <w:lang w:val="nl-NL"/>
        </w:rPr>
        <w:t>bevestigt</w:t>
      </w:r>
      <w:r w:rsidRPr="001B2A40">
        <w:rPr>
          <w:rFonts w:ascii="NB International Pro" w:hAnsi="NB International Pro" w:cs="Calibri"/>
          <w:lang w:val="nl-NL"/>
        </w:rPr>
        <w:t xml:space="preserve"> The Bruce High Quality Foundation</w:t>
      </w:r>
      <w:r w:rsidR="00E57EFB" w:rsidRPr="001B2A40">
        <w:rPr>
          <w:rFonts w:ascii="NB International Pro" w:hAnsi="NB International Pro" w:cs="Calibri"/>
          <w:lang w:val="nl-NL"/>
        </w:rPr>
        <w:t xml:space="preserve"> op een visuele manier zijn these dat individueel auteurschap niet bestaat</w:t>
      </w:r>
      <w:r w:rsidRPr="001B2A40">
        <w:rPr>
          <w:rFonts w:ascii="NB International Pro" w:hAnsi="NB International Pro" w:cs="Calibri"/>
          <w:lang w:val="nl-NL"/>
        </w:rPr>
        <w:t>. De fictieve kunstenaar</w:t>
      </w:r>
      <w:r w:rsidRPr="001B2A40">
        <w:rPr>
          <w:rFonts w:ascii="NB International Pro" w:hAnsi="NB International Pro" w:cs="Calibri"/>
          <w:b/>
          <w:bCs/>
          <w:lang w:val="nl-NL"/>
        </w:rPr>
        <w:t xml:space="preserve"> </w:t>
      </w:r>
      <w:r w:rsidRPr="001B2A40">
        <w:rPr>
          <w:rFonts w:ascii="NB International Pro" w:hAnsi="NB International Pro" w:cs="Calibri"/>
          <w:lang w:val="nl-NL"/>
        </w:rPr>
        <w:t>is</w:t>
      </w:r>
      <w:r w:rsidRPr="001B2A40">
        <w:rPr>
          <w:rFonts w:ascii="NB International Pro" w:hAnsi="NB International Pro" w:cs="Calibri"/>
          <w:b/>
          <w:bCs/>
          <w:lang w:val="nl-NL"/>
        </w:rPr>
        <w:t xml:space="preserve"> </w:t>
      </w:r>
      <w:r w:rsidR="00E57EFB" w:rsidRPr="001B2A40">
        <w:rPr>
          <w:rFonts w:ascii="NB International Pro" w:hAnsi="NB International Pro" w:cs="Calibri"/>
          <w:lang w:val="nl-NL"/>
        </w:rPr>
        <w:t>dan ook</w:t>
      </w:r>
      <w:r w:rsidRPr="001B2A40">
        <w:rPr>
          <w:rFonts w:ascii="NB International Pro" w:hAnsi="NB International Pro" w:cs="Calibri"/>
          <w:b/>
          <w:bCs/>
          <w:lang w:val="nl-NL"/>
        </w:rPr>
        <w:t xml:space="preserve"> </w:t>
      </w:r>
      <w:r w:rsidRPr="001B2A40">
        <w:rPr>
          <w:rFonts w:ascii="NB International Pro" w:hAnsi="NB International Pro" w:cs="Calibri"/>
          <w:lang w:val="nl-NL"/>
        </w:rPr>
        <w:t xml:space="preserve">het geesteskind van een achttal kunstenaars die elkaar leerden kennen aan </w:t>
      </w:r>
      <w:r w:rsidR="005B7BB1" w:rsidRPr="001B2A40">
        <w:rPr>
          <w:rFonts w:ascii="NB International Pro" w:hAnsi="NB International Pro" w:cs="Calibri"/>
          <w:lang w:val="nl-NL"/>
        </w:rPr>
        <w:t xml:space="preserve">de kunstschool </w:t>
      </w:r>
      <w:r w:rsidRPr="001B2A40">
        <w:rPr>
          <w:rFonts w:ascii="NB International Pro" w:hAnsi="NB International Pro" w:cs="Calibri"/>
          <w:lang w:val="nl-NL"/>
        </w:rPr>
        <w:t xml:space="preserve">Cooper Union in New York en die anoniem wensen te blijven. </w:t>
      </w:r>
    </w:p>
    <w:p w14:paraId="7C342F52" w14:textId="77777777" w:rsidR="00B652B1" w:rsidRPr="00B8535A" w:rsidRDefault="00B652B1" w:rsidP="009C4584">
      <w:pPr>
        <w:spacing w:after="0" w:line="240" w:lineRule="auto"/>
        <w:rPr>
          <w:rFonts w:ascii="NB International Pro" w:hAnsi="NB International Pro"/>
          <w:lang w:val="nl-NL" w:eastAsia="nl-BE"/>
        </w:rPr>
      </w:pPr>
    </w:p>
    <w:p w14:paraId="5B867C82" w14:textId="00164371" w:rsidR="007C2965" w:rsidRPr="00637F25" w:rsidRDefault="007C2965" w:rsidP="00637F25">
      <w:pPr>
        <w:pStyle w:val="Heading2"/>
        <w:rPr>
          <w:rFonts w:ascii="Arial" w:eastAsia="Calibri" w:hAnsi="Arial" w:cs="Arial"/>
          <w:color w:val="auto"/>
          <w:sz w:val="24"/>
          <w:szCs w:val="24"/>
          <w:lang w:eastAsia="nl-BE"/>
        </w:rPr>
      </w:pPr>
      <w:bookmarkStart w:id="13" w:name="_Toc160704180"/>
      <w:r w:rsidRPr="00637F25">
        <w:rPr>
          <w:rFonts w:ascii="Arial" w:eastAsia="Calibri" w:hAnsi="Arial" w:cs="Arial"/>
          <w:color w:val="auto"/>
          <w:sz w:val="24"/>
          <w:szCs w:val="24"/>
          <w:lang w:eastAsia="nl-BE"/>
        </w:rPr>
        <w:t>Claire Fontaine</w:t>
      </w:r>
      <w:bookmarkEnd w:id="13"/>
    </w:p>
    <w:p w14:paraId="6969C328" w14:textId="6E8D5DD5" w:rsidR="00A5038C" w:rsidRPr="00B8535A" w:rsidRDefault="00A5038C" w:rsidP="00A5038C">
      <w:pPr>
        <w:spacing w:after="0"/>
        <w:rPr>
          <w:rFonts w:ascii="NB International Pro" w:eastAsia="Calibri" w:hAnsi="NB International Pro" w:cs="Calibri"/>
          <w:color w:val="000000"/>
          <w:kern w:val="24"/>
          <w:sz w:val="24"/>
          <w:szCs w:val="24"/>
          <w:lang w:val="nl-NL" w:eastAsia="nl-BE"/>
        </w:rPr>
      </w:pPr>
    </w:p>
    <w:p w14:paraId="4B87278C" w14:textId="1F66704A" w:rsidR="00245F14" w:rsidRPr="001B2A40" w:rsidRDefault="001D602B" w:rsidP="001D602B">
      <w:pPr>
        <w:widowControl w:val="0"/>
        <w:autoSpaceDE w:val="0"/>
        <w:autoSpaceDN w:val="0"/>
        <w:adjustRightInd w:val="0"/>
        <w:spacing w:after="0" w:line="280" w:lineRule="atLeast"/>
        <w:rPr>
          <w:rFonts w:ascii="NB International Pro" w:hAnsi="NB International Pro" w:cs="Calibri"/>
          <w:lang w:val="nl-NL"/>
        </w:rPr>
      </w:pPr>
      <w:r w:rsidRPr="001B2A40">
        <w:rPr>
          <w:rFonts w:ascii="NB International Pro" w:hAnsi="NB International Pro" w:cs="Calibri"/>
          <w:noProof/>
          <w:lang w:val="nl-NL"/>
        </w:rPr>
        <w:drawing>
          <wp:anchor distT="0" distB="0" distL="114300" distR="114300" simplePos="0" relativeHeight="251742208" behindDoc="0" locked="0" layoutInCell="1" allowOverlap="1" wp14:anchorId="1FE0EC6C" wp14:editId="34399320">
            <wp:simplePos x="0" y="0"/>
            <wp:positionH relativeFrom="column">
              <wp:posOffset>3786505</wp:posOffset>
            </wp:positionH>
            <wp:positionV relativeFrom="paragraph">
              <wp:posOffset>13335</wp:posOffset>
            </wp:positionV>
            <wp:extent cx="1856740" cy="2781300"/>
            <wp:effectExtent l="0" t="0" r="0" b="0"/>
            <wp:wrapSquare wrapText="bothSides"/>
            <wp:docPr id="317987602" name="Afbeelding 2" descr="Afbeelding met schoeisel, persoon, grond,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987602" name="Afbeelding 2" descr="Afbeelding met schoeisel, persoon, grond, person&#10;&#10;Automatisch gegenereerde beschrijv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6740" cy="2781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5B42" w:rsidRPr="001B2A40">
        <w:rPr>
          <w:rFonts w:ascii="NB International Pro" w:hAnsi="NB International Pro" w:cs="Calibri"/>
          <w:lang w:val="nl-NL"/>
        </w:rPr>
        <w:t>De fictieve kunstenaar Claire Fontaine levert in haar sculpturen, schilderkunst, video en tekst</w:t>
      </w:r>
      <w:r w:rsidR="00EE5530" w:rsidRPr="001B2A40">
        <w:rPr>
          <w:rFonts w:ascii="NB International Pro" w:hAnsi="NB International Pro" w:cs="Calibri"/>
          <w:lang w:val="nl-NL"/>
        </w:rPr>
        <w:t>en</w:t>
      </w:r>
      <w:r w:rsidR="00CB5B42" w:rsidRPr="001B2A40">
        <w:rPr>
          <w:rFonts w:ascii="NB International Pro" w:hAnsi="NB International Pro" w:cs="Calibri"/>
          <w:lang w:val="nl-NL"/>
        </w:rPr>
        <w:t xml:space="preserve"> kritiek op 'productie' binnen het kapitalistisch systeem</w:t>
      </w:r>
      <w:r w:rsidR="00E57EFB" w:rsidRPr="001B2A40">
        <w:rPr>
          <w:rFonts w:ascii="NB International Pro" w:hAnsi="NB International Pro" w:cs="Calibri"/>
          <w:lang w:val="nl-NL"/>
        </w:rPr>
        <w:t>,</w:t>
      </w:r>
      <w:r w:rsidR="00CB5B42" w:rsidRPr="001B2A40">
        <w:rPr>
          <w:rFonts w:ascii="NB International Pro" w:hAnsi="NB International Pro" w:cs="Calibri"/>
          <w:lang w:val="nl-NL"/>
        </w:rPr>
        <w:t xml:space="preserve"> d</w:t>
      </w:r>
      <w:r w:rsidR="00E57EFB" w:rsidRPr="001B2A40">
        <w:rPr>
          <w:rFonts w:ascii="NB International Pro" w:hAnsi="NB International Pro" w:cs="Calibri"/>
          <w:lang w:val="nl-NL"/>
        </w:rPr>
        <w:t>ie</w:t>
      </w:r>
      <w:r w:rsidR="00CB5B42" w:rsidRPr="001B2A40">
        <w:rPr>
          <w:rFonts w:ascii="NB International Pro" w:hAnsi="NB International Pro" w:cs="Calibri"/>
          <w:lang w:val="nl-NL"/>
        </w:rPr>
        <w:t xml:space="preserve"> vaak afgedaan wordt als </w:t>
      </w:r>
      <w:r w:rsidR="00E57EFB" w:rsidRPr="001B2A40">
        <w:rPr>
          <w:rFonts w:ascii="NB International Pro" w:hAnsi="NB International Pro" w:cs="Calibri"/>
          <w:lang w:val="nl-NL"/>
        </w:rPr>
        <w:t>‘</w:t>
      </w:r>
      <w:r w:rsidR="00CB5B42" w:rsidRPr="001B2A40">
        <w:rPr>
          <w:rFonts w:ascii="NB International Pro" w:hAnsi="NB International Pro" w:cs="Calibri"/>
          <w:lang w:val="nl-NL"/>
        </w:rPr>
        <w:t>creatie</w:t>
      </w:r>
      <w:r w:rsidR="00E57EFB" w:rsidRPr="001B2A40">
        <w:rPr>
          <w:rFonts w:ascii="NB International Pro" w:hAnsi="NB International Pro" w:cs="Calibri"/>
          <w:lang w:val="nl-NL"/>
        </w:rPr>
        <w:t>’</w:t>
      </w:r>
      <w:r w:rsidR="00CB5B42" w:rsidRPr="001B2A40">
        <w:rPr>
          <w:rFonts w:ascii="NB International Pro" w:hAnsi="NB International Pro" w:cs="Calibri"/>
          <w:lang w:val="nl-NL"/>
        </w:rPr>
        <w:t>. Ze ontleent haar naam aan Marcel Duchamps</w:t>
      </w:r>
      <w:r w:rsidR="00DC076A" w:rsidRPr="001B2A40">
        <w:rPr>
          <w:rFonts w:ascii="NB International Pro" w:hAnsi="NB International Pro" w:cs="Calibri"/>
          <w:lang w:val="nl-NL"/>
        </w:rPr>
        <w:t>’</w:t>
      </w:r>
      <w:r w:rsidR="00CB5B42" w:rsidRPr="001B2A40">
        <w:rPr>
          <w:rFonts w:ascii="NB International Pro" w:hAnsi="NB International Pro" w:cs="Calibri"/>
          <w:lang w:val="nl-NL"/>
        </w:rPr>
        <w:t xml:space="preserve"> iconische ready-made – </w:t>
      </w:r>
      <w:r w:rsidR="008B7AA1" w:rsidRPr="001B2A40">
        <w:rPr>
          <w:rFonts w:ascii="NB International Pro" w:hAnsi="NB International Pro" w:cs="Calibri"/>
          <w:lang w:val="nl-NL"/>
        </w:rPr>
        <w:t>het urinoir</w:t>
      </w:r>
      <w:r w:rsidR="00CB5B42" w:rsidRPr="001B2A40">
        <w:rPr>
          <w:rFonts w:ascii="NB International Pro" w:hAnsi="NB International Pro" w:cs="Calibri"/>
          <w:lang w:val="nl-NL"/>
        </w:rPr>
        <w:t xml:space="preserve"> met als Franse titel </w:t>
      </w:r>
      <w:r w:rsidR="00CB5B42" w:rsidRPr="001B2A40">
        <w:rPr>
          <w:rFonts w:ascii="NB International Pro" w:hAnsi="NB International Pro" w:cs="Calibri"/>
          <w:i/>
          <w:iCs/>
          <w:lang w:val="nl-NL"/>
        </w:rPr>
        <w:t>Fontaine</w:t>
      </w:r>
      <w:r w:rsidR="00CB5B42" w:rsidRPr="001B2A40">
        <w:rPr>
          <w:rFonts w:ascii="NB International Pro" w:hAnsi="NB International Pro" w:cs="Calibri"/>
          <w:lang w:val="nl-NL"/>
        </w:rPr>
        <w:t xml:space="preserve"> – en aan het</w:t>
      </w:r>
      <w:r w:rsidR="00CB5B42" w:rsidRPr="001B2A40">
        <w:rPr>
          <w:rFonts w:ascii="NB International Pro" w:hAnsi="NB International Pro" w:cs="Calibri"/>
          <w:b/>
          <w:bCs/>
          <w:lang w:val="nl-NL"/>
        </w:rPr>
        <w:t xml:space="preserve"> </w:t>
      </w:r>
      <w:r w:rsidR="00CB5B42" w:rsidRPr="001B2A40">
        <w:rPr>
          <w:rFonts w:ascii="NB International Pro" w:hAnsi="NB International Pro" w:cs="Calibri"/>
          <w:lang w:val="nl-NL"/>
        </w:rPr>
        <w:t xml:space="preserve">gelijknamige Franse papierwarenmerk. Claire Fontaine gebruikt het concept van </w:t>
      </w:r>
      <w:r w:rsidR="00CB5B42" w:rsidRPr="001B2A40">
        <w:rPr>
          <w:rFonts w:ascii="NB International Pro" w:hAnsi="NB International Pro" w:cs="Calibri"/>
          <w:i/>
          <w:iCs/>
          <w:lang w:val="nl-NL"/>
        </w:rPr>
        <w:t>expropriation</w:t>
      </w:r>
      <w:r w:rsidR="00CB5B42" w:rsidRPr="001B2A40">
        <w:rPr>
          <w:rFonts w:ascii="NB International Pro" w:hAnsi="NB International Pro" w:cs="Calibri"/>
          <w:lang w:val="nl-NL"/>
        </w:rPr>
        <w:t xml:space="preserve"> van objecten – readymades – als een manier om een </w:t>
      </w:r>
      <w:r w:rsidR="00CB5B42" w:rsidRPr="001B2A40">
        <w:rPr>
          <w:rFonts w:ascii="Arial" w:hAnsi="Arial" w:cs="Arial"/>
          <w:lang w:val="nl-NL"/>
        </w:rPr>
        <w:t>​​</w:t>
      </w:r>
      <w:r w:rsidR="00CB5B42" w:rsidRPr="001B2A40">
        <w:rPr>
          <w:rFonts w:ascii="NB International Pro" w:hAnsi="NB International Pro" w:cs="Calibri"/>
          <w:lang w:val="nl-NL"/>
        </w:rPr>
        <w:t>existenti</w:t>
      </w:r>
      <w:r w:rsidR="00CB5B42" w:rsidRPr="001B2A40">
        <w:rPr>
          <w:rFonts w:ascii="NB International Pro" w:hAnsi="NB International Pro" w:cs="NB International Pro"/>
          <w:lang w:val="nl-NL"/>
        </w:rPr>
        <w:t>ë</w:t>
      </w:r>
      <w:r w:rsidR="00CB5B42" w:rsidRPr="001B2A40">
        <w:rPr>
          <w:rFonts w:ascii="NB International Pro" w:hAnsi="NB International Pro" w:cs="Calibri"/>
          <w:lang w:val="nl-NL"/>
        </w:rPr>
        <w:t>le gebruikswaarde te geven aan reeds bestaande objecten en kunstwerken.</w:t>
      </w:r>
      <w:r w:rsidR="001B6E91" w:rsidRPr="001B2A40">
        <w:rPr>
          <w:rFonts w:ascii="NB International Pro" w:hAnsi="NB International Pro" w:cs="Calibri"/>
          <w:lang w:val="nl-NL"/>
        </w:rPr>
        <w:t xml:space="preserve"> </w:t>
      </w:r>
      <w:r w:rsidR="00EE5530" w:rsidRPr="001B2A40">
        <w:rPr>
          <w:rFonts w:ascii="NB International Pro" w:hAnsi="NB International Pro" w:cs="Calibri"/>
          <w:lang w:val="nl-NL"/>
        </w:rPr>
        <w:t>I</w:t>
      </w:r>
      <w:r w:rsidR="001B6E91" w:rsidRPr="001B2A40">
        <w:rPr>
          <w:rFonts w:ascii="NB International Pro" w:hAnsi="NB International Pro" w:cs="Calibri"/>
          <w:lang w:val="nl-NL"/>
        </w:rPr>
        <w:t xml:space="preserve">n haar programmatische oeuvre </w:t>
      </w:r>
      <w:r w:rsidR="00E57EFB" w:rsidRPr="001B2A40">
        <w:rPr>
          <w:rFonts w:ascii="NB International Pro" w:hAnsi="NB International Pro" w:cs="Calibri"/>
          <w:lang w:val="nl-NL"/>
        </w:rPr>
        <w:t>is</w:t>
      </w:r>
      <w:r w:rsidR="001B6E91" w:rsidRPr="001B2A40">
        <w:rPr>
          <w:rFonts w:ascii="NB International Pro" w:hAnsi="NB International Pro" w:cs="Calibri"/>
          <w:lang w:val="nl-NL"/>
        </w:rPr>
        <w:t xml:space="preserve"> politieke machteloosheid</w:t>
      </w:r>
      <w:r w:rsidR="00EE5530" w:rsidRPr="001B2A40">
        <w:rPr>
          <w:rFonts w:ascii="NB International Pro" w:hAnsi="NB International Pro" w:cs="Calibri"/>
          <w:lang w:val="nl-NL"/>
        </w:rPr>
        <w:t xml:space="preserve"> </w:t>
      </w:r>
      <w:r w:rsidR="00E57EFB" w:rsidRPr="001B2A40">
        <w:rPr>
          <w:rFonts w:ascii="NB International Pro" w:hAnsi="NB International Pro" w:cs="Calibri"/>
          <w:lang w:val="nl-NL"/>
        </w:rPr>
        <w:t>vaak een thema</w:t>
      </w:r>
      <w:r w:rsidR="001B6E91" w:rsidRPr="001B2A40">
        <w:rPr>
          <w:rFonts w:ascii="NB International Pro" w:hAnsi="NB International Pro" w:cs="Calibri"/>
          <w:lang w:val="nl-NL"/>
        </w:rPr>
        <w:t xml:space="preserve">. </w:t>
      </w:r>
      <w:r w:rsidR="00474067" w:rsidRPr="001B2A40">
        <w:rPr>
          <w:rFonts w:ascii="NB International Pro" w:hAnsi="NB International Pro" w:cs="Calibri"/>
          <w:lang w:val="nl-NL"/>
        </w:rPr>
        <w:t>‘Headless Man’ is een ‘performing object’</w:t>
      </w:r>
      <w:r w:rsidR="00DC076A" w:rsidRPr="001B2A40">
        <w:rPr>
          <w:rFonts w:ascii="NB International Pro" w:hAnsi="NB International Pro" w:cs="Calibri"/>
          <w:lang w:val="nl-NL"/>
        </w:rPr>
        <w:t xml:space="preserve">. </w:t>
      </w:r>
      <w:r w:rsidR="00474067" w:rsidRPr="001B2A40">
        <w:rPr>
          <w:rFonts w:ascii="NB International Pro" w:hAnsi="NB International Pro" w:cs="Calibri"/>
          <w:lang w:val="nl-NL"/>
        </w:rPr>
        <w:t xml:space="preserve">Geïnspireerd door straatartiesten op toeristische plekken, portretteert ‘Headless Man’ een creatieve bedelaar die zichzelf objectiveert om opgemerkt te worden, </w:t>
      </w:r>
      <w:r w:rsidR="00E57EFB" w:rsidRPr="001B2A40">
        <w:rPr>
          <w:rFonts w:ascii="NB International Pro" w:hAnsi="NB International Pro" w:cs="Calibri"/>
          <w:lang w:val="nl-NL"/>
        </w:rPr>
        <w:t xml:space="preserve">zijn </w:t>
      </w:r>
      <w:r w:rsidR="00474067" w:rsidRPr="001B2A40">
        <w:rPr>
          <w:rFonts w:ascii="NB International Pro" w:hAnsi="NB International Pro" w:cs="Calibri"/>
          <w:lang w:val="nl-NL"/>
        </w:rPr>
        <w:t>eigen menselijkheid uitwist en zich in een hoofd</w:t>
      </w:r>
      <w:r w:rsidR="00E57EFB" w:rsidRPr="001B2A40">
        <w:rPr>
          <w:rFonts w:ascii="NB International Pro" w:hAnsi="NB International Pro" w:cs="Calibri"/>
          <w:lang w:val="nl-NL"/>
        </w:rPr>
        <w:t>e</w:t>
      </w:r>
      <w:r w:rsidR="00474067" w:rsidRPr="001B2A40">
        <w:rPr>
          <w:rFonts w:ascii="NB International Pro" w:hAnsi="NB International Pro" w:cs="Calibri"/>
          <w:lang w:val="nl-NL"/>
        </w:rPr>
        <w:t xml:space="preserve">loos ‘ding’ transformeert.  </w:t>
      </w:r>
    </w:p>
    <w:p w14:paraId="66BDD832" w14:textId="017EBD55" w:rsidR="00AD1C0B" w:rsidRDefault="00AD1C0B" w:rsidP="001D602B">
      <w:pPr>
        <w:widowControl w:val="0"/>
        <w:autoSpaceDE w:val="0"/>
        <w:autoSpaceDN w:val="0"/>
        <w:adjustRightInd w:val="0"/>
        <w:spacing w:after="0" w:line="280" w:lineRule="atLeast"/>
        <w:rPr>
          <w:rFonts w:ascii="NB International Pro" w:hAnsi="NB International Pro" w:cs="Calibri"/>
          <w:sz w:val="24"/>
          <w:szCs w:val="24"/>
          <w:lang w:val="nl-NL"/>
        </w:rPr>
      </w:pPr>
    </w:p>
    <w:p w14:paraId="73C7F3DC" w14:textId="763220B2" w:rsidR="00AD1C0B" w:rsidRDefault="001B2A40" w:rsidP="001D602B">
      <w:pPr>
        <w:widowControl w:val="0"/>
        <w:autoSpaceDE w:val="0"/>
        <w:autoSpaceDN w:val="0"/>
        <w:adjustRightInd w:val="0"/>
        <w:spacing w:after="0" w:line="280" w:lineRule="atLeast"/>
        <w:rPr>
          <w:rFonts w:ascii="NB International Pro" w:hAnsi="NB International Pro" w:cs="Calibri"/>
          <w:sz w:val="24"/>
          <w:szCs w:val="24"/>
          <w:lang w:val="nl-NL"/>
        </w:rPr>
      </w:pPr>
      <w:r>
        <w:rPr>
          <w:noProof/>
        </w:rPr>
        <mc:AlternateContent>
          <mc:Choice Requires="wps">
            <w:drawing>
              <wp:anchor distT="0" distB="0" distL="114300" distR="114300" simplePos="0" relativeHeight="251770880" behindDoc="0" locked="0" layoutInCell="1" allowOverlap="1" wp14:anchorId="024A7ED4" wp14:editId="7E3189A8">
                <wp:simplePos x="0" y="0"/>
                <wp:positionH relativeFrom="margin">
                  <wp:posOffset>3832225</wp:posOffset>
                </wp:positionH>
                <wp:positionV relativeFrom="paragraph">
                  <wp:posOffset>10160</wp:posOffset>
                </wp:positionV>
                <wp:extent cx="1798320" cy="594360"/>
                <wp:effectExtent l="0" t="0" r="0" b="0"/>
                <wp:wrapSquare wrapText="bothSides"/>
                <wp:docPr id="501403882" name="Tekstvak 1"/>
                <wp:cNvGraphicFramePr/>
                <a:graphic xmlns:a="http://schemas.openxmlformats.org/drawingml/2006/main">
                  <a:graphicData uri="http://schemas.microsoft.com/office/word/2010/wordprocessingShape">
                    <wps:wsp>
                      <wps:cNvSpPr txBox="1"/>
                      <wps:spPr>
                        <a:xfrm>
                          <a:off x="0" y="0"/>
                          <a:ext cx="1798320" cy="594360"/>
                        </a:xfrm>
                        <a:prstGeom prst="rect">
                          <a:avLst/>
                        </a:prstGeom>
                        <a:solidFill>
                          <a:prstClr val="white"/>
                        </a:solidFill>
                        <a:ln>
                          <a:noFill/>
                        </a:ln>
                      </wps:spPr>
                      <wps:txbx>
                        <w:txbxContent>
                          <w:p w14:paraId="06E54F63" w14:textId="7E0E95B8" w:rsidR="00637F25" w:rsidRPr="00637F25" w:rsidRDefault="00637F25" w:rsidP="00637F25">
                            <w:pPr>
                              <w:pStyle w:val="Caption"/>
                              <w:rPr>
                                <w:noProof/>
                                <w:lang w:val="en-US"/>
                              </w:rPr>
                            </w:pPr>
                            <w:r w:rsidRPr="00637F25">
                              <w:rPr>
                                <w:lang w:val="en-US"/>
                              </w:rPr>
                              <w:t>Copyright: ‘Headless Man’, Claire Fontaine, 2016. Courtesy of the artist and Galerie Neu, Berlin. Photo credit: Guillaume Vieira.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4A7ED4" id="_x0000_t202" coordsize="21600,21600" o:spt="202" path="m,l,21600r21600,l21600,xe">
                <v:stroke joinstyle="miter"/>
                <v:path gradientshapeok="t" o:connecttype="rect"/>
              </v:shapetype>
              <v:shape id="Tekstvak 1" o:spid="_x0000_s1026" type="#_x0000_t202" style="position:absolute;margin-left:301.75pt;margin-top:.8pt;width:141.6pt;height:46.8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" stroked="f">
                <v:textbox inset="0,0,0,0">
                  <w:txbxContent>
                    <w:p w14:paraId="06E54F63" w14:textId="7E0E95B8" w:rsidR="00637F25" w:rsidRPr="00637F25" w:rsidRDefault="00637F25" w:rsidP="00637F25">
                      <w:pPr>
                        <w:pStyle w:val="Bijschrift"/>
                        <w:rPr>
                          <w:noProof/>
                          <w:lang w:val="en-US"/>
                        </w:rPr>
                      </w:pPr>
                      <w:r w:rsidRPr="00637F25">
                        <w:rPr>
                          <w:lang w:val="en-US"/>
                        </w:rPr>
                        <w:t>Copyright: ‘Headless Man’, Claire Fontaine, 2016. Courtesy of the artist and Galerie Neu, Berlin. Photo credit: Guillaume Vieira.</w:t>
                      </w:r>
                    </w:p>
                  </w:txbxContent>
                </v:textbox>
                <w10:wrap type="square" anchorx="margin"/>
              </v:shape>
            </w:pict>
          </mc:Fallback>
        </mc:AlternateContent>
      </w:r>
    </w:p>
    <w:p w14:paraId="1C8CF354" w14:textId="0AA19360" w:rsidR="00AD1C0B" w:rsidRDefault="00AD1C0B" w:rsidP="001D602B">
      <w:pPr>
        <w:widowControl w:val="0"/>
        <w:autoSpaceDE w:val="0"/>
        <w:autoSpaceDN w:val="0"/>
        <w:adjustRightInd w:val="0"/>
        <w:spacing w:after="0" w:line="280" w:lineRule="atLeast"/>
        <w:rPr>
          <w:rFonts w:ascii="NB International Pro" w:eastAsia="Calibri" w:hAnsi="NB International Pro" w:cs="Calibri"/>
          <w:sz w:val="24"/>
          <w:szCs w:val="24"/>
          <w:lang w:val="nl-NL"/>
        </w:rPr>
      </w:pPr>
    </w:p>
    <w:p w14:paraId="22E6D686" w14:textId="77777777" w:rsidR="001B2A40" w:rsidRDefault="001B2A40" w:rsidP="001D602B">
      <w:pPr>
        <w:widowControl w:val="0"/>
        <w:autoSpaceDE w:val="0"/>
        <w:autoSpaceDN w:val="0"/>
        <w:adjustRightInd w:val="0"/>
        <w:spacing w:after="0" w:line="280" w:lineRule="atLeast"/>
        <w:rPr>
          <w:rFonts w:ascii="NB International Pro" w:eastAsia="Calibri" w:hAnsi="NB International Pro" w:cs="Calibri"/>
          <w:sz w:val="24"/>
          <w:szCs w:val="24"/>
          <w:lang w:val="nl-NL"/>
        </w:rPr>
      </w:pPr>
    </w:p>
    <w:p w14:paraId="2D898735" w14:textId="77777777" w:rsidR="00B652B1" w:rsidRDefault="00B652B1" w:rsidP="001D602B">
      <w:pPr>
        <w:widowControl w:val="0"/>
        <w:autoSpaceDE w:val="0"/>
        <w:autoSpaceDN w:val="0"/>
        <w:adjustRightInd w:val="0"/>
        <w:spacing w:after="0" w:line="280" w:lineRule="atLeast"/>
        <w:rPr>
          <w:rFonts w:ascii="NB International Pro" w:eastAsia="Calibri" w:hAnsi="NB International Pro" w:cs="Calibri"/>
          <w:sz w:val="24"/>
          <w:szCs w:val="24"/>
          <w:lang w:val="nl-NL"/>
        </w:rPr>
      </w:pPr>
    </w:p>
    <w:p w14:paraId="78B2784E" w14:textId="77777777" w:rsidR="00B652B1" w:rsidRDefault="00B652B1" w:rsidP="001D602B">
      <w:pPr>
        <w:widowControl w:val="0"/>
        <w:autoSpaceDE w:val="0"/>
        <w:autoSpaceDN w:val="0"/>
        <w:adjustRightInd w:val="0"/>
        <w:spacing w:after="0" w:line="280" w:lineRule="atLeast"/>
        <w:rPr>
          <w:rFonts w:ascii="NB International Pro" w:eastAsia="Calibri" w:hAnsi="NB International Pro" w:cs="Calibri"/>
          <w:sz w:val="24"/>
          <w:szCs w:val="24"/>
          <w:lang w:val="nl-NL"/>
        </w:rPr>
      </w:pPr>
    </w:p>
    <w:p w14:paraId="374FAF86" w14:textId="77777777" w:rsidR="00B652B1" w:rsidRDefault="00B652B1" w:rsidP="001D602B">
      <w:pPr>
        <w:widowControl w:val="0"/>
        <w:autoSpaceDE w:val="0"/>
        <w:autoSpaceDN w:val="0"/>
        <w:adjustRightInd w:val="0"/>
        <w:spacing w:after="0" w:line="280" w:lineRule="atLeast"/>
        <w:rPr>
          <w:rFonts w:ascii="NB International Pro" w:eastAsia="Calibri" w:hAnsi="NB International Pro" w:cs="Calibri"/>
          <w:sz w:val="24"/>
          <w:szCs w:val="24"/>
          <w:lang w:val="nl-NL"/>
        </w:rPr>
      </w:pPr>
    </w:p>
    <w:p w14:paraId="4DD5510D" w14:textId="77777777" w:rsidR="00B652B1" w:rsidRDefault="00B652B1" w:rsidP="001D602B">
      <w:pPr>
        <w:widowControl w:val="0"/>
        <w:autoSpaceDE w:val="0"/>
        <w:autoSpaceDN w:val="0"/>
        <w:adjustRightInd w:val="0"/>
        <w:spacing w:after="0" w:line="280" w:lineRule="atLeast"/>
        <w:rPr>
          <w:rFonts w:ascii="NB International Pro" w:eastAsia="Calibri" w:hAnsi="NB International Pro" w:cs="Calibri"/>
          <w:sz w:val="24"/>
          <w:szCs w:val="24"/>
          <w:lang w:val="nl-NL"/>
        </w:rPr>
      </w:pPr>
    </w:p>
    <w:p w14:paraId="6B443D81" w14:textId="77777777" w:rsidR="00B652B1" w:rsidRDefault="00B652B1" w:rsidP="001D602B">
      <w:pPr>
        <w:widowControl w:val="0"/>
        <w:autoSpaceDE w:val="0"/>
        <w:autoSpaceDN w:val="0"/>
        <w:adjustRightInd w:val="0"/>
        <w:spacing w:after="0" w:line="280" w:lineRule="atLeast"/>
        <w:rPr>
          <w:rFonts w:ascii="NB International Pro" w:eastAsia="Calibri" w:hAnsi="NB International Pro" w:cs="Calibri"/>
          <w:sz w:val="24"/>
          <w:szCs w:val="24"/>
          <w:lang w:val="nl-NL"/>
        </w:rPr>
      </w:pPr>
    </w:p>
    <w:p w14:paraId="4AC29224" w14:textId="77777777" w:rsidR="00B652B1" w:rsidRPr="00B8535A" w:rsidRDefault="00B652B1" w:rsidP="001D602B">
      <w:pPr>
        <w:widowControl w:val="0"/>
        <w:autoSpaceDE w:val="0"/>
        <w:autoSpaceDN w:val="0"/>
        <w:adjustRightInd w:val="0"/>
        <w:spacing w:after="0" w:line="280" w:lineRule="atLeast"/>
        <w:rPr>
          <w:rFonts w:ascii="NB International Pro" w:eastAsia="Calibri" w:hAnsi="NB International Pro" w:cs="Calibri"/>
          <w:sz w:val="24"/>
          <w:szCs w:val="24"/>
          <w:lang w:val="nl-NL"/>
        </w:rPr>
      </w:pPr>
    </w:p>
    <w:p w14:paraId="4CE5E6E4" w14:textId="0A1B22D6" w:rsidR="00245F14" w:rsidRPr="00637F25" w:rsidRDefault="00245F14" w:rsidP="00637F25">
      <w:pPr>
        <w:pStyle w:val="Heading2"/>
        <w:rPr>
          <w:rFonts w:ascii="Arial" w:eastAsia="Calibri" w:hAnsi="Arial" w:cs="Arial"/>
          <w:color w:val="auto"/>
          <w:sz w:val="24"/>
          <w:szCs w:val="24"/>
          <w:lang w:eastAsia="nl-BE"/>
        </w:rPr>
      </w:pPr>
      <w:bookmarkStart w:id="14" w:name="_Toc160704181"/>
      <w:r w:rsidRPr="00637F25">
        <w:rPr>
          <w:rFonts w:ascii="Arial" w:eastAsia="Calibri" w:hAnsi="Arial" w:cs="Arial"/>
          <w:color w:val="auto"/>
          <w:sz w:val="24"/>
          <w:szCs w:val="24"/>
          <w:lang w:eastAsia="nl-BE"/>
        </w:rPr>
        <w:t>Ernest T</w:t>
      </w:r>
      <w:r w:rsidR="00E57EFB" w:rsidRPr="00637F25">
        <w:rPr>
          <w:rFonts w:ascii="Arial" w:eastAsia="Calibri" w:hAnsi="Arial" w:cs="Arial"/>
          <w:color w:val="auto"/>
          <w:sz w:val="24"/>
          <w:szCs w:val="24"/>
          <w:lang w:eastAsia="nl-BE"/>
        </w:rPr>
        <w:t>.</w:t>
      </w:r>
      <w:bookmarkEnd w:id="14"/>
    </w:p>
    <w:p w14:paraId="48DFD776" w14:textId="77777777" w:rsidR="001D602B" w:rsidRPr="00B8535A" w:rsidRDefault="001D602B" w:rsidP="00245F14">
      <w:pPr>
        <w:widowControl w:val="0"/>
        <w:autoSpaceDE w:val="0"/>
        <w:autoSpaceDN w:val="0"/>
        <w:adjustRightInd w:val="0"/>
        <w:spacing w:after="0" w:line="280" w:lineRule="atLeast"/>
        <w:jc w:val="center"/>
        <w:rPr>
          <w:rFonts w:ascii="NB International Pro" w:eastAsia="Calibri" w:hAnsi="NB International Pro" w:cs="Calibri"/>
          <w:i/>
          <w:iCs/>
          <w:sz w:val="24"/>
          <w:szCs w:val="24"/>
          <w:lang w:val="nl-NL"/>
        </w:rPr>
      </w:pPr>
    </w:p>
    <w:p w14:paraId="5A132F4F" w14:textId="24AD5A33" w:rsidR="00CB5B42" w:rsidRPr="001B2A40" w:rsidRDefault="001D602B" w:rsidP="001D602B">
      <w:pPr>
        <w:widowControl w:val="0"/>
        <w:autoSpaceDE w:val="0"/>
        <w:autoSpaceDN w:val="0"/>
        <w:adjustRightInd w:val="0"/>
        <w:spacing w:after="0" w:line="280" w:lineRule="atLeast"/>
        <w:rPr>
          <w:rFonts w:ascii="NB International Pro" w:hAnsi="NB International Pro" w:cs="Calibri"/>
          <w:lang w:val="nl-NL"/>
        </w:rPr>
      </w:pPr>
      <w:r>
        <w:rPr>
          <w:noProof/>
        </w:rPr>
        <mc:AlternateContent>
          <mc:Choice Requires="wps">
            <w:drawing>
              <wp:anchor distT="0" distB="0" distL="114300" distR="114300" simplePos="0" relativeHeight="251747328" behindDoc="0" locked="0" layoutInCell="1" allowOverlap="1" wp14:anchorId="296A1C5D" wp14:editId="4A7AFDEB">
                <wp:simplePos x="0" y="0"/>
                <wp:positionH relativeFrom="column">
                  <wp:posOffset>-23495</wp:posOffset>
                </wp:positionH>
                <wp:positionV relativeFrom="paragraph">
                  <wp:posOffset>2853055</wp:posOffset>
                </wp:positionV>
                <wp:extent cx="1841500" cy="635"/>
                <wp:effectExtent l="0" t="0" r="0" b="0"/>
                <wp:wrapSquare wrapText="bothSides"/>
                <wp:docPr id="1706674974" name="Text Box 1"/>
                <wp:cNvGraphicFramePr/>
                <a:graphic xmlns:a="http://schemas.openxmlformats.org/drawingml/2006/main">
                  <a:graphicData uri="http://schemas.microsoft.com/office/word/2010/wordprocessingShape">
                    <wps:wsp>
                      <wps:cNvSpPr txBox="1"/>
                      <wps:spPr>
                        <a:xfrm>
                          <a:off x="0" y="0"/>
                          <a:ext cx="1841500" cy="635"/>
                        </a:xfrm>
                        <a:prstGeom prst="rect">
                          <a:avLst/>
                        </a:prstGeom>
                        <a:solidFill>
                          <a:prstClr val="white"/>
                        </a:solidFill>
                        <a:ln>
                          <a:noFill/>
                        </a:ln>
                      </wps:spPr>
                      <wps:txbx>
                        <w:txbxContent>
                          <w:p w14:paraId="55A1AC80" w14:textId="4D08D7DE" w:rsidR="001D602B" w:rsidRPr="001D602B" w:rsidRDefault="001D602B" w:rsidP="001D602B">
                            <w:pPr>
                              <w:pStyle w:val="Caption"/>
                              <w:rPr>
                                <w:rFonts w:ascii="NB International Pro" w:eastAsia="Calibri" w:hAnsi="NB International Pro" w:cs="Calibri"/>
                                <w:noProof/>
                                <w:color w:val="AEAAAA" w:themeColor="background2" w:themeShade="BF"/>
                                <w:sz w:val="24"/>
                                <w:szCs w:val="24"/>
                                <w:lang w:val="fr-BE"/>
                              </w:rPr>
                            </w:pPr>
                            <w:r>
                              <w:rPr>
                                <w:rFonts w:ascii="NB International Pro" w:hAnsi="NB International Pro"/>
                                <w:color w:val="AEAAAA" w:themeColor="background2" w:themeShade="BF"/>
                                <w:lang w:val="fr-BE"/>
                              </w:rPr>
                              <w:t xml:space="preserve">Copyright : </w:t>
                            </w:r>
                            <w:r w:rsidRPr="001D602B">
                              <w:rPr>
                                <w:rFonts w:ascii="NB International Pro" w:hAnsi="NB International Pro"/>
                                <w:color w:val="AEAAAA" w:themeColor="background2" w:themeShade="BF"/>
                                <w:lang w:val="fr-BE"/>
                              </w:rPr>
                              <w:t>‘La signature! Où ça la signature?’, Ernest T., 1990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96A1C5D" id="Text Box 1" o:spid="_x0000_s1027" type="#_x0000_t202" style="position:absolute;margin-left:-1.85pt;margin-top:224.65pt;width:145pt;height:.05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" stroked="f">
                <v:textbox style="mso-fit-shape-to-text:t" inset="0,0,0,0">
                  <w:txbxContent>
                    <w:p w14:paraId="55A1AC80" w14:textId="4D08D7DE" w:rsidR="001D602B" w:rsidRPr="001D602B" w:rsidRDefault="001D602B" w:rsidP="001D602B">
                      <w:pPr>
                        <w:pStyle w:val="Bijschrift"/>
                        <w:rPr>
                          <w:rFonts w:ascii="NB International Pro" w:eastAsia="Calibri" w:hAnsi="NB International Pro" w:cs="Calibri"/>
                          <w:noProof/>
                          <w:color w:val="AEAAAA" w:themeColor="background2" w:themeShade="BF"/>
                          <w:sz w:val="24"/>
                          <w:szCs w:val="24"/>
                          <w:lang w:val="fr-BE"/>
                        </w:rPr>
                      </w:pPr>
                      <w:r>
                        <w:rPr>
                          <w:rFonts w:ascii="NB International Pro" w:hAnsi="NB International Pro"/>
                          <w:color w:val="AEAAAA" w:themeColor="background2" w:themeShade="BF"/>
                          <w:lang w:val="fr-BE"/>
                        </w:rPr>
                        <w:t xml:space="preserve">Copyright : </w:t>
                      </w:r>
                      <w:r w:rsidRPr="001D602B">
                        <w:rPr>
                          <w:rFonts w:ascii="NB International Pro" w:hAnsi="NB International Pro"/>
                          <w:color w:val="AEAAAA" w:themeColor="background2" w:themeShade="BF"/>
                          <w:lang w:val="fr-BE"/>
                        </w:rPr>
                        <w:t>‘La signature! Où ça la signature?’, Ernest T., 1990</w:t>
                      </w:r>
                    </w:p>
                  </w:txbxContent>
                </v:textbox>
                <w10:wrap type="square"/>
              </v:shape>
            </w:pict>
          </mc:Fallback>
        </mc:AlternateContent>
      </w:r>
      <w:r w:rsidRPr="00B8535A">
        <w:rPr>
          <w:rFonts w:ascii="NB International Pro" w:eastAsia="Calibri" w:hAnsi="NB International Pro" w:cs="Calibri"/>
          <w:i/>
          <w:iCs/>
          <w:noProof/>
          <w:sz w:val="24"/>
          <w:szCs w:val="24"/>
          <w:lang w:val="nl-NL"/>
        </w:rPr>
        <w:drawing>
          <wp:anchor distT="0" distB="0" distL="114300" distR="114300" simplePos="0" relativeHeight="251745280" behindDoc="0" locked="0" layoutInCell="1" allowOverlap="1" wp14:anchorId="0C08C863" wp14:editId="71738B75">
            <wp:simplePos x="0" y="0"/>
            <wp:positionH relativeFrom="column">
              <wp:posOffset>-23495</wp:posOffset>
            </wp:positionH>
            <wp:positionV relativeFrom="paragraph">
              <wp:posOffset>33655</wp:posOffset>
            </wp:positionV>
            <wp:extent cx="1841500" cy="2762250"/>
            <wp:effectExtent l="0" t="0" r="6350" b="0"/>
            <wp:wrapSquare wrapText="bothSides"/>
            <wp:docPr id="936948407"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41500" cy="2762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1E1C" w:rsidRPr="00B8535A">
        <w:rPr>
          <w:rFonts w:ascii="NB International Pro" w:hAnsi="NB International Pro" w:cs="Calibri"/>
          <w:sz w:val="24"/>
          <w:szCs w:val="24"/>
          <w:lang w:val="nl-NL"/>
        </w:rPr>
        <w:t>D</w:t>
      </w:r>
      <w:r w:rsidR="00151E1C" w:rsidRPr="001B2A40">
        <w:rPr>
          <w:rFonts w:ascii="NB International Pro" w:hAnsi="NB International Pro" w:cs="Calibri"/>
          <w:lang w:val="nl-NL"/>
        </w:rPr>
        <w:t xml:space="preserve">e bezieler van de fictieve kunstenaar </w:t>
      </w:r>
      <w:r w:rsidR="00015C85" w:rsidRPr="001B2A40">
        <w:rPr>
          <w:rFonts w:ascii="NB International Pro" w:hAnsi="NB International Pro" w:cs="Calibri"/>
          <w:lang w:val="nl-NL"/>
        </w:rPr>
        <w:t>Ernest T</w:t>
      </w:r>
      <w:r w:rsidR="00E57EFB" w:rsidRPr="001B2A40">
        <w:rPr>
          <w:rFonts w:ascii="NB International Pro" w:hAnsi="NB International Pro" w:cs="Calibri"/>
          <w:lang w:val="nl-NL"/>
        </w:rPr>
        <w:t>.</w:t>
      </w:r>
      <w:r w:rsidR="00151E1C" w:rsidRPr="001B2A40">
        <w:rPr>
          <w:rFonts w:ascii="NB International Pro" w:hAnsi="NB International Pro" w:cs="Calibri"/>
          <w:lang w:val="nl-NL"/>
        </w:rPr>
        <w:t xml:space="preserve"> werd in België geboren. Hij ontleent</w:t>
      </w:r>
      <w:r w:rsidR="00CB5B42" w:rsidRPr="001B2A40">
        <w:rPr>
          <w:rFonts w:ascii="NB International Pro" w:hAnsi="NB International Pro" w:cs="Calibri"/>
          <w:lang w:val="nl-NL"/>
        </w:rPr>
        <w:t xml:space="preserve"> </w:t>
      </w:r>
      <w:r w:rsidR="00151E1C" w:rsidRPr="001B2A40">
        <w:rPr>
          <w:rFonts w:ascii="NB International Pro" w:hAnsi="NB International Pro" w:cs="Calibri"/>
          <w:lang w:val="nl-NL"/>
        </w:rPr>
        <w:t xml:space="preserve">zijn naam </w:t>
      </w:r>
      <w:r w:rsidR="00CB5B42" w:rsidRPr="001B2A40">
        <w:rPr>
          <w:rFonts w:ascii="NB International Pro" w:hAnsi="NB International Pro" w:cs="Calibri"/>
          <w:lang w:val="nl-NL"/>
        </w:rPr>
        <w:t xml:space="preserve">aan een Amerikaanse comic, </w:t>
      </w:r>
      <w:r w:rsidR="00151E1C" w:rsidRPr="001B2A40">
        <w:rPr>
          <w:rFonts w:ascii="NB International Pro" w:hAnsi="NB International Pro" w:cs="Calibri"/>
          <w:lang w:val="nl-NL"/>
        </w:rPr>
        <w:t xml:space="preserve">en </w:t>
      </w:r>
      <w:r w:rsidR="00CB5B42" w:rsidRPr="001B2A40">
        <w:rPr>
          <w:rFonts w:ascii="NB International Pro" w:hAnsi="NB International Pro" w:cs="Calibri"/>
          <w:lang w:val="nl-NL"/>
        </w:rPr>
        <w:t xml:space="preserve">kan </w:t>
      </w:r>
      <w:r w:rsidR="00151E1C" w:rsidRPr="001B2A40">
        <w:rPr>
          <w:rFonts w:ascii="NB International Pro" w:hAnsi="NB International Pro" w:cs="Calibri"/>
          <w:lang w:val="nl-NL"/>
        </w:rPr>
        <w:t xml:space="preserve">zo </w:t>
      </w:r>
      <w:r w:rsidR="00CB5B42" w:rsidRPr="001B2A40">
        <w:rPr>
          <w:rFonts w:ascii="NB International Pro" w:hAnsi="NB International Pro" w:cs="Calibri"/>
          <w:lang w:val="nl-NL"/>
        </w:rPr>
        <w:t>in alle anonimiteit</w:t>
      </w:r>
      <w:r w:rsidR="00151E1C" w:rsidRPr="001B2A40">
        <w:rPr>
          <w:rFonts w:ascii="NB International Pro" w:hAnsi="NB International Pro" w:cs="Calibri"/>
          <w:lang w:val="nl-NL"/>
        </w:rPr>
        <w:t xml:space="preserve"> opereren</w:t>
      </w:r>
      <w:r w:rsidR="00CB5B42" w:rsidRPr="001B2A40">
        <w:rPr>
          <w:rFonts w:ascii="NB International Pro" w:hAnsi="NB International Pro" w:cs="Calibri"/>
          <w:lang w:val="nl-NL"/>
        </w:rPr>
        <w:t>. Zijn oeuvre</w:t>
      </w:r>
      <w:r w:rsidR="00151E1C" w:rsidRPr="001B2A40">
        <w:rPr>
          <w:rFonts w:ascii="NB International Pro" w:hAnsi="NB International Pro" w:cs="Calibri"/>
          <w:lang w:val="nl-NL"/>
        </w:rPr>
        <w:t>,</w:t>
      </w:r>
      <w:r w:rsidR="00CB5B42" w:rsidRPr="001B2A40">
        <w:rPr>
          <w:rFonts w:ascii="NB International Pro" w:hAnsi="NB International Pro" w:cs="Calibri"/>
          <w:lang w:val="nl-NL"/>
        </w:rPr>
        <w:t xml:space="preserve"> waarin hij onder meer de waarde van een signatuur bevraagt, leest als een visuele verderzetting van zijn </w:t>
      </w:r>
      <w:r w:rsidR="001B0DF5" w:rsidRPr="001B2A40">
        <w:rPr>
          <w:rFonts w:ascii="NB International Pro" w:hAnsi="NB International Pro" w:cs="Calibri"/>
          <w:lang w:val="nl-NL"/>
        </w:rPr>
        <w:t>naamsverzwijging</w:t>
      </w:r>
      <w:r w:rsidR="00CB5B42" w:rsidRPr="001B2A40">
        <w:rPr>
          <w:rFonts w:ascii="NB International Pro" w:hAnsi="NB International Pro" w:cs="Calibri"/>
          <w:lang w:val="nl-NL"/>
        </w:rPr>
        <w:t xml:space="preserve">. </w:t>
      </w:r>
      <w:r w:rsidR="001B0DF5" w:rsidRPr="001B2A40">
        <w:rPr>
          <w:rFonts w:ascii="NB International Pro" w:hAnsi="NB International Pro" w:cs="Calibri"/>
          <w:lang w:val="nl-NL"/>
        </w:rPr>
        <w:t xml:space="preserve">In zijn reeks </w:t>
      </w:r>
      <w:r w:rsidR="001B0DF5" w:rsidRPr="001B2A40">
        <w:rPr>
          <w:rFonts w:ascii="NB International Pro" w:hAnsi="NB International Pro" w:cs="Calibri"/>
          <w:i/>
          <w:iCs/>
          <w:lang w:val="nl-NL"/>
        </w:rPr>
        <w:t>Peintures nulles</w:t>
      </w:r>
      <w:r w:rsidR="001B0DF5" w:rsidRPr="001B2A40">
        <w:rPr>
          <w:rFonts w:ascii="NB International Pro" w:hAnsi="NB International Pro" w:cs="Calibri"/>
          <w:lang w:val="nl-NL"/>
        </w:rPr>
        <w:t xml:space="preserve"> </w:t>
      </w:r>
      <w:r w:rsidR="00E57EFB" w:rsidRPr="001B2A40">
        <w:rPr>
          <w:rFonts w:ascii="NB International Pro" w:hAnsi="NB International Pro" w:cs="Calibri"/>
          <w:lang w:val="nl-NL"/>
        </w:rPr>
        <w:t xml:space="preserve">– </w:t>
      </w:r>
      <w:r w:rsidR="001B0DF5" w:rsidRPr="001B2A40">
        <w:rPr>
          <w:rFonts w:ascii="NB International Pro" w:hAnsi="NB International Pro" w:cs="Calibri"/>
          <w:lang w:val="nl-NL"/>
        </w:rPr>
        <w:t xml:space="preserve">waar </w:t>
      </w:r>
      <w:r w:rsidR="00DC076A" w:rsidRPr="001B2A40">
        <w:rPr>
          <w:rFonts w:ascii="NB International Pro" w:hAnsi="NB International Pro" w:cs="Calibri"/>
          <w:lang w:val="nl-NL"/>
        </w:rPr>
        <w:t>‘</w:t>
      </w:r>
      <w:r w:rsidR="001B0DF5" w:rsidRPr="001B2A40">
        <w:rPr>
          <w:rFonts w:ascii="NB International Pro" w:hAnsi="NB International Pro" w:cs="Calibri"/>
          <w:lang w:val="nl-NL"/>
        </w:rPr>
        <w:t>La signature! Où ça la signature?’ toe</w:t>
      </w:r>
      <w:r w:rsidR="001B0DF5" w:rsidRPr="001B2A40">
        <w:rPr>
          <w:rFonts w:ascii="NB International Pro" w:eastAsia="Calibri" w:hAnsi="NB International Pro" w:cs="Calibri"/>
          <w:lang w:val="nl-NL"/>
        </w:rPr>
        <w:t xml:space="preserve"> behoort</w:t>
      </w:r>
      <w:r w:rsidR="00E57EFB" w:rsidRPr="001B2A40">
        <w:rPr>
          <w:rFonts w:ascii="NB International Pro" w:hAnsi="NB International Pro" w:cs="Calibri"/>
          <w:lang w:val="nl-NL"/>
        </w:rPr>
        <w:t xml:space="preserve"> – </w:t>
      </w:r>
      <w:r w:rsidR="001B0DF5" w:rsidRPr="001B2A40">
        <w:rPr>
          <w:rFonts w:ascii="NB International Pro" w:hAnsi="NB International Pro" w:cs="Calibri"/>
          <w:lang w:val="nl-NL"/>
        </w:rPr>
        <w:t>is zijn naam alomtegenwoordig. Zo zijn deze schilderijen samengesteld uit letters T die als een puzzel in elkaar zijn geschoven: tegelijkertijd zijn signatuur en zijn signatuurschilderstijl.</w:t>
      </w:r>
    </w:p>
    <w:p w14:paraId="629CDAA4" w14:textId="77777777" w:rsidR="00CB5B42" w:rsidRPr="00B8535A" w:rsidRDefault="00CB5B42" w:rsidP="00CB5B42">
      <w:pPr>
        <w:spacing w:after="0" w:line="240" w:lineRule="auto"/>
        <w:rPr>
          <w:rFonts w:ascii="NB International Pro" w:hAnsi="NB International Pro" w:cs="Calibri"/>
          <w:sz w:val="24"/>
          <w:szCs w:val="24"/>
          <w:lang w:val="nl-NL"/>
        </w:rPr>
      </w:pPr>
    </w:p>
    <w:p w14:paraId="70CEE3A4" w14:textId="77777777" w:rsidR="00F558F4" w:rsidRPr="00B8535A" w:rsidRDefault="00F558F4" w:rsidP="00F558F4">
      <w:pPr>
        <w:spacing w:after="0" w:line="240" w:lineRule="auto"/>
        <w:rPr>
          <w:rFonts w:ascii="NB International Pro" w:hAnsi="NB International Pro" w:cs="Calibri"/>
          <w:noProof/>
          <w:sz w:val="24"/>
          <w:szCs w:val="24"/>
          <w:lang w:val="nl-NL"/>
        </w:rPr>
      </w:pPr>
    </w:p>
    <w:p w14:paraId="2CAA001D" w14:textId="79085BDD" w:rsidR="00F70F20" w:rsidRDefault="00F70F20" w:rsidP="00A5038C">
      <w:pPr>
        <w:rPr>
          <w:rFonts w:ascii="NB International Pro" w:eastAsia="Calibri" w:hAnsi="NB International Pro" w:cs="Calibri"/>
          <w:sz w:val="24"/>
          <w:szCs w:val="24"/>
          <w:lang w:val="nl-NL"/>
        </w:rPr>
      </w:pPr>
    </w:p>
    <w:p w14:paraId="6B6EE204" w14:textId="77777777" w:rsidR="00B652B1" w:rsidRDefault="00B652B1" w:rsidP="00A5038C">
      <w:pPr>
        <w:rPr>
          <w:rFonts w:ascii="NB International Pro" w:eastAsia="Calibri" w:hAnsi="NB International Pro" w:cs="Calibri"/>
          <w:sz w:val="24"/>
          <w:szCs w:val="24"/>
          <w:lang w:val="nl-NL"/>
        </w:rPr>
      </w:pPr>
    </w:p>
    <w:p w14:paraId="472C3792" w14:textId="77777777" w:rsidR="00B652B1" w:rsidRDefault="00B652B1" w:rsidP="00A5038C">
      <w:pPr>
        <w:rPr>
          <w:rFonts w:ascii="NB International Pro" w:eastAsia="Calibri" w:hAnsi="NB International Pro" w:cs="Calibri"/>
          <w:sz w:val="24"/>
          <w:szCs w:val="24"/>
          <w:lang w:val="nl-NL"/>
        </w:rPr>
      </w:pPr>
    </w:p>
    <w:p w14:paraId="4BCFC461" w14:textId="77777777" w:rsidR="00B652B1" w:rsidRPr="00B8535A" w:rsidRDefault="00B652B1" w:rsidP="00A5038C">
      <w:pPr>
        <w:rPr>
          <w:rFonts w:ascii="NB International Pro" w:eastAsia="Calibri" w:hAnsi="NB International Pro" w:cs="Calibri"/>
          <w:sz w:val="24"/>
          <w:szCs w:val="24"/>
          <w:lang w:val="nl-NL"/>
        </w:rPr>
      </w:pPr>
    </w:p>
    <w:p w14:paraId="07BE7845" w14:textId="50925931" w:rsidR="00A5038C" w:rsidRDefault="00A5038C" w:rsidP="00637F25">
      <w:pPr>
        <w:pStyle w:val="Heading2"/>
        <w:rPr>
          <w:rFonts w:ascii="Arial" w:eastAsia="Calibri" w:hAnsi="Arial" w:cs="Arial"/>
          <w:color w:val="auto"/>
          <w:sz w:val="24"/>
          <w:szCs w:val="24"/>
          <w:lang w:eastAsia="nl-BE"/>
        </w:rPr>
      </w:pPr>
      <w:bookmarkStart w:id="15" w:name="_Toc160704182"/>
      <w:r w:rsidRPr="00637F25">
        <w:rPr>
          <w:rFonts w:ascii="Arial" w:eastAsia="Calibri" w:hAnsi="Arial" w:cs="Arial"/>
          <w:color w:val="auto"/>
          <w:sz w:val="24"/>
          <w:szCs w:val="24"/>
          <w:lang w:eastAsia="nl-BE"/>
        </w:rPr>
        <w:t xml:space="preserve">Henry </w:t>
      </w:r>
      <w:proofErr w:type="spellStart"/>
      <w:r w:rsidRPr="00637F25">
        <w:rPr>
          <w:rFonts w:ascii="Arial" w:eastAsia="Calibri" w:hAnsi="Arial" w:cs="Arial"/>
          <w:color w:val="auto"/>
          <w:sz w:val="24"/>
          <w:szCs w:val="24"/>
          <w:lang w:eastAsia="nl-BE"/>
        </w:rPr>
        <w:t>Codax</w:t>
      </w:r>
      <w:bookmarkEnd w:id="15"/>
      <w:proofErr w:type="spellEnd"/>
    </w:p>
    <w:p w14:paraId="3834EABC" w14:textId="77777777" w:rsidR="002D19EE" w:rsidRPr="002D19EE" w:rsidRDefault="002D19EE" w:rsidP="002D19EE">
      <w:pPr>
        <w:rPr>
          <w:lang w:eastAsia="nl-BE"/>
        </w:rPr>
      </w:pPr>
    </w:p>
    <w:bookmarkStart w:id="16" w:name="_Hlk157761904"/>
    <w:p w14:paraId="0E2B9F27" w14:textId="76455FD3" w:rsidR="00F558F4" w:rsidRPr="001B2A40" w:rsidRDefault="00B652B1" w:rsidP="001D602B">
      <w:pPr>
        <w:rPr>
          <w:rFonts w:ascii="NB International Pro" w:eastAsia="Calibri" w:hAnsi="NB International Pro" w:cs="Calibri"/>
          <w:lang w:val="nl-NL"/>
        </w:rPr>
      </w:pPr>
      <w:r w:rsidRPr="00AD1C0B">
        <w:rPr>
          <w:noProof/>
          <w:sz w:val="24"/>
          <w:szCs w:val="24"/>
        </w:rPr>
        <mc:AlternateContent>
          <mc:Choice Requires="wps">
            <w:drawing>
              <wp:anchor distT="0" distB="0" distL="114300" distR="114300" simplePos="0" relativeHeight="251750400" behindDoc="0" locked="0" layoutInCell="1" allowOverlap="1" wp14:anchorId="606C2C06" wp14:editId="3E0DB85E">
                <wp:simplePos x="0" y="0"/>
                <wp:positionH relativeFrom="page">
                  <wp:posOffset>4625340</wp:posOffset>
                </wp:positionH>
                <wp:positionV relativeFrom="paragraph">
                  <wp:posOffset>2462530</wp:posOffset>
                </wp:positionV>
                <wp:extent cx="2278380" cy="495300"/>
                <wp:effectExtent l="0" t="0" r="7620" b="0"/>
                <wp:wrapSquare wrapText="bothSides"/>
                <wp:docPr id="1865545263" name="Text Box 1"/>
                <wp:cNvGraphicFramePr/>
                <a:graphic xmlns:a="http://schemas.openxmlformats.org/drawingml/2006/main">
                  <a:graphicData uri="http://schemas.microsoft.com/office/word/2010/wordprocessingShape">
                    <wps:wsp>
                      <wps:cNvSpPr txBox="1"/>
                      <wps:spPr>
                        <a:xfrm>
                          <a:off x="0" y="0"/>
                          <a:ext cx="2278380" cy="495300"/>
                        </a:xfrm>
                        <a:prstGeom prst="rect">
                          <a:avLst/>
                        </a:prstGeom>
                        <a:solidFill>
                          <a:prstClr val="white"/>
                        </a:solidFill>
                        <a:ln>
                          <a:noFill/>
                        </a:ln>
                      </wps:spPr>
                      <wps:txbx>
                        <w:txbxContent>
                          <w:p w14:paraId="3CD73BDD" w14:textId="50B15B93" w:rsidR="001D602B" w:rsidRPr="001D602B" w:rsidRDefault="001D602B" w:rsidP="001D602B">
                            <w:pPr>
                              <w:pStyle w:val="Caption"/>
                              <w:rPr>
                                <w:rFonts w:ascii="NB International Pro" w:hAnsi="NB International Pro" w:cs="Calibri"/>
                                <w:noProof/>
                                <w:color w:val="AEAAAA" w:themeColor="background2" w:themeShade="BF"/>
                                <w:sz w:val="24"/>
                                <w:szCs w:val="24"/>
                                <w:lang w:val="en-GB"/>
                              </w:rPr>
                            </w:pPr>
                            <w:r w:rsidRPr="001D602B">
                              <w:rPr>
                                <w:rFonts w:ascii="NB International Pro" w:hAnsi="NB International Pro"/>
                                <w:color w:val="AEAAAA" w:themeColor="background2" w:themeShade="BF"/>
                                <w:lang w:val="en-GB"/>
                              </w:rPr>
                              <w:t>Copyright: ‘Racer Car’, Henry Codax, 2012. Courtesy of Office Baroque. Photo credit: Koen De Wael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C2C06" id="_x0000_s1028" type="#_x0000_t202" style="position:absolute;margin-left:364.2pt;margin-top:193.9pt;width:179.4pt;height:39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" stroked="f">
                <v:textbox inset="0,0,0,0">
                  <w:txbxContent>
                    <w:p w14:paraId="3CD73BDD" w14:textId="50B15B93" w:rsidR="001D602B" w:rsidRPr="001D602B" w:rsidRDefault="001D602B" w:rsidP="001D602B">
                      <w:pPr>
                        <w:pStyle w:val="Bijschrift"/>
                        <w:rPr>
                          <w:rFonts w:ascii="NB International Pro" w:hAnsi="NB International Pro" w:cs="Calibri"/>
                          <w:noProof/>
                          <w:color w:val="AEAAAA" w:themeColor="background2" w:themeShade="BF"/>
                          <w:sz w:val="24"/>
                          <w:szCs w:val="24"/>
                          <w:lang w:val="en-GB"/>
                        </w:rPr>
                      </w:pPr>
                      <w:r w:rsidRPr="001D602B">
                        <w:rPr>
                          <w:rFonts w:ascii="NB International Pro" w:hAnsi="NB International Pro"/>
                          <w:color w:val="AEAAAA" w:themeColor="background2" w:themeShade="BF"/>
                          <w:lang w:val="en-GB"/>
                        </w:rPr>
                        <w:t>Copyright: ‘Racer Car’, Henry Codax, 2012. Courtesy of Office Baroque. Photo credit: Koen De Wael</w:t>
                      </w:r>
                    </w:p>
                  </w:txbxContent>
                </v:textbox>
                <w10:wrap type="square" anchorx="page"/>
              </v:shape>
            </w:pict>
          </mc:Fallback>
        </mc:AlternateContent>
      </w:r>
      <w:r w:rsidRPr="00AD1C0B">
        <w:rPr>
          <w:rFonts w:ascii="NB International Pro" w:hAnsi="NB International Pro" w:cs="Calibri"/>
          <w:noProof/>
          <w:sz w:val="24"/>
          <w:szCs w:val="24"/>
          <w:lang w:val="nl-NL"/>
        </w:rPr>
        <w:drawing>
          <wp:anchor distT="0" distB="0" distL="114300" distR="114300" simplePos="0" relativeHeight="251748352" behindDoc="0" locked="0" layoutInCell="1" allowOverlap="1" wp14:anchorId="34A5544A" wp14:editId="591D0B0D">
            <wp:simplePos x="0" y="0"/>
            <wp:positionH relativeFrom="column">
              <wp:posOffset>3778885</wp:posOffset>
            </wp:positionH>
            <wp:positionV relativeFrom="paragraph">
              <wp:posOffset>37465</wp:posOffset>
            </wp:positionV>
            <wp:extent cx="1895475" cy="2369820"/>
            <wp:effectExtent l="0" t="0" r="9525" b="0"/>
            <wp:wrapSquare wrapText="bothSides"/>
            <wp:docPr id="1602588269" name="Afbeelding 4" descr="Afbeelding met Rechthoek, blauw, 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588269" name="Afbeelding 4" descr="Afbeelding met Rechthoek, blauw, kunst&#10;&#10;Automatisch gegenereerde beschrijv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95475" cy="2369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5B42" w:rsidRPr="00AD1C0B">
        <w:rPr>
          <w:rFonts w:ascii="NB International Pro" w:eastAsia="Calibri" w:hAnsi="NB International Pro" w:cs="Calibri"/>
          <w:sz w:val="24"/>
          <w:szCs w:val="24"/>
          <w:lang w:val="nl-NL"/>
        </w:rPr>
        <w:t>D</w:t>
      </w:r>
      <w:r w:rsidR="00CB5B42" w:rsidRPr="001B2A40">
        <w:rPr>
          <w:rFonts w:ascii="NB International Pro" w:eastAsia="Calibri" w:hAnsi="NB International Pro" w:cs="Calibri"/>
          <w:lang w:val="nl-NL"/>
        </w:rPr>
        <w:t>e fictieve kunstenaar</w:t>
      </w:r>
      <w:r w:rsidR="00890AE2" w:rsidRPr="001B2A40">
        <w:rPr>
          <w:rFonts w:ascii="NB International Pro" w:eastAsia="Calibri" w:hAnsi="NB International Pro" w:cs="Calibri"/>
          <w:lang w:val="nl-NL"/>
        </w:rPr>
        <w:t xml:space="preserve"> Henry Codax begint </w:t>
      </w:r>
      <w:r w:rsidR="00CB5B42" w:rsidRPr="001B2A40">
        <w:rPr>
          <w:rFonts w:ascii="NB International Pro" w:eastAsia="Calibri" w:hAnsi="NB International Pro" w:cs="Calibri"/>
          <w:lang w:val="nl-NL"/>
        </w:rPr>
        <w:t xml:space="preserve">vanaf </w:t>
      </w:r>
      <w:r w:rsidR="00890AE2" w:rsidRPr="001B2A40">
        <w:rPr>
          <w:rFonts w:ascii="NB International Pro" w:eastAsia="Calibri" w:hAnsi="NB International Pro" w:cs="Calibri"/>
          <w:lang w:val="nl-NL"/>
        </w:rPr>
        <w:t xml:space="preserve">2011 monochrome schilderijen </w:t>
      </w:r>
      <w:r w:rsidR="00CB5B42" w:rsidRPr="001B2A40">
        <w:rPr>
          <w:rFonts w:ascii="NB International Pro" w:eastAsia="Calibri" w:hAnsi="NB International Pro" w:cs="Calibri"/>
          <w:lang w:val="nl-NL"/>
        </w:rPr>
        <w:t xml:space="preserve">van identieke afmetingen </w:t>
      </w:r>
      <w:r w:rsidR="001B0DF5" w:rsidRPr="001B2A40">
        <w:rPr>
          <w:rFonts w:ascii="NB International Pro" w:eastAsia="Calibri" w:hAnsi="NB International Pro" w:cs="Calibri"/>
          <w:lang w:val="nl-NL"/>
        </w:rPr>
        <w:t xml:space="preserve">tentoon </w:t>
      </w:r>
      <w:r w:rsidR="00890AE2" w:rsidRPr="001B2A40">
        <w:rPr>
          <w:rFonts w:ascii="NB International Pro" w:eastAsia="Calibri" w:hAnsi="NB International Pro" w:cs="Calibri"/>
          <w:lang w:val="nl-NL"/>
        </w:rPr>
        <w:t xml:space="preserve">te </w:t>
      </w:r>
      <w:r w:rsidR="001B0DF5" w:rsidRPr="001B2A40">
        <w:rPr>
          <w:rFonts w:ascii="NB International Pro" w:eastAsia="Calibri" w:hAnsi="NB International Pro" w:cs="Calibri"/>
          <w:lang w:val="nl-NL"/>
        </w:rPr>
        <w:t xml:space="preserve">stellen </w:t>
      </w:r>
      <w:r w:rsidR="00890AE2" w:rsidRPr="001B2A40">
        <w:rPr>
          <w:rFonts w:ascii="NB International Pro" w:eastAsia="Calibri" w:hAnsi="NB International Pro" w:cs="Calibri"/>
          <w:lang w:val="nl-NL"/>
        </w:rPr>
        <w:t>in gerenommeerde kunstgaleri</w:t>
      </w:r>
      <w:r w:rsidR="00CB5B42" w:rsidRPr="001B2A40">
        <w:rPr>
          <w:rFonts w:ascii="NB International Pro" w:eastAsia="Calibri" w:hAnsi="NB International Pro" w:cs="Calibri"/>
          <w:lang w:val="nl-NL"/>
        </w:rPr>
        <w:t>es</w:t>
      </w:r>
      <w:r w:rsidR="00890AE2" w:rsidRPr="001B2A40">
        <w:rPr>
          <w:rFonts w:ascii="NB International Pro" w:eastAsia="Calibri" w:hAnsi="NB International Pro" w:cs="Calibri"/>
          <w:lang w:val="nl-NL"/>
        </w:rPr>
        <w:t xml:space="preserve"> in New York, Los Angeles en Zwitserland. Codax past perfect binnen het plaatje van alles wat de hedendaagse kunstwereld verlangt van zijn </w:t>
      </w:r>
      <w:r w:rsidR="00DC076A" w:rsidRPr="001B2A40">
        <w:rPr>
          <w:rFonts w:ascii="NB International Pro" w:eastAsia="Calibri" w:hAnsi="NB International Pro" w:cs="Calibri"/>
          <w:lang w:val="nl-NL"/>
        </w:rPr>
        <w:t>‘</w:t>
      </w:r>
      <w:r w:rsidR="00890AE2" w:rsidRPr="001B2A40">
        <w:rPr>
          <w:rFonts w:ascii="NB International Pro" w:eastAsia="Calibri" w:hAnsi="NB International Pro" w:cs="Calibri"/>
          <w:lang w:val="nl-NL"/>
        </w:rPr>
        <w:t>professionele</w:t>
      </w:r>
      <w:r w:rsidR="00DC076A" w:rsidRPr="001B2A40">
        <w:rPr>
          <w:rFonts w:ascii="NB International Pro" w:eastAsia="Calibri" w:hAnsi="NB International Pro" w:cs="Calibri"/>
          <w:lang w:val="nl-NL"/>
        </w:rPr>
        <w:t>’</w:t>
      </w:r>
      <w:r w:rsidR="00890AE2" w:rsidRPr="001B2A40">
        <w:rPr>
          <w:rFonts w:ascii="NB International Pro" w:eastAsia="Calibri" w:hAnsi="NB International Pro" w:cs="Calibri"/>
          <w:lang w:val="nl-NL"/>
        </w:rPr>
        <w:t xml:space="preserve"> kunstenaars</w:t>
      </w:r>
      <w:r w:rsidR="00E57EFB" w:rsidRPr="001B2A40">
        <w:rPr>
          <w:rFonts w:ascii="NB International Pro" w:eastAsia="Calibri" w:hAnsi="NB International Pro" w:cs="Calibri"/>
          <w:lang w:val="nl-NL"/>
        </w:rPr>
        <w:t>. B</w:t>
      </w:r>
      <w:r w:rsidR="00890AE2" w:rsidRPr="001B2A40">
        <w:rPr>
          <w:rFonts w:ascii="NB International Pro" w:eastAsia="Calibri" w:hAnsi="NB International Pro" w:cs="Calibri"/>
          <w:lang w:val="nl-NL"/>
        </w:rPr>
        <w:t xml:space="preserve">ehalve dan dat er geen echte Henry Codax is. Hij bestaat slechts als een karikatuur van een Amerikaanse monochrome schilder </w:t>
      </w:r>
      <w:r w:rsidR="009F6B17" w:rsidRPr="001B2A40">
        <w:rPr>
          <w:rFonts w:ascii="NB International Pro" w:eastAsia="Calibri" w:hAnsi="NB International Pro" w:cs="Calibri"/>
          <w:lang w:val="nl-NL"/>
        </w:rPr>
        <w:t>–</w:t>
      </w:r>
      <w:r w:rsidR="00890AE2" w:rsidRPr="001B2A40">
        <w:rPr>
          <w:rFonts w:ascii="NB International Pro" w:eastAsia="Calibri" w:hAnsi="NB International Pro" w:cs="Calibri"/>
          <w:lang w:val="nl-NL"/>
        </w:rPr>
        <w:t xml:space="preserve"> stil, radicaal, berekenend en viriel</w:t>
      </w:r>
      <w:r w:rsidR="00695395" w:rsidRPr="001B2A40">
        <w:rPr>
          <w:rFonts w:ascii="NB International Pro" w:eastAsia="Calibri" w:hAnsi="NB International Pro" w:cs="Calibri"/>
          <w:lang w:val="nl-NL"/>
        </w:rPr>
        <w:t xml:space="preserve">. Hij werd als een </w:t>
      </w:r>
      <w:r w:rsidR="00695395" w:rsidRPr="001B2A40">
        <w:rPr>
          <w:rFonts w:ascii="NB International Pro" w:eastAsia="Calibri" w:hAnsi="NB International Pro" w:cs="Calibri"/>
          <w:i/>
          <w:iCs/>
          <w:lang w:val="nl-NL"/>
        </w:rPr>
        <w:t>cadavre exquis</w:t>
      </w:r>
      <w:r w:rsidR="00695395" w:rsidRPr="001B2A40">
        <w:rPr>
          <w:rFonts w:ascii="NB International Pro" w:eastAsia="Calibri" w:hAnsi="NB International Pro" w:cs="Calibri"/>
          <w:lang w:val="nl-NL"/>
        </w:rPr>
        <w:t xml:space="preserve"> samengesteld</w:t>
      </w:r>
      <w:r w:rsidR="00890AE2" w:rsidRPr="001B2A40">
        <w:rPr>
          <w:rFonts w:ascii="NB International Pro" w:eastAsia="Calibri" w:hAnsi="NB International Pro" w:cs="Calibri"/>
          <w:lang w:val="nl-NL"/>
        </w:rPr>
        <w:t xml:space="preserve"> in </w:t>
      </w:r>
      <w:r w:rsidR="00695395" w:rsidRPr="001B2A40">
        <w:rPr>
          <w:rFonts w:ascii="NB International Pro" w:eastAsia="Calibri" w:hAnsi="NB International Pro" w:cs="Calibri"/>
          <w:lang w:val="nl-NL"/>
        </w:rPr>
        <w:t xml:space="preserve">de roman </w:t>
      </w:r>
      <w:r w:rsidR="009F6B17" w:rsidRPr="001B2A40">
        <w:rPr>
          <w:rFonts w:ascii="NB International Pro" w:eastAsia="Calibri" w:hAnsi="NB International Pro" w:cs="Calibri"/>
          <w:lang w:val="nl-NL"/>
        </w:rPr>
        <w:t>‘</w:t>
      </w:r>
      <w:r w:rsidR="00890AE2" w:rsidRPr="001B2A40">
        <w:rPr>
          <w:rFonts w:ascii="NB International Pro" w:eastAsia="Calibri" w:hAnsi="NB International Pro" w:cs="Calibri"/>
          <w:lang w:val="nl-NL"/>
        </w:rPr>
        <w:t>Reena Spaulings</w:t>
      </w:r>
      <w:r w:rsidR="009F6B17" w:rsidRPr="001B2A40">
        <w:rPr>
          <w:rFonts w:ascii="NB International Pro" w:eastAsia="Calibri" w:hAnsi="NB International Pro" w:cs="Calibri"/>
          <w:lang w:val="nl-NL"/>
        </w:rPr>
        <w:t>’</w:t>
      </w:r>
      <w:r w:rsidR="00695395" w:rsidRPr="001B2A40">
        <w:rPr>
          <w:rFonts w:ascii="NB International Pro" w:eastAsia="Calibri" w:hAnsi="NB International Pro" w:cs="Calibri"/>
          <w:lang w:val="nl-NL"/>
        </w:rPr>
        <w:t xml:space="preserve"> (</w:t>
      </w:r>
      <w:r w:rsidR="00890AE2" w:rsidRPr="001B2A40">
        <w:rPr>
          <w:rFonts w:ascii="NB International Pro" w:eastAsia="Calibri" w:hAnsi="NB International Pro" w:cs="Calibri"/>
          <w:lang w:val="nl-NL"/>
        </w:rPr>
        <w:t>2004</w:t>
      </w:r>
      <w:r w:rsidR="00695395" w:rsidRPr="001B2A40">
        <w:rPr>
          <w:rFonts w:ascii="NB International Pro" w:eastAsia="Calibri" w:hAnsi="NB International Pro" w:cs="Calibri"/>
          <w:lang w:val="nl-NL"/>
        </w:rPr>
        <w:t xml:space="preserve">) </w:t>
      </w:r>
      <w:r w:rsidR="00890AE2" w:rsidRPr="001B2A40">
        <w:rPr>
          <w:rFonts w:ascii="NB International Pro" w:eastAsia="Calibri" w:hAnsi="NB International Pro" w:cs="Calibri"/>
          <w:lang w:val="nl-NL"/>
        </w:rPr>
        <w:t xml:space="preserve">door </w:t>
      </w:r>
      <w:r w:rsidR="000F0B8B" w:rsidRPr="001B2A40">
        <w:rPr>
          <w:rFonts w:ascii="NB International Pro" w:eastAsia="Calibri" w:hAnsi="NB International Pro" w:cs="Calibri"/>
          <w:lang w:val="nl-NL"/>
        </w:rPr>
        <w:t xml:space="preserve">het anonieme kunstenaarscollectief </w:t>
      </w:r>
      <w:r w:rsidR="00890AE2" w:rsidRPr="001B2A40">
        <w:rPr>
          <w:rFonts w:ascii="NB International Pro" w:eastAsia="Calibri" w:hAnsi="NB International Pro" w:cs="Calibri"/>
          <w:lang w:val="nl-NL"/>
        </w:rPr>
        <w:t>Bernadette Corporation</w:t>
      </w:r>
      <w:r w:rsidR="00695395" w:rsidRPr="001B2A40">
        <w:rPr>
          <w:rFonts w:ascii="NB International Pro" w:eastAsia="Calibri" w:hAnsi="NB International Pro" w:cs="Calibri"/>
          <w:lang w:val="nl-NL"/>
        </w:rPr>
        <w:t>. Het collectief nam</w:t>
      </w:r>
      <w:r w:rsidR="00890AE2" w:rsidRPr="001B2A40">
        <w:rPr>
          <w:rFonts w:ascii="NB International Pro" w:eastAsia="Calibri" w:hAnsi="NB International Pro" w:cs="Calibri"/>
          <w:lang w:val="nl-NL"/>
        </w:rPr>
        <w:t xml:space="preserve"> </w:t>
      </w:r>
      <w:r w:rsidR="000F0B8B" w:rsidRPr="001B2A40">
        <w:rPr>
          <w:rFonts w:ascii="NB International Pro" w:eastAsia="Calibri" w:hAnsi="NB International Pro" w:cs="Calibri"/>
          <w:lang w:val="nl-NL"/>
        </w:rPr>
        <w:t>een quasi-bedrijfsidentiteit aan</w:t>
      </w:r>
      <w:r w:rsidR="00695395" w:rsidRPr="001B2A40">
        <w:rPr>
          <w:rFonts w:ascii="NB International Pro" w:eastAsia="Calibri" w:hAnsi="NB International Pro" w:cs="Calibri"/>
          <w:lang w:val="nl-NL"/>
        </w:rPr>
        <w:t xml:space="preserve"> </w:t>
      </w:r>
      <w:r w:rsidR="000F0B8B" w:rsidRPr="001B2A40">
        <w:rPr>
          <w:rFonts w:ascii="NB International Pro" w:eastAsia="Calibri" w:hAnsi="NB International Pro" w:cs="Calibri"/>
          <w:lang w:val="nl-NL"/>
        </w:rPr>
        <w:t xml:space="preserve">om kritiek te uiten op een mondiale cultuur die identiteit construeert door middel van consumptie en </w:t>
      </w:r>
      <w:r w:rsidR="000F0B8B" w:rsidRPr="001B2A40">
        <w:rPr>
          <w:rFonts w:ascii="NB International Pro" w:eastAsia="Calibri" w:hAnsi="NB International Pro" w:cs="Calibri"/>
          <w:i/>
          <w:iCs/>
          <w:lang w:val="nl-NL"/>
        </w:rPr>
        <w:t>branding</w:t>
      </w:r>
      <w:r w:rsidR="00890AE2" w:rsidRPr="001B2A40">
        <w:rPr>
          <w:rFonts w:ascii="NB International Pro" w:eastAsia="Calibri" w:hAnsi="NB International Pro" w:cs="Calibri"/>
          <w:lang w:val="nl-NL"/>
        </w:rPr>
        <w:t>.</w:t>
      </w:r>
      <w:r w:rsidR="00AD1C0B" w:rsidRPr="001B2A40">
        <w:rPr>
          <w:rFonts w:ascii="NB International Pro" w:eastAsia="Calibri" w:hAnsi="NB International Pro" w:cs="Calibri"/>
          <w:lang w:val="nl-NL"/>
        </w:rPr>
        <w:t xml:space="preserve"> </w:t>
      </w:r>
    </w:p>
    <w:bookmarkEnd w:id="16"/>
    <w:p w14:paraId="6013003B" w14:textId="2945CFE5" w:rsidR="00637F25" w:rsidRDefault="00637F25" w:rsidP="00637F25">
      <w:pPr>
        <w:rPr>
          <w:rFonts w:ascii="NB International Pro" w:eastAsia="Calibri" w:hAnsi="NB International Pro" w:cs="Calibri"/>
          <w:b/>
          <w:bCs/>
          <w:sz w:val="24"/>
          <w:szCs w:val="24"/>
          <w:lang w:val="nl-NL"/>
        </w:rPr>
      </w:pPr>
    </w:p>
    <w:p w14:paraId="63158E0F" w14:textId="53FCAF79" w:rsidR="00637F25" w:rsidRPr="00637F25" w:rsidRDefault="00637F25" w:rsidP="00637F25">
      <w:pPr>
        <w:pStyle w:val="Heading2"/>
        <w:rPr>
          <w:rFonts w:ascii="Arial" w:eastAsia="Calibri" w:hAnsi="Arial" w:cs="Arial"/>
          <w:color w:val="auto"/>
          <w:sz w:val="24"/>
          <w:szCs w:val="24"/>
          <w:lang w:eastAsia="nl-BE"/>
        </w:rPr>
      </w:pPr>
      <w:bookmarkStart w:id="17" w:name="_Toc160704183"/>
      <w:r w:rsidRPr="00637F25">
        <w:rPr>
          <w:rFonts w:ascii="Arial" w:eastAsia="Calibri" w:hAnsi="Arial" w:cs="Arial"/>
          <w:color w:val="auto"/>
          <w:sz w:val="24"/>
          <w:szCs w:val="24"/>
          <w:lang w:eastAsia="nl-BE"/>
        </w:rPr>
        <w:t xml:space="preserve">Paul </w:t>
      </w:r>
      <w:proofErr w:type="spellStart"/>
      <w:r w:rsidRPr="00637F25">
        <w:rPr>
          <w:rFonts w:ascii="Arial" w:eastAsia="Calibri" w:hAnsi="Arial" w:cs="Arial"/>
          <w:color w:val="auto"/>
          <w:sz w:val="24"/>
          <w:szCs w:val="24"/>
          <w:lang w:eastAsia="nl-BE"/>
        </w:rPr>
        <w:t>Devautour</w:t>
      </w:r>
      <w:proofErr w:type="spellEnd"/>
      <w:r w:rsidRPr="00637F25">
        <w:rPr>
          <w:rFonts w:ascii="Arial" w:eastAsia="Calibri" w:hAnsi="Arial" w:cs="Arial"/>
          <w:color w:val="auto"/>
          <w:sz w:val="24"/>
          <w:szCs w:val="24"/>
          <w:lang w:eastAsia="nl-BE"/>
        </w:rPr>
        <w:t xml:space="preserve"> &amp; </w:t>
      </w:r>
      <w:proofErr w:type="spellStart"/>
      <w:r w:rsidRPr="00637F25">
        <w:rPr>
          <w:rFonts w:ascii="Arial" w:eastAsia="Calibri" w:hAnsi="Arial" w:cs="Arial"/>
          <w:color w:val="auto"/>
          <w:sz w:val="24"/>
          <w:szCs w:val="24"/>
          <w:lang w:eastAsia="nl-BE"/>
        </w:rPr>
        <w:t>Yoon</w:t>
      </w:r>
      <w:proofErr w:type="spellEnd"/>
      <w:r w:rsidRPr="00637F25">
        <w:rPr>
          <w:rFonts w:ascii="Arial" w:eastAsia="Calibri" w:hAnsi="Arial" w:cs="Arial"/>
          <w:color w:val="auto"/>
          <w:sz w:val="24"/>
          <w:szCs w:val="24"/>
          <w:lang w:eastAsia="nl-BE"/>
        </w:rPr>
        <w:t xml:space="preserve">-Ja </w:t>
      </w:r>
      <w:proofErr w:type="spellStart"/>
      <w:r w:rsidRPr="00637F25">
        <w:rPr>
          <w:rFonts w:ascii="Arial" w:eastAsia="Calibri" w:hAnsi="Arial" w:cs="Arial"/>
          <w:color w:val="auto"/>
          <w:sz w:val="24"/>
          <w:szCs w:val="24"/>
          <w:lang w:eastAsia="nl-BE"/>
        </w:rPr>
        <w:t>Choi</w:t>
      </w:r>
      <w:bookmarkEnd w:id="17"/>
      <w:proofErr w:type="spellEnd"/>
    </w:p>
    <w:p w14:paraId="4B9C1CB8" w14:textId="77777777" w:rsidR="00B652B1" w:rsidRDefault="00B652B1" w:rsidP="00637F25">
      <w:pPr>
        <w:spacing w:after="0" w:line="240" w:lineRule="auto"/>
        <w:rPr>
          <w:rFonts w:ascii="NB International Pro" w:eastAsia="Calibri" w:hAnsi="NB International Pro" w:cs="Calibri"/>
          <w:b/>
          <w:bCs/>
          <w:sz w:val="24"/>
          <w:szCs w:val="24"/>
        </w:rPr>
      </w:pPr>
    </w:p>
    <w:p w14:paraId="37437766" w14:textId="77777777" w:rsidR="002D19EE" w:rsidRDefault="00637F25" w:rsidP="002D19EE">
      <w:pPr>
        <w:spacing w:after="0" w:line="240" w:lineRule="auto"/>
        <w:rPr>
          <w:rFonts w:ascii="NB International Pro" w:eastAsia="Calibri" w:hAnsi="NB International Pro" w:cs="Calibri"/>
          <w:lang w:val="nl-NL"/>
        </w:rPr>
      </w:pPr>
      <w:r w:rsidRPr="001B2A40">
        <w:rPr>
          <w:rFonts w:ascii="NB International Pro" w:eastAsia="Calibri" w:hAnsi="NB International Pro" w:cs="Calibri"/>
          <w:lang w:val="nl-NL"/>
        </w:rPr>
        <w:t xml:space="preserve">Art Keller, Richard </w:t>
      </w:r>
      <w:proofErr w:type="spellStart"/>
      <w:r w:rsidRPr="001B2A40">
        <w:rPr>
          <w:rFonts w:ascii="NB International Pro" w:eastAsia="Calibri" w:hAnsi="NB International Pro" w:cs="Calibri"/>
          <w:lang w:val="nl-NL"/>
        </w:rPr>
        <w:t>Allibert</w:t>
      </w:r>
      <w:proofErr w:type="spellEnd"/>
      <w:r w:rsidRPr="001B2A40">
        <w:rPr>
          <w:rFonts w:ascii="NB International Pro" w:eastAsia="Calibri" w:hAnsi="NB International Pro" w:cs="Calibri"/>
          <w:lang w:val="nl-NL"/>
        </w:rPr>
        <w:t xml:space="preserve"> en Gladys </w:t>
      </w:r>
      <w:proofErr w:type="spellStart"/>
      <w:r w:rsidRPr="001B2A40">
        <w:rPr>
          <w:rFonts w:ascii="NB International Pro" w:eastAsia="Calibri" w:hAnsi="NB International Pro" w:cs="Calibri"/>
          <w:lang w:val="nl-NL"/>
        </w:rPr>
        <w:t>Clover</w:t>
      </w:r>
      <w:proofErr w:type="spellEnd"/>
      <w:r w:rsidRPr="001B2A40">
        <w:rPr>
          <w:rFonts w:ascii="NB International Pro" w:eastAsia="Calibri" w:hAnsi="NB International Pro" w:cs="Calibri"/>
          <w:lang w:val="nl-NL"/>
        </w:rPr>
        <w:t xml:space="preserve"> zijn enkele van de vele fictieve kunstenaars die in het leven geroepen werden door de Franse kunstenaars </w:t>
      </w:r>
      <w:proofErr w:type="spellStart"/>
      <w:r w:rsidRPr="001B2A40">
        <w:rPr>
          <w:rFonts w:ascii="NB International Pro" w:eastAsia="Calibri" w:hAnsi="NB International Pro" w:cs="Calibri"/>
          <w:lang w:val="nl-NL"/>
        </w:rPr>
        <w:t>Yoon</w:t>
      </w:r>
      <w:proofErr w:type="spellEnd"/>
      <w:r w:rsidRPr="001B2A40">
        <w:rPr>
          <w:rFonts w:ascii="NB International Pro" w:eastAsia="Calibri" w:hAnsi="NB International Pro" w:cs="Calibri"/>
          <w:lang w:val="nl-NL"/>
        </w:rPr>
        <w:t xml:space="preserve">-Ja </w:t>
      </w:r>
      <w:proofErr w:type="spellStart"/>
      <w:r w:rsidRPr="001B2A40">
        <w:rPr>
          <w:rFonts w:ascii="NB International Pro" w:eastAsia="Calibri" w:hAnsi="NB International Pro" w:cs="Calibri"/>
          <w:lang w:val="nl-NL"/>
        </w:rPr>
        <w:t>Choi</w:t>
      </w:r>
      <w:proofErr w:type="spellEnd"/>
      <w:r w:rsidRPr="001B2A40">
        <w:rPr>
          <w:rFonts w:ascii="NB International Pro" w:eastAsia="Calibri" w:hAnsi="NB International Pro" w:cs="Calibri"/>
          <w:lang w:val="nl-NL"/>
        </w:rPr>
        <w:t xml:space="preserve"> &amp; Paul </w:t>
      </w:r>
      <w:proofErr w:type="spellStart"/>
      <w:r w:rsidRPr="001B2A40">
        <w:rPr>
          <w:rFonts w:ascii="NB International Pro" w:eastAsia="Calibri" w:hAnsi="NB International Pro" w:cs="Calibri"/>
          <w:lang w:val="nl-NL"/>
        </w:rPr>
        <w:t>Devautour</w:t>
      </w:r>
      <w:proofErr w:type="spellEnd"/>
      <w:r w:rsidRPr="001B2A40">
        <w:rPr>
          <w:rFonts w:ascii="NB International Pro" w:eastAsia="Calibri" w:hAnsi="NB International Pro" w:cs="Calibri"/>
          <w:lang w:val="nl-NL"/>
        </w:rPr>
        <w:t xml:space="preserve">. Tot 1985 creëren beiden kunst onder hun eigen naam om vervolgens de complexiteit en gelaagdheid te omarmen van verschillende fictieve alter ego’s en rollen binnen de kunstwereld. Ze creëren zo een veelvoud aan identiteiten die ingaat tegen een </w:t>
      </w:r>
      <w:r w:rsidRPr="001B2A40">
        <w:rPr>
          <w:rFonts w:ascii="NB International Pro" w:eastAsia="Calibri" w:hAnsi="NB International Pro" w:cs="Calibri"/>
          <w:lang w:val="nl-NL"/>
        </w:rPr>
        <w:lastRenderedPageBreak/>
        <w:t xml:space="preserve">simplistische en gereduceerde lezing van de machtsverhoudingen binnen de kunstwereld. Naast fictieve kunstenaars, riepen </w:t>
      </w:r>
      <w:proofErr w:type="spellStart"/>
      <w:r w:rsidRPr="001B2A40">
        <w:rPr>
          <w:rFonts w:ascii="NB International Pro" w:eastAsia="Calibri" w:hAnsi="NB International Pro" w:cs="Calibri"/>
          <w:lang w:val="nl-NL"/>
        </w:rPr>
        <w:t>Yoon</w:t>
      </w:r>
      <w:proofErr w:type="spellEnd"/>
      <w:r w:rsidRPr="001B2A40">
        <w:rPr>
          <w:rFonts w:ascii="NB International Pro" w:eastAsia="Calibri" w:hAnsi="NB International Pro" w:cs="Calibri"/>
          <w:lang w:val="nl-NL"/>
        </w:rPr>
        <w:t xml:space="preserve">-Ja </w:t>
      </w:r>
      <w:proofErr w:type="spellStart"/>
      <w:r w:rsidRPr="001B2A40">
        <w:rPr>
          <w:rFonts w:ascii="NB International Pro" w:eastAsia="Calibri" w:hAnsi="NB International Pro" w:cs="Calibri"/>
          <w:lang w:val="nl-NL"/>
        </w:rPr>
        <w:t>Choi</w:t>
      </w:r>
      <w:proofErr w:type="spellEnd"/>
      <w:r w:rsidRPr="001B2A40">
        <w:rPr>
          <w:rFonts w:ascii="NB International Pro" w:eastAsia="Calibri" w:hAnsi="NB International Pro" w:cs="Calibri"/>
          <w:lang w:val="nl-NL"/>
        </w:rPr>
        <w:t xml:space="preserve"> &amp; Paul </w:t>
      </w:r>
      <w:proofErr w:type="spellStart"/>
      <w:r w:rsidRPr="001B2A40">
        <w:rPr>
          <w:rFonts w:ascii="NB International Pro" w:eastAsia="Calibri" w:hAnsi="NB International Pro" w:cs="Calibri"/>
          <w:lang w:val="nl-NL"/>
        </w:rPr>
        <w:t>Devautour</w:t>
      </w:r>
      <w:proofErr w:type="spellEnd"/>
      <w:r w:rsidRPr="001B2A40">
        <w:rPr>
          <w:rFonts w:ascii="NB International Pro" w:eastAsia="Calibri" w:hAnsi="NB International Pro" w:cs="Calibri"/>
          <w:lang w:val="nl-NL"/>
        </w:rPr>
        <w:t xml:space="preserve"> ook kunstmakelaar en eventmanager Martin </w:t>
      </w:r>
      <w:proofErr w:type="spellStart"/>
      <w:r w:rsidRPr="001B2A40">
        <w:rPr>
          <w:rFonts w:ascii="NB International Pro" w:eastAsia="Calibri" w:hAnsi="NB International Pro" w:cs="Calibri"/>
          <w:lang w:val="nl-NL"/>
        </w:rPr>
        <w:t>Tupper</w:t>
      </w:r>
      <w:proofErr w:type="spellEnd"/>
      <w:r w:rsidRPr="001B2A40">
        <w:rPr>
          <w:rFonts w:ascii="NB International Pro" w:eastAsia="Calibri" w:hAnsi="NB International Pro" w:cs="Calibri"/>
          <w:lang w:val="nl-NL"/>
        </w:rPr>
        <w:t xml:space="preserve"> in het leven, alsook kunstcriticus Pierre </w:t>
      </w:r>
      <w:proofErr w:type="spellStart"/>
      <w:r w:rsidRPr="001B2A40">
        <w:rPr>
          <w:rFonts w:ascii="NB International Pro" w:eastAsia="Calibri" w:hAnsi="NB International Pro" w:cs="Calibri"/>
          <w:lang w:val="nl-NL"/>
        </w:rPr>
        <w:t>Ménard</w:t>
      </w:r>
      <w:proofErr w:type="spellEnd"/>
      <w:r w:rsidRPr="001B2A40">
        <w:rPr>
          <w:rFonts w:ascii="NB International Pro" w:eastAsia="Calibri" w:hAnsi="NB International Pro" w:cs="Calibri"/>
          <w:lang w:val="nl-NL"/>
        </w:rPr>
        <w:t xml:space="preserve">. Op die manier bepalen Paul </w:t>
      </w:r>
      <w:proofErr w:type="spellStart"/>
      <w:r w:rsidRPr="001B2A40">
        <w:rPr>
          <w:rFonts w:ascii="NB International Pro" w:eastAsia="Calibri" w:hAnsi="NB International Pro" w:cs="Calibri"/>
          <w:lang w:val="nl-NL"/>
        </w:rPr>
        <w:t>Devautour</w:t>
      </w:r>
      <w:proofErr w:type="spellEnd"/>
      <w:r w:rsidRPr="001B2A40">
        <w:rPr>
          <w:rFonts w:ascii="NB International Pro" w:eastAsia="Calibri" w:hAnsi="NB International Pro" w:cs="Calibri"/>
          <w:lang w:val="nl-NL"/>
        </w:rPr>
        <w:t xml:space="preserve"> &amp; </w:t>
      </w:r>
      <w:proofErr w:type="spellStart"/>
      <w:r w:rsidRPr="001B2A40">
        <w:rPr>
          <w:rFonts w:ascii="NB International Pro" w:eastAsia="Calibri" w:hAnsi="NB International Pro" w:cs="Calibri"/>
          <w:lang w:val="nl-NL"/>
        </w:rPr>
        <w:t>Yoon</w:t>
      </w:r>
      <w:proofErr w:type="spellEnd"/>
      <w:r w:rsidRPr="001B2A40">
        <w:rPr>
          <w:rFonts w:ascii="NB International Pro" w:eastAsia="Calibri" w:hAnsi="NB International Pro" w:cs="Calibri"/>
          <w:lang w:val="nl-NL"/>
        </w:rPr>
        <w:t xml:space="preserve">-Ja </w:t>
      </w:r>
      <w:proofErr w:type="spellStart"/>
      <w:r w:rsidRPr="001B2A40">
        <w:rPr>
          <w:rFonts w:ascii="NB International Pro" w:eastAsia="Calibri" w:hAnsi="NB International Pro" w:cs="Calibri"/>
          <w:lang w:val="nl-NL"/>
        </w:rPr>
        <w:t>Choi</w:t>
      </w:r>
      <w:proofErr w:type="spellEnd"/>
      <w:r w:rsidRPr="001B2A40">
        <w:rPr>
          <w:rFonts w:ascii="NB International Pro" w:eastAsia="Calibri" w:hAnsi="NB International Pro" w:cs="Calibri"/>
          <w:lang w:val="nl-NL"/>
        </w:rPr>
        <w:t xml:space="preserve"> zelf hoe hun werk begrepen en ontvangen wordt. </w:t>
      </w:r>
      <w:bookmarkStart w:id="18" w:name="_Toc160704184"/>
    </w:p>
    <w:p w14:paraId="1DC8460C" w14:textId="77777777" w:rsidR="002D19EE" w:rsidRDefault="002D19EE" w:rsidP="002D19EE">
      <w:pPr>
        <w:spacing w:after="0" w:line="240" w:lineRule="auto"/>
        <w:rPr>
          <w:rFonts w:ascii="NB International Pro" w:eastAsia="Calibri" w:hAnsi="NB International Pro" w:cs="Calibri"/>
          <w:lang w:val="nl-NL"/>
        </w:rPr>
      </w:pPr>
    </w:p>
    <w:p w14:paraId="0F1B1233" w14:textId="77777777" w:rsidR="002D19EE" w:rsidRDefault="002D19EE" w:rsidP="002D19EE">
      <w:pPr>
        <w:spacing w:after="0" w:line="240" w:lineRule="auto"/>
        <w:rPr>
          <w:rFonts w:ascii="NB International Pro" w:eastAsia="Calibri" w:hAnsi="NB International Pro" w:cs="Calibri"/>
          <w:lang w:val="nl-NL"/>
        </w:rPr>
      </w:pPr>
    </w:p>
    <w:p w14:paraId="0941CF3C" w14:textId="2733F3C2" w:rsidR="00AC1EB4" w:rsidRPr="00B8535A" w:rsidRDefault="00FC68C1" w:rsidP="002D19EE">
      <w:pPr>
        <w:spacing w:after="0" w:line="240" w:lineRule="auto"/>
        <w:rPr>
          <w:rFonts w:ascii="NB International Pro" w:eastAsia="Calibri" w:hAnsi="NB International Pro" w:cs="Calibri"/>
          <w:b/>
          <w:bCs/>
          <w:sz w:val="24"/>
          <w:szCs w:val="24"/>
          <w:lang w:val="nl-NL"/>
        </w:rPr>
      </w:pPr>
      <w:r w:rsidRPr="00637F25">
        <w:rPr>
          <w:rFonts w:ascii="Arial" w:eastAsia="Calibri" w:hAnsi="Arial" w:cs="Arial"/>
          <w:sz w:val="24"/>
          <w:szCs w:val="24"/>
          <w:lang w:eastAsia="nl-BE"/>
        </w:rPr>
        <w:t xml:space="preserve">John </w:t>
      </w:r>
      <w:proofErr w:type="spellStart"/>
      <w:r w:rsidRPr="00637F25">
        <w:rPr>
          <w:rFonts w:ascii="Arial" w:eastAsia="Calibri" w:hAnsi="Arial" w:cs="Arial"/>
          <w:sz w:val="24"/>
          <w:szCs w:val="24"/>
          <w:lang w:eastAsia="nl-BE"/>
        </w:rPr>
        <w:t>Dogg</w:t>
      </w:r>
      <w:bookmarkEnd w:id="18"/>
      <w:proofErr w:type="spellEnd"/>
    </w:p>
    <w:p w14:paraId="10C0900C" w14:textId="77777777" w:rsidR="00637F25" w:rsidRDefault="00637F25" w:rsidP="009C3A69">
      <w:pPr>
        <w:spacing w:after="0" w:line="240" w:lineRule="auto"/>
        <w:rPr>
          <w:rFonts w:ascii="NB International Pro" w:hAnsi="NB International Pro" w:cs="Calibri"/>
          <w:sz w:val="24"/>
          <w:szCs w:val="24"/>
          <w:lang w:val="nl-NL"/>
        </w:rPr>
      </w:pPr>
    </w:p>
    <w:p w14:paraId="7213F3A5" w14:textId="1413269B" w:rsidR="00D24A59" w:rsidRPr="001B2A40" w:rsidRDefault="00AD1C0B" w:rsidP="009C3A69">
      <w:pPr>
        <w:spacing w:after="0" w:line="240" w:lineRule="auto"/>
        <w:rPr>
          <w:rFonts w:ascii="NB International Pro" w:eastAsia="Calibri" w:hAnsi="NB International Pro" w:cs="Calibri"/>
          <w:lang w:val="nl-NL"/>
        </w:rPr>
      </w:pPr>
      <w:r w:rsidRPr="001B2A40">
        <w:rPr>
          <w:rFonts w:ascii="NB International Pro" w:eastAsia="Calibri" w:hAnsi="NB International Pro" w:cs="Calibri"/>
          <w:noProof/>
          <w:lang w:val="nl-NL"/>
        </w:rPr>
        <w:drawing>
          <wp:anchor distT="0" distB="0" distL="114300" distR="114300" simplePos="0" relativeHeight="251751424" behindDoc="0" locked="0" layoutInCell="1" allowOverlap="1" wp14:anchorId="5E9A2B86" wp14:editId="0B466DA9">
            <wp:simplePos x="0" y="0"/>
            <wp:positionH relativeFrom="column">
              <wp:posOffset>10795</wp:posOffset>
            </wp:positionH>
            <wp:positionV relativeFrom="paragraph">
              <wp:posOffset>737870</wp:posOffset>
            </wp:positionV>
            <wp:extent cx="2616200" cy="3483610"/>
            <wp:effectExtent l="0" t="0" r="0" b="2540"/>
            <wp:wrapSquare wrapText="bothSides"/>
            <wp:docPr id="284543838" name="Afbeelding 5" descr="Afbeelding met cirkel, Flessendo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543838" name="Afbeelding 5" descr="Afbeelding met cirkel, Flessendop&#10;&#10;Automatisch gegenereerde beschrijv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16200" cy="3483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427A" w:rsidRPr="001B2A40">
        <w:rPr>
          <w:rFonts w:ascii="NB International Pro" w:eastAsia="Calibri" w:hAnsi="NB International Pro" w:cs="Calibri"/>
          <w:lang w:val="nl-NL"/>
        </w:rPr>
        <w:t xml:space="preserve">Een van de eerste tentoonstellingen van John Dogg vond plaats in de New Yorkse galerij van Colin </w:t>
      </w:r>
      <w:r w:rsidR="005B7BB1" w:rsidRPr="001B2A40">
        <w:rPr>
          <w:rFonts w:ascii="NB International Pro" w:eastAsia="Calibri" w:hAnsi="NB International Pro" w:cs="Calibri"/>
          <w:lang w:val="nl-NL"/>
        </w:rPr>
        <w:t>d</w:t>
      </w:r>
      <w:r w:rsidR="000F427A" w:rsidRPr="001B2A40">
        <w:rPr>
          <w:rFonts w:ascii="NB International Pro" w:eastAsia="Calibri" w:hAnsi="NB International Pro" w:cs="Calibri"/>
          <w:lang w:val="nl-NL"/>
        </w:rPr>
        <w:t xml:space="preserve">e Land. </w:t>
      </w:r>
      <w:r w:rsidR="00D27085" w:rsidRPr="001B2A40">
        <w:rPr>
          <w:rFonts w:ascii="NB International Pro" w:eastAsia="Calibri" w:hAnsi="NB International Pro" w:cs="Calibri"/>
          <w:lang w:val="nl-NL"/>
        </w:rPr>
        <w:t xml:space="preserve">Volgens </w:t>
      </w:r>
      <w:r w:rsidR="000F427A" w:rsidRPr="001B2A40">
        <w:rPr>
          <w:rFonts w:ascii="NB International Pro" w:eastAsia="Calibri" w:hAnsi="NB International Pro" w:cs="Calibri"/>
          <w:lang w:val="nl-NL"/>
        </w:rPr>
        <w:t xml:space="preserve">het </w:t>
      </w:r>
      <w:r w:rsidR="00D27085" w:rsidRPr="001B2A40">
        <w:rPr>
          <w:rFonts w:ascii="NB International Pro" w:eastAsia="Calibri" w:hAnsi="NB International Pro" w:cs="Calibri"/>
          <w:lang w:val="nl-NL"/>
        </w:rPr>
        <w:t>persbericht</w:t>
      </w:r>
      <w:r w:rsidR="000F427A" w:rsidRPr="001B2A40">
        <w:rPr>
          <w:rFonts w:ascii="NB International Pro" w:eastAsia="Calibri" w:hAnsi="NB International Pro" w:cs="Calibri"/>
          <w:lang w:val="nl-NL"/>
        </w:rPr>
        <w:t xml:space="preserve"> bij die tentoonstelling </w:t>
      </w:r>
      <w:r w:rsidR="00D27085" w:rsidRPr="001B2A40">
        <w:rPr>
          <w:rFonts w:ascii="NB International Pro" w:eastAsia="Calibri" w:hAnsi="NB International Pro" w:cs="Calibri"/>
          <w:lang w:val="nl-NL"/>
        </w:rPr>
        <w:t xml:space="preserve">kan </w:t>
      </w:r>
      <w:r w:rsidR="00695395" w:rsidRPr="001B2A40">
        <w:rPr>
          <w:rFonts w:ascii="NB International Pro" w:eastAsia="Calibri" w:hAnsi="NB International Pro" w:cs="Calibri"/>
          <w:lang w:val="nl-NL"/>
        </w:rPr>
        <w:t>zijn</w:t>
      </w:r>
      <w:r w:rsidR="00232F14" w:rsidRPr="001B2A40">
        <w:rPr>
          <w:rFonts w:ascii="NB International Pro" w:eastAsia="Calibri" w:hAnsi="NB International Pro" w:cs="Calibri"/>
          <w:lang w:val="nl-NL"/>
        </w:rPr>
        <w:t xml:space="preserve"> werk enkel bestaan zonder de intentie of de persoonlijke biografie van de kunstenaar in beschouwing te nemen</w:t>
      </w:r>
      <w:r w:rsidR="00D27085" w:rsidRPr="001B2A40">
        <w:rPr>
          <w:rFonts w:ascii="NB International Pro" w:eastAsia="Calibri" w:hAnsi="NB International Pro" w:cs="Calibri"/>
          <w:lang w:val="nl-NL"/>
        </w:rPr>
        <w:t xml:space="preserve">. </w:t>
      </w:r>
      <w:r w:rsidR="00864DF3" w:rsidRPr="001B2A40">
        <w:rPr>
          <w:rFonts w:ascii="NB International Pro" w:eastAsia="Calibri" w:hAnsi="NB International Pro" w:cs="Calibri"/>
          <w:lang w:val="nl-NL"/>
        </w:rPr>
        <w:t>De praktijk</w:t>
      </w:r>
      <w:r w:rsidR="00232F14" w:rsidRPr="001B2A40">
        <w:rPr>
          <w:rFonts w:ascii="NB International Pro" w:eastAsia="Calibri" w:hAnsi="NB International Pro" w:cs="Calibri"/>
          <w:lang w:val="nl-NL"/>
        </w:rPr>
        <w:t xml:space="preserve"> </w:t>
      </w:r>
      <w:r w:rsidR="00695395" w:rsidRPr="001B2A40">
        <w:rPr>
          <w:rFonts w:ascii="NB International Pro" w:eastAsia="Calibri" w:hAnsi="NB International Pro" w:cs="Calibri"/>
          <w:lang w:val="nl-NL"/>
        </w:rPr>
        <w:t>zet</w:t>
      </w:r>
      <w:r w:rsidR="00864DF3" w:rsidRPr="001B2A40">
        <w:rPr>
          <w:rFonts w:ascii="NB International Pro" w:eastAsia="Calibri" w:hAnsi="NB International Pro" w:cs="Calibri"/>
          <w:lang w:val="nl-NL"/>
        </w:rPr>
        <w:t xml:space="preserve"> </w:t>
      </w:r>
      <w:r w:rsidR="00232F14" w:rsidRPr="001B2A40">
        <w:rPr>
          <w:rFonts w:ascii="NB International Pro" w:eastAsia="Calibri" w:hAnsi="NB International Pro" w:cs="Calibri"/>
          <w:lang w:val="nl-NL"/>
        </w:rPr>
        <w:t xml:space="preserve">zich </w:t>
      </w:r>
      <w:r w:rsidR="00695395" w:rsidRPr="001B2A40">
        <w:rPr>
          <w:rFonts w:ascii="NB International Pro" w:eastAsia="Calibri" w:hAnsi="NB International Pro" w:cs="Calibri"/>
          <w:lang w:val="nl-NL"/>
        </w:rPr>
        <w:t xml:space="preserve">op die manier af </w:t>
      </w:r>
      <w:r w:rsidR="00232F14" w:rsidRPr="001B2A40">
        <w:rPr>
          <w:rFonts w:ascii="NB International Pro" w:eastAsia="Calibri" w:hAnsi="NB International Pro" w:cs="Calibri"/>
          <w:lang w:val="nl-NL"/>
        </w:rPr>
        <w:t xml:space="preserve">tegen de persoonlijkheidscultus van de kunstenaarsroem in de jaren 1980. Het </w:t>
      </w:r>
      <w:r w:rsidR="00695395" w:rsidRPr="001B2A40">
        <w:rPr>
          <w:rFonts w:ascii="NB International Pro" w:eastAsia="Calibri" w:hAnsi="NB International Pro" w:cs="Calibri"/>
          <w:lang w:val="nl-NL"/>
        </w:rPr>
        <w:t>cv</w:t>
      </w:r>
      <w:r w:rsidR="00232F14" w:rsidRPr="001B2A40">
        <w:rPr>
          <w:rFonts w:ascii="NB International Pro" w:eastAsia="Calibri" w:hAnsi="NB International Pro" w:cs="Calibri"/>
          <w:lang w:val="nl-NL"/>
        </w:rPr>
        <w:t xml:space="preserve"> van John Dogg</w:t>
      </w:r>
      <w:r w:rsidR="00695395" w:rsidRPr="001B2A40">
        <w:rPr>
          <w:rFonts w:ascii="NB International Pro" w:eastAsia="Calibri" w:hAnsi="NB International Pro" w:cs="Calibri"/>
          <w:lang w:val="nl-NL"/>
        </w:rPr>
        <w:t>,</w:t>
      </w:r>
      <w:r w:rsidR="00232F14" w:rsidRPr="001B2A40">
        <w:rPr>
          <w:rFonts w:ascii="NB International Pro" w:eastAsia="Calibri" w:hAnsi="NB International Pro" w:cs="Calibri"/>
          <w:lang w:val="nl-NL"/>
        </w:rPr>
        <w:t xml:space="preserve"> dat rondgestuurd werd naar verzamelaars en naar de pers</w:t>
      </w:r>
      <w:r w:rsidR="00695395" w:rsidRPr="001B2A40">
        <w:rPr>
          <w:rFonts w:ascii="NB International Pro" w:eastAsia="Calibri" w:hAnsi="NB International Pro" w:cs="Calibri"/>
          <w:lang w:val="nl-NL"/>
        </w:rPr>
        <w:t>,</w:t>
      </w:r>
      <w:r w:rsidR="00232F14" w:rsidRPr="001B2A40">
        <w:rPr>
          <w:rFonts w:ascii="NB International Pro" w:eastAsia="Calibri" w:hAnsi="NB International Pro" w:cs="Calibri"/>
          <w:lang w:val="nl-NL"/>
        </w:rPr>
        <w:t xml:space="preserve"> lijstte zijn studies op in </w:t>
      </w:r>
      <w:r w:rsidR="00D27085" w:rsidRPr="001B2A40">
        <w:rPr>
          <w:rFonts w:ascii="NB International Pro" w:eastAsia="Calibri" w:hAnsi="NB International Pro" w:cs="Calibri"/>
          <w:lang w:val="nl-NL"/>
        </w:rPr>
        <w:t>filosofie en taalkunde, en zijn betrokkenheid bij land art</w:t>
      </w:r>
      <w:r w:rsidR="00695395" w:rsidRPr="001B2A40">
        <w:rPr>
          <w:rFonts w:ascii="NB International Pro" w:eastAsia="Calibri" w:hAnsi="NB International Pro" w:cs="Calibri"/>
          <w:lang w:val="nl-NL"/>
        </w:rPr>
        <w:t>-</w:t>
      </w:r>
      <w:r w:rsidR="00D27085" w:rsidRPr="001B2A40">
        <w:rPr>
          <w:rFonts w:ascii="NB International Pro" w:eastAsia="Calibri" w:hAnsi="NB International Pro" w:cs="Calibri"/>
          <w:lang w:val="nl-NL"/>
        </w:rPr>
        <w:t>projecten in de jaren 1980 in de Verenigde Staten</w:t>
      </w:r>
      <w:r w:rsidR="00695395" w:rsidRPr="001B2A40">
        <w:rPr>
          <w:rFonts w:ascii="NB International Pro" w:eastAsia="Calibri" w:hAnsi="NB International Pro" w:cs="Calibri"/>
          <w:lang w:val="nl-NL"/>
        </w:rPr>
        <w:t xml:space="preserve">. Het cv was </w:t>
      </w:r>
      <w:r w:rsidR="00D27085" w:rsidRPr="001B2A40">
        <w:rPr>
          <w:rFonts w:ascii="NB International Pro" w:eastAsia="Calibri" w:hAnsi="NB International Pro" w:cs="Calibri"/>
          <w:lang w:val="nl-NL"/>
        </w:rPr>
        <w:t>een amalgaam van feiten en fictie</w:t>
      </w:r>
      <w:r w:rsidR="00D24A59" w:rsidRPr="001B2A40">
        <w:rPr>
          <w:rFonts w:ascii="NB International Pro" w:eastAsia="Calibri" w:hAnsi="NB International Pro" w:cs="Calibri"/>
          <w:lang w:val="nl-NL"/>
        </w:rPr>
        <w:t>,</w:t>
      </w:r>
      <w:r w:rsidR="00D27085" w:rsidRPr="001B2A40">
        <w:rPr>
          <w:rFonts w:ascii="NB International Pro" w:eastAsia="Calibri" w:hAnsi="NB International Pro" w:cs="Calibri"/>
          <w:lang w:val="nl-NL"/>
        </w:rPr>
        <w:t xml:space="preserve"> gebaseerd op de ervaringen en interesses van de kunstenaars die Dogg als hun fictief alter ego introduceerden. </w:t>
      </w:r>
    </w:p>
    <w:p w14:paraId="0CA83123" w14:textId="3BEA18AD" w:rsidR="00D24A59" w:rsidRPr="001B2A40" w:rsidRDefault="00D24A59" w:rsidP="009C3A69">
      <w:pPr>
        <w:spacing w:after="0" w:line="240" w:lineRule="auto"/>
        <w:rPr>
          <w:rFonts w:ascii="NB International Pro" w:eastAsia="Calibri" w:hAnsi="NB International Pro" w:cs="Calibri"/>
          <w:lang w:val="nl-NL"/>
        </w:rPr>
      </w:pPr>
    </w:p>
    <w:p w14:paraId="4F68A338" w14:textId="18849195" w:rsidR="009C3A69" w:rsidRPr="001B2A40" w:rsidRDefault="001B2A40" w:rsidP="009C3A69">
      <w:pPr>
        <w:spacing w:after="0" w:line="240" w:lineRule="auto"/>
        <w:rPr>
          <w:rFonts w:ascii="NB International Pro" w:eastAsia="Calibri" w:hAnsi="NB International Pro" w:cs="Calibri"/>
          <w:lang w:val="nl-NL"/>
        </w:rPr>
      </w:pPr>
      <w:r w:rsidRPr="001B2A40">
        <w:rPr>
          <w:rFonts w:ascii="NB International Pro" w:eastAsia="Calibri" w:hAnsi="NB International Pro" w:cs="Calibri"/>
          <w:noProof/>
          <w:lang w:val="nl-NL"/>
        </w:rPr>
        <mc:AlternateContent>
          <mc:Choice Requires="wps">
            <w:drawing>
              <wp:anchor distT="0" distB="0" distL="114300" distR="114300" simplePos="0" relativeHeight="251753472" behindDoc="0" locked="0" layoutInCell="1" allowOverlap="1" wp14:anchorId="3B4374E0" wp14:editId="7B128D0F">
                <wp:simplePos x="0" y="0"/>
                <wp:positionH relativeFrom="column">
                  <wp:posOffset>26035</wp:posOffset>
                </wp:positionH>
                <wp:positionV relativeFrom="paragraph">
                  <wp:posOffset>2049780</wp:posOffset>
                </wp:positionV>
                <wp:extent cx="2616200" cy="635"/>
                <wp:effectExtent l="0" t="0" r="0" b="0"/>
                <wp:wrapSquare wrapText="bothSides"/>
                <wp:docPr id="1997097017" name="Text Box 1"/>
                <wp:cNvGraphicFramePr/>
                <a:graphic xmlns:a="http://schemas.openxmlformats.org/drawingml/2006/main">
                  <a:graphicData uri="http://schemas.microsoft.com/office/word/2010/wordprocessingShape">
                    <wps:wsp>
                      <wps:cNvSpPr txBox="1"/>
                      <wps:spPr>
                        <a:xfrm>
                          <a:off x="0" y="0"/>
                          <a:ext cx="2616200" cy="635"/>
                        </a:xfrm>
                        <a:prstGeom prst="rect">
                          <a:avLst/>
                        </a:prstGeom>
                        <a:solidFill>
                          <a:prstClr val="white"/>
                        </a:solidFill>
                        <a:ln>
                          <a:noFill/>
                        </a:ln>
                      </wps:spPr>
                      <wps:txbx>
                        <w:txbxContent>
                          <w:p w14:paraId="51130D6B" w14:textId="357585B9" w:rsidR="00AD1C0B" w:rsidRPr="00AD1C0B" w:rsidRDefault="00AD1C0B" w:rsidP="00AD1C0B">
                            <w:pPr>
                              <w:pStyle w:val="Caption"/>
                              <w:rPr>
                                <w:rFonts w:ascii="NB International Pro" w:hAnsi="NB International Pro" w:cs="Calibri"/>
                                <w:noProof/>
                                <w:color w:val="AEAAAA" w:themeColor="background2" w:themeShade="BF"/>
                                <w:sz w:val="24"/>
                                <w:szCs w:val="24"/>
                                <w:lang w:val="en-GB"/>
                              </w:rPr>
                            </w:pPr>
                            <w:r>
                              <w:rPr>
                                <w:rFonts w:ascii="NB International Pro" w:hAnsi="NB International Pro"/>
                                <w:color w:val="AEAAAA" w:themeColor="background2" w:themeShade="BF"/>
                                <w:lang w:val="en-GB"/>
                              </w:rPr>
                              <w:t xml:space="preserve">Copyright: </w:t>
                            </w:r>
                            <w:r w:rsidRPr="00AD1C0B">
                              <w:rPr>
                                <w:rFonts w:ascii="NB International Pro" w:hAnsi="NB International Pro"/>
                                <w:color w:val="AEAAAA" w:themeColor="background2" w:themeShade="BF"/>
                                <w:lang w:val="en-GB"/>
                              </w:rPr>
                              <w:t>‘John Not Johnny’, John Dogg, 1987. Courtesy of Venus Over Manhattan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B4374E0" id="_x0000_s1029" type="#_x0000_t202" style="position:absolute;margin-left:2.05pt;margin-top:161.4pt;width:206pt;height:.05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" stroked="f">
                <v:textbox style="mso-fit-shape-to-text:t" inset="0,0,0,0">
                  <w:txbxContent>
                    <w:p w14:paraId="51130D6B" w14:textId="357585B9" w:rsidR="00AD1C0B" w:rsidRPr="00AD1C0B" w:rsidRDefault="00AD1C0B" w:rsidP="00AD1C0B">
                      <w:pPr>
                        <w:pStyle w:val="Bijschrift"/>
                        <w:rPr>
                          <w:rFonts w:ascii="NB International Pro" w:hAnsi="NB International Pro" w:cs="Calibri"/>
                          <w:noProof/>
                          <w:color w:val="AEAAAA" w:themeColor="background2" w:themeShade="BF"/>
                          <w:sz w:val="24"/>
                          <w:szCs w:val="24"/>
                          <w:lang w:val="en-GB"/>
                        </w:rPr>
                      </w:pPr>
                      <w:r>
                        <w:rPr>
                          <w:rFonts w:ascii="NB International Pro" w:hAnsi="NB International Pro"/>
                          <w:color w:val="AEAAAA" w:themeColor="background2" w:themeShade="BF"/>
                          <w:lang w:val="en-GB"/>
                        </w:rPr>
                        <w:t xml:space="preserve">Copyright: </w:t>
                      </w:r>
                      <w:r w:rsidRPr="00AD1C0B">
                        <w:rPr>
                          <w:rFonts w:ascii="NB International Pro" w:hAnsi="NB International Pro"/>
                          <w:color w:val="AEAAAA" w:themeColor="background2" w:themeShade="BF"/>
                          <w:lang w:val="en-GB"/>
                        </w:rPr>
                        <w:t>‘John Not Johnny’, John Dogg, 1987. Courtesy of Venus Over Manhattan</w:t>
                      </w:r>
                    </w:p>
                  </w:txbxContent>
                </v:textbox>
                <w10:wrap type="square"/>
              </v:shape>
            </w:pict>
          </mc:Fallback>
        </mc:AlternateContent>
      </w:r>
      <w:r w:rsidR="00D27085" w:rsidRPr="001B2A40">
        <w:rPr>
          <w:rFonts w:ascii="NB International Pro" w:eastAsia="Calibri" w:hAnsi="NB International Pro" w:cs="Calibri"/>
          <w:lang w:val="nl-NL"/>
        </w:rPr>
        <w:t xml:space="preserve">Het meest recente </w:t>
      </w:r>
      <w:r w:rsidR="00D24A59" w:rsidRPr="001B2A40">
        <w:rPr>
          <w:rFonts w:ascii="NB International Pro" w:eastAsia="Calibri" w:hAnsi="NB International Pro" w:cs="Calibri"/>
          <w:lang w:val="nl-NL"/>
        </w:rPr>
        <w:t>cv</w:t>
      </w:r>
      <w:r w:rsidR="00D27085" w:rsidRPr="001B2A40">
        <w:rPr>
          <w:rFonts w:ascii="NB International Pro" w:eastAsia="Calibri" w:hAnsi="NB International Pro" w:cs="Calibri"/>
          <w:lang w:val="nl-NL"/>
        </w:rPr>
        <w:t xml:space="preserve"> van John Dogg, gepubliceerd door de galerie Venus over Manhattan, vermeldt </w:t>
      </w:r>
      <w:r w:rsidR="00553D00" w:rsidRPr="001B2A40">
        <w:rPr>
          <w:rFonts w:ascii="NB International Pro" w:eastAsia="Calibri" w:hAnsi="NB International Pro" w:cs="Calibri"/>
          <w:lang w:val="nl-NL"/>
        </w:rPr>
        <w:t xml:space="preserve">echter </w:t>
      </w:r>
      <w:r w:rsidR="00E57EFB" w:rsidRPr="001B2A40">
        <w:rPr>
          <w:rFonts w:ascii="NB International Pro" w:eastAsia="Calibri" w:hAnsi="NB International Pro" w:cs="Calibri"/>
          <w:lang w:val="nl-NL"/>
        </w:rPr>
        <w:t>maar</w:t>
      </w:r>
      <w:r w:rsidR="00553D00" w:rsidRPr="001B2A40">
        <w:rPr>
          <w:rFonts w:ascii="NB International Pro" w:eastAsia="Calibri" w:hAnsi="NB International Pro" w:cs="Calibri"/>
          <w:lang w:val="nl-NL"/>
        </w:rPr>
        <w:t xml:space="preserve"> één auteur </w:t>
      </w:r>
      <w:r w:rsidR="00D27085" w:rsidRPr="001B2A40">
        <w:rPr>
          <w:rFonts w:ascii="NB International Pro" w:eastAsia="Calibri" w:hAnsi="NB International Pro" w:cs="Calibri"/>
          <w:lang w:val="nl-NL"/>
        </w:rPr>
        <w:t xml:space="preserve">onder de naam van de kunstenaar: </w:t>
      </w:r>
      <w:r w:rsidR="00DC076A" w:rsidRPr="001B2A40">
        <w:rPr>
          <w:rFonts w:ascii="NB International Pro" w:eastAsia="Calibri" w:hAnsi="NB International Pro" w:cs="Calibri"/>
          <w:lang w:val="nl-NL"/>
        </w:rPr>
        <w:t>“</w:t>
      </w:r>
      <w:r w:rsidR="00D27085" w:rsidRPr="001B2A40">
        <w:rPr>
          <w:rFonts w:ascii="NB International Pro" w:eastAsia="Calibri" w:hAnsi="NB International Pro" w:cs="Calibri"/>
          <w:lang w:val="nl-NL"/>
        </w:rPr>
        <w:t>Pseudoniem gebruikt door Richard Prince (geboren in 1947, Panamakanaalzone), actief van 1986 tot heden</w:t>
      </w:r>
      <w:r w:rsidR="00DC076A" w:rsidRPr="001B2A40">
        <w:rPr>
          <w:rFonts w:ascii="NB International Pro" w:eastAsia="Calibri" w:hAnsi="NB International Pro" w:cs="Calibri"/>
          <w:lang w:val="nl-NL"/>
        </w:rPr>
        <w:t>”</w:t>
      </w:r>
      <w:r w:rsidR="00D27085" w:rsidRPr="001B2A40">
        <w:rPr>
          <w:rFonts w:ascii="NB International Pro" w:eastAsia="Calibri" w:hAnsi="NB International Pro" w:cs="Calibri"/>
          <w:lang w:val="nl-NL"/>
        </w:rPr>
        <w:t>.</w:t>
      </w:r>
      <w:r w:rsidR="00553D00" w:rsidRPr="001B2A40">
        <w:rPr>
          <w:rFonts w:ascii="NB International Pro" w:eastAsia="Calibri" w:hAnsi="NB International Pro" w:cs="Calibri"/>
          <w:lang w:val="nl-NL"/>
        </w:rPr>
        <w:t xml:space="preserve"> Prince</w:t>
      </w:r>
      <w:r w:rsidR="00DC076A" w:rsidRPr="001B2A40">
        <w:rPr>
          <w:rFonts w:ascii="NB International Pro" w:eastAsia="Calibri" w:hAnsi="NB International Pro" w:cs="Calibri"/>
          <w:lang w:val="nl-NL"/>
        </w:rPr>
        <w:t>’</w:t>
      </w:r>
      <w:r w:rsidR="00553D00" w:rsidRPr="001B2A40">
        <w:rPr>
          <w:rFonts w:ascii="NB International Pro" w:eastAsia="Calibri" w:hAnsi="NB International Pro" w:cs="Calibri"/>
          <w:lang w:val="nl-NL"/>
        </w:rPr>
        <w:t xml:space="preserve">s toenmalige vriend en galeriehouder Colin </w:t>
      </w:r>
      <w:r w:rsidR="005B7BB1" w:rsidRPr="001B2A40">
        <w:rPr>
          <w:rFonts w:ascii="NB International Pro" w:eastAsia="Calibri" w:hAnsi="NB International Pro" w:cs="Calibri"/>
          <w:lang w:val="nl-NL"/>
        </w:rPr>
        <w:t>d</w:t>
      </w:r>
      <w:r w:rsidR="00553D00" w:rsidRPr="001B2A40">
        <w:rPr>
          <w:rFonts w:ascii="NB International Pro" w:eastAsia="Calibri" w:hAnsi="NB International Pro" w:cs="Calibri"/>
          <w:lang w:val="nl-NL"/>
        </w:rPr>
        <w:t>e Land was vermoedelijk evenzeer betrokken bij John Dogg.</w:t>
      </w:r>
      <w:r w:rsidR="000A4C0A" w:rsidRPr="001B2A40">
        <w:rPr>
          <w:rFonts w:ascii="NB International Pro" w:eastAsia="Calibri" w:hAnsi="NB International Pro" w:cs="Calibri"/>
          <w:lang w:val="nl-NL"/>
        </w:rPr>
        <w:t xml:space="preserve"> Het werk </w:t>
      </w:r>
      <w:r w:rsidR="009C3A69" w:rsidRPr="001B2A40">
        <w:rPr>
          <w:rFonts w:ascii="NB International Pro" w:eastAsia="Calibri" w:hAnsi="NB International Pro" w:cs="Calibri"/>
          <w:lang w:val="nl-NL"/>
        </w:rPr>
        <w:t xml:space="preserve">‘John Not Johnny’ </w:t>
      </w:r>
      <w:r w:rsidR="001669C2" w:rsidRPr="001B2A40">
        <w:rPr>
          <w:rFonts w:ascii="NB International Pro" w:eastAsia="Calibri" w:hAnsi="NB International Pro" w:cs="Calibri"/>
          <w:lang w:val="nl-NL"/>
        </w:rPr>
        <w:t xml:space="preserve">bestaat uit een </w:t>
      </w:r>
      <w:r w:rsidR="00E57EFB" w:rsidRPr="001B2A40">
        <w:rPr>
          <w:rFonts w:ascii="NB International Pro" w:eastAsia="Calibri" w:hAnsi="NB International Pro" w:cs="Calibri"/>
          <w:lang w:val="nl-NL"/>
        </w:rPr>
        <w:t>wit metalen</w:t>
      </w:r>
      <w:r w:rsidR="009C3A69" w:rsidRPr="001B2A40">
        <w:rPr>
          <w:rFonts w:ascii="NB International Pro" w:eastAsia="Calibri" w:hAnsi="NB International Pro" w:cs="Calibri"/>
          <w:lang w:val="nl-NL"/>
        </w:rPr>
        <w:t xml:space="preserve"> </w:t>
      </w:r>
      <w:r w:rsidR="001669C2" w:rsidRPr="001B2A40">
        <w:rPr>
          <w:rFonts w:ascii="NB International Pro" w:eastAsia="Calibri" w:hAnsi="NB International Pro" w:cs="Calibri"/>
          <w:lang w:val="nl-NL"/>
        </w:rPr>
        <w:t>band</w:t>
      </w:r>
      <w:r w:rsidR="009C3A69" w:rsidRPr="001B2A40">
        <w:rPr>
          <w:rFonts w:ascii="NB International Pro" w:eastAsia="Calibri" w:hAnsi="NB International Pro" w:cs="Calibri"/>
          <w:lang w:val="nl-NL"/>
        </w:rPr>
        <w:t xml:space="preserve">omhulsel afgeleid van de autocultuur. Aan de muur gemonteerd </w:t>
      </w:r>
      <w:r w:rsidR="001669C2" w:rsidRPr="001B2A40">
        <w:rPr>
          <w:rFonts w:ascii="NB International Pro" w:eastAsia="Calibri" w:hAnsi="NB International Pro" w:cs="Calibri"/>
          <w:lang w:val="nl-NL"/>
        </w:rPr>
        <w:t>lijkt het</w:t>
      </w:r>
      <w:r w:rsidR="009C3A69" w:rsidRPr="001B2A40">
        <w:rPr>
          <w:rFonts w:ascii="NB International Pro" w:eastAsia="Calibri" w:hAnsi="NB International Pro" w:cs="Calibri"/>
          <w:lang w:val="nl-NL"/>
        </w:rPr>
        <w:t xml:space="preserve"> op </w:t>
      </w:r>
      <w:r w:rsidR="001669C2" w:rsidRPr="001B2A40">
        <w:rPr>
          <w:rFonts w:ascii="NB International Pro" w:eastAsia="Calibri" w:hAnsi="NB International Pro" w:cs="Calibri"/>
          <w:lang w:val="nl-NL"/>
        </w:rPr>
        <w:t xml:space="preserve">een </w:t>
      </w:r>
      <w:r w:rsidR="009C3A69" w:rsidRPr="001B2A40">
        <w:rPr>
          <w:rFonts w:ascii="NB International Pro" w:eastAsia="Calibri" w:hAnsi="NB International Pro" w:cs="Calibri"/>
          <w:lang w:val="nl-NL"/>
        </w:rPr>
        <w:t xml:space="preserve">perfect afgewerkte reserveband, </w:t>
      </w:r>
      <w:r w:rsidR="001669C2" w:rsidRPr="001B2A40">
        <w:rPr>
          <w:rFonts w:ascii="NB International Pro" w:eastAsia="Calibri" w:hAnsi="NB International Pro" w:cs="Calibri"/>
          <w:lang w:val="nl-NL"/>
        </w:rPr>
        <w:t>een ready-made</w:t>
      </w:r>
      <w:r w:rsidR="00D24A59" w:rsidRPr="001B2A40">
        <w:rPr>
          <w:rFonts w:ascii="NB International Pro" w:eastAsia="Calibri" w:hAnsi="NB International Pro" w:cs="Calibri"/>
          <w:lang w:val="nl-NL"/>
        </w:rPr>
        <w:t>-</w:t>
      </w:r>
      <w:r w:rsidR="009C3A69" w:rsidRPr="001B2A40">
        <w:rPr>
          <w:rFonts w:ascii="NB International Pro" w:eastAsia="Calibri" w:hAnsi="NB International Pro" w:cs="Calibri"/>
          <w:lang w:val="nl-NL"/>
        </w:rPr>
        <w:t>sculptu</w:t>
      </w:r>
      <w:r w:rsidR="001669C2" w:rsidRPr="001B2A40">
        <w:rPr>
          <w:rFonts w:ascii="NB International Pro" w:eastAsia="Calibri" w:hAnsi="NB International Pro" w:cs="Calibri"/>
          <w:lang w:val="nl-NL"/>
        </w:rPr>
        <w:t>u</w:t>
      </w:r>
      <w:r w:rsidR="009C3A69" w:rsidRPr="001B2A40">
        <w:rPr>
          <w:rFonts w:ascii="NB International Pro" w:eastAsia="Calibri" w:hAnsi="NB International Pro" w:cs="Calibri"/>
          <w:lang w:val="nl-NL"/>
        </w:rPr>
        <w:t xml:space="preserve">r met </w:t>
      </w:r>
      <w:r w:rsidR="001669C2" w:rsidRPr="001B2A40">
        <w:rPr>
          <w:rFonts w:ascii="NB International Pro" w:eastAsia="Calibri" w:hAnsi="NB International Pro" w:cs="Calibri"/>
          <w:lang w:val="nl-NL"/>
        </w:rPr>
        <w:t>een</w:t>
      </w:r>
      <w:r w:rsidR="009C3A69" w:rsidRPr="001B2A40">
        <w:rPr>
          <w:rFonts w:ascii="NB International Pro" w:eastAsia="Calibri" w:hAnsi="NB International Pro" w:cs="Calibri"/>
          <w:lang w:val="nl-NL"/>
        </w:rPr>
        <w:t xml:space="preserve"> </w:t>
      </w:r>
      <w:r w:rsidR="00553D00" w:rsidRPr="001B2A40">
        <w:rPr>
          <w:rFonts w:ascii="NB International Pro" w:eastAsia="Calibri" w:hAnsi="NB International Pro" w:cs="Calibri"/>
          <w:lang w:val="nl-NL"/>
        </w:rPr>
        <w:t xml:space="preserve">speelse </w:t>
      </w:r>
      <w:r w:rsidR="001669C2" w:rsidRPr="001B2A40">
        <w:rPr>
          <w:rFonts w:ascii="NB International Pro" w:eastAsia="Calibri" w:hAnsi="NB International Pro" w:cs="Calibri"/>
          <w:lang w:val="nl-NL"/>
        </w:rPr>
        <w:t>verwijzing naar</w:t>
      </w:r>
      <w:r w:rsidR="009C3A69" w:rsidRPr="001B2A40">
        <w:rPr>
          <w:rFonts w:ascii="NB International Pro" w:eastAsia="Calibri" w:hAnsi="NB International Pro" w:cs="Calibri"/>
          <w:lang w:val="nl-NL"/>
        </w:rPr>
        <w:t xml:space="preserve"> de naam van de kunstenaar</w:t>
      </w:r>
      <w:r w:rsidR="001669C2" w:rsidRPr="001B2A40">
        <w:rPr>
          <w:rFonts w:ascii="NB International Pro" w:eastAsia="Calibri" w:hAnsi="NB International Pro" w:cs="Calibri"/>
          <w:lang w:val="nl-NL"/>
        </w:rPr>
        <w:t>.</w:t>
      </w:r>
    </w:p>
    <w:p w14:paraId="5B6DF7E8" w14:textId="0F4936AF" w:rsidR="005F4A8B" w:rsidRDefault="002127FE" w:rsidP="00B652B1">
      <w:pPr>
        <w:autoSpaceDE w:val="0"/>
        <w:autoSpaceDN w:val="0"/>
        <w:adjustRightInd w:val="0"/>
        <w:spacing w:after="0" w:line="191" w:lineRule="atLeast"/>
        <w:rPr>
          <w:rFonts w:ascii="NB International Pro" w:eastAsia="Calibri" w:hAnsi="NB International Pro" w:cs="Calibri"/>
          <w:i/>
          <w:iCs/>
          <w:sz w:val="24"/>
          <w:szCs w:val="24"/>
          <w:lang w:val="nl-NL"/>
        </w:rPr>
      </w:pPr>
      <w:r w:rsidRPr="00B8535A">
        <w:rPr>
          <w:rFonts w:ascii="NB International Pro" w:hAnsi="NB International Pro" w:cs="Calibri"/>
          <w:i/>
          <w:iCs/>
          <w:color w:val="000000" w:themeColor="text1"/>
          <w:sz w:val="24"/>
          <w:szCs w:val="24"/>
          <w:lang w:val="nl-NL"/>
        </w:rPr>
        <w:br/>
      </w:r>
    </w:p>
    <w:p w14:paraId="3FEED0CC" w14:textId="77777777" w:rsidR="002D19EE" w:rsidRDefault="002D19EE" w:rsidP="00B652B1">
      <w:pPr>
        <w:autoSpaceDE w:val="0"/>
        <w:autoSpaceDN w:val="0"/>
        <w:adjustRightInd w:val="0"/>
        <w:spacing w:after="0" w:line="191" w:lineRule="atLeast"/>
        <w:rPr>
          <w:rFonts w:ascii="NB International Pro" w:eastAsia="Calibri" w:hAnsi="NB International Pro" w:cs="Calibri"/>
          <w:i/>
          <w:iCs/>
          <w:sz w:val="24"/>
          <w:szCs w:val="24"/>
          <w:lang w:val="nl-NL"/>
        </w:rPr>
      </w:pPr>
    </w:p>
    <w:p w14:paraId="0470D20B" w14:textId="77777777" w:rsidR="002D19EE" w:rsidRDefault="002D19EE" w:rsidP="00B652B1">
      <w:pPr>
        <w:autoSpaceDE w:val="0"/>
        <w:autoSpaceDN w:val="0"/>
        <w:adjustRightInd w:val="0"/>
        <w:spacing w:after="0" w:line="191" w:lineRule="atLeast"/>
        <w:rPr>
          <w:rFonts w:ascii="NB International Pro" w:eastAsia="Calibri" w:hAnsi="NB International Pro" w:cs="Calibri"/>
          <w:i/>
          <w:iCs/>
          <w:sz w:val="24"/>
          <w:szCs w:val="24"/>
          <w:lang w:val="nl-NL"/>
        </w:rPr>
      </w:pPr>
    </w:p>
    <w:p w14:paraId="11B9E5B5" w14:textId="77777777" w:rsidR="002D19EE" w:rsidRDefault="002D19EE" w:rsidP="00B652B1">
      <w:pPr>
        <w:autoSpaceDE w:val="0"/>
        <w:autoSpaceDN w:val="0"/>
        <w:adjustRightInd w:val="0"/>
        <w:spacing w:after="0" w:line="191" w:lineRule="atLeast"/>
        <w:rPr>
          <w:rFonts w:ascii="NB International Pro" w:eastAsia="Calibri" w:hAnsi="NB International Pro" w:cs="Calibri"/>
          <w:i/>
          <w:iCs/>
          <w:sz w:val="24"/>
          <w:szCs w:val="24"/>
          <w:lang w:val="nl-NL"/>
        </w:rPr>
      </w:pPr>
    </w:p>
    <w:p w14:paraId="54848799" w14:textId="77777777" w:rsidR="002D19EE" w:rsidRDefault="002D19EE" w:rsidP="00B652B1">
      <w:pPr>
        <w:autoSpaceDE w:val="0"/>
        <w:autoSpaceDN w:val="0"/>
        <w:adjustRightInd w:val="0"/>
        <w:spacing w:after="0" w:line="191" w:lineRule="atLeast"/>
        <w:rPr>
          <w:rFonts w:ascii="NB International Pro" w:eastAsia="Calibri" w:hAnsi="NB International Pro" w:cs="Calibri"/>
          <w:i/>
          <w:iCs/>
          <w:sz w:val="24"/>
          <w:szCs w:val="24"/>
          <w:lang w:val="nl-NL"/>
        </w:rPr>
      </w:pPr>
    </w:p>
    <w:p w14:paraId="2E7943FD" w14:textId="77777777" w:rsidR="002D19EE" w:rsidRDefault="002D19EE" w:rsidP="00B652B1">
      <w:pPr>
        <w:autoSpaceDE w:val="0"/>
        <w:autoSpaceDN w:val="0"/>
        <w:adjustRightInd w:val="0"/>
        <w:spacing w:after="0" w:line="191" w:lineRule="atLeast"/>
        <w:rPr>
          <w:rFonts w:ascii="NB International Pro" w:eastAsia="Calibri" w:hAnsi="NB International Pro" w:cs="Calibri"/>
          <w:i/>
          <w:iCs/>
          <w:sz w:val="24"/>
          <w:szCs w:val="24"/>
          <w:lang w:val="nl-NL"/>
        </w:rPr>
      </w:pPr>
    </w:p>
    <w:p w14:paraId="26743C87" w14:textId="77777777" w:rsidR="002D19EE" w:rsidRDefault="002D19EE" w:rsidP="00B652B1">
      <w:pPr>
        <w:autoSpaceDE w:val="0"/>
        <w:autoSpaceDN w:val="0"/>
        <w:adjustRightInd w:val="0"/>
        <w:spacing w:after="0" w:line="191" w:lineRule="atLeast"/>
        <w:rPr>
          <w:rFonts w:ascii="NB International Pro" w:eastAsia="Calibri" w:hAnsi="NB International Pro" w:cs="Calibri"/>
          <w:i/>
          <w:iCs/>
          <w:sz w:val="24"/>
          <w:szCs w:val="24"/>
          <w:lang w:val="nl-NL"/>
        </w:rPr>
      </w:pPr>
    </w:p>
    <w:p w14:paraId="67DE3D2B" w14:textId="77777777" w:rsidR="002D19EE" w:rsidRDefault="002D19EE" w:rsidP="00B652B1">
      <w:pPr>
        <w:autoSpaceDE w:val="0"/>
        <w:autoSpaceDN w:val="0"/>
        <w:adjustRightInd w:val="0"/>
        <w:spacing w:after="0" w:line="191" w:lineRule="atLeast"/>
        <w:rPr>
          <w:rFonts w:ascii="NB International Pro" w:eastAsia="Calibri" w:hAnsi="NB International Pro" w:cs="Calibri"/>
          <w:i/>
          <w:iCs/>
          <w:sz w:val="24"/>
          <w:szCs w:val="24"/>
          <w:lang w:val="nl-NL"/>
        </w:rPr>
      </w:pPr>
    </w:p>
    <w:p w14:paraId="4E77F1FF" w14:textId="77777777" w:rsidR="002D19EE" w:rsidRDefault="002D19EE" w:rsidP="00B652B1">
      <w:pPr>
        <w:autoSpaceDE w:val="0"/>
        <w:autoSpaceDN w:val="0"/>
        <w:adjustRightInd w:val="0"/>
        <w:spacing w:after="0" w:line="191" w:lineRule="atLeast"/>
        <w:rPr>
          <w:rFonts w:ascii="NB International Pro" w:eastAsia="Calibri" w:hAnsi="NB International Pro" w:cs="Calibri"/>
          <w:i/>
          <w:iCs/>
          <w:sz w:val="24"/>
          <w:szCs w:val="24"/>
          <w:lang w:val="nl-NL"/>
        </w:rPr>
      </w:pPr>
    </w:p>
    <w:p w14:paraId="3F6F52C7" w14:textId="77777777" w:rsidR="002D19EE" w:rsidRDefault="002D19EE" w:rsidP="00B652B1">
      <w:pPr>
        <w:autoSpaceDE w:val="0"/>
        <w:autoSpaceDN w:val="0"/>
        <w:adjustRightInd w:val="0"/>
        <w:spacing w:after="0" w:line="191" w:lineRule="atLeast"/>
        <w:rPr>
          <w:rFonts w:ascii="NB International Pro" w:eastAsia="Calibri" w:hAnsi="NB International Pro" w:cs="Calibri"/>
          <w:i/>
          <w:iCs/>
          <w:sz w:val="24"/>
          <w:szCs w:val="24"/>
          <w:lang w:val="nl-NL"/>
        </w:rPr>
      </w:pPr>
    </w:p>
    <w:p w14:paraId="32F7DB26" w14:textId="77777777" w:rsidR="002D19EE" w:rsidRDefault="002D19EE" w:rsidP="00B652B1">
      <w:pPr>
        <w:autoSpaceDE w:val="0"/>
        <w:autoSpaceDN w:val="0"/>
        <w:adjustRightInd w:val="0"/>
        <w:spacing w:after="0" w:line="191" w:lineRule="atLeast"/>
        <w:rPr>
          <w:rFonts w:ascii="NB International Pro" w:eastAsia="Calibri" w:hAnsi="NB International Pro" w:cs="Calibri"/>
          <w:i/>
          <w:iCs/>
          <w:sz w:val="24"/>
          <w:szCs w:val="24"/>
          <w:lang w:val="nl-NL"/>
        </w:rPr>
      </w:pPr>
    </w:p>
    <w:p w14:paraId="2985BB32" w14:textId="77777777" w:rsidR="002D19EE" w:rsidRPr="00B8535A" w:rsidRDefault="002D19EE" w:rsidP="00B652B1">
      <w:pPr>
        <w:autoSpaceDE w:val="0"/>
        <w:autoSpaceDN w:val="0"/>
        <w:adjustRightInd w:val="0"/>
        <w:spacing w:after="0" w:line="191" w:lineRule="atLeast"/>
        <w:rPr>
          <w:rFonts w:ascii="NB International Pro" w:eastAsia="Calibri" w:hAnsi="NB International Pro" w:cs="Calibri"/>
          <w:i/>
          <w:iCs/>
          <w:sz w:val="24"/>
          <w:szCs w:val="24"/>
          <w:lang w:val="nl-NL"/>
        </w:rPr>
      </w:pPr>
    </w:p>
    <w:p w14:paraId="0D2E5090" w14:textId="246C8CBE" w:rsidR="00AC1EB4" w:rsidRPr="001B2A40" w:rsidRDefault="002127FE" w:rsidP="001B2A40">
      <w:pPr>
        <w:pStyle w:val="Heading2"/>
        <w:rPr>
          <w:rFonts w:ascii="Arial" w:eastAsia="Calibri" w:hAnsi="Arial" w:cs="Arial"/>
          <w:color w:val="auto"/>
          <w:lang w:eastAsia="nl-BE"/>
        </w:rPr>
      </w:pPr>
      <w:bookmarkStart w:id="19" w:name="_Toc160704185"/>
      <w:proofErr w:type="spellStart"/>
      <w:r w:rsidRPr="001B2A40">
        <w:rPr>
          <w:rFonts w:ascii="Arial" w:eastAsia="Calibri" w:hAnsi="Arial" w:cs="Arial"/>
          <w:color w:val="auto"/>
          <w:lang w:eastAsia="nl-BE"/>
        </w:rPr>
        <w:lastRenderedPageBreak/>
        <w:t>Oksana</w:t>
      </w:r>
      <w:proofErr w:type="spellEnd"/>
      <w:r w:rsidRPr="001B2A40">
        <w:rPr>
          <w:rFonts w:ascii="Arial" w:eastAsia="Calibri" w:hAnsi="Arial" w:cs="Arial"/>
          <w:color w:val="auto"/>
          <w:lang w:eastAsia="nl-BE"/>
        </w:rPr>
        <w:t xml:space="preserve"> </w:t>
      </w:r>
      <w:proofErr w:type="spellStart"/>
      <w:r w:rsidRPr="001B2A40">
        <w:rPr>
          <w:rFonts w:ascii="Arial" w:eastAsia="Calibri" w:hAnsi="Arial" w:cs="Arial"/>
          <w:color w:val="auto"/>
          <w:lang w:eastAsia="nl-BE"/>
        </w:rPr>
        <w:t>Pasaiko</w:t>
      </w:r>
      <w:bookmarkEnd w:id="19"/>
      <w:proofErr w:type="spellEnd"/>
    </w:p>
    <w:p w14:paraId="247F1A0E" w14:textId="0E043EF8" w:rsidR="002127FE" w:rsidRPr="00B8535A" w:rsidRDefault="002127FE" w:rsidP="00AC1EB4">
      <w:pPr>
        <w:autoSpaceDE w:val="0"/>
        <w:autoSpaceDN w:val="0"/>
        <w:adjustRightInd w:val="0"/>
        <w:spacing w:after="0" w:line="191" w:lineRule="atLeast"/>
        <w:rPr>
          <w:rFonts w:ascii="NB International Pro" w:eastAsia="Calibri" w:hAnsi="NB International Pro" w:cs="Calibri"/>
          <w:sz w:val="24"/>
          <w:szCs w:val="24"/>
          <w:lang w:val="nl-NL"/>
        </w:rPr>
      </w:pPr>
    </w:p>
    <w:p w14:paraId="7A244B5A" w14:textId="5444944D" w:rsidR="00973800" w:rsidRPr="001B2A40" w:rsidRDefault="00B652B1" w:rsidP="00AC1EB4">
      <w:pPr>
        <w:autoSpaceDE w:val="0"/>
        <w:autoSpaceDN w:val="0"/>
        <w:adjustRightInd w:val="0"/>
        <w:spacing w:after="0" w:line="191" w:lineRule="atLeast"/>
        <w:rPr>
          <w:rFonts w:ascii="NB International Pro" w:eastAsia="Calibri" w:hAnsi="NB International Pro" w:cs="Calibri"/>
          <w:lang w:val="nl-NL"/>
        </w:rPr>
      </w:pPr>
      <w:r w:rsidRPr="00B8535A">
        <w:rPr>
          <w:rFonts w:ascii="NB International Pro" w:eastAsia="Calibri" w:hAnsi="NB International Pro" w:cs="Calibri"/>
          <w:noProof/>
          <w:sz w:val="24"/>
          <w:szCs w:val="24"/>
          <w:lang w:val="nl-NL"/>
        </w:rPr>
        <w:drawing>
          <wp:anchor distT="0" distB="0" distL="114300" distR="114300" simplePos="0" relativeHeight="251754496" behindDoc="0" locked="0" layoutInCell="1" allowOverlap="1" wp14:anchorId="6FB9EAE4" wp14:editId="4680DFF8">
            <wp:simplePos x="0" y="0"/>
            <wp:positionH relativeFrom="margin">
              <wp:posOffset>3340735</wp:posOffset>
            </wp:positionH>
            <wp:positionV relativeFrom="paragraph">
              <wp:posOffset>411480</wp:posOffset>
            </wp:positionV>
            <wp:extent cx="2480945" cy="1661160"/>
            <wp:effectExtent l="0" t="0" r="0" b="0"/>
            <wp:wrapSquare wrapText="bothSides"/>
            <wp:docPr id="1900040599"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80945" cy="16611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56544" behindDoc="0" locked="0" layoutInCell="1" allowOverlap="1" wp14:anchorId="04F874F7" wp14:editId="58F2B340">
                <wp:simplePos x="0" y="0"/>
                <wp:positionH relativeFrom="margin">
                  <wp:posOffset>3340735</wp:posOffset>
                </wp:positionH>
                <wp:positionV relativeFrom="paragraph">
                  <wp:posOffset>2103120</wp:posOffset>
                </wp:positionV>
                <wp:extent cx="2480945" cy="635"/>
                <wp:effectExtent l="0" t="0" r="0" b="635"/>
                <wp:wrapSquare wrapText="bothSides"/>
                <wp:docPr id="1294376839" name="Text Box 1"/>
                <wp:cNvGraphicFramePr/>
                <a:graphic xmlns:a="http://schemas.openxmlformats.org/drawingml/2006/main">
                  <a:graphicData uri="http://schemas.microsoft.com/office/word/2010/wordprocessingShape">
                    <wps:wsp>
                      <wps:cNvSpPr txBox="1"/>
                      <wps:spPr>
                        <a:xfrm>
                          <a:off x="0" y="0"/>
                          <a:ext cx="2480945" cy="635"/>
                        </a:xfrm>
                        <a:prstGeom prst="rect">
                          <a:avLst/>
                        </a:prstGeom>
                        <a:solidFill>
                          <a:prstClr val="white"/>
                        </a:solidFill>
                        <a:ln>
                          <a:noFill/>
                        </a:ln>
                      </wps:spPr>
                      <wps:txbx>
                        <w:txbxContent>
                          <w:p w14:paraId="1E4C3AFA" w14:textId="22F174AA" w:rsidR="00AD1C0B" w:rsidRPr="00AD1C0B" w:rsidRDefault="00AD1C0B" w:rsidP="00AD1C0B">
                            <w:pPr>
                              <w:pStyle w:val="Caption"/>
                              <w:rPr>
                                <w:rFonts w:ascii="NB International Pro" w:eastAsia="Calibri" w:hAnsi="NB International Pro" w:cs="Calibri"/>
                                <w:noProof/>
                                <w:color w:val="AEAAAA" w:themeColor="background2" w:themeShade="BF"/>
                                <w:sz w:val="24"/>
                                <w:szCs w:val="24"/>
                                <w:lang w:val="nl-NL"/>
                              </w:rPr>
                            </w:pPr>
                            <w:r w:rsidRPr="00AD1C0B">
                              <w:rPr>
                                <w:rFonts w:ascii="NB International Pro" w:hAnsi="NB International Pro"/>
                                <w:color w:val="AEAAAA" w:themeColor="background2" w:themeShade="BF"/>
                                <w:lang w:val="en-GB"/>
                              </w:rPr>
                              <w:t xml:space="preserve">Copyright: ‘Short Sad Text (Based on the borders of Two Countries)’, Oksana Pasaiko, Sit. Oct.22, 1949. </w:t>
                            </w:r>
                            <w:r w:rsidRPr="00AD1C0B">
                              <w:rPr>
                                <w:rFonts w:ascii="NB International Pro" w:hAnsi="NB International Pro"/>
                                <w:color w:val="AEAAAA" w:themeColor="background2" w:themeShade="BF"/>
                              </w:rPr>
                              <w:t>Collection S.M.A.K., Stedelijk Museum voor Actuele Kunst, Gent. Photo credits: Dirk Pauwels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4F874F7" id="_x0000_s1030" type="#_x0000_t202" style="position:absolute;margin-left:263.05pt;margin-top:165.6pt;width:195.35pt;height:.05pt;z-index:2517565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" stroked="f">
                <v:textbox style="mso-fit-shape-to-text:t" inset="0,0,0,0">
                  <w:txbxContent>
                    <w:p w14:paraId="1E4C3AFA" w14:textId="22F174AA" w:rsidR="00AD1C0B" w:rsidRPr="00AD1C0B" w:rsidRDefault="00AD1C0B" w:rsidP="00AD1C0B">
                      <w:pPr>
                        <w:pStyle w:val="Bijschrift"/>
                        <w:rPr>
                          <w:rFonts w:ascii="NB International Pro" w:eastAsia="Calibri" w:hAnsi="NB International Pro" w:cs="Calibri"/>
                          <w:noProof/>
                          <w:color w:val="AEAAAA" w:themeColor="background2" w:themeShade="BF"/>
                          <w:sz w:val="24"/>
                          <w:szCs w:val="24"/>
                          <w:lang w:val="nl-NL"/>
                        </w:rPr>
                      </w:pPr>
                      <w:r w:rsidRPr="00AD1C0B">
                        <w:rPr>
                          <w:rFonts w:ascii="NB International Pro" w:hAnsi="NB International Pro"/>
                          <w:color w:val="AEAAAA" w:themeColor="background2" w:themeShade="BF"/>
                          <w:lang w:val="en-GB"/>
                        </w:rPr>
                        <w:t xml:space="preserve">Copyright: ‘Short Sad Text (Based on the borders of Two Countries)’, Oksana Pasaiko, Sit. Oct.22, 1949. </w:t>
                      </w:r>
                      <w:r w:rsidRPr="00AD1C0B">
                        <w:rPr>
                          <w:rFonts w:ascii="NB International Pro" w:hAnsi="NB International Pro"/>
                          <w:color w:val="AEAAAA" w:themeColor="background2" w:themeShade="BF"/>
                        </w:rPr>
                        <w:t>Collection S.M.A.K., Stedelijk Museum voor Actuele Kunst, Gent. Photo credits: Dirk Pauwels</w:t>
                      </w:r>
                    </w:p>
                  </w:txbxContent>
                </v:textbox>
                <w10:wrap type="square" anchorx="margin"/>
              </v:shape>
            </w:pict>
          </mc:Fallback>
        </mc:AlternateContent>
      </w:r>
      <w:r w:rsidR="00DC076A" w:rsidRPr="001B2A40">
        <w:rPr>
          <w:rFonts w:ascii="NB International Pro" w:eastAsia="Calibri" w:hAnsi="NB International Pro" w:cs="Calibri"/>
          <w:lang w:val="nl-NL"/>
        </w:rPr>
        <w:t>“</w:t>
      </w:r>
      <w:r w:rsidR="00973800" w:rsidRPr="001B2A40">
        <w:rPr>
          <w:rFonts w:ascii="NB International Pro" w:eastAsia="Calibri" w:hAnsi="NB International Pro" w:cs="Calibri"/>
          <w:lang w:val="nl-NL"/>
        </w:rPr>
        <w:t>Overeenkomstig de wensen van de kunstenaar worden er geen details gepubliceerd over haar leven</w:t>
      </w:r>
      <w:r w:rsidR="00DC076A" w:rsidRPr="001B2A40">
        <w:rPr>
          <w:rFonts w:ascii="NB International Pro" w:eastAsia="Calibri" w:hAnsi="NB International Pro" w:cs="Calibri"/>
          <w:lang w:val="nl-NL"/>
        </w:rPr>
        <w:t>”</w:t>
      </w:r>
      <w:r w:rsidR="00973800" w:rsidRPr="001B2A40">
        <w:rPr>
          <w:rFonts w:ascii="NB International Pro" w:eastAsia="Calibri" w:hAnsi="NB International Pro" w:cs="Calibri"/>
          <w:lang w:val="nl-NL"/>
        </w:rPr>
        <w:t xml:space="preserve">, staat er over Oksana Pasaiko </w:t>
      </w:r>
      <w:r w:rsidR="005D76E2" w:rsidRPr="001B2A40">
        <w:rPr>
          <w:rFonts w:ascii="NB International Pro" w:eastAsia="Calibri" w:hAnsi="NB International Pro" w:cs="Calibri"/>
          <w:lang w:val="nl-NL"/>
        </w:rPr>
        <w:t xml:space="preserve">geschreven </w:t>
      </w:r>
      <w:r w:rsidR="00973800" w:rsidRPr="001B2A40">
        <w:rPr>
          <w:rFonts w:ascii="NB International Pro" w:eastAsia="Calibri" w:hAnsi="NB International Pro" w:cs="Calibri"/>
          <w:lang w:val="nl-NL"/>
        </w:rPr>
        <w:t xml:space="preserve">in de catalogus van Manifesta 5 in San Sebastian in 2004. Uitzonderlijk </w:t>
      </w:r>
      <w:r w:rsidR="005D76E2" w:rsidRPr="001B2A40">
        <w:rPr>
          <w:rFonts w:ascii="NB International Pro" w:eastAsia="Calibri" w:hAnsi="NB International Pro" w:cs="Calibri"/>
          <w:lang w:val="nl-NL"/>
        </w:rPr>
        <w:t>wordt</w:t>
      </w:r>
      <w:r w:rsidR="00973800" w:rsidRPr="001B2A40">
        <w:rPr>
          <w:rFonts w:ascii="NB International Pro" w:eastAsia="Calibri" w:hAnsi="NB International Pro" w:cs="Calibri"/>
          <w:lang w:val="nl-NL"/>
        </w:rPr>
        <w:t xml:space="preserve"> vermeld dat de kunstenaar in 1982 werd geboren in </w:t>
      </w:r>
      <w:r w:rsidR="00DC076A" w:rsidRPr="001B2A40">
        <w:rPr>
          <w:rFonts w:ascii="NB International Pro" w:eastAsia="Calibri" w:hAnsi="NB International Pro" w:cs="Calibri"/>
          <w:lang w:val="nl-NL"/>
        </w:rPr>
        <w:t>‘</w:t>
      </w:r>
      <w:r w:rsidR="00973800" w:rsidRPr="001B2A40">
        <w:rPr>
          <w:rFonts w:ascii="NB International Pro" w:eastAsia="Calibri" w:hAnsi="NB International Pro" w:cs="Calibri"/>
          <w:lang w:val="nl-NL"/>
        </w:rPr>
        <w:t>Ruthenia</w:t>
      </w:r>
      <w:r w:rsidR="00DC076A" w:rsidRPr="001B2A40">
        <w:rPr>
          <w:rFonts w:ascii="NB International Pro" w:eastAsia="Calibri" w:hAnsi="NB International Pro" w:cs="Calibri"/>
          <w:lang w:val="nl-NL"/>
        </w:rPr>
        <w:t>’</w:t>
      </w:r>
      <w:r w:rsidR="00B57E54" w:rsidRPr="001B2A40">
        <w:rPr>
          <w:rFonts w:ascii="NB International Pro" w:eastAsia="Calibri" w:hAnsi="NB International Pro" w:cs="Calibri"/>
          <w:lang w:val="nl-NL"/>
        </w:rPr>
        <w:t>: g</w:t>
      </w:r>
      <w:r w:rsidR="00973800" w:rsidRPr="001B2A40">
        <w:rPr>
          <w:rFonts w:ascii="NB International Pro" w:eastAsia="Calibri" w:hAnsi="NB International Pro" w:cs="Calibri"/>
          <w:lang w:val="nl-NL"/>
        </w:rPr>
        <w:t>een officiële staat maar een historische landstreek</w:t>
      </w:r>
      <w:r w:rsidR="00D81EC1" w:rsidRPr="001B2A40">
        <w:rPr>
          <w:rFonts w:ascii="NB International Pro" w:eastAsia="Calibri" w:hAnsi="NB International Pro" w:cs="Calibri"/>
          <w:lang w:val="nl-NL"/>
        </w:rPr>
        <w:t xml:space="preserve"> in Oost-Europa, tussen Polen, Hongarije, Slovakije, Roemenië en Oekraïne</w:t>
      </w:r>
      <w:r w:rsidR="00973800" w:rsidRPr="001B2A40">
        <w:rPr>
          <w:rFonts w:ascii="NB International Pro" w:eastAsia="Calibri" w:hAnsi="NB International Pro" w:cs="Calibri"/>
          <w:lang w:val="nl-NL"/>
        </w:rPr>
        <w:t xml:space="preserve">. </w:t>
      </w:r>
      <w:r w:rsidR="000F427A" w:rsidRPr="001B2A40">
        <w:rPr>
          <w:rFonts w:ascii="NB International Pro" w:eastAsia="Calibri" w:hAnsi="NB International Pro" w:cs="Calibri"/>
          <w:lang w:val="nl-NL"/>
        </w:rPr>
        <w:t xml:space="preserve">Dat suggereert </w:t>
      </w:r>
      <w:r w:rsidR="00973800" w:rsidRPr="001B2A40">
        <w:rPr>
          <w:rFonts w:ascii="NB International Pro" w:eastAsia="Calibri" w:hAnsi="NB International Pro" w:cs="Calibri"/>
          <w:lang w:val="nl-NL"/>
        </w:rPr>
        <w:t>dat de kunstenaar meer belang hecht aan haar etniciteit dan haar nationaliteit.</w:t>
      </w:r>
      <w:r w:rsidR="00D81EC1" w:rsidRPr="001B2A40">
        <w:rPr>
          <w:rFonts w:ascii="NB International Pro" w:eastAsia="Calibri" w:hAnsi="NB International Pro" w:cs="Calibri"/>
          <w:lang w:val="nl-NL"/>
        </w:rPr>
        <w:t xml:space="preserve"> </w:t>
      </w:r>
      <w:r w:rsidR="009C3A69" w:rsidRPr="001B2A40">
        <w:rPr>
          <w:rFonts w:ascii="NB International Pro" w:eastAsia="Calibri" w:hAnsi="NB International Pro" w:cs="Calibri"/>
          <w:lang w:val="nl-NL"/>
        </w:rPr>
        <w:t>H</w:t>
      </w:r>
      <w:r w:rsidR="00D81EC1" w:rsidRPr="001B2A40">
        <w:rPr>
          <w:rFonts w:ascii="NB International Pro" w:eastAsia="Calibri" w:hAnsi="NB International Pro" w:cs="Calibri"/>
          <w:lang w:val="nl-NL"/>
        </w:rPr>
        <w:t xml:space="preserve">et werk ‘Short Sad </w:t>
      </w:r>
      <w:r w:rsidR="00DC076A" w:rsidRPr="001B2A40">
        <w:rPr>
          <w:rFonts w:ascii="NB International Pro" w:eastAsia="Calibri" w:hAnsi="NB International Pro" w:cs="Calibri"/>
          <w:lang w:val="nl-NL"/>
        </w:rPr>
        <w:t>Tekst</w:t>
      </w:r>
      <w:r w:rsidR="00D81EC1" w:rsidRPr="001B2A40">
        <w:rPr>
          <w:rFonts w:ascii="NB International Pro" w:eastAsia="Calibri" w:hAnsi="NB International Pro" w:cs="Calibri"/>
          <w:lang w:val="nl-NL"/>
        </w:rPr>
        <w:t xml:space="preserve"> (Based on the Borders of Two Countries)’uit 2005</w:t>
      </w:r>
      <w:r w:rsidR="00761576" w:rsidRPr="001B2A40">
        <w:rPr>
          <w:rFonts w:ascii="NB International Pro" w:eastAsia="Calibri" w:hAnsi="NB International Pro" w:cs="Calibri"/>
          <w:lang w:val="nl-NL"/>
        </w:rPr>
        <w:t xml:space="preserve"> bestaat uit een stuk zeep waarop zeven zwarte menselijke haren werden gelegd in het patroon van zeven door mensen bevochten landsgrenzen. </w:t>
      </w:r>
      <w:r w:rsidR="00A42AB3" w:rsidRPr="001B2A40">
        <w:rPr>
          <w:rFonts w:ascii="NB International Pro" w:eastAsia="Calibri" w:hAnsi="NB International Pro" w:cs="Calibri"/>
          <w:lang w:val="nl-NL"/>
        </w:rPr>
        <w:t xml:space="preserve">Aan haar werk uit 2005 heeft Pasaiko nog </w:t>
      </w:r>
      <w:r w:rsidR="00F35BD5" w:rsidRPr="001B2A40">
        <w:rPr>
          <w:rFonts w:ascii="NB International Pro" w:eastAsia="Calibri" w:hAnsi="NB International Pro" w:cs="Calibri"/>
          <w:lang w:val="nl-NL"/>
        </w:rPr>
        <w:t xml:space="preserve">eens </w:t>
      </w:r>
      <w:r w:rsidR="00A42AB3" w:rsidRPr="001B2A40">
        <w:rPr>
          <w:rFonts w:ascii="NB International Pro" w:eastAsia="Calibri" w:hAnsi="NB International Pro" w:cs="Calibri"/>
          <w:lang w:val="nl-NL"/>
        </w:rPr>
        <w:t>zeven stukken zeep toegevoegd: een noodzaak omwille van de troebele politieke actualiteit op het wereldtoneel vandaag.</w:t>
      </w:r>
    </w:p>
    <w:p w14:paraId="0ECBE3B0" w14:textId="6BBFA825" w:rsidR="005D76E2" w:rsidRPr="00B8535A" w:rsidRDefault="005D76E2" w:rsidP="00AC1EB4">
      <w:pPr>
        <w:spacing w:after="0" w:line="240" w:lineRule="auto"/>
        <w:rPr>
          <w:rFonts w:ascii="NB International Pro" w:hAnsi="NB International Pro" w:cs="Calibri"/>
          <w:noProof/>
          <w:sz w:val="24"/>
          <w:szCs w:val="24"/>
          <w:lang w:val="nl-NL"/>
        </w:rPr>
      </w:pPr>
    </w:p>
    <w:p w14:paraId="327E8CD7" w14:textId="6C729AD5" w:rsidR="00F558F4" w:rsidRPr="00B8535A" w:rsidRDefault="00F558F4">
      <w:pPr>
        <w:rPr>
          <w:rFonts w:ascii="NB International Pro" w:eastAsia="Arial" w:hAnsi="NB International Pro" w:cs="Calibri"/>
          <w:noProof/>
          <w:sz w:val="24"/>
          <w:szCs w:val="24"/>
          <w:highlight w:val="yellow"/>
          <w:lang w:val="nl-NL" w:eastAsia="en-GB"/>
        </w:rPr>
      </w:pPr>
    </w:p>
    <w:p w14:paraId="0BF64DE5" w14:textId="747D9604" w:rsidR="005D76E2" w:rsidRPr="001B2A40" w:rsidRDefault="003430D0" w:rsidP="001B2A40">
      <w:pPr>
        <w:pStyle w:val="Heading2"/>
        <w:rPr>
          <w:rFonts w:ascii="Arial" w:hAnsi="Arial" w:cs="Arial"/>
          <w:color w:val="auto"/>
        </w:rPr>
      </w:pPr>
      <w:bookmarkStart w:id="20" w:name="_Toc160704186"/>
      <w:r w:rsidRPr="001B2A40">
        <w:rPr>
          <w:rFonts w:ascii="Arial" w:hAnsi="Arial" w:cs="Arial"/>
          <w:color w:val="auto"/>
        </w:rPr>
        <w:t xml:space="preserve">Brian </w:t>
      </w:r>
      <w:proofErr w:type="spellStart"/>
      <w:r w:rsidRPr="001B2A40">
        <w:rPr>
          <w:rFonts w:ascii="Arial" w:hAnsi="Arial" w:cs="Arial"/>
          <w:color w:val="auto"/>
        </w:rPr>
        <w:t>O’Doherty</w:t>
      </w:r>
      <w:bookmarkEnd w:id="20"/>
      <w:proofErr w:type="spellEnd"/>
    </w:p>
    <w:p w14:paraId="104B1635" w14:textId="77777777" w:rsidR="00AD1C0B" w:rsidRDefault="00AD1C0B" w:rsidP="005D76E2">
      <w:pPr>
        <w:autoSpaceDE w:val="0"/>
        <w:autoSpaceDN w:val="0"/>
        <w:adjustRightInd w:val="0"/>
        <w:spacing w:after="0" w:line="191" w:lineRule="atLeast"/>
        <w:rPr>
          <w:rFonts w:ascii="NB International Pro" w:eastAsia="Calibri" w:hAnsi="NB International Pro" w:cs="Calibri"/>
          <w:b/>
          <w:bCs/>
          <w:sz w:val="24"/>
          <w:szCs w:val="24"/>
          <w:lang w:val="nl-NL"/>
        </w:rPr>
      </w:pPr>
    </w:p>
    <w:p w14:paraId="217303BA" w14:textId="77C4B96F" w:rsidR="0028684F" w:rsidRDefault="00637F25" w:rsidP="009C4584">
      <w:pPr>
        <w:spacing w:after="0"/>
        <w:rPr>
          <w:rFonts w:ascii="NB International Pro" w:eastAsia="Calibri" w:hAnsi="NB International Pro" w:cs="Calibri"/>
          <w:sz w:val="24"/>
          <w:szCs w:val="24"/>
          <w:lang w:val="nl-NL"/>
        </w:rPr>
      </w:pPr>
      <w:r w:rsidRPr="001B2A40">
        <w:rPr>
          <w:rFonts w:ascii="NB International Pro" w:hAnsi="NB International Pro" w:cs="Calibri"/>
          <w:noProof/>
          <w:lang w:val="nl-NL"/>
        </w:rPr>
        <w:drawing>
          <wp:anchor distT="0" distB="0" distL="114300" distR="114300" simplePos="0" relativeHeight="251757568" behindDoc="0" locked="0" layoutInCell="1" allowOverlap="1" wp14:anchorId="49D8014F" wp14:editId="268E1824">
            <wp:simplePos x="0" y="0"/>
            <wp:positionH relativeFrom="column">
              <wp:posOffset>3117215</wp:posOffset>
            </wp:positionH>
            <wp:positionV relativeFrom="paragraph">
              <wp:posOffset>10160</wp:posOffset>
            </wp:positionV>
            <wp:extent cx="2800350" cy="2800350"/>
            <wp:effectExtent l="0" t="0" r="0" b="0"/>
            <wp:wrapSquare wrapText="bothSides"/>
            <wp:docPr id="71477146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00350" cy="2800350"/>
                    </a:xfrm>
                    <a:prstGeom prst="rect">
                      <a:avLst/>
                    </a:prstGeom>
                    <a:noFill/>
                    <a:ln>
                      <a:noFill/>
                    </a:ln>
                  </pic:spPr>
                </pic:pic>
              </a:graphicData>
            </a:graphic>
          </wp:anchor>
        </w:drawing>
      </w:r>
      <w:r w:rsidRPr="001B2A40">
        <w:rPr>
          <w:noProof/>
          <w:sz w:val="20"/>
          <w:szCs w:val="20"/>
        </w:rPr>
        <mc:AlternateContent>
          <mc:Choice Requires="wps">
            <w:drawing>
              <wp:anchor distT="0" distB="0" distL="114300" distR="114300" simplePos="0" relativeHeight="251759616" behindDoc="0" locked="0" layoutInCell="1" allowOverlap="1" wp14:anchorId="56C24090" wp14:editId="1AE38935">
                <wp:simplePos x="0" y="0"/>
                <wp:positionH relativeFrom="column">
                  <wp:posOffset>3117215</wp:posOffset>
                </wp:positionH>
                <wp:positionV relativeFrom="paragraph">
                  <wp:posOffset>2874010</wp:posOffset>
                </wp:positionV>
                <wp:extent cx="2800350" cy="635"/>
                <wp:effectExtent l="0" t="0" r="0" b="0"/>
                <wp:wrapSquare wrapText="bothSides"/>
                <wp:docPr id="2125358097" name="Text Box 1"/>
                <wp:cNvGraphicFramePr/>
                <a:graphic xmlns:a="http://schemas.openxmlformats.org/drawingml/2006/main">
                  <a:graphicData uri="http://schemas.microsoft.com/office/word/2010/wordprocessingShape">
                    <wps:wsp>
                      <wps:cNvSpPr txBox="1"/>
                      <wps:spPr>
                        <a:xfrm>
                          <a:off x="0" y="0"/>
                          <a:ext cx="2800350" cy="635"/>
                        </a:xfrm>
                        <a:prstGeom prst="rect">
                          <a:avLst/>
                        </a:prstGeom>
                        <a:solidFill>
                          <a:prstClr val="white"/>
                        </a:solidFill>
                        <a:ln>
                          <a:noFill/>
                        </a:ln>
                      </wps:spPr>
                      <wps:txbx>
                        <w:txbxContent>
                          <w:p w14:paraId="0D77F13B" w14:textId="68A30D1E" w:rsidR="00AD1C0B" w:rsidRPr="00AD1C0B" w:rsidRDefault="00AD1C0B" w:rsidP="00AD1C0B">
                            <w:pPr>
                              <w:pStyle w:val="Caption"/>
                              <w:rPr>
                                <w:rFonts w:ascii="NB International Pro" w:hAnsi="NB International Pro" w:cs="Calibri"/>
                                <w:noProof/>
                                <w:color w:val="AEAAAA" w:themeColor="background2" w:themeShade="BF"/>
                                <w:sz w:val="24"/>
                                <w:szCs w:val="24"/>
                                <w:lang w:val="en-GB"/>
                              </w:rPr>
                            </w:pPr>
                            <w:r w:rsidRPr="00AD1C0B">
                              <w:rPr>
                                <w:rFonts w:ascii="NB International Pro" w:hAnsi="NB International Pro"/>
                                <w:color w:val="AEAAAA" w:themeColor="background2" w:themeShade="BF"/>
                                <w:lang w:val="en-GB"/>
                              </w:rPr>
                              <w:t>Copyright: ‘Five Identities’, Brian O’Doherty, 2002. Courtesy of Galerie Thomas Fischer. Photo credits: Anthony Hobbs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6C24090" id="_x0000_s1031" type="#_x0000_t202" style="position:absolute;margin-left:245.45pt;margin-top:226.3pt;width:220.5pt;height:.05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" stroked="f">
                <v:textbox style="mso-fit-shape-to-text:t" inset="0,0,0,0">
                  <w:txbxContent>
                    <w:p w14:paraId="0D77F13B" w14:textId="68A30D1E" w:rsidR="00AD1C0B" w:rsidRPr="00AD1C0B" w:rsidRDefault="00AD1C0B" w:rsidP="00AD1C0B">
                      <w:pPr>
                        <w:pStyle w:val="Bijschrift"/>
                        <w:rPr>
                          <w:rFonts w:ascii="NB International Pro" w:hAnsi="NB International Pro" w:cs="Calibri"/>
                          <w:noProof/>
                          <w:color w:val="AEAAAA" w:themeColor="background2" w:themeShade="BF"/>
                          <w:sz w:val="24"/>
                          <w:szCs w:val="24"/>
                          <w:lang w:val="en-GB"/>
                        </w:rPr>
                      </w:pPr>
                      <w:r w:rsidRPr="00AD1C0B">
                        <w:rPr>
                          <w:rFonts w:ascii="NB International Pro" w:hAnsi="NB International Pro"/>
                          <w:color w:val="AEAAAA" w:themeColor="background2" w:themeShade="BF"/>
                          <w:lang w:val="en-GB"/>
                        </w:rPr>
                        <w:t>Copyright: ‘Five Identities’, Brian O’Doherty, 2002. Courtesy of Galerie Thomas Fischer. Photo credits: Anthony Hobbs</w:t>
                      </w:r>
                    </w:p>
                  </w:txbxContent>
                </v:textbox>
                <w10:wrap type="square"/>
              </v:shape>
            </w:pict>
          </mc:Fallback>
        </mc:AlternateContent>
      </w:r>
      <w:r w:rsidR="00B205D6" w:rsidRPr="001B2A40">
        <w:rPr>
          <w:rFonts w:ascii="NB International Pro" w:eastAsia="Calibri" w:hAnsi="NB International Pro" w:cs="Calibri"/>
          <w:lang w:val="nl-NL"/>
        </w:rPr>
        <w:t>In een poging om zichzelf als kunstenaar te</w:t>
      </w:r>
      <w:r w:rsidR="009A346B" w:rsidRPr="001B2A40">
        <w:rPr>
          <w:rFonts w:ascii="NB International Pro" w:eastAsia="Calibri" w:hAnsi="NB International Pro" w:cs="Calibri"/>
          <w:lang w:val="nl-NL"/>
        </w:rPr>
        <w:t xml:space="preserve"> bevrijden van het kunstsysteem en van het </w:t>
      </w:r>
      <w:r w:rsidR="00DC076A" w:rsidRPr="001B2A40">
        <w:rPr>
          <w:rFonts w:ascii="NB International Pro" w:eastAsia="Calibri" w:hAnsi="NB International Pro" w:cs="Calibri"/>
          <w:lang w:val="nl-NL"/>
        </w:rPr>
        <w:t>'</w:t>
      </w:r>
      <w:r w:rsidR="009A346B" w:rsidRPr="001B2A40">
        <w:rPr>
          <w:rFonts w:ascii="NB International Pro" w:eastAsia="Calibri" w:hAnsi="NB International Pro" w:cs="Calibri"/>
          <w:lang w:val="nl-NL"/>
        </w:rPr>
        <w:t>zelf</w:t>
      </w:r>
      <w:r w:rsidR="00DC076A" w:rsidRPr="001B2A40">
        <w:rPr>
          <w:rFonts w:ascii="NB International Pro" w:eastAsia="Calibri" w:hAnsi="NB International Pro" w:cs="Calibri"/>
          <w:lang w:val="nl-NL"/>
        </w:rPr>
        <w:t>’</w:t>
      </w:r>
      <w:r w:rsidR="00B205D6" w:rsidRPr="001B2A40">
        <w:rPr>
          <w:rFonts w:ascii="NB International Pro" w:eastAsia="Calibri" w:hAnsi="NB International Pro" w:cs="Calibri"/>
          <w:lang w:val="nl-NL"/>
        </w:rPr>
        <w:t xml:space="preserve">, creëerde de Iers-Amerikaanse kunstenaar Brian O'Doherty een </w:t>
      </w:r>
      <w:r w:rsidR="009A346B" w:rsidRPr="001B2A40">
        <w:rPr>
          <w:rFonts w:ascii="NB International Pro" w:eastAsia="Calibri" w:hAnsi="NB International Pro" w:cs="Calibri"/>
          <w:lang w:val="nl-NL"/>
        </w:rPr>
        <w:t>vijfvoudige identiteit</w:t>
      </w:r>
      <w:r w:rsidR="00B205D6" w:rsidRPr="001B2A40">
        <w:rPr>
          <w:rFonts w:ascii="NB International Pro" w:eastAsia="Calibri" w:hAnsi="NB International Pro" w:cs="Calibri"/>
          <w:lang w:val="nl-NL"/>
        </w:rPr>
        <w:t>.</w:t>
      </w:r>
      <w:r w:rsidR="009A346B" w:rsidRPr="001B2A40">
        <w:rPr>
          <w:rFonts w:ascii="NB International Pro" w:eastAsia="Calibri" w:hAnsi="NB International Pro" w:cs="Calibri"/>
          <w:lang w:val="nl-NL"/>
        </w:rPr>
        <w:t xml:space="preserve"> A</w:t>
      </w:r>
      <w:r w:rsidR="005D76E2" w:rsidRPr="001B2A40">
        <w:rPr>
          <w:rFonts w:ascii="NB International Pro" w:eastAsia="Calibri" w:hAnsi="NB International Pro" w:cs="Calibri"/>
          <w:lang w:val="nl-NL"/>
        </w:rPr>
        <w:t>ls redacteur van een nummer van Aspen Magazine in 1967</w:t>
      </w:r>
      <w:r w:rsidR="009A346B" w:rsidRPr="001B2A40">
        <w:rPr>
          <w:rFonts w:ascii="NB International Pro" w:eastAsia="Calibri" w:hAnsi="NB International Pro" w:cs="Calibri"/>
          <w:lang w:val="nl-NL"/>
        </w:rPr>
        <w:t xml:space="preserve"> publiceerde hij</w:t>
      </w:r>
      <w:r w:rsidR="005D76E2" w:rsidRPr="001B2A40">
        <w:rPr>
          <w:rFonts w:ascii="NB International Pro" w:eastAsia="Calibri" w:hAnsi="NB International Pro" w:cs="Calibri"/>
          <w:lang w:val="nl-NL"/>
        </w:rPr>
        <w:t xml:space="preserve"> voor het eerst Roland Barthes' essay ‘De Dood van de Auteur</w:t>
      </w:r>
      <w:r w:rsidR="00485886" w:rsidRPr="001B2A40">
        <w:rPr>
          <w:rFonts w:ascii="NB International Pro" w:eastAsia="Calibri" w:hAnsi="NB International Pro" w:cs="Calibri"/>
          <w:lang w:val="nl-NL"/>
        </w:rPr>
        <w:t xml:space="preserve">’. </w:t>
      </w:r>
      <w:r w:rsidR="00B57E54" w:rsidRPr="001B2A40">
        <w:rPr>
          <w:rFonts w:ascii="NB International Pro" w:eastAsia="Calibri" w:hAnsi="NB International Pro" w:cs="Calibri"/>
          <w:lang w:val="nl-NL"/>
        </w:rPr>
        <w:t>Zelf</w:t>
      </w:r>
      <w:r w:rsidR="005D76E2" w:rsidRPr="001B2A40">
        <w:rPr>
          <w:rFonts w:ascii="NB International Pro" w:eastAsia="Calibri" w:hAnsi="NB International Pro" w:cs="Calibri"/>
          <w:lang w:val="nl-NL"/>
        </w:rPr>
        <w:t xml:space="preserve"> </w:t>
      </w:r>
      <w:r w:rsidR="006E20B9" w:rsidRPr="001B2A40">
        <w:rPr>
          <w:rFonts w:ascii="NB International Pro" w:eastAsia="Calibri" w:hAnsi="NB International Pro" w:cs="Calibri"/>
          <w:lang w:val="nl-NL"/>
        </w:rPr>
        <w:t xml:space="preserve">nam </w:t>
      </w:r>
      <w:r w:rsidR="00B57E54" w:rsidRPr="001B2A40">
        <w:rPr>
          <w:rFonts w:ascii="NB International Pro" w:eastAsia="Calibri" w:hAnsi="NB International Pro" w:cs="Calibri"/>
          <w:lang w:val="nl-NL"/>
        </w:rPr>
        <w:t xml:space="preserve">hij </w:t>
      </w:r>
      <w:r w:rsidR="005D76E2" w:rsidRPr="001B2A40">
        <w:rPr>
          <w:rFonts w:ascii="NB International Pro" w:eastAsia="Calibri" w:hAnsi="NB International Pro" w:cs="Calibri"/>
          <w:lang w:val="nl-NL"/>
        </w:rPr>
        <w:t>verschillende auteurschappen aan in</w:t>
      </w:r>
      <w:r w:rsidR="0028684F" w:rsidRPr="001B2A40">
        <w:rPr>
          <w:rFonts w:ascii="NB International Pro" w:eastAsia="Calibri" w:hAnsi="NB International Pro" w:cs="Calibri"/>
          <w:lang w:val="nl-NL"/>
        </w:rPr>
        <w:t xml:space="preserve"> </w:t>
      </w:r>
      <w:r w:rsidR="0028684F" w:rsidRPr="001B2A40">
        <w:rPr>
          <w:rFonts w:ascii="NB International Pro" w:hAnsi="NB International Pro" w:cs="Calibri"/>
          <w:color w:val="4D5156"/>
          <w:shd w:val="clear" w:color="auto" w:fill="FFFFFF"/>
          <w:lang w:val="nl-NL"/>
        </w:rPr>
        <w:t>–</w:t>
      </w:r>
      <w:r w:rsidR="005D76E2" w:rsidRPr="001B2A40">
        <w:rPr>
          <w:rFonts w:ascii="NB International Pro" w:eastAsia="Calibri" w:hAnsi="NB International Pro" w:cs="Calibri"/>
          <w:lang w:val="nl-NL"/>
        </w:rPr>
        <w:t xml:space="preserve"> of als</w:t>
      </w:r>
      <w:r w:rsidR="0028684F" w:rsidRPr="001B2A40">
        <w:rPr>
          <w:rFonts w:ascii="NB International Pro" w:eastAsia="Calibri" w:hAnsi="NB International Pro" w:cs="Calibri"/>
          <w:lang w:val="nl-NL"/>
        </w:rPr>
        <w:t xml:space="preserve"> </w:t>
      </w:r>
      <w:r w:rsidR="0028684F" w:rsidRPr="001B2A40">
        <w:rPr>
          <w:rFonts w:ascii="NB International Pro" w:hAnsi="NB International Pro" w:cs="Calibri"/>
          <w:color w:val="4D5156"/>
          <w:shd w:val="clear" w:color="auto" w:fill="FFFFFF"/>
          <w:lang w:val="nl-NL"/>
        </w:rPr>
        <w:t>–</w:t>
      </w:r>
      <w:r w:rsidR="005D76E2" w:rsidRPr="001B2A40">
        <w:rPr>
          <w:rFonts w:ascii="NB International Pro" w:eastAsia="Calibri" w:hAnsi="NB International Pro" w:cs="Calibri"/>
          <w:lang w:val="nl-NL"/>
        </w:rPr>
        <w:t xml:space="preserve"> zijn werk. ‘Five Identities’ is een groepsportret uit 2002, waarin O'Doherty zelf </w:t>
      </w:r>
      <w:r w:rsidR="0028684F" w:rsidRPr="001B2A40">
        <w:rPr>
          <w:rFonts w:ascii="NB International Pro" w:eastAsia="Calibri" w:hAnsi="NB International Pro" w:cs="Calibri"/>
          <w:lang w:val="nl-NL"/>
        </w:rPr>
        <w:t>poseert</w:t>
      </w:r>
      <w:r w:rsidR="005D76E2" w:rsidRPr="001B2A40">
        <w:rPr>
          <w:rFonts w:ascii="NB International Pro" w:eastAsia="Calibri" w:hAnsi="NB International Pro" w:cs="Calibri"/>
          <w:lang w:val="nl-NL"/>
        </w:rPr>
        <w:t xml:space="preserve"> (uiterst links) op gelijke voet </w:t>
      </w:r>
      <w:r w:rsidR="0028684F" w:rsidRPr="001B2A40">
        <w:rPr>
          <w:rFonts w:ascii="NB International Pro" w:eastAsia="Calibri" w:hAnsi="NB International Pro" w:cs="Calibri"/>
          <w:lang w:val="nl-NL"/>
        </w:rPr>
        <w:t>met</w:t>
      </w:r>
      <w:r w:rsidR="005D76E2" w:rsidRPr="001B2A40">
        <w:rPr>
          <w:rFonts w:ascii="NB International Pro" w:eastAsia="Calibri" w:hAnsi="NB International Pro" w:cs="Calibri"/>
          <w:lang w:val="nl-NL"/>
        </w:rPr>
        <w:t xml:space="preserve"> de vier </w:t>
      </w:r>
      <w:r w:rsidR="009A346B" w:rsidRPr="001B2A40">
        <w:rPr>
          <w:rFonts w:ascii="NB International Pro" w:eastAsia="Calibri" w:hAnsi="NB International Pro" w:cs="Calibri"/>
          <w:lang w:val="nl-NL"/>
        </w:rPr>
        <w:t>alter ego’s</w:t>
      </w:r>
      <w:r w:rsidR="005D76E2" w:rsidRPr="001B2A40">
        <w:rPr>
          <w:rFonts w:ascii="NB International Pro" w:eastAsia="Calibri" w:hAnsi="NB International Pro" w:cs="Calibri"/>
          <w:lang w:val="nl-NL"/>
        </w:rPr>
        <w:t xml:space="preserve"> die hij ontwikkelde, van links naar rechts: William Maginn</w:t>
      </w:r>
      <w:r w:rsidR="00B205D6" w:rsidRPr="001B2A40">
        <w:rPr>
          <w:rFonts w:ascii="NB International Pro" w:eastAsia="Calibri" w:hAnsi="NB International Pro" w:cs="Calibri"/>
          <w:lang w:val="nl-NL"/>
        </w:rPr>
        <w:t>,</w:t>
      </w:r>
      <w:r w:rsidR="009A346B" w:rsidRPr="001B2A40">
        <w:rPr>
          <w:rFonts w:ascii="NB International Pro" w:eastAsia="Calibri" w:hAnsi="NB International Pro" w:cs="Calibri"/>
          <w:lang w:val="nl-NL"/>
        </w:rPr>
        <w:t xml:space="preserve"> die een hoofdrolspeler werd in een van O’Doherty’s romans</w:t>
      </w:r>
      <w:r w:rsidR="005D76E2" w:rsidRPr="001B2A40">
        <w:rPr>
          <w:rFonts w:ascii="NB International Pro" w:eastAsia="Calibri" w:hAnsi="NB International Pro" w:cs="Calibri"/>
          <w:lang w:val="nl-NL"/>
        </w:rPr>
        <w:t xml:space="preserve">, </w:t>
      </w:r>
      <w:r w:rsidR="009A346B" w:rsidRPr="001B2A40">
        <w:rPr>
          <w:rFonts w:ascii="NB International Pro" w:eastAsia="Calibri" w:hAnsi="NB International Pro" w:cs="Calibri"/>
          <w:lang w:val="nl-NL"/>
        </w:rPr>
        <w:t xml:space="preserve">kunstenaar </w:t>
      </w:r>
      <w:r w:rsidR="005D76E2" w:rsidRPr="001B2A40">
        <w:rPr>
          <w:rFonts w:ascii="NB International Pro" w:eastAsia="Calibri" w:hAnsi="NB International Pro" w:cs="Calibri"/>
          <w:lang w:val="nl-NL"/>
        </w:rPr>
        <w:t xml:space="preserve">Patrick Ireland, </w:t>
      </w:r>
      <w:r w:rsidR="009A346B" w:rsidRPr="001B2A40">
        <w:rPr>
          <w:rFonts w:ascii="NB International Pro" w:eastAsia="Calibri" w:hAnsi="NB International Pro" w:cs="Calibri"/>
          <w:lang w:val="nl-NL"/>
        </w:rPr>
        <w:t xml:space="preserve">kunsthistoricus </w:t>
      </w:r>
      <w:r w:rsidR="005D76E2" w:rsidRPr="001B2A40">
        <w:rPr>
          <w:rFonts w:ascii="NB International Pro" w:eastAsia="Calibri" w:hAnsi="NB International Pro" w:cs="Calibri"/>
          <w:lang w:val="nl-NL"/>
        </w:rPr>
        <w:t xml:space="preserve">Sigmund Bode en, gezeten, </w:t>
      </w:r>
      <w:r w:rsidR="009A346B" w:rsidRPr="001B2A40">
        <w:rPr>
          <w:rFonts w:ascii="NB International Pro" w:eastAsia="Calibri" w:hAnsi="NB International Pro" w:cs="Calibri"/>
          <w:lang w:val="nl-NL"/>
        </w:rPr>
        <w:t xml:space="preserve">feministisch kunstcriticus </w:t>
      </w:r>
      <w:r w:rsidR="005D76E2" w:rsidRPr="001B2A40">
        <w:rPr>
          <w:rFonts w:ascii="NB International Pro" w:eastAsia="Calibri" w:hAnsi="NB International Pro" w:cs="Calibri"/>
          <w:lang w:val="nl-NL"/>
        </w:rPr>
        <w:t>Mary Josephson</w:t>
      </w:r>
      <w:r w:rsidR="005D76E2" w:rsidRPr="00B8535A">
        <w:rPr>
          <w:rFonts w:ascii="NB International Pro" w:eastAsia="Calibri" w:hAnsi="NB International Pro" w:cs="Calibri"/>
          <w:sz w:val="24"/>
          <w:szCs w:val="24"/>
          <w:lang w:val="nl-NL"/>
        </w:rPr>
        <w:t xml:space="preserve">. </w:t>
      </w:r>
    </w:p>
    <w:p w14:paraId="10386849" w14:textId="6C46664B" w:rsidR="00637F25" w:rsidRDefault="00637F25" w:rsidP="009C4584">
      <w:pPr>
        <w:spacing w:after="0"/>
        <w:rPr>
          <w:rFonts w:ascii="NB International Pro" w:eastAsia="Arial" w:hAnsi="NB International Pro" w:cs="Calibri"/>
          <w:noProof/>
          <w:sz w:val="24"/>
          <w:szCs w:val="24"/>
          <w:highlight w:val="yellow"/>
          <w:lang w:val="nl-NL" w:eastAsia="en-GB"/>
        </w:rPr>
      </w:pPr>
    </w:p>
    <w:p w14:paraId="69CF40FD" w14:textId="77777777" w:rsidR="001B2A40" w:rsidRPr="00B8535A" w:rsidRDefault="001B2A40" w:rsidP="009C4584">
      <w:pPr>
        <w:spacing w:after="0"/>
        <w:rPr>
          <w:rFonts w:ascii="NB International Pro" w:eastAsia="Arial" w:hAnsi="NB International Pro" w:cs="Calibri"/>
          <w:noProof/>
          <w:sz w:val="24"/>
          <w:szCs w:val="24"/>
          <w:highlight w:val="yellow"/>
          <w:lang w:val="nl-NL" w:eastAsia="en-GB"/>
        </w:rPr>
      </w:pPr>
    </w:p>
    <w:p w14:paraId="43E4B5BE" w14:textId="62D770D0" w:rsidR="00FC79C4" w:rsidRPr="001B2A40" w:rsidRDefault="005D76E2" w:rsidP="001B2A40">
      <w:pPr>
        <w:pStyle w:val="Heading2"/>
        <w:rPr>
          <w:rFonts w:ascii="Arial" w:eastAsia="Times New Roman" w:hAnsi="Arial" w:cs="Arial"/>
          <w:b/>
          <w:bCs/>
          <w:color w:val="auto"/>
          <w:lang w:val="nl-NL" w:eastAsia="nl-BE"/>
        </w:rPr>
      </w:pPr>
      <w:bookmarkStart w:id="21" w:name="_Toc160704187"/>
      <w:r w:rsidRPr="001B2A40">
        <w:rPr>
          <w:rFonts w:ascii="Arial" w:hAnsi="Arial" w:cs="Arial"/>
          <w:color w:val="auto"/>
        </w:rPr>
        <w:t>Roberta</w:t>
      </w:r>
      <w:r w:rsidRPr="001B2A40">
        <w:rPr>
          <w:rFonts w:ascii="Arial" w:eastAsia="Calibri" w:hAnsi="Arial" w:cs="Arial"/>
          <w:color w:val="auto"/>
          <w:lang w:eastAsia="nl-BE"/>
        </w:rPr>
        <w:t xml:space="preserve"> </w:t>
      </w:r>
      <w:proofErr w:type="spellStart"/>
      <w:r w:rsidRPr="001B2A40">
        <w:rPr>
          <w:rFonts w:ascii="Arial" w:eastAsia="Calibri" w:hAnsi="Arial" w:cs="Arial"/>
          <w:color w:val="auto"/>
          <w:lang w:eastAsia="nl-BE"/>
        </w:rPr>
        <w:t>Breitmore</w:t>
      </w:r>
      <w:bookmarkEnd w:id="21"/>
      <w:proofErr w:type="spellEnd"/>
    </w:p>
    <w:p w14:paraId="34077FA0" w14:textId="69C6E725" w:rsidR="006C025B" w:rsidRPr="00EC6A64" w:rsidRDefault="006C025B" w:rsidP="0003569F">
      <w:pPr>
        <w:spacing w:after="0"/>
        <w:rPr>
          <w:rFonts w:ascii="NB International Pro" w:eastAsia="Calibri" w:hAnsi="NB International Pro" w:cs="Calibri"/>
          <w:sz w:val="24"/>
          <w:szCs w:val="24"/>
        </w:rPr>
      </w:pPr>
    </w:p>
    <w:p w14:paraId="282B5040" w14:textId="1D48EC24" w:rsidR="00A83C7A" w:rsidRPr="001B2A40" w:rsidRDefault="00742A84">
      <w:pPr>
        <w:rPr>
          <w:rFonts w:ascii="NB International Pro" w:eastAsia="Calibri" w:hAnsi="NB International Pro" w:cs="Calibri"/>
          <w:lang w:val="nl-NL"/>
        </w:rPr>
      </w:pPr>
      <w:r w:rsidRPr="001B2A40">
        <w:rPr>
          <w:rFonts w:ascii="NB International Pro" w:eastAsia="Calibri" w:hAnsi="NB International Pro" w:cs="Calibri"/>
          <w:lang w:val="nl-NL"/>
        </w:rPr>
        <w:t xml:space="preserve">Lynn </w:t>
      </w:r>
      <w:proofErr w:type="spellStart"/>
      <w:r w:rsidRPr="001B2A40">
        <w:rPr>
          <w:rFonts w:ascii="NB International Pro" w:eastAsia="Calibri" w:hAnsi="NB International Pro" w:cs="Calibri"/>
          <w:lang w:val="nl-NL"/>
        </w:rPr>
        <w:t>Hershman</w:t>
      </w:r>
      <w:proofErr w:type="spellEnd"/>
      <w:r w:rsidRPr="001B2A40">
        <w:rPr>
          <w:rFonts w:ascii="NB International Pro" w:eastAsia="Calibri" w:hAnsi="NB International Pro" w:cs="Calibri"/>
          <w:lang w:val="nl-NL"/>
        </w:rPr>
        <w:t xml:space="preserve"> </w:t>
      </w:r>
      <w:proofErr w:type="spellStart"/>
      <w:r w:rsidRPr="001B2A40">
        <w:rPr>
          <w:rFonts w:ascii="NB International Pro" w:eastAsia="Calibri" w:hAnsi="NB International Pro" w:cs="Calibri"/>
          <w:lang w:val="nl-NL"/>
        </w:rPr>
        <w:t>Leeson</w:t>
      </w:r>
      <w:proofErr w:type="spellEnd"/>
      <w:r w:rsidRPr="001B2A40">
        <w:rPr>
          <w:rFonts w:ascii="NB International Pro" w:eastAsia="Calibri" w:hAnsi="NB International Pro" w:cs="Calibri"/>
          <w:lang w:val="nl-NL"/>
        </w:rPr>
        <w:t xml:space="preserve"> ondernam vanaf 1973 performances onder het alter ego Roberta Breitmore. </w:t>
      </w:r>
      <w:r w:rsidR="00F8059B" w:rsidRPr="001B2A40">
        <w:rPr>
          <w:rFonts w:ascii="NB International Pro" w:eastAsia="Calibri" w:hAnsi="NB International Pro" w:cs="Calibri"/>
          <w:lang w:val="nl-NL"/>
        </w:rPr>
        <w:t xml:space="preserve">Breitmores werken zijn de kunstgeschiedenis ingegaan als feministische kritiek op het beperkende maatschappelijke beeld van wat </w:t>
      </w:r>
      <w:r w:rsidR="00D24A59" w:rsidRPr="001B2A40">
        <w:rPr>
          <w:rFonts w:ascii="NB International Pro" w:eastAsia="Calibri" w:hAnsi="NB International Pro" w:cs="Calibri"/>
          <w:lang w:val="nl-NL"/>
        </w:rPr>
        <w:t>het</w:t>
      </w:r>
      <w:r w:rsidR="00F8059B" w:rsidRPr="001B2A40">
        <w:rPr>
          <w:rFonts w:ascii="NB International Pro" w:eastAsia="Calibri" w:hAnsi="NB International Pro" w:cs="Calibri"/>
          <w:lang w:val="nl-NL"/>
        </w:rPr>
        <w:t xml:space="preserve"> betekent</w:t>
      </w:r>
      <w:r w:rsidR="00D24A59" w:rsidRPr="001B2A40">
        <w:rPr>
          <w:rFonts w:ascii="NB International Pro" w:eastAsia="Calibri" w:hAnsi="NB International Pro" w:cs="Calibri"/>
          <w:lang w:val="nl-NL"/>
        </w:rPr>
        <w:t xml:space="preserve"> om vrouw te zijn</w:t>
      </w:r>
      <w:r w:rsidR="00F8059B" w:rsidRPr="001B2A40">
        <w:rPr>
          <w:rFonts w:ascii="NB International Pro" w:eastAsia="Calibri" w:hAnsi="NB International Pro" w:cs="Calibri"/>
          <w:lang w:val="nl-NL"/>
        </w:rPr>
        <w:t xml:space="preserve">. De </w:t>
      </w:r>
      <w:r w:rsidR="002B7A3A" w:rsidRPr="001B2A40">
        <w:rPr>
          <w:rFonts w:ascii="NB International Pro" w:eastAsia="Calibri" w:hAnsi="NB International Pro" w:cs="Calibri"/>
          <w:lang w:val="nl-NL"/>
        </w:rPr>
        <w:t xml:space="preserve">eerste </w:t>
      </w:r>
      <w:r w:rsidR="00F8059B" w:rsidRPr="001B2A40">
        <w:rPr>
          <w:rFonts w:ascii="NB International Pro" w:eastAsia="Calibri" w:hAnsi="NB International Pro" w:cs="Calibri"/>
          <w:lang w:val="nl-NL"/>
        </w:rPr>
        <w:t xml:space="preserve">performance </w:t>
      </w:r>
      <w:r w:rsidR="002B7A3A" w:rsidRPr="001B2A40">
        <w:rPr>
          <w:rFonts w:ascii="NB International Pro" w:eastAsia="Calibri" w:hAnsi="NB International Pro" w:cs="Calibri"/>
          <w:lang w:val="nl-NL"/>
        </w:rPr>
        <w:t xml:space="preserve">van Breitmore </w:t>
      </w:r>
      <w:r w:rsidR="00F8059B" w:rsidRPr="001B2A40">
        <w:rPr>
          <w:rFonts w:ascii="NB International Pro" w:eastAsia="Calibri" w:hAnsi="NB International Pro" w:cs="Calibri"/>
          <w:lang w:val="nl-NL"/>
        </w:rPr>
        <w:t xml:space="preserve">bestond </w:t>
      </w:r>
      <w:r w:rsidR="00D24A59" w:rsidRPr="001B2A40">
        <w:rPr>
          <w:rFonts w:ascii="NB International Pro" w:eastAsia="Calibri" w:hAnsi="NB International Pro" w:cs="Calibri"/>
          <w:lang w:val="nl-NL"/>
        </w:rPr>
        <w:t>er</w:t>
      </w:r>
      <w:r w:rsidR="00F8059B" w:rsidRPr="001B2A40">
        <w:rPr>
          <w:rFonts w:ascii="NB International Pro" w:eastAsia="Calibri" w:hAnsi="NB International Pro" w:cs="Calibri"/>
          <w:lang w:val="nl-NL"/>
        </w:rPr>
        <w:t>uit</w:t>
      </w:r>
      <w:r w:rsidR="002B7A3A" w:rsidRPr="001B2A40">
        <w:rPr>
          <w:rFonts w:ascii="NB International Pro" w:eastAsia="Calibri" w:hAnsi="NB International Pro" w:cs="Calibri"/>
          <w:lang w:val="nl-NL"/>
        </w:rPr>
        <w:t xml:space="preserve"> met de bus aan</w:t>
      </w:r>
      <w:r w:rsidR="00D24A59" w:rsidRPr="001B2A40">
        <w:rPr>
          <w:rFonts w:ascii="NB International Pro" w:eastAsia="Calibri" w:hAnsi="NB International Pro" w:cs="Calibri"/>
          <w:lang w:val="nl-NL"/>
        </w:rPr>
        <w:t xml:space="preserve"> te </w:t>
      </w:r>
      <w:r w:rsidR="002B7A3A" w:rsidRPr="001B2A40">
        <w:rPr>
          <w:rFonts w:ascii="NB International Pro" w:eastAsia="Calibri" w:hAnsi="NB International Pro" w:cs="Calibri"/>
          <w:lang w:val="nl-NL"/>
        </w:rPr>
        <w:t xml:space="preserve">komen in San </w:t>
      </w:r>
      <w:r w:rsidR="002B7A3A" w:rsidRPr="001B2A40">
        <w:rPr>
          <w:rFonts w:ascii="NB International Pro" w:eastAsia="Calibri" w:hAnsi="NB International Pro" w:cs="Calibri"/>
          <w:lang w:val="nl-NL"/>
        </w:rPr>
        <w:lastRenderedPageBreak/>
        <w:t>Francisco en in</w:t>
      </w:r>
      <w:r w:rsidR="00D24A59" w:rsidRPr="001B2A40">
        <w:rPr>
          <w:rFonts w:ascii="NB International Pro" w:eastAsia="Calibri" w:hAnsi="NB International Pro" w:cs="Calibri"/>
          <w:lang w:val="nl-NL"/>
        </w:rPr>
        <w:t xml:space="preserve"> te </w:t>
      </w:r>
      <w:r w:rsidR="002B7A3A" w:rsidRPr="001B2A40">
        <w:rPr>
          <w:rFonts w:ascii="NB International Pro" w:eastAsia="Calibri" w:hAnsi="NB International Pro" w:cs="Calibri"/>
          <w:lang w:val="nl-NL"/>
        </w:rPr>
        <w:t xml:space="preserve">checken bij het Dante Hotel. In de daaropvolgende jaren ondernam ze activiteiten zoals het openen van een bankrekening </w:t>
      </w:r>
      <w:r w:rsidR="00F14B4B" w:rsidRPr="001B2A40">
        <w:rPr>
          <w:rFonts w:ascii="NB International Pro" w:eastAsia="Calibri" w:hAnsi="NB International Pro" w:cs="Calibri"/>
          <w:lang w:val="nl-NL"/>
        </w:rPr>
        <w:t xml:space="preserve">of </w:t>
      </w:r>
      <w:r w:rsidR="002B7A3A" w:rsidRPr="001B2A40">
        <w:rPr>
          <w:rFonts w:ascii="NB International Pro" w:eastAsia="Calibri" w:hAnsi="NB International Pro" w:cs="Calibri"/>
          <w:lang w:val="nl-NL"/>
        </w:rPr>
        <w:t>het bezoeken van een psych</w:t>
      </w:r>
      <w:r w:rsidR="00F8059B" w:rsidRPr="001B2A40">
        <w:rPr>
          <w:rFonts w:ascii="NB International Pro" w:eastAsia="Calibri" w:hAnsi="NB International Pro" w:cs="Calibri"/>
          <w:lang w:val="nl-NL"/>
        </w:rPr>
        <w:t>oloog</w:t>
      </w:r>
      <w:r w:rsidR="002B7A3A" w:rsidRPr="001B2A40">
        <w:rPr>
          <w:rFonts w:ascii="NB International Pro" w:eastAsia="Calibri" w:hAnsi="NB International Pro" w:cs="Calibri"/>
          <w:lang w:val="nl-NL"/>
        </w:rPr>
        <w:t xml:space="preserve">. </w:t>
      </w:r>
      <w:r w:rsidR="009A346B" w:rsidRPr="001B2A40">
        <w:rPr>
          <w:rFonts w:ascii="NB International Pro" w:eastAsia="Calibri" w:hAnsi="NB International Pro" w:cs="Calibri"/>
          <w:lang w:val="nl-NL"/>
        </w:rPr>
        <w:t>Kunst en leven lopen in elkaar over: Breitmore bestaat niet alleen in beeld</w:t>
      </w:r>
      <w:r w:rsidR="00B205D6" w:rsidRPr="001B2A40">
        <w:rPr>
          <w:rFonts w:ascii="NB International Pro" w:eastAsia="Calibri" w:hAnsi="NB International Pro" w:cs="Calibri"/>
          <w:lang w:val="nl-NL"/>
        </w:rPr>
        <w:t xml:space="preserve">, </w:t>
      </w:r>
      <w:r w:rsidR="009A346B" w:rsidRPr="001B2A40">
        <w:rPr>
          <w:rFonts w:ascii="NB International Pro" w:eastAsia="Calibri" w:hAnsi="NB International Pro" w:cs="Calibri"/>
          <w:lang w:val="nl-NL"/>
        </w:rPr>
        <w:t>maar in een persoonlijkheid, emotionele ervaring, consumptie, communicatie, papierwerk en data.</w:t>
      </w:r>
      <w:r w:rsidR="002B7A3A" w:rsidRPr="001B2A40">
        <w:rPr>
          <w:rFonts w:ascii="NB International Pro" w:eastAsia="Calibri" w:hAnsi="NB International Pro" w:cs="Calibri"/>
          <w:lang w:val="nl-NL"/>
        </w:rPr>
        <w:t xml:space="preserve"> Haar activiteiten werden </w:t>
      </w:r>
      <w:r w:rsidR="009A346B" w:rsidRPr="001B2A40">
        <w:rPr>
          <w:rFonts w:ascii="NB International Pro" w:eastAsia="Calibri" w:hAnsi="NB International Pro" w:cs="Calibri"/>
          <w:lang w:val="nl-NL"/>
        </w:rPr>
        <w:t xml:space="preserve">o.a. </w:t>
      </w:r>
      <w:r w:rsidR="002B7A3A" w:rsidRPr="001B2A40">
        <w:rPr>
          <w:rFonts w:ascii="NB International Pro" w:eastAsia="Calibri" w:hAnsi="NB International Pro" w:cs="Calibri"/>
          <w:lang w:val="nl-NL"/>
        </w:rPr>
        <w:t xml:space="preserve">gedocumenteerd in tekeningen en surveillancefoto's, cheques, creditcards en een rijbewijs. </w:t>
      </w:r>
      <w:r w:rsidR="009A346B" w:rsidRPr="001B2A40">
        <w:rPr>
          <w:rFonts w:ascii="NB International Pro" w:eastAsia="Calibri" w:hAnsi="NB International Pro" w:cs="Calibri"/>
          <w:lang w:val="nl-NL"/>
        </w:rPr>
        <w:t>In 1978 werd het project Roberta Brei</w:t>
      </w:r>
      <w:r w:rsidR="00FA24BE" w:rsidRPr="001B2A40">
        <w:rPr>
          <w:rFonts w:ascii="NB International Pro" w:eastAsia="Calibri" w:hAnsi="NB International Pro" w:cs="Calibri"/>
          <w:lang w:val="nl-NL"/>
        </w:rPr>
        <w:t>t</w:t>
      </w:r>
      <w:r w:rsidR="009A346B" w:rsidRPr="001B2A40">
        <w:rPr>
          <w:rFonts w:ascii="NB International Pro" w:eastAsia="Calibri" w:hAnsi="NB International Pro" w:cs="Calibri"/>
          <w:lang w:val="nl-NL"/>
        </w:rPr>
        <w:t xml:space="preserve">more afgerond </w:t>
      </w:r>
      <w:r w:rsidR="00B205D6" w:rsidRPr="001B2A40">
        <w:rPr>
          <w:rFonts w:ascii="NB International Pro" w:eastAsia="Calibri" w:hAnsi="NB International Pro" w:cs="Calibri"/>
          <w:lang w:val="nl-NL"/>
        </w:rPr>
        <w:t>met</w:t>
      </w:r>
      <w:r w:rsidR="009A346B" w:rsidRPr="001B2A40">
        <w:rPr>
          <w:rFonts w:ascii="NB International Pro" w:eastAsia="Calibri" w:hAnsi="NB International Pro" w:cs="Calibri"/>
          <w:lang w:val="nl-NL"/>
        </w:rPr>
        <w:t xml:space="preserve"> een symbolisch exorcisme.</w:t>
      </w:r>
    </w:p>
    <w:p w14:paraId="2B07C7C9" w14:textId="238072CE" w:rsidR="001B2A40" w:rsidRDefault="001B2A40">
      <w:pPr>
        <w:rPr>
          <w:rFonts w:ascii="NB International Pro" w:eastAsia="Calibri" w:hAnsi="NB International Pro" w:cs="Calibri"/>
          <w:i/>
          <w:iCs/>
          <w:sz w:val="24"/>
          <w:szCs w:val="24"/>
          <w:lang w:val="nl-NL"/>
        </w:rPr>
      </w:pPr>
      <w:r w:rsidRPr="001B2A40">
        <w:rPr>
          <w:rFonts w:ascii="NB International Pro" w:hAnsi="NB International Pro" w:cs="Calibri"/>
          <w:noProof/>
          <w:lang w:val="nl-NL"/>
        </w:rPr>
        <w:drawing>
          <wp:anchor distT="0" distB="0" distL="114300" distR="114300" simplePos="0" relativeHeight="251760640" behindDoc="0" locked="0" layoutInCell="1" allowOverlap="1" wp14:anchorId="2B06EB19" wp14:editId="358224E1">
            <wp:simplePos x="0" y="0"/>
            <wp:positionH relativeFrom="column">
              <wp:posOffset>14605</wp:posOffset>
            </wp:positionH>
            <wp:positionV relativeFrom="paragraph">
              <wp:posOffset>65405</wp:posOffset>
            </wp:positionV>
            <wp:extent cx="3654425" cy="2565400"/>
            <wp:effectExtent l="0" t="0" r="3175" b="6350"/>
            <wp:wrapSquare wrapText="bothSides"/>
            <wp:docPr id="131042242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54425" cy="2565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BAD8FB" w14:textId="4AEF8629" w:rsidR="001B2A40" w:rsidRDefault="001B2A40">
      <w:pPr>
        <w:rPr>
          <w:rFonts w:ascii="NB International Pro" w:eastAsia="Calibri" w:hAnsi="NB International Pro" w:cs="Calibri"/>
          <w:i/>
          <w:iCs/>
          <w:sz w:val="24"/>
          <w:szCs w:val="24"/>
          <w:lang w:val="nl-NL"/>
        </w:rPr>
      </w:pPr>
    </w:p>
    <w:p w14:paraId="6235D67D" w14:textId="3900E2C2" w:rsidR="001B2A40" w:rsidRDefault="001B2A40">
      <w:pPr>
        <w:rPr>
          <w:rFonts w:ascii="NB International Pro" w:eastAsia="Calibri" w:hAnsi="NB International Pro" w:cs="Calibri"/>
          <w:i/>
          <w:iCs/>
          <w:sz w:val="24"/>
          <w:szCs w:val="24"/>
          <w:lang w:val="nl-NL"/>
        </w:rPr>
      </w:pPr>
    </w:p>
    <w:p w14:paraId="2EB66478" w14:textId="746121A1" w:rsidR="001B2A40" w:rsidRDefault="001B2A40">
      <w:pPr>
        <w:rPr>
          <w:rFonts w:ascii="NB International Pro" w:eastAsia="Calibri" w:hAnsi="NB International Pro" w:cs="Calibri"/>
          <w:i/>
          <w:iCs/>
          <w:sz w:val="24"/>
          <w:szCs w:val="24"/>
          <w:lang w:val="nl-NL"/>
        </w:rPr>
      </w:pPr>
    </w:p>
    <w:p w14:paraId="795C1FFA" w14:textId="32CBA42E" w:rsidR="001B2A40" w:rsidRDefault="001B2A40">
      <w:pPr>
        <w:rPr>
          <w:rFonts w:ascii="NB International Pro" w:eastAsia="Calibri" w:hAnsi="NB International Pro" w:cs="Calibri"/>
          <w:i/>
          <w:iCs/>
          <w:sz w:val="24"/>
          <w:szCs w:val="24"/>
          <w:lang w:val="nl-NL"/>
        </w:rPr>
      </w:pPr>
    </w:p>
    <w:p w14:paraId="78FBF662" w14:textId="77777777" w:rsidR="002D19EE" w:rsidRDefault="001B2A40" w:rsidP="002D19EE">
      <w:pPr>
        <w:rPr>
          <w:rFonts w:ascii="NB International Pro" w:eastAsia="Calibri" w:hAnsi="NB International Pro" w:cs="Calibri"/>
          <w:i/>
          <w:iCs/>
          <w:sz w:val="24"/>
          <w:szCs w:val="24"/>
          <w:lang w:val="nl-NL"/>
        </w:rPr>
      </w:pPr>
      <w:r w:rsidRPr="001B2A40">
        <w:rPr>
          <w:noProof/>
          <w:sz w:val="20"/>
          <w:szCs w:val="20"/>
        </w:rPr>
        <mc:AlternateContent>
          <mc:Choice Requires="wps">
            <w:drawing>
              <wp:anchor distT="0" distB="0" distL="114300" distR="114300" simplePos="0" relativeHeight="251762688" behindDoc="0" locked="0" layoutInCell="1" allowOverlap="1" wp14:anchorId="13D3C6D0" wp14:editId="653FAD4F">
                <wp:simplePos x="0" y="0"/>
                <wp:positionH relativeFrom="column">
                  <wp:posOffset>-635</wp:posOffset>
                </wp:positionH>
                <wp:positionV relativeFrom="paragraph">
                  <wp:posOffset>1130300</wp:posOffset>
                </wp:positionV>
                <wp:extent cx="3654425" cy="635"/>
                <wp:effectExtent l="0" t="0" r="0" b="0"/>
                <wp:wrapSquare wrapText="bothSides"/>
                <wp:docPr id="1650304195" name="Text Box 1"/>
                <wp:cNvGraphicFramePr/>
                <a:graphic xmlns:a="http://schemas.openxmlformats.org/drawingml/2006/main">
                  <a:graphicData uri="http://schemas.microsoft.com/office/word/2010/wordprocessingShape">
                    <wps:wsp>
                      <wps:cNvSpPr txBox="1"/>
                      <wps:spPr>
                        <a:xfrm>
                          <a:off x="0" y="0"/>
                          <a:ext cx="3654425" cy="635"/>
                        </a:xfrm>
                        <a:prstGeom prst="rect">
                          <a:avLst/>
                        </a:prstGeom>
                        <a:solidFill>
                          <a:prstClr val="white"/>
                        </a:solidFill>
                        <a:ln>
                          <a:noFill/>
                        </a:ln>
                      </wps:spPr>
                      <wps:txbx>
                        <w:txbxContent>
                          <w:p w14:paraId="3B7B6323" w14:textId="50588BC8" w:rsidR="006C025B" w:rsidRPr="006C025B" w:rsidRDefault="006C025B" w:rsidP="006C025B">
                            <w:pPr>
                              <w:pStyle w:val="Caption"/>
                              <w:rPr>
                                <w:rFonts w:ascii="NB International Pro" w:hAnsi="NB International Pro" w:cs="Calibri"/>
                                <w:noProof/>
                                <w:color w:val="AEAAAA" w:themeColor="background2" w:themeShade="BF"/>
                                <w:sz w:val="24"/>
                                <w:szCs w:val="24"/>
                                <w:lang w:val="en-GB"/>
                              </w:rPr>
                            </w:pPr>
                            <w:r w:rsidRPr="006C025B">
                              <w:rPr>
                                <w:rFonts w:ascii="NB International Pro" w:hAnsi="NB International Pro"/>
                                <w:color w:val="AEAAAA" w:themeColor="background2" w:themeShade="BF"/>
                                <w:lang w:val="en-GB"/>
                              </w:rPr>
                              <w:t>Copyright: ‘Roberta’s Construction Chart #2’, Roberta Breitmore, 1975. Courtesy the artist and Waldburger Wouters.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3D3C6D0" id="_x0000_s1032" type="#_x0000_t202" style="position:absolute;margin-left:-.05pt;margin-top:89pt;width:287.75pt;height:.05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" stroked="f">
                <v:textbox style="mso-fit-shape-to-text:t" inset="0,0,0,0">
                  <w:txbxContent>
                    <w:p w14:paraId="3B7B6323" w14:textId="50588BC8" w:rsidR="006C025B" w:rsidRPr="006C025B" w:rsidRDefault="006C025B" w:rsidP="006C025B">
                      <w:pPr>
                        <w:pStyle w:val="Bijschrift"/>
                        <w:rPr>
                          <w:rFonts w:ascii="NB International Pro" w:hAnsi="NB International Pro" w:cs="Calibri"/>
                          <w:noProof/>
                          <w:color w:val="AEAAAA" w:themeColor="background2" w:themeShade="BF"/>
                          <w:sz w:val="24"/>
                          <w:szCs w:val="24"/>
                          <w:lang w:val="en-GB"/>
                        </w:rPr>
                      </w:pPr>
                      <w:r w:rsidRPr="006C025B">
                        <w:rPr>
                          <w:rFonts w:ascii="NB International Pro" w:hAnsi="NB International Pro"/>
                          <w:color w:val="AEAAAA" w:themeColor="background2" w:themeShade="BF"/>
                          <w:lang w:val="en-GB"/>
                        </w:rPr>
                        <w:t>Copyright: ‘Roberta’s Construction Chart #2’, Roberta Breitmore, 1975. Courtesy the artist and Waldburger Wouters.</w:t>
                      </w:r>
                    </w:p>
                  </w:txbxContent>
                </v:textbox>
                <w10:wrap type="square"/>
              </v:shape>
            </w:pict>
          </mc:Fallback>
        </mc:AlternateContent>
      </w:r>
      <w:bookmarkStart w:id="22" w:name="_Toc160704188"/>
    </w:p>
    <w:p w14:paraId="18ACD75E" w14:textId="1694FB20" w:rsidR="002D19EE" w:rsidRDefault="002D19EE" w:rsidP="002D19EE">
      <w:pPr>
        <w:rPr>
          <w:rFonts w:ascii="NB International Pro" w:eastAsia="Calibri" w:hAnsi="NB International Pro" w:cs="Calibri"/>
          <w:i/>
          <w:iCs/>
          <w:sz w:val="24"/>
          <w:szCs w:val="24"/>
          <w:lang w:val="nl-NL"/>
        </w:rPr>
      </w:pPr>
    </w:p>
    <w:p w14:paraId="524AD29B" w14:textId="77777777" w:rsidR="002D19EE" w:rsidRDefault="002D19EE" w:rsidP="002D19EE">
      <w:pPr>
        <w:rPr>
          <w:rFonts w:ascii="NB International Pro" w:eastAsia="Calibri" w:hAnsi="NB International Pro" w:cs="Calibri"/>
          <w:i/>
          <w:iCs/>
          <w:sz w:val="24"/>
          <w:szCs w:val="24"/>
          <w:lang w:val="nl-NL"/>
        </w:rPr>
      </w:pPr>
    </w:p>
    <w:p w14:paraId="5A1CA768" w14:textId="1EB7284F" w:rsidR="002D19EE" w:rsidRDefault="002D19EE" w:rsidP="002D19EE">
      <w:pPr>
        <w:rPr>
          <w:rFonts w:ascii="NB International Pro" w:eastAsia="Calibri" w:hAnsi="NB International Pro" w:cs="Calibri"/>
          <w:i/>
          <w:iCs/>
          <w:sz w:val="24"/>
          <w:szCs w:val="24"/>
          <w:lang w:val="nl-NL"/>
        </w:rPr>
      </w:pPr>
    </w:p>
    <w:p w14:paraId="2F49C597" w14:textId="77777777" w:rsidR="002D19EE" w:rsidRDefault="002D19EE" w:rsidP="002D19EE">
      <w:pPr>
        <w:rPr>
          <w:rFonts w:ascii="NB International Pro" w:eastAsia="Calibri" w:hAnsi="NB International Pro" w:cs="Calibri"/>
          <w:i/>
          <w:iCs/>
          <w:sz w:val="24"/>
          <w:szCs w:val="24"/>
          <w:lang w:val="nl-NL"/>
        </w:rPr>
      </w:pPr>
    </w:p>
    <w:p w14:paraId="48B534B0" w14:textId="77777777" w:rsidR="002D19EE" w:rsidRDefault="002D19EE" w:rsidP="002D19EE">
      <w:pPr>
        <w:rPr>
          <w:rFonts w:ascii="NB International Pro" w:eastAsia="Calibri" w:hAnsi="NB International Pro" w:cs="Calibri"/>
          <w:i/>
          <w:iCs/>
          <w:sz w:val="24"/>
          <w:szCs w:val="24"/>
          <w:lang w:val="nl-NL"/>
        </w:rPr>
      </w:pPr>
    </w:p>
    <w:p w14:paraId="56E8FAAA" w14:textId="3007E108" w:rsidR="00330993" w:rsidRPr="001B2A40" w:rsidRDefault="006C025B" w:rsidP="002D19EE">
      <w:pPr>
        <w:rPr>
          <w:rFonts w:ascii="Arial" w:eastAsia="Calibri" w:hAnsi="Arial" w:cs="Arial"/>
          <w:lang w:eastAsia="nl-BE"/>
        </w:rPr>
      </w:pPr>
      <w:r w:rsidRPr="001B2A40">
        <w:rPr>
          <w:rFonts w:ascii="Arial" w:eastAsia="Calibri" w:hAnsi="Arial" w:cs="Arial"/>
          <w:lang w:eastAsia="nl-BE"/>
        </w:rPr>
        <w:t>Philippe Thomas</w:t>
      </w:r>
      <w:bookmarkEnd w:id="22"/>
    </w:p>
    <w:p w14:paraId="25F68B07" w14:textId="5AD351EE" w:rsidR="00EF11B7" w:rsidRPr="00EC6A64" w:rsidRDefault="00EF11B7" w:rsidP="00330993">
      <w:pPr>
        <w:spacing w:after="0" w:line="240" w:lineRule="auto"/>
        <w:rPr>
          <w:rFonts w:ascii="NB International Pro" w:eastAsia="Arial" w:hAnsi="NB International Pro" w:cs="Calibri"/>
          <w:noProof/>
          <w:sz w:val="24"/>
          <w:szCs w:val="24"/>
          <w:lang w:eastAsia="en-GB"/>
        </w:rPr>
      </w:pPr>
    </w:p>
    <w:p w14:paraId="41A4C15E" w14:textId="52DD85EA" w:rsidR="00EF11B7" w:rsidRPr="00B8535A" w:rsidRDefault="002D19EE" w:rsidP="00FA24BE">
      <w:pPr>
        <w:rPr>
          <w:rFonts w:ascii="NB International Pro" w:hAnsi="NB International Pro" w:cs="Calibri"/>
          <w:sz w:val="24"/>
          <w:szCs w:val="24"/>
          <w:lang w:val="nl-NL"/>
        </w:rPr>
      </w:pPr>
      <w:r w:rsidRPr="001B2A40">
        <w:rPr>
          <w:noProof/>
        </w:rPr>
        <mc:AlternateContent>
          <mc:Choice Requires="wps">
            <w:drawing>
              <wp:anchor distT="0" distB="0" distL="114300" distR="114300" simplePos="0" relativeHeight="251765760" behindDoc="0" locked="0" layoutInCell="1" allowOverlap="1" wp14:anchorId="45807010" wp14:editId="7909833A">
                <wp:simplePos x="0" y="0"/>
                <wp:positionH relativeFrom="margin">
                  <wp:posOffset>-4445</wp:posOffset>
                </wp:positionH>
                <wp:positionV relativeFrom="paragraph">
                  <wp:posOffset>3222625</wp:posOffset>
                </wp:positionV>
                <wp:extent cx="2491740" cy="657225"/>
                <wp:effectExtent l="0" t="0" r="3810" b="9525"/>
                <wp:wrapSquare wrapText="bothSides"/>
                <wp:docPr id="1431996562" name="Text Box 1"/>
                <wp:cNvGraphicFramePr/>
                <a:graphic xmlns:a="http://schemas.openxmlformats.org/drawingml/2006/main">
                  <a:graphicData uri="http://schemas.microsoft.com/office/word/2010/wordprocessingShape">
                    <wps:wsp>
                      <wps:cNvSpPr txBox="1"/>
                      <wps:spPr>
                        <a:xfrm>
                          <a:off x="0" y="0"/>
                          <a:ext cx="2491740" cy="657225"/>
                        </a:xfrm>
                        <a:prstGeom prst="rect">
                          <a:avLst/>
                        </a:prstGeom>
                        <a:solidFill>
                          <a:prstClr val="white"/>
                        </a:solidFill>
                        <a:ln>
                          <a:noFill/>
                        </a:ln>
                      </wps:spPr>
                      <wps:txbx>
                        <w:txbxContent>
                          <w:p w14:paraId="4DB5C1BA" w14:textId="662390F1" w:rsidR="006C025B" w:rsidRPr="006C025B" w:rsidRDefault="006C025B" w:rsidP="006C025B">
                            <w:pPr>
                              <w:pStyle w:val="Caption"/>
                              <w:rPr>
                                <w:rFonts w:ascii="NB International Pro" w:eastAsia="Arial" w:hAnsi="NB International Pro" w:cs="Calibri"/>
                                <w:noProof/>
                                <w:color w:val="AEAAAA" w:themeColor="background2" w:themeShade="BF"/>
                                <w:sz w:val="24"/>
                                <w:szCs w:val="24"/>
                                <w:lang w:val="nl-NL" w:eastAsia="en-GB"/>
                              </w:rPr>
                            </w:pPr>
                            <w:r w:rsidRPr="00EC6A64">
                              <w:rPr>
                                <w:rFonts w:ascii="NB International Pro" w:hAnsi="NB International Pro"/>
                                <w:color w:val="AEAAAA" w:themeColor="background2" w:themeShade="BF"/>
                                <w:lang w:val="en-GB"/>
                              </w:rPr>
                              <w:t>Copyright: ‘</w:t>
                            </w:r>
                            <w:proofErr w:type="spellStart"/>
                            <w:r w:rsidRPr="00EC6A64">
                              <w:rPr>
                                <w:rFonts w:ascii="NB International Pro" w:hAnsi="NB International Pro"/>
                                <w:color w:val="AEAAAA" w:themeColor="background2" w:themeShade="BF"/>
                                <w:lang w:val="en-GB"/>
                              </w:rPr>
                              <w:t>Pubblicità</w:t>
                            </w:r>
                            <w:proofErr w:type="spellEnd"/>
                            <w:r w:rsidRPr="00EC6A64">
                              <w:rPr>
                                <w:rFonts w:ascii="NB International Pro" w:hAnsi="NB International Pro"/>
                                <w:color w:val="AEAAAA" w:themeColor="background2" w:themeShade="BF"/>
                                <w:lang w:val="en-GB"/>
                              </w:rPr>
                              <w:t xml:space="preserve">, </w:t>
                            </w:r>
                            <w:proofErr w:type="spellStart"/>
                            <w:r w:rsidRPr="00EC6A64">
                              <w:rPr>
                                <w:rFonts w:ascii="NB International Pro" w:hAnsi="NB International Pro"/>
                                <w:color w:val="AEAAAA" w:themeColor="background2" w:themeShade="BF"/>
                                <w:lang w:val="en-GB"/>
                              </w:rPr>
                              <w:t>pubblicità</w:t>
                            </w:r>
                            <w:proofErr w:type="spellEnd"/>
                            <w:r w:rsidRPr="00EC6A64">
                              <w:rPr>
                                <w:rFonts w:ascii="NB International Pro" w:hAnsi="NB International Pro"/>
                                <w:color w:val="AEAAAA" w:themeColor="background2" w:themeShade="BF"/>
                                <w:lang w:val="en-GB"/>
                              </w:rPr>
                              <w:t xml:space="preserve">’, Philippe Thomas, 1988. </w:t>
                            </w:r>
                            <w:r w:rsidRPr="00637F25">
                              <w:rPr>
                                <w:rFonts w:ascii="NB International Pro" w:hAnsi="NB International Pro"/>
                                <w:color w:val="AEAAAA" w:themeColor="background2" w:themeShade="BF"/>
                                <w:lang w:val="en-US"/>
                              </w:rPr>
                              <w:t xml:space="preserve">Courtesy the artist, Jan Mot, Brussels and Claire Burrus, Paris. </w:t>
                            </w:r>
                            <w:r w:rsidRPr="006C025B">
                              <w:rPr>
                                <w:rFonts w:ascii="NB International Pro" w:hAnsi="NB International Pro"/>
                                <w:color w:val="AEAAAA" w:themeColor="background2" w:themeShade="BF"/>
                              </w:rPr>
                              <w:t xml:space="preserve">Photo: Philippe De </w:t>
                            </w:r>
                            <w:proofErr w:type="spellStart"/>
                            <w:r w:rsidRPr="006C025B">
                              <w:rPr>
                                <w:rFonts w:ascii="NB International Pro" w:hAnsi="NB International Pro"/>
                                <w:color w:val="AEAAAA" w:themeColor="background2" w:themeShade="BF"/>
                              </w:rPr>
                              <w:t>Gobert</w:t>
                            </w:r>
                            <w:proofErr w:type="spellEnd"/>
                            <w:r w:rsidRPr="006C025B">
                              <w:rPr>
                                <w:rFonts w:ascii="NB International Pro" w:hAnsi="NB International Pro"/>
                                <w:color w:val="AEAAAA" w:themeColor="background2" w:themeShade="BF"/>
                              </w:rPr>
                              <w:t>, 2017.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807010" id="_x0000_t202" coordsize="21600,21600" o:spt="202" path="m,l,21600r21600,l21600,xe">
                <v:stroke joinstyle="miter"/>
                <v:path gradientshapeok="t" o:connecttype="rect"/>
              </v:shapetype>
              <v:shape id="_x0000_s1033" type="#_x0000_t202" style="position:absolute;margin-left:-.35pt;margin-top:253.75pt;width:196.2pt;height:51.75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" stroked="f">
                <v:textbox inset="0,0,0,0">
                  <w:txbxContent>
                    <w:p w14:paraId="4DB5C1BA" w14:textId="662390F1" w:rsidR="006C025B" w:rsidRPr="006C025B" w:rsidRDefault="006C025B" w:rsidP="006C025B">
                      <w:pPr>
                        <w:pStyle w:val="Caption"/>
                        <w:rPr>
                          <w:rFonts w:ascii="NB International Pro" w:eastAsia="Arial" w:hAnsi="NB International Pro" w:cs="Calibri"/>
                          <w:noProof/>
                          <w:color w:val="AEAAAA" w:themeColor="background2" w:themeShade="BF"/>
                          <w:sz w:val="24"/>
                          <w:szCs w:val="24"/>
                          <w:lang w:val="nl-NL" w:eastAsia="en-GB"/>
                        </w:rPr>
                      </w:pPr>
                      <w:r w:rsidRPr="00EC6A64">
                        <w:rPr>
                          <w:rFonts w:ascii="NB International Pro" w:hAnsi="NB International Pro"/>
                          <w:color w:val="AEAAAA" w:themeColor="background2" w:themeShade="BF"/>
                          <w:lang w:val="en-GB"/>
                        </w:rPr>
                        <w:t>Copyright: ‘</w:t>
                      </w:r>
                      <w:proofErr w:type="spellStart"/>
                      <w:r w:rsidRPr="00EC6A64">
                        <w:rPr>
                          <w:rFonts w:ascii="NB International Pro" w:hAnsi="NB International Pro"/>
                          <w:color w:val="AEAAAA" w:themeColor="background2" w:themeShade="BF"/>
                          <w:lang w:val="en-GB"/>
                        </w:rPr>
                        <w:t>Pubblicità</w:t>
                      </w:r>
                      <w:proofErr w:type="spellEnd"/>
                      <w:r w:rsidRPr="00EC6A64">
                        <w:rPr>
                          <w:rFonts w:ascii="NB International Pro" w:hAnsi="NB International Pro"/>
                          <w:color w:val="AEAAAA" w:themeColor="background2" w:themeShade="BF"/>
                          <w:lang w:val="en-GB"/>
                        </w:rPr>
                        <w:t xml:space="preserve">, </w:t>
                      </w:r>
                      <w:proofErr w:type="spellStart"/>
                      <w:r w:rsidRPr="00EC6A64">
                        <w:rPr>
                          <w:rFonts w:ascii="NB International Pro" w:hAnsi="NB International Pro"/>
                          <w:color w:val="AEAAAA" w:themeColor="background2" w:themeShade="BF"/>
                          <w:lang w:val="en-GB"/>
                        </w:rPr>
                        <w:t>pubblicità</w:t>
                      </w:r>
                      <w:proofErr w:type="spellEnd"/>
                      <w:r w:rsidRPr="00EC6A64">
                        <w:rPr>
                          <w:rFonts w:ascii="NB International Pro" w:hAnsi="NB International Pro"/>
                          <w:color w:val="AEAAAA" w:themeColor="background2" w:themeShade="BF"/>
                          <w:lang w:val="en-GB"/>
                        </w:rPr>
                        <w:t xml:space="preserve">’, Philippe Thomas, 1988. </w:t>
                      </w:r>
                      <w:r w:rsidRPr="00637F25">
                        <w:rPr>
                          <w:rFonts w:ascii="NB International Pro" w:hAnsi="NB International Pro"/>
                          <w:color w:val="AEAAAA" w:themeColor="background2" w:themeShade="BF"/>
                          <w:lang w:val="en-US"/>
                        </w:rPr>
                        <w:t xml:space="preserve">Courtesy the artist, Jan Mot, Brussels and Claire Burrus, Paris. </w:t>
                      </w:r>
                      <w:r w:rsidRPr="006C025B">
                        <w:rPr>
                          <w:rFonts w:ascii="NB International Pro" w:hAnsi="NB International Pro"/>
                          <w:color w:val="AEAAAA" w:themeColor="background2" w:themeShade="BF"/>
                        </w:rPr>
                        <w:t xml:space="preserve">Photo: Philippe De </w:t>
                      </w:r>
                      <w:proofErr w:type="spellStart"/>
                      <w:r w:rsidRPr="006C025B">
                        <w:rPr>
                          <w:rFonts w:ascii="NB International Pro" w:hAnsi="NB International Pro"/>
                          <w:color w:val="AEAAAA" w:themeColor="background2" w:themeShade="BF"/>
                        </w:rPr>
                        <w:t>Gobert</w:t>
                      </w:r>
                      <w:proofErr w:type="spellEnd"/>
                      <w:r w:rsidRPr="006C025B">
                        <w:rPr>
                          <w:rFonts w:ascii="NB International Pro" w:hAnsi="NB International Pro"/>
                          <w:color w:val="AEAAAA" w:themeColor="background2" w:themeShade="BF"/>
                        </w:rPr>
                        <w:t>, 2017.</w:t>
                      </w:r>
                    </w:p>
                  </w:txbxContent>
                </v:textbox>
                <w10:wrap type="square" anchorx="margin"/>
              </v:shape>
            </w:pict>
          </mc:Fallback>
        </mc:AlternateContent>
      </w:r>
      <w:r w:rsidR="00637F25" w:rsidRPr="001B2A40">
        <w:rPr>
          <w:rFonts w:ascii="NB International Pro" w:eastAsia="Arial" w:hAnsi="NB International Pro" w:cs="Calibri"/>
          <w:noProof/>
          <w:lang w:val="nl-NL" w:eastAsia="en-GB"/>
        </w:rPr>
        <w:drawing>
          <wp:anchor distT="0" distB="0" distL="114300" distR="114300" simplePos="0" relativeHeight="251763712" behindDoc="0" locked="0" layoutInCell="1" allowOverlap="1" wp14:anchorId="33EB2AF0" wp14:editId="2957A79C">
            <wp:simplePos x="0" y="0"/>
            <wp:positionH relativeFrom="column">
              <wp:posOffset>1905</wp:posOffset>
            </wp:positionH>
            <wp:positionV relativeFrom="paragraph">
              <wp:posOffset>10795</wp:posOffset>
            </wp:positionV>
            <wp:extent cx="2400300" cy="3573780"/>
            <wp:effectExtent l="0" t="0" r="0" b="7620"/>
            <wp:wrapSquare wrapText="bothSides"/>
            <wp:docPr id="16671090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00300" cy="3573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0993" w:rsidRPr="001B2A40">
        <w:rPr>
          <w:rFonts w:ascii="NB International Pro" w:hAnsi="NB International Pro" w:cs="Calibri"/>
          <w:lang w:val="nl-NL"/>
        </w:rPr>
        <w:t xml:space="preserve">In 1987 huldigt Philippe Thomas zijn agentschap </w:t>
      </w:r>
      <w:r w:rsidR="005F4A8B" w:rsidRPr="001B2A40">
        <w:rPr>
          <w:rFonts w:ascii="NB International Pro" w:hAnsi="NB International Pro" w:cs="Calibri"/>
          <w:lang w:val="nl-NL"/>
        </w:rPr>
        <w:t>‘r</w:t>
      </w:r>
      <w:r w:rsidR="00330993" w:rsidRPr="001B2A40">
        <w:rPr>
          <w:rFonts w:ascii="NB International Pro" w:hAnsi="NB International Pro" w:cs="Calibri"/>
          <w:lang w:val="nl-NL"/>
        </w:rPr>
        <w:t>eady-mades belong to everyone®</w:t>
      </w:r>
      <w:r w:rsidR="005F4A8B" w:rsidRPr="001B2A40">
        <w:rPr>
          <w:rFonts w:ascii="NB International Pro" w:hAnsi="NB International Pro" w:cs="Calibri"/>
          <w:lang w:val="nl-NL"/>
        </w:rPr>
        <w:t>’</w:t>
      </w:r>
      <w:r w:rsidR="00330993" w:rsidRPr="001B2A40">
        <w:rPr>
          <w:rFonts w:ascii="NB International Pro" w:hAnsi="NB International Pro" w:cs="Calibri"/>
          <w:lang w:val="nl-NL"/>
        </w:rPr>
        <w:t xml:space="preserve"> in</w:t>
      </w:r>
      <w:r w:rsidR="005F4A8B" w:rsidRPr="001B2A40">
        <w:rPr>
          <w:rFonts w:ascii="NB International Pro" w:hAnsi="NB International Pro" w:cs="Calibri"/>
          <w:lang w:val="nl-NL"/>
        </w:rPr>
        <w:t>,</w:t>
      </w:r>
      <w:r w:rsidR="00330993" w:rsidRPr="001B2A40">
        <w:rPr>
          <w:rFonts w:ascii="NB International Pro" w:hAnsi="NB International Pro" w:cs="Calibri"/>
          <w:lang w:val="nl-NL"/>
        </w:rPr>
        <w:t xml:space="preserve"> waarmee hij de ontmanteling van zijn statuut als auteur centraal stelt binnen zijn denken. </w:t>
      </w:r>
      <w:r w:rsidR="005F4A8B" w:rsidRPr="001B2A40">
        <w:rPr>
          <w:rFonts w:ascii="NB International Pro" w:hAnsi="NB International Pro" w:cs="Calibri"/>
          <w:lang w:val="nl-NL"/>
        </w:rPr>
        <w:t>Het project</w:t>
      </w:r>
      <w:r w:rsidR="00330993" w:rsidRPr="001B2A40">
        <w:rPr>
          <w:rFonts w:ascii="NB International Pro" w:hAnsi="NB International Pro" w:cs="Calibri"/>
          <w:lang w:val="nl-NL"/>
        </w:rPr>
        <w:t xml:space="preserve"> functioneert als een handelsmerk waarvan de kunstwerken producten worden</w:t>
      </w:r>
      <w:r w:rsidR="006B4BF9" w:rsidRPr="001B2A40">
        <w:rPr>
          <w:rFonts w:ascii="NB International Pro" w:hAnsi="NB International Pro" w:cs="Calibri"/>
          <w:lang w:val="nl-NL"/>
        </w:rPr>
        <w:t>. Op die manier verklaart</w:t>
      </w:r>
      <w:r w:rsidR="00330993" w:rsidRPr="001B2A40">
        <w:rPr>
          <w:rFonts w:ascii="NB International Pro" w:hAnsi="NB International Pro" w:cs="Calibri"/>
          <w:lang w:val="nl-NL"/>
        </w:rPr>
        <w:t xml:space="preserve"> Philippe Thomas het auteursrecht dood. Potentiële kopers van de producten van het agentschap </w:t>
      </w:r>
      <w:r w:rsidR="005F4A8B" w:rsidRPr="001B2A40">
        <w:rPr>
          <w:rFonts w:ascii="NB International Pro" w:hAnsi="NB International Pro" w:cs="Calibri"/>
          <w:lang w:val="nl-NL"/>
        </w:rPr>
        <w:t xml:space="preserve">moeten die </w:t>
      </w:r>
      <w:r w:rsidR="00330993" w:rsidRPr="001B2A40">
        <w:rPr>
          <w:rFonts w:ascii="NB International Pro" w:hAnsi="NB International Pro" w:cs="Calibri"/>
          <w:lang w:val="nl-NL"/>
        </w:rPr>
        <w:t xml:space="preserve">signeren bij aankoop: een transactie van zowel het product als van de auteur. </w:t>
      </w:r>
      <w:r w:rsidR="00962538" w:rsidRPr="001B2A40">
        <w:rPr>
          <w:rFonts w:ascii="NB International Pro" w:hAnsi="NB International Pro" w:cs="Calibri"/>
          <w:lang w:val="nl-NL"/>
        </w:rPr>
        <w:t xml:space="preserve">Binnen </w:t>
      </w:r>
      <w:r w:rsidR="005F4A8B" w:rsidRPr="001B2A40">
        <w:rPr>
          <w:rFonts w:ascii="NB International Pro" w:hAnsi="NB International Pro" w:cs="Calibri"/>
          <w:lang w:val="nl-NL"/>
        </w:rPr>
        <w:t>‘r</w:t>
      </w:r>
      <w:r w:rsidR="00962538" w:rsidRPr="001B2A40">
        <w:rPr>
          <w:rFonts w:ascii="NB International Pro" w:hAnsi="NB International Pro" w:cs="Calibri"/>
          <w:lang w:val="nl-NL"/>
        </w:rPr>
        <w:t>eady-mades belong to everyone®</w:t>
      </w:r>
      <w:r w:rsidR="005F4A8B" w:rsidRPr="001B2A40">
        <w:rPr>
          <w:rFonts w:ascii="NB International Pro" w:hAnsi="NB International Pro" w:cs="Calibri"/>
          <w:lang w:val="nl-NL"/>
        </w:rPr>
        <w:t>’</w:t>
      </w:r>
      <w:r w:rsidR="00962538" w:rsidRPr="001B2A40">
        <w:rPr>
          <w:rFonts w:ascii="NB International Pro" w:hAnsi="NB International Pro" w:cs="Calibri"/>
          <w:b/>
          <w:bCs/>
          <w:lang w:val="nl-NL"/>
        </w:rPr>
        <w:t xml:space="preserve"> </w:t>
      </w:r>
      <w:r w:rsidR="00962538" w:rsidRPr="001B2A40">
        <w:rPr>
          <w:rFonts w:ascii="NB International Pro" w:hAnsi="NB International Pro" w:cs="Calibri"/>
          <w:lang w:val="nl-NL"/>
        </w:rPr>
        <w:t>verdwijnt</w:t>
      </w:r>
      <w:r w:rsidR="00962538" w:rsidRPr="001B2A40">
        <w:rPr>
          <w:rFonts w:ascii="NB International Pro" w:hAnsi="NB International Pro" w:cs="Calibri"/>
          <w:b/>
          <w:bCs/>
          <w:lang w:val="nl-NL"/>
        </w:rPr>
        <w:t xml:space="preserve"> </w:t>
      </w:r>
      <w:r w:rsidR="00962538" w:rsidRPr="001B2A40">
        <w:rPr>
          <w:rFonts w:ascii="NB International Pro" w:hAnsi="NB International Pro" w:cs="Calibri"/>
          <w:lang w:val="nl-NL"/>
        </w:rPr>
        <w:t>elk onderscheid tussen kunst en publiciteit, tussen kunsttheoretisch jargon en verkooppraat. Posters promoten en verkopen de droom. Zo is “histoire de l'art cherche personnages… n'attendez pas demain pour entrer dans l'histoire” te lezen op een afbeelding van een halfgevulde plank met monografieën die suggereren dat ook jouw boek de rij zou kunnen vervolledigen</w:t>
      </w:r>
      <w:r w:rsidR="00962538" w:rsidRPr="00B8535A">
        <w:rPr>
          <w:rFonts w:ascii="NB International Pro" w:hAnsi="NB International Pro" w:cs="Calibri"/>
          <w:sz w:val="24"/>
          <w:szCs w:val="24"/>
          <w:lang w:val="nl-NL"/>
        </w:rPr>
        <w:t>.</w:t>
      </w:r>
      <w:r w:rsidR="00EF11B7" w:rsidRPr="00B8535A">
        <w:rPr>
          <w:rFonts w:ascii="NB International Pro" w:hAnsi="NB International Pro" w:cs="Calibri"/>
          <w:sz w:val="24"/>
          <w:szCs w:val="24"/>
          <w:lang w:val="nl-NL"/>
        </w:rPr>
        <w:t xml:space="preserve"> </w:t>
      </w:r>
    </w:p>
    <w:p w14:paraId="1AAC8733" w14:textId="233ADA72" w:rsidR="006C025B" w:rsidRPr="001B2A40" w:rsidRDefault="006C025B" w:rsidP="001B2A40">
      <w:pPr>
        <w:pStyle w:val="Heading2"/>
        <w:rPr>
          <w:rFonts w:ascii="Arial" w:eastAsia="Arial" w:hAnsi="Arial" w:cs="Arial"/>
          <w:noProof/>
          <w:color w:val="auto"/>
          <w:lang w:eastAsia="en-GB"/>
        </w:rPr>
      </w:pPr>
      <w:bookmarkStart w:id="23" w:name="_Toc160704189"/>
      <w:proofErr w:type="spellStart"/>
      <w:r w:rsidRPr="001B2A40">
        <w:rPr>
          <w:rFonts w:ascii="Arial" w:eastAsia="Calibri" w:hAnsi="Arial" w:cs="Arial"/>
          <w:color w:val="auto"/>
        </w:rPr>
        <w:lastRenderedPageBreak/>
        <w:t>Vern</w:t>
      </w:r>
      <w:proofErr w:type="spellEnd"/>
      <w:r w:rsidRPr="001B2A40">
        <w:rPr>
          <w:rFonts w:ascii="Arial" w:eastAsia="Calibri" w:hAnsi="Arial" w:cs="Arial"/>
          <w:color w:val="auto"/>
        </w:rPr>
        <w:t xml:space="preserve"> </w:t>
      </w:r>
      <w:proofErr w:type="spellStart"/>
      <w:r w:rsidRPr="001B2A40">
        <w:rPr>
          <w:rFonts w:ascii="Arial" w:eastAsia="Calibri" w:hAnsi="Arial" w:cs="Arial"/>
          <w:color w:val="auto"/>
        </w:rPr>
        <w:t>Blosum</w:t>
      </w:r>
      <w:bookmarkEnd w:id="23"/>
      <w:proofErr w:type="spellEnd"/>
    </w:p>
    <w:p w14:paraId="1F915331" w14:textId="67CB67CC" w:rsidR="00962538" w:rsidRPr="00B8535A" w:rsidRDefault="00962538" w:rsidP="00FA24BE">
      <w:pPr>
        <w:rPr>
          <w:rFonts w:ascii="NB International Pro" w:hAnsi="NB International Pro" w:cs="Calibri"/>
          <w:sz w:val="24"/>
          <w:szCs w:val="24"/>
          <w:lang w:val="nl-NL"/>
        </w:rPr>
      </w:pPr>
    </w:p>
    <w:p w14:paraId="2C391820" w14:textId="412C7C55" w:rsidR="00B8535A" w:rsidRPr="001B2A40" w:rsidRDefault="00637F25" w:rsidP="00141AA1">
      <w:pPr>
        <w:rPr>
          <w:rFonts w:ascii="NB International Pro" w:hAnsi="NB International Pro" w:cs="Calibri"/>
          <w:color w:val="000000"/>
          <w:spacing w:val="-6"/>
          <w:lang w:val="nl-NL"/>
        </w:rPr>
      </w:pPr>
      <w:r w:rsidRPr="001B2A40">
        <w:rPr>
          <w:rFonts w:ascii="NB International Pro" w:hAnsi="NB International Pro" w:cs="Calibri"/>
          <w:noProof/>
          <w:lang w:val="nl-NL"/>
        </w:rPr>
        <w:drawing>
          <wp:anchor distT="0" distB="0" distL="114300" distR="114300" simplePos="0" relativeHeight="251766784" behindDoc="0" locked="0" layoutInCell="1" allowOverlap="1" wp14:anchorId="51D9EE8A" wp14:editId="16C3A993">
            <wp:simplePos x="0" y="0"/>
            <wp:positionH relativeFrom="column">
              <wp:posOffset>3465195</wp:posOffset>
            </wp:positionH>
            <wp:positionV relativeFrom="paragraph">
              <wp:posOffset>8890</wp:posOffset>
            </wp:positionV>
            <wp:extent cx="2673350" cy="3342640"/>
            <wp:effectExtent l="0" t="0" r="0" b="0"/>
            <wp:wrapSquare wrapText="bothSides"/>
            <wp:docPr id="1165838018"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73350" cy="3342640"/>
                    </a:xfrm>
                    <a:prstGeom prst="rect">
                      <a:avLst/>
                    </a:prstGeom>
                    <a:noFill/>
                    <a:ln>
                      <a:noFill/>
                    </a:ln>
                  </pic:spPr>
                </pic:pic>
              </a:graphicData>
            </a:graphic>
          </wp:anchor>
        </w:drawing>
      </w:r>
      <w:r w:rsidRPr="001B2A40">
        <w:rPr>
          <w:noProof/>
        </w:rPr>
        <mc:AlternateContent>
          <mc:Choice Requires="wps">
            <w:drawing>
              <wp:anchor distT="0" distB="0" distL="114300" distR="114300" simplePos="0" relativeHeight="251768832" behindDoc="0" locked="0" layoutInCell="1" allowOverlap="1" wp14:anchorId="268AAFD3" wp14:editId="0DE154AB">
                <wp:simplePos x="0" y="0"/>
                <wp:positionH relativeFrom="column">
                  <wp:posOffset>3465195</wp:posOffset>
                </wp:positionH>
                <wp:positionV relativeFrom="paragraph">
                  <wp:posOffset>3459480</wp:posOffset>
                </wp:positionV>
                <wp:extent cx="2673350" cy="635"/>
                <wp:effectExtent l="0" t="0" r="0" b="0"/>
                <wp:wrapSquare wrapText="bothSides"/>
                <wp:docPr id="1383651309" name="Text Box 1"/>
                <wp:cNvGraphicFramePr/>
                <a:graphic xmlns:a="http://schemas.openxmlformats.org/drawingml/2006/main">
                  <a:graphicData uri="http://schemas.microsoft.com/office/word/2010/wordprocessingShape">
                    <wps:wsp>
                      <wps:cNvSpPr txBox="1"/>
                      <wps:spPr>
                        <a:xfrm>
                          <a:off x="0" y="0"/>
                          <a:ext cx="2673350" cy="635"/>
                        </a:xfrm>
                        <a:prstGeom prst="rect">
                          <a:avLst/>
                        </a:prstGeom>
                        <a:solidFill>
                          <a:prstClr val="white"/>
                        </a:solidFill>
                        <a:ln>
                          <a:noFill/>
                        </a:ln>
                      </wps:spPr>
                      <wps:txbx>
                        <w:txbxContent>
                          <w:p w14:paraId="4DA2348A" w14:textId="5B6A1294" w:rsidR="006C025B" w:rsidRPr="00510C7B" w:rsidRDefault="006C025B" w:rsidP="006C025B">
                            <w:pPr>
                              <w:spacing w:after="200" w:line="276" w:lineRule="auto"/>
                              <w:rPr>
                                <w:rFonts w:ascii="NB International Pro" w:hAnsi="NB International Pro" w:cs="Calibri"/>
                                <w:i/>
                                <w:iCs/>
                                <w:color w:val="AEAAAA" w:themeColor="background2" w:themeShade="BF"/>
                                <w:sz w:val="18"/>
                                <w:szCs w:val="18"/>
                                <w:lang w:val="en-US"/>
                              </w:rPr>
                            </w:pPr>
                            <w:r w:rsidRPr="00510C7B">
                              <w:rPr>
                                <w:rFonts w:ascii="NB International Pro" w:hAnsi="NB International Pro"/>
                                <w:i/>
                                <w:iCs/>
                                <w:color w:val="AEAAAA" w:themeColor="background2" w:themeShade="BF"/>
                                <w:sz w:val="18"/>
                                <w:szCs w:val="18"/>
                                <w:lang w:val="en-GB"/>
                              </w:rPr>
                              <w:t>Copyright:</w:t>
                            </w:r>
                            <w:r w:rsidRPr="00510C7B">
                              <w:rPr>
                                <w:rFonts w:ascii="NB International Pro" w:hAnsi="NB International Pro" w:cs="Calibri"/>
                                <w:i/>
                                <w:iCs/>
                                <w:color w:val="AEAAAA" w:themeColor="background2" w:themeShade="BF"/>
                                <w:sz w:val="18"/>
                                <w:szCs w:val="18"/>
                                <w:lang w:val="en-US"/>
                              </w:rPr>
                              <w:t xml:space="preserve"> ‘Forty Minutes’, Vern Blosum 1963. Courtesy of the estate of Vern Blosum and Maxwell Graham Gallery, New York.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68AAFD3" id="_x0000_s1034" type="#_x0000_t202" style="position:absolute;margin-left:272.85pt;margin-top:272.4pt;width:210.5pt;height:.05pt;z-index:251768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" stroked="f">
                <v:textbox style="mso-fit-shape-to-text:t" inset="0,0,0,0">
                  <w:txbxContent>
                    <w:p w14:paraId="4DA2348A" w14:textId="5B6A1294" w:rsidR="006C025B" w:rsidRPr="00510C7B" w:rsidRDefault="006C025B" w:rsidP="006C025B">
                      <w:pPr>
                        <w:spacing w:after="200" w:line="276" w:lineRule="auto"/>
                        <w:rPr>
                          <w:rFonts w:ascii="NB International Pro" w:hAnsi="NB International Pro" w:cs="Calibri"/>
                          <w:i/>
                          <w:iCs/>
                          <w:color w:val="AEAAAA" w:themeColor="background2" w:themeShade="BF"/>
                          <w:sz w:val="18"/>
                          <w:szCs w:val="18"/>
                          <w:lang w:val="en-US"/>
                        </w:rPr>
                      </w:pPr>
                      <w:r w:rsidRPr="00510C7B">
                        <w:rPr>
                          <w:rFonts w:ascii="NB International Pro" w:hAnsi="NB International Pro"/>
                          <w:i/>
                          <w:iCs/>
                          <w:color w:val="AEAAAA" w:themeColor="background2" w:themeShade="BF"/>
                          <w:sz w:val="18"/>
                          <w:szCs w:val="18"/>
                          <w:lang w:val="en-GB"/>
                        </w:rPr>
                        <w:t>Copyright:</w:t>
                      </w:r>
                      <w:r w:rsidRPr="00510C7B">
                        <w:rPr>
                          <w:rFonts w:ascii="NB International Pro" w:hAnsi="NB International Pro" w:cs="Calibri"/>
                          <w:i/>
                          <w:iCs/>
                          <w:color w:val="AEAAAA" w:themeColor="background2" w:themeShade="BF"/>
                          <w:sz w:val="18"/>
                          <w:szCs w:val="18"/>
                          <w:lang w:val="en-US"/>
                        </w:rPr>
                        <w:t xml:space="preserve"> ‘Forty Minutes’, Vern Blosum 1963. Courtesy of the estate of Vern Blosum and Maxwell Graham Gallery, New York.</w:t>
                      </w:r>
                    </w:p>
                  </w:txbxContent>
                </v:textbox>
                <w10:wrap type="square"/>
              </v:shape>
            </w:pict>
          </mc:Fallback>
        </mc:AlternateContent>
      </w:r>
      <w:proofErr w:type="spellStart"/>
      <w:r w:rsidR="002F7D3C" w:rsidRPr="001B2A40">
        <w:rPr>
          <w:rFonts w:ascii="NB International Pro" w:hAnsi="NB International Pro" w:cs="Calibri"/>
          <w:lang w:val="nl-NL"/>
        </w:rPr>
        <w:t>Vern</w:t>
      </w:r>
      <w:proofErr w:type="spellEnd"/>
      <w:r w:rsidR="002F7D3C" w:rsidRPr="001B2A40">
        <w:rPr>
          <w:rFonts w:ascii="NB International Pro" w:hAnsi="NB International Pro" w:cs="Calibri"/>
          <w:lang w:val="nl-NL"/>
        </w:rPr>
        <w:t xml:space="preserve"> </w:t>
      </w:r>
      <w:proofErr w:type="spellStart"/>
      <w:r w:rsidR="002F7D3C" w:rsidRPr="001B2A40">
        <w:rPr>
          <w:rFonts w:ascii="NB International Pro" w:hAnsi="NB International Pro" w:cs="Calibri"/>
          <w:lang w:val="nl-NL"/>
        </w:rPr>
        <w:t>Blosum</w:t>
      </w:r>
      <w:proofErr w:type="spellEnd"/>
      <w:r w:rsidR="002F7D3C" w:rsidRPr="001B2A40">
        <w:rPr>
          <w:rFonts w:ascii="NB International Pro" w:hAnsi="NB International Pro" w:cs="Calibri"/>
          <w:lang w:val="nl-NL"/>
        </w:rPr>
        <w:t xml:space="preserve"> is in sommige opzichten de ultieme fictieve kunstenaar.</w:t>
      </w:r>
      <w:r w:rsidR="00962538" w:rsidRPr="001B2A40">
        <w:rPr>
          <w:rFonts w:ascii="NB International Pro" w:hAnsi="NB International Pro" w:cs="Calibri"/>
          <w:lang w:val="nl-NL"/>
        </w:rPr>
        <w:t xml:space="preserve"> </w:t>
      </w:r>
      <w:r w:rsidR="002F7D3C" w:rsidRPr="001B2A40">
        <w:rPr>
          <w:rFonts w:ascii="NB International Pro" w:hAnsi="NB International Pro" w:cs="Calibri"/>
          <w:lang w:val="nl-NL"/>
        </w:rPr>
        <w:t>Hij</w:t>
      </w:r>
      <w:r w:rsidR="00962538" w:rsidRPr="001B2A40">
        <w:rPr>
          <w:rFonts w:ascii="NB International Pro" w:hAnsi="NB International Pro" w:cs="Calibri"/>
          <w:lang w:val="nl-NL"/>
        </w:rPr>
        <w:t xml:space="preserve"> drijft</w:t>
      </w:r>
      <w:r w:rsidR="00962538" w:rsidRPr="001B2A40">
        <w:rPr>
          <w:rFonts w:ascii="NB International Pro" w:hAnsi="NB International Pro" w:cs="Calibri"/>
          <w:b/>
          <w:bCs/>
          <w:lang w:val="nl-NL"/>
        </w:rPr>
        <w:t xml:space="preserve"> </w:t>
      </w:r>
      <w:r w:rsidR="00962538" w:rsidRPr="001B2A40">
        <w:rPr>
          <w:rFonts w:ascii="NB International Pro" w:hAnsi="NB International Pro" w:cs="Calibri"/>
          <w:lang w:val="nl-NL"/>
        </w:rPr>
        <w:t>de anonimiteit van zijn auteur op de meest radicale manier door: zijn identiteit is slechts gekend door een handvol intimi.</w:t>
      </w:r>
      <w:r w:rsidR="00962538" w:rsidRPr="001B2A40">
        <w:rPr>
          <w:rFonts w:ascii="NB International Pro" w:hAnsi="NB International Pro" w:cs="Calibri"/>
          <w:b/>
          <w:bCs/>
          <w:lang w:val="nl-NL"/>
        </w:rPr>
        <w:t xml:space="preserve"> </w:t>
      </w:r>
      <w:r w:rsidR="00FA24BE" w:rsidRPr="001B2A40">
        <w:rPr>
          <w:rFonts w:ascii="NB International Pro" w:hAnsi="NB International Pro" w:cs="Calibri"/>
          <w:lang w:val="nl-NL"/>
        </w:rPr>
        <w:t>Vanaf de vroege jaren ‘60 verschenen mondjesmaat schilderijen van Blosum op de kunstmarkt</w:t>
      </w:r>
      <w:r w:rsidR="00DC076A" w:rsidRPr="001B2A40">
        <w:rPr>
          <w:rFonts w:ascii="NB International Pro" w:hAnsi="NB International Pro" w:cs="Calibri"/>
          <w:lang w:val="nl-NL"/>
        </w:rPr>
        <w:t>:</w:t>
      </w:r>
      <w:r w:rsidR="00FA24BE" w:rsidRPr="001B2A40">
        <w:rPr>
          <w:rFonts w:ascii="NB International Pro" w:hAnsi="NB International Pro" w:cs="Calibri"/>
          <w:lang w:val="nl-NL"/>
        </w:rPr>
        <w:t xml:space="preserve"> steevast door </w:t>
      </w:r>
      <w:r w:rsidR="00936F6D" w:rsidRPr="001B2A40">
        <w:rPr>
          <w:rFonts w:ascii="NB International Pro" w:hAnsi="NB International Pro" w:cs="Calibri"/>
          <w:lang w:val="nl-NL"/>
        </w:rPr>
        <w:t>p</w:t>
      </w:r>
      <w:r w:rsidR="00FA24BE" w:rsidRPr="001B2A40">
        <w:rPr>
          <w:rFonts w:ascii="NB International Pro" w:hAnsi="NB International Pro" w:cs="Calibri"/>
          <w:lang w:val="nl-NL"/>
        </w:rPr>
        <w:t>op</w:t>
      </w:r>
      <w:r w:rsidR="00936F6D" w:rsidRPr="001B2A40">
        <w:rPr>
          <w:rFonts w:ascii="NB International Pro" w:hAnsi="NB International Pro" w:cs="Calibri"/>
          <w:lang w:val="nl-NL"/>
        </w:rPr>
        <w:t>-a</w:t>
      </w:r>
      <w:r w:rsidR="00FA24BE" w:rsidRPr="001B2A40">
        <w:rPr>
          <w:rFonts w:ascii="NB International Pro" w:hAnsi="NB International Pro" w:cs="Calibri"/>
          <w:lang w:val="nl-NL"/>
        </w:rPr>
        <w:t>rt geïnspireerde beelden van eenvoudige objecten, met eronder een of meerdere woorden. Zijn reputatie groeide snel dankzij zijn toenmalige galerie Leo Castelli, en zijn werk kwam terecht in de collectie van het MoMa in New York. Een beperkte biografie en een gebrek aan verdere informatie deden echter wenkbrauwen fronsen, en Alfred H. Barr Jr., de directeur van het MoMa, begon te vermoeden dat Blosum slechts het voortvloeisel was van een uit de hand gelopen studentengrap. Zijn schilderij verdween in het depot. Tot Blosum in 2013 opnieuw in de belangstelling kwam via tentoonstellingen in enkele Amerikaanse galeries,</w:t>
      </w:r>
      <w:r w:rsidR="00FA24BE" w:rsidRPr="00B8535A">
        <w:rPr>
          <w:rFonts w:ascii="NB International Pro" w:hAnsi="NB International Pro" w:cs="Calibri"/>
          <w:sz w:val="24"/>
          <w:szCs w:val="24"/>
          <w:lang w:val="nl-NL"/>
        </w:rPr>
        <w:t xml:space="preserve"> </w:t>
      </w:r>
      <w:r w:rsidR="00FA24BE" w:rsidRPr="001B2A40">
        <w:rPr>
          <w:rFonts w:ascii="NB International Pro" w:hAnsi="NB International Pro" w:cs="Calibri"/>
          <w:lang w:val="nl-NL"/>
        </w:rPr>
        <w:t>gevolgd door een overzichtstentoonstelling in het Zwitserse Kunsthalle Bern. Volgens een officieel bericht overleed hij in 2017.</w:t>
      </w:r>
      <w:bookmarkStart w:id="24" w:name="_Toc83196346"/>
      <w:bookmarkEnd w:id="0"/>
      <w:r w:rsidR="00EA1765" w:rsidRPr="001B2A40">
        <w:rPr>
          <w:rFonts w:ascii="NB International Pro" w:hAnsi="NB International Pro" w:cs="Calibri"/>
          <w:b/>
          <w:bCs/>
          <w:lang w:val="nl-NL"/>
        </w:rPr>
        <w:br w:type="page"/>
      </w:r>
    </w:p>
    <w:p w14:paraId="255F4590" w14:textId="22F44F88" w:rsidR="00B8535A" w:rsidRPr="00B652B1" w:rsidRDefault="00B652B1" w:rsidP="00B652B1">
      <w:pPr>
        <w:pStyle w:val="Heading1"/>
        <w:rPr>
          <w:rFonts w:ascii="Arial" w:eastAsia="Calibri" w:hAnsi="Arial" w:cs="Arial"/>
          <w:b/>
          <w:bCs/>
          <w:color w:val="auto"/>
          <w:lang w:val="nl-NL" w:eastAsia="nl-BE"/>
        </w:rPr>
      </w:pPr>
      <w:bookmarkStart w:id="25" w:name="_Toc160704190"/>
      <w:r>
        <w:rPr>
          <w:rFonts w:ascii="Arial" w:eastAsia="Calibri" w:hAnsi="Arial" w:cs="Arial"/>
          <w:b/>
          <w:bCs/>
          <w:color w:val="auto"/>
          <w:lang w:val="nl-NL" w:eastAsia="nl-BE"/>
        </w:rPr>
        <w:lastRenderedPageBreak/>
        <w:t>LEZINGEN</w:t>
      </w:r>
      <w:bookmarkEnd w:id="25"/>
    </w:p>
    <w:p w14:paraId="031FBB02" w14:textId="77777777" w:rsidR="00B652B1" w:rsidRPr="00203CFE" w:rsidRDefault="00B652B1" w:rsidP="00B652B1">
      <w:pPr>
        <w:pStyle w:val="NormalWeb"/>
        <w:spacing w:before="0" w:beforeAutospacing="0" w:after="0" w:afterAutospacing="0"/>
        <w:rPr>
          <w:rFonts w:ascii="NB International Pro" w:hAnsi="NB International Pro" w:cs="Calibri"/>
          <w:color w:val="000000"/>
          <w:spacing w:val="-6"/>
          <w:lang w:val="nl-NL"/>
        </w:rPr>
      </w:pPr>
      <w:r w:rsidRPr="00203CFE">
        <w:rPr>
          <w:rFonts w:ascii="NB International Pro" w:hAnsi="NB International Pro" w:cs="Calibri"/>
          <w:color w:val="000000"/>
          <w:spacing w:val="-6"/>
          <w:lang w:val="nl-NL"/>
        </w:rPr>
        <w:t xml:space="preserve">In het kader van deze tentoonstelling gaan er </w:t>
      </w:r>
      <w:r>
        <w:rPr>
          <w:rFonts w:ascii="NB International Pro" w:hAnsi="NB International Pro" w:cs="Calibri"/>
          <w:color w:val="000000"/>
          <w:spacing w:val="-6"/>
          <w:lang w:val="nl-NL"/>
        </w:rPr>
        <w:t>twee</w:t>
      </w:r>
      <w:r w:rsidRPr="00203CFE">
        <w:rPr>
          <w:rFonts w:ascii="NB International Pro" w:hAnsi="NB International Pro" w:cs="Calibri"/>
          <w:color w:val="000000"/>
          <w:spacing w:val="-6"/>
          <w:lang w:val="nl-NL"/>
        </w:rPr>
        <w:t xml:space="preserve"> </w:t>
      </w:r>
      <w:r>
        <w:rPr>
          <w:rFonts w:ascii="NB International Pro" w:hAnsi="NB International Pro" w:cs="Calibri"/>
          <w:color w:val="000000"/>
          <w:spacing w:val="-6"/>
          <w:lang w:val="nl-NL"/>
        </w:rPr>
        <w:t>‘</w:t>
      </w:r>
      <w:r w:rsidRPr="00203CFE">
        <w:rPr>
          <w:rFonts w:ascii="NB International Pro" w:hAnsi="NB International Pro" w:cs="Calibri"/>
          <w:color w:val="000000"/>
          <w:spacing w:val="-6"/>
          <w:lang w:val="nl-NL"/>
        </w:rPr>
        <w:t>Denkvoer-activiteiten</w:t>
      </w:r>
      <w:r>
        <w:rPr>
          <w:rFonts w:ascii="NB International Pro" w:hAnsi="NB International Pro" w:cs="Calibri"/>
          <w:color w:val="000000"/>
          <w:spacing w:val="-6"/>
          <w:lang w:val="nl-NL"/>
        </w:rPr>
        <w:t>’</w:t>
      </w:r>
      <w:r w:rsidRPr="00203CFE">
        <w:rPr>
          <w:rFonts w:ascii="NB International Pro" w:hAnsi="NB International Pro" w:cs="Calibri"/>
          <w:color w:val="000000"/>
          <w:spacing w:val="-6"/>
          <w:lang w:val="nl-NL"/>
        </w:rPr>
        <w:t xml:space="preserve"> door. </w:t>
      </w:r>
      <w:r>
        <w:rPr>
          <w:rFonts w:ascii="NB International Pro" w:hAnsi="NB International Pro" w:cs="Calibri"/>
          <w:color w:val="000000"/>
          <w:spacing w:val="-6"/>
          <w:lang w:val="nl-NL"/>
        </w:rPr>
        <w:t>‘</w:t>
      </w:r>
      <w:r w:rsidRPr="00203CFE">
        <w:rPr>
          <w:rFonts w:ascii="NB International Pro" w:hAnsi="NB International Pro" w:cs="Calibri"/>
          <w:color w:val="000000"/>
          <w:spacing w:val="-6"/>
          <w:lang w:val="nl-NL"/>
        </w:rPr>
        <w:t>Denkvoer</w:t>
      </w:r>
      <w:r>
        <w:rPr>
          <w:rFonts w:ascii="NB International Pro" w:hAnsi="NB International Pro" w:cs="Calibri"/>
          <w:color w:val="000000"/>
          <w:spacing w:val="-6"/>
          <w:lang w:val="nl-NL"/>
        </w:rPr>
        <w:t>’</w:t>
      </w:r>
      <w:r w:rsidRPr="00203CFE">
        <w:rPr>
          <w:rFonts w:ascii="NB International Pro" w:hAnsi="NB International Pro" w:cs="Calibri"/>
          <w:color w:val="000000"/>
          <w:spacing w:val="-6"/>
          <w:lang w:val="nl-NL"/>
        </w:rPr>
        <w:t xml:space="preserve"> is een programma van lezingen, gesprekken en andere verdiepende activiteiten bij de tentoonstellingen in M. </w:t>
      </w:r>
    </w:p>
    <w:p w14:paraId="4A0C0548" w14:textId="77777777" w:rsidR="00203CFE" w:rsidRPr="00203CFE" w:rsidRDefault="00203CFE" w:rsidP="00203CFE">
      <w:pPr>
        <w:rPr>
          <w:rFonts w:ascii="NB International Pro" w:eastAsia="Calibri" w:hAnsi="NB International Pro" w:cs="Calibri"/>
          <w:b/>
          <w:bCs/>
          <w:sz w:val="24"/>
          <w:szCs w:val="24"/>
          <w:lang w:val="nl-NL"/>
        </w:rPr>
      </w:pPr>
    </w:p>
    <w:p w14:paraId="402E4FBA" w14:textId="3418BBCA" w:rsidR="00B652B1" w:rsidRPr="00637F25" w:rsidRDefault="00B652B1" w:rsidP="00B652B1">
      <w:pPr>
        <w:pStyle w:val="ListParagraph"/>
        <w:numPr>
          <w:ilvl w:val="0"/>
          <w:numId w:val="37"/>
        </w:numPr>
        <w:rPr>
          <w:rFonts w:ascii="NB International Pro" w:eastAsia="Calibri" w:hAnsi="NB International Pro" w:cs="Calibri"/>
          <w:b/>
          <w:bCs/>
          <w:sz w:val="24"/>
          <w:szCs w:val="24"/>
          <w:lang w:val="nl-NL"/>
        </w:rPr>
      </w:pPr>
      <w:r w:rsidRPr="00637F25">
        <w:rPr>
          <w:rFonts w:ascii="NB International Pro" w:eastAsia="Calibri" w:hAnsi="NB International Pro" w:cs="Calibri"/>
          <w:b/>
          <w:bCs/>
          <w:sz w:val="24"/>
          <w:szCs w:val="24"/>
          <w:lang w:val="nl-NL"/>
        </w:rPr>
        <w:t>Donderdag 2 mei 2024 20:00 - Boekvoorstelling ‘Alias’</w:t>
      </w:r>
    </w:p>
    <w:p w14:paraId="4BB575ED" w14:textId="77777777" w:rsidR="00B652B1" w:rsidRPr="00203CFE" w:rsidRDefault="00B652B1" w:rsidP="00B652B1">
      <w:pPr>
        <w:pStyle w:val="NormalWeb"/>
        <w:spacing w:before="0" w:beforeAutospacing="0" w:after="0" w:afterAutospacing="0"/>
        <w:ind w:left="708"/>
        <w:rPr>
          <w:rFonts w:ascii="NB International Pro" w:hAnsi="NB International Pro" w:cs="Calibri"/>
          <w:color w:val="000000"/>
          <w:spacing w:val="-6"/>
          <w:lang w:val="nl-NL"/>
        </w:rPr>
      </w:pPr>
      <w:r w:rsidRPr="00203CFE">
        <w:rPr>
          <w:rFonts w:ascii="NB International Pro" w:hAnsi="NB International Pro" w:cs="Calibri"/>
          <w:color w:val="000000"/>
          <w:spacing w:val="-6"/>
          <w:lang w:val="nl-NL"/>
        </w:rPr>
        <w:t xml:space="preserve">De publicatie ‘Alias’ bundelt het onderzoek dat voorafging aan de gelijknamige tentoonstelling in M.  Tijdens deze boekvoorstelling brengt de Britse kunstenaar Ryan Gander zijn </w:t>
      </w:r>
      <w:r w:rsidRPr="00203CFE">
        <w:rPr>
          <w:rFonts w:ascii="NB International Pro" w:hAnsi="NB International Pro" w:cs="Calibri"/>
          <w:i/>
          <w:iCs/>
          <w:color w:val="000000"/>
          <w:spacing w:val="-6"/>
          <w:lang w:val="nl-NL"/>
        </w:rPr>
        <w:t xml:space="preserve">performance </w:t>
      </w:r>
      <w:proofErr w:type="spellStart"/>
      <w:r w:rsidRPr="00203CFE">
        <w:rPr>
          <w:rFonts w:ascii="NB International Pro" w:hAnsi="NB International Pro" w:cs="Calibri"/>
          <w:i/>
          <w:iCs/>
          <w:color w:val="000000"/>
          <w:spacing w:val="-6"/>
          <w:lang w:val="nl-NL"/>
        </w:rPr>
        <w:t>lecture</w:t>
      </w:r>
      <w:proofErr w:type="spellEnd"/>
      <w:r w:rsidRPr="00203CFE">
        <w:rPr>
          <w:rFonts w:ascii="NB International Pro" w:hAnsi="NB International Pro" w:cs="Calibri"/>
          <w:color w:val="000000"/>
          <w:spacing w:val="-6"/>
          <w:lang w:val="nl-NL"/>
        </w:rPr>
        <w:t xml:space="preserve"> ‘Loose Association </w:t>
      </w:r>
      <w:proofErr w:type="spellStart"/>
      <w:r w:rsidRPr="00203CFE">
        <w:rPr>
          <w:rFonts w:ascii="NB International Pro" w:hAnsi="NB International Pro" w:cs="Calibri"/>
          <w:color w:val="000000"/>
          <w:spacing w:val="-6"/>
          <w:lang w:val="nl-NL"/>
        </w:rPr>
        <w:t>Wretched</w:t>
      </w:r>
      <w:proofErr w:type="spellEnd"/>
      <w:r w:rsidRPr="00203CFE">
        <w:rPr>
          <w:rFonts w:ascii="NB International Pro" w:hAnsi="NB International Pro" w:cs="Calibri"/>
          <w:color w:val="000000"/>
          <w:spacing w:val="-6"/>
          <w:lang w:val="nl-NL"/>
        </w:rPr>
        <w:t xml:space="preserve"> 20’.</w:t>
      </w:r>
    </w:p>
    <w:p w14:paraId="0B79D965" w14:textId="77777777" w:rsidR="00B652B1" w:rsidRDefault="00B652B1" w:rsidP="00B652B1">
      <w:pPr>
        <w:pStyle w:val="NormalWeb"/>
        <w:spacing w:before="0" w:beforeAutospacing="0" w:after="0" w:afterAutospacing="0"/>
        <w:ind w:left="708"/>
        <w:rPr>
          <w:rFonts w:ascii="NB International Pro" w:hAnsi="NB International Pro" w:cs="Calibri"/>
          <w:color w:val="000000"/>
          <w:spacing w:val="-6"/>
          <w:lang w:val="nl-NL"/>
        </w:rPr>
      </w:pPr>
    </w:p>
    <w:p w14:paraId="5C95B86E" w14:textId="51CBE085" w:rsidR="00B652B1" w:rsidRPr="00B652B1" w:rsidRDefault="00B652B1" w:rsidP="00B652B1">
      <w:pPr>
        <w:pStyle w:val="NormalWeb"/>
        <w:spacing w:before="0" w:beforeAutospacing="0" w:after="0" w:afterAutospacing="0"/>
        <w:ind w:left="708"/>
        <w:rPr>
          <w:rStyle w:val="Hyperlink"/>
          <w:rFonts w:eastAsiaTheme="minorHAnsi"/>
          <w:lang w:eastAsia="en-US"/>
        </w:rPr>
      </w:pPr>
      <w:r>
        <w:rPr>
          <w:rFonts w:ascii="NB International Pro" w:hAnsi="NB International Pro" w:cs="Calibri"/>
          <w:color w:val="000000"/>
          <w:spacing w:val="-6"/>
          <w:lang w:val="nl-NL"/>
        </w:rPr>
        <w:t xml:space="preserve">Gratis, inschrijven verplicht: </w:t>
      </w:r>
      <w:hyperlink r:id="rId20" w:history="1">
        <w:r w:rsidRPr="00B652B1">
          <w:rPr>
            <w:rStyle w:val="Hyperlink"/>
            <w:rFonts w:ascii="NB International Pro" w:eastAsiaTheme="minorHAnsi" w:hAnsi="NB International Pro" w:cs="Calibri"/>
            <w:lang w:val="nl-NL" w:eastAsia="en-US"/>
          </w:rPr>
          <w:t>https://www.mleuven.be/programma/denkvoer-boekvoorstelling-alias</w:t>
        </w:r>
      </w:hyperlink>
      <w:r w:rsidRPr="00B652B1">
        <w:rPr>
          <w:rStyle w:val="Hyperlink"/>
          <w:rFonts w:ascii="NB International Pro" w:eastAsiaTheme="minorHAnsi" w:hAnsi="NB International Pro" w:cs="Calibri"/>
          <w:lang w:val="nl-NL" w:eastAsia="en-US"/>
        </w:rPr>
        <w:t xml:space="preserve"> </w:t>
      </w:r>
    </w:p>
    <w:p w14:paraId="0C7855D8" w14:textId="77777777" w:rsidR="00FB31D2" w:rsidRPr="00203CFE" w:rsidRDefault="00FB31D2" w:rsidP="00203CFE">
      <w:pPr>
        <w:pStyle w:val="NormalWeb"/>
        <w:spacing w:before="0" w:beforeAutospacing="0" w:after="0" w:afterAutospacing="0"/>
        <w:ind w:left="708"/>
        <w:rPr>
          <w:rFonts w:ascii="NB International Pro" w:hAnsi="NB International Pro" w:cs="Calibri"/>
          <w:color w:val="000000"/>
          <w:spacing w:val="-6"/>
          <w:lang w:val="nl-NL"/>
        </w:rPr>
      </w:pPr>
    </w:p>
    <w:p w14:paraId="2D410D9B" w14:textId="17BD52F3" w:rsidR="00203CFE" w:rsidRPr="00637F25" w:rsidRDefault="00FB31D2" w:rsidP="00203CFE">
      <w:pPr>
        <w:pStyle w:val="NormalWeb"/>
        <w:numPr>
          <w:ilvl w:val="0"/>
          <w:numId w:val="37"/>
        </w:numPr>
        <w:spacing w:before="0" w:beforeAutospacing="0" w:after="0" w:afterAutospacing="0"/>
        <w:rPr>
          <w:rFonts w:ascii="NB International Pro" w:hAnsi="NB International Pro" w:cs="Calibri"/>
          <w:b/>
          <w:bCs/>
          <w:color w:val="000000"/>
          <w:spacing w:val="-6"/>
        </w:rPr>
      </w:pPr>
      <w:r w:rsidRPr="00637F25">
        <w:rPr>
          <w:rFonts w:ascii="NB International Pro" w:hAnsi="NB International Pro" w:cs="Calibri"/>
          <w:b/>
          <w:bCs/>
          <w:color w:val="000000"/>
          <w:spacing w:val="-6"/>
        </w:rPr>
        <w:t xml:space="preserve">Donderdag 20 juni 2024 20:00 - </w:t>
      </w:r>
      <w:r w:rsidR="00203CFE" w:rsidRPr="00637F25">
        <w:rPr>
          <w:rFonts w:ascii="NB International Pro" w:hAnsi="NB International Pro" w:cs="Calibri"/>
          <w:b/>
          <w:bCs/>
          <w:color w:val="000000"/>
          <w:spacing w:val="-6"/>
        </w:rPr>
        <w:t xml:space="preserve">Filmvertoning ‘Orlando, ma </w:t>
      </w:r>
      <w:proofErr w:type="spellStart"/>
      <w:r w:rsidR="00203CFE" w:rsidRPr="00637F25">
        <w:rPr>
          <w:rFonts w:ascii="NB International Pro" w:hAnsi="NB International Pro" w:cs="Calibri"/>
          <w:b/>
          <w:bCs/>
          <w:color w:val="000000"/>
          <w:spacing w:val="-6"/>
        </w:rPr>
        <w:t>biographie</w:t>
      </w:r>
      <w:proofErr w:type="spellEnd"/>
      <w:r w:rsidR="00203CFE" w:rsidRPr="00637F25">
        <w:rPr>
          <w:rFonts w:ascii="NB International Pro" w:hAnsi="NB International Pro" w:cs="Calibri"/>
          <w:b/>
          <w:bCs/>
          <w:color w:val="000000"/>
          <w:spacing w:val="-6"/>
        </w:rPr>
        <w:t xml:space="preserve"> </w:t>
      </w:r>
      <w:proofErr w:type="spellStart"/>
      <w:r w:rsidR="00203CFE" w:rsidRPr="00637F25">
        <w:rPr>
          <w:rFonts w:ascii="NB International Pro" w:hAnsi="NB International Pro" w:cs="Calibri"/>
          <w:b/>
          <w:bCs/>
          <w:color w:val="000000"/>
          <w:spacing w:val="-6"/>
        </w:rPr>
        <w:t>politique</w:t>
      </w:r>
      <w:proofErr w:type="spellEnd"/>
      <w:r w:rsidR="00203CFE" w:rsidRPr="00637F25">
        <w:rPr>
          <w:rFonts w:ascii="NB International Pro" w:hAnsi="NB International Pro" w:cs="Calibri"/>
          <w:b/>
          <w:bCs/>
          <w:color w:val="000000"/>
          <w:spacing w:val="-6"/>
        </w:rPr>
        <w:t>’</w:t>
      </w:r>
      <w:r w:rsidR="00B652B1">
        <w:rPr>
          <w:rFonts w:ascii="NB International Pro" w:hAnsi="NB International Pro" w:cs="Calibri"/>
          <w:b/>
          <w:bCs/>
          <w:color w:val="000000"/>
          <w:spacing w:val="-6"/>
        </w:rPr>
        <w:t xml:space="preserve"> </w:t>
      </w:r>
    </w:p>
    <w:p w14:paraId="33B3B625" w14:textId="77777777" w:rsidR="00203CFE" w:rsidRPr="00FB31D2" w:rsidRDefault="00203CFE" w:rsidP="00203CFE">
      <w:pPr>
        <w:pStyle w:val="NormalWeb"/>
        <w:spacing w:before="0" w:beforeAutospacing="0" w:after="0" w:afterAutospacing="0"/>
        <w:ind w:left="708"/>
        <w:rPr>
          <w:rFonts w:ascii="NB International Pro" w:hAnsi="NB International Pro" w:cs="Calibri"/>
          <w:color w:val="000000"/>
          <w:spacing w:val="-6"/>
        </w:rPr>
      </w:pPr>
    </w:p>
    <w:p w14:paraId="105F842F" w14:textId="77777777" w:rsidR="00203CFE" w:rsidRPr="00203CFE" w:rsidRDefault="00203CFE" w:rsidP="00203CFE">
      <w:pPr>
        <w:pStyle w:val="NormalWeb"/>
        <w:spacing w:before="0" w:beforeAutospacing="0" w:after="0" w:afterAutospacing="0"/>
        <w:ind w:left="708"/>
        <w:rPr>
          <w:rFonts w:ascii="NB International Pro" w:hAnsi="NB International Pro" w:cs="Calibri"/>
          <w:color w:val="000000"/>
          <w:spacing w:val="-6"/>
          <w:lang w:val="nl-NL"/>
        </w:rPr>
      </w:pPr>
      <w:r w:rsidRPr="00203CFE">
        <w:rPr>
          <w:rFonts w:ascii="NB International Pro" w:hAnsi="NB International Pro" w:cs="Calibri"/>
          <w:color w:val="000000"/>
          <w:spacing w:val="-6"/>
          <w:lang w:val="nl-NL"/>
        </w:rPr>
        <w:t xml:space="preserve">In deze film wekt schrijver, curator en filmmaker Paul B. Preciado het fictief personage Orlando uit Virginia Woolfs gelijknamige roman  tot leven via een dialoog met het levensverhaal van 26 queer- en transpersonen en non-binaire personen. </w:t>
      </w:r>
    </w:p>
    <w:p w14:paraId="617E07A0" w14:textId="77777777" w:rsidR="005F49FC" w:rsidRDefault="005F49FC" w:rsidP="005F49FC">
      <w:pPr>
        <w:pStyle w:val="NormalWeb"/>
        <w:spacing w:before="0" w:beforeAutospacing="0" w:after="0" w:afterAutospacing="0"/>
        <w:ind w:left="708"/>
        <w:rPr>
          <w:rFonts w:ascii="NB International Pro" w:hAnsi="NB International Pro" w:cs="Calibri"/>
          <w:color w:val="000000"/>
          <w:spacing w:val="-6"/>
          <w:lang w:val="nl-NL"/>
        </w:rPr>
      </w:pPr>
    </w:p>
    <w:p w14:paraId="581E06FC" w14:textId="5B924866" w:rsidR="005F49FC" w:rsidRDefault="005F49FC" w:rsidP="005F49FC">
      <w:pPr>
        <w:pStyle w:val="NormalWeb"/>
        <w:spacing w:before="0" w:beforeAutospacing="0" w:after="0" w:afterAutospacing="0"/>
        <w:ind w:left="708"/>
        <w:rPr>
          <w:rFonts w:ascii="NB International Pro" w:hAnsi="NB International Pro" w:cs="Calibri"/>
          <w:color w:val="000000"/>
          <w:spacing w:val="-6"/>
          <w:lang w:val="nl-NL"/>
        </w:rPr>
      </w:pPr>
      <w:r>
        <w:rPr>
          <w:rFonts w:ascii="NB International Pro" w:hAnsi="NB International Pro" w:cs="Calibri"/>
          <w:color w:val="000000"/>
          <w:spacing w:val="-6"/>
          <w:lang w:val="nl-NL"/>
        </w:rPr>
        <w:t>Reservatie</w:t>
      </w:r>
      <w:r w:rsidR="00B652B1">
        <w:rPr>
          <w:rFonts w:ascii="NB International Pro" w:hAnsi="NB International Pro" w:cs="Calibri"/>
          <w:color w:val="000000"/>
          <w:spacing w:val="-6"/>
          <w:lang w:val="nl-NL"/>
        </w:rPr>
        <w:t xml:space="preserve">: </w:t>
      </w:r>
      <w:hyperlink r:id="rId21" w:history="1">
        <w:r w:rsidR="00B652B1" w:rsidRPr="00B652B1">
          <w:rPr>
            <w:rStyle w:val="Hyperlink"/>
            <w:rFonts w:ascii="NB International Pro" w:eastAsiaTheme="minorHAnsi" w:hAnsi="NB International Pro" w:cs="Calibri"/>
            <w:lang w:val="nl-NL" w:eastAsia="en-US"/>
          </w:rPr>
          <w:t>https://www.mleuven.be/programma</w:t>
        </w:r>
      </w:hyperlink>
      <w:r w:rsidR="00B652B1">
        <w:rPr>
          <w:rStyle w:val="Hyperlink"/>
          <w:rFonts w:eastAsiaTheme="minorHAnsi"/>
          <w:lang w:eastAsia="en-US"/>
        </w:rPr>
        <w:t xml:space="preserve"> </w:t>
      </w:r>
    </w:p>
    <w:p w14:paraId="3003CBA2" w14:textId="77777777" w:rsidR="00203CFE" w:rsidRDefault="00203CFE" w:rsidP="00203CFE">
      <w:pPr>
        <w:rPr>
          <w:lang w:val="nl-NL" w:eastAsia="nl-BE"/>
        </w:rPr>
      </w:pPr>
    </w:p>
    <w:p w14:paraId="6F300636" w14:textId="05A1FFC1" w:rsidR="00FB31D2" w:rsidRPr="00E559A4" w:rsidRDefault="00F02AD2" w:rsidP="00E559A4">
      <w:pPr>
        <w:pStyle w:val="Heading1"/>
        <w:rPr>
          <w:rFonts w:ascii="Arial" w:eastAsia="Calibri" w:hAnsi="Arial" w:cs="Arial"/>
          <w:b/>
          <w:bCs/>
          <w:color w:val="auto"/>
          <w:lang w:val="nl-NL" w:eastAsia="nl-BE"/>
        </w:rPr>
      </w:pPr>
      <w:bookmarkStart w:id="26" w:name="_Toc160704191"/>
      <w:r w:rsidRPr="00E559A4">
        <w:rPr>
          <w:rFonts w:ascii="Arial" w:eastAsia="Calibri" w:hAnsi="Arial" w:cs="Arial"/>
          <w:b/>
          <w:bCs/>
          <w:color w:val="auto"/>
          <w:lang w:val="nl-NL" w:eastAsia="nl-BE"/>
        </w:rPr>
        <w:t>ZAALTEKSTEN</w:t>
      </w:r>
      <w:bookmarkEnd w:id="26"/>
    </w:p>
    <w:p w14:paraId="30DAC826" w14:textId="152DBF3D" w:rsidR="000B11C0" w:rsidRDefault="000B11C0" w:rsidP="00203CFE">
      <w:pPr>
        <w:rPr>
          <w:rFonts w:ascii="Arial" w:eastAsia="Calibri" w:hAnsi="Arial" w:cs="Arial"/>
          <w:b/>
          <w:bCs/>
          <w:sz w:val="32"/>
          <w:szCs w:val="32"/>
          <w:lang w:val="nl-NL" w:eastAsia="nl-BE"/>
        </w:rPr>
      </w:pPr>
      <w:r>
        <w:rPr>
          <w:rFonts w:ascii="Arial" w:eastAsia="Calibri" w:hAnsi="Arial" w:cs="Arial"/>
          <w:b/>
          <w:bCs/>
          <w:sz w:val="32"/>
          <w:szCs w:val="32"/>
          <w:lang w:val="nl-NL" w:eastAsia="nl-BE"/>
        </w:rPr>
        <w:t>Intro</w:t>
      </w:r>
    </w:p>
    <w:p w14:paraId="020C2617" w14:textId="660C6D9C" w:rsidR="000B11C0" w:rsidRPr="000B11C0" w:rsidRDefault="000B11C0" w:rsidP="000B11C0">
      <w:pPr>
        <w:rPr>
          <w:rFonts w:ascii="NB International Pro" w:hAnsi="NB International Pro" w:cs="Calibri"/>
          <w:lang w:val="nl-NL"/>
        </w:rPr>
      </w:pPr>
      <w:r w:rsidRPr="000B11C0">
        <w:rPr>
          <w:rFonts w:ascii="NB International Pro" w:hAnsi="NB International Pro" w:cs="Calibri"/>
          <w:lang w:val="nl-NL"/>
        </w:rPr>
        <w:t xml:space="preserve">In tijden van artificiële intelligentie, fake news of </w:t>
      </w:r>
      <w:proofErr w:type="spellStart"/>
      <w:r w:rsidRPr="000B11C0">
        <w:rPr>
          <w:rFonts w:ascii="NB International Pro" w:hAnsi="NB International Pro" w:cs="Calibri"/>
          <w:lang w:val="nl-NL"/>
        </w:rPr>
        <w:t>deepfake</w:t>
      </w:r>
      <w:proofErr w:type="spellEnd"/>
      <w:r w:rsidRPr="000B11C0">
        <w:rPr>
          <w:rFonts w:ascii="NB International Pro" w:hAnsi="NB International Pro" w:cs="Calibri"/>
          <w:lang w:val="nl-NL"/>
        </w:rPr>
        <w:t xml:space="preserve"> video’s worden we vandaag meer dan ooit geconfronteerd met de noodzaak om werkelijkheid op een kritische manier van fictie te onderscheiden. Maar in plaats van waan en feiten strikt van elkaar te differentiëren, laten sommige kunstenaars beiden net tegelijkertijd naast elkaar bestaan via hun fictieve alter ego’s. Ze creëren artistieke persoonlijkheden met een eigen biografie en stellen hun fictie voor als feiten. </w:t>
      </w:r>
    </w:p>
    <w:p w14:paraId="271DEC7D" w14:textId="77777777" w:rsidR="000B11C0" w:rsidRPr="000B11C0" w:rsidRDefault="000B11C0" w:rsidP="000B11C0">
      <w:pPr>
        <w:rPr>
          <w:rFonts w:ascii="NB International Pro" w:hAnsi="NB International Pro" w:cs="Calibri"/>
          <w:lang w:val="nl-NL"/>
        </w:rPr>
      </w:pPr>
      <w:r w:rsidRPr="000B11C0">
        <w:rPr>
          <w:rFonts w:ascii="NB International Pro" w:hAnsi="NB International Pro" w:cs="Calibri"/>
          <w:lang w:val="nl-NL"/>
        </w:rPr>
        <w:t>In ‘Alias’ zijn werken van kunstenaars samengebracht die opereren onder één of meerdere alter ego’s. Door een andere identiteit aan te nemen, raken kunstenaars bevrijd van gender- of culturele kwesties, van de regels van de kunstwereld en het kapitalistische systeem dat namen in merken verandert. Achter alle fictieve kunstenaars schuilt een welbepaalde context. Die bepaalt mee op welke manier hun fictie ingezet wordt en ook waarom. Welke strategieën schuilen achter fictieve kunstenaars? Ontwikkelen ze zich op het niveau van de kunstenaar zelf? Raken ze aan de kunstwereld of ontstaan ze als reactie op de samenleving?</w:t>
      </w:r>
    </w:p>
    <w:p w14:paraId="182B8E0B" w14:textId="420650BA" w:rsidR="000B11C0" w:rsidRPr="000B11C0" w:rsidRDefault="000B11C0" w:rsidP="000B11C0">
      <w:pPr>
        <w:rPr>
          <w:rFonts w:ascii="NB International Pro" w:hAnsi="NB International Pro" w:cs="Calibri"/>
          <w:lang w:val="nl-NL"/>
        </w:rPr>
      </w:pPr>
      <w:r w:rsidRPr="000B11C0">
        <w:rPr>
          <w:rFonts w:ascii="NB International Pro" w:hAnsi="NB International Pro" w:cs="Calibri"/>
          <w:lang w:val="nl-NL"/>
        </w:rPr>
        <w:t>Let op: sommige werken in deze tentoonstelling zijn mogelijk niet geschikt voor alle leeftijden.</w:t>
      </w:r>
    </w:p>
    <w:p w14:paraId="0120E4E1" w14:textId="77777777" w:rsidR="002D19EE" w:rsidRDefault="002D19EE" w:rsidP="000B11C0">
      <w:pPr>
        <w:pStyle w:val="Heading2"/>
        <w:rPr>
          <w:rFonts w:ascii="Arial" w:hAnsi="Arial" w:cs="Arial"/>
          <w:b/>
          <w:bCs/>
          <w:color w:val="auto"/>
        </w:rPr>
      </w:pPr>
      <w:bookmarkStart w:id="27" w:name="_Toc160704192"/>
    </w:p>
    <w:p w14:paraId="25AA7647" w14:textId="77777777" w:rsidR="002D19EE" w:rsidRPr="002D19EE" w:rsidRDefault="002D19EE" w:rsidP="002D19EE"/>
    <w:p w14:paraId="4F0073FF" w14:textId="768FAE5C" w:rsidR="00FB31D2" w:rsidRDefault="000B11C0" w:rsidP="000B11C0">
      <w:pPr>
        <w:pStyle w:val="Heading2"/>
        <w:rPr>
          <w:rFonts w:ascii="Arial" w:hAnsi="Arial" w:cs="Arial"/>
          <w:b/>
          <w:bCs/>
          <w:color w:val="auto"/>
        </w:rPr>
      </w:pPr>
      <w:r w:rsidRPr="000B11C0">
        <w:rPr>
          <w:rFonts w:ascii="Arial" w:hAnsi="Arial" w:cs="Arial"/>
          <w:b/>
          <w:bCs/>
          <w:color w:val="auto"/>
        </w:rPr>
        <w:lastRenderedPageBreak/>
        <w:t>NAMEN VERBEELDEN</w:t>
      </w:r>
      <w:bookmarkEnd w:id="27"/>
    </w:p>
    <w:p w14:paraId="7C3146EA" w14:textId="77777777" w:rsidR="000B11C0" w:rsidRPr="000B11C0" w:rsidRDefault="000B11C0" w:rsidP="000B11C0"/>
    <w:p w14:paraId="7B157C6D" w14:textId="77777777" w:rsidR="000B11C0" w:rsidRPr="000B11C0" w:rsidRDefault="000B11C0" w:rsidP="000B11C0">
      <w:pPr>
        <w:rPr>
          <w:rFonts w:ascii="NB International Pro" w:hAnsi="NB International Pro" w:cs="Calibri"/>
          <w:lang w:val="nl-NL"/>
        </w:rPr>
      </w:pPr>
      <w:r w:rsidRPr="000B11C0">
        <w:rPr>
          <w:rFonts w:ascii="NB International Pro" w:hAnsi="NB International Pro" w:cs="Calibri"/>
          <w:lang w:val="nl-NL"/>
        </w:rPr>
        <w:t xml:space="preserve">Kunstenaars die opereren via een fictief alias meten zich een blanco pagina aan: een nieuw begin waarop alles nog open ligt, zelfs de keuze van een naam. Dat is bij fictieve kunstenaars zo goed als niet arbitrair. Een nieuwe naam impliceert een ontsnappen aan alle vormen van voorbestemming, zoals een historische identiteit of aan psychologisch doorgegeven eigenschappen. Maar ook de keuze voor een bestaande generieke naam (John Doe </w:t>
      </w:r>
      <w:proofErr w:type="spellStart"/>
      <w:r w:rsidRPr="000B11C0">
        <w:rPr>
          <w:rFonts w:ascii="NB International Pro" w:hAnsi="NB International Pro" w:cs="Calibri"/>
          <w:lang w:val="nl-NL"/>
        </w:rPr>
        <w:t>Co.</w:t>
      </w:r>
      <w:proofErr w:type="spellEnd"/>
      <w:r w:rsidRPr="000B11C0">
        <w:rPr>
          <w:rFonts w:ascii="NB International Pro" w:hAnsi="NB International Pro" w:cs="Calibri"/>
          <w:lang w:val="nl-NL"/>
        </w:rPr>
        <w:t xml:space="preserve">, John </w:t>
      </w:r>
      <w:proofErr w:type="spellStart"/>
      <w:r w:rsidRPr="000B11C0">
        <w:rPr>
          <w:rFonts w:ascii="NB International Pro" w:hAnsi="NB International Pro" w:cs="Calibri"/>
          <w:lang w:val="nl-NL"/>
        </w:rPr>
        <w:t>Dogg</w:t>
      </w:r>
      <w:proofErr w:type="spellEnd"/>
      <w:r w:rsidRPr="000B11C0">
        <w:rPr>
          <w:rFonts w:ascii="NB International Pro" w:hAnsi="NB International Pro" w:cs="Calibri"/>
          <w:lang w:val="nl-NL"/>
        </w:rPr>
        <w:t xml:space="preserve">) of politieke naam (Janez </w:t>
      </w:r>
      <w:proofErr w:type="spellStart"/>
      <w:r w:rsidRPr="000B11C0">
        <w:rPr>
          <w:rFonts w:ascii="NB International Pro" w:hAnsi="NB International Pro" w:cs="Calibri"/>
          <w:lang w:val="nl-NL"/>
        </w:rPr>
        <w:t>Janša</w:t>
      </w:r>
      <w:proofErr w:type="spellEnd"/>
      <w:r w:rsidRPr="000B11C0">
        <w:rPr>
          <w:rFonts w:ascii="NB International Pro" w:hAnsi="NB International Pro" w:cs="Calibri"/>
          <w:lang w:val="nl-NL"/>
        </w:rPr>
        <w:t xml:space="preserve"> Janez </w:t>
      </w:r>
      <w:proofErr w:type="spellStart"/>
      <w:r w:rsidRPr="000B11C0">
        <w:rPr>
          <w:rFonts w:ascii="NB International Pro" w:hAnsi="NB International Pro" w:cs="Calibri"/>
          <w:lang w:val="nl-NL"/>
        </w:rPr>
        <w:t>Janša</w:t>
      </w:r>
      <w:proofErr w:type="spellEnd"/>
      <w:r w:rsidRPr="000B11C0">
        <w:rPr>
          <w:rFonts w:ascii="NB International Pro" w:hAnsi="NB International Pro" w:cs="Calibri"/>
          <w:lang w:val="nl-NL"/>
        </w:rPr>
        <w:t xml:space="preserve"> Janez </w:t>
      </w:r>
      <w:proofErr w:type="spellStart"/>
      <w:r w:rsidRPr="000B11C0">
        <w:rPr>
          <w:rFonts w:ascii="NB International Pro" w:hAnsi="NB International Pro" w:cs="Calibri"/>
          <w:lang w:val="nl-NL"/>
        </w:rPr>
        <w:t>Janša</w:t>
      </w:r>
      <w:proofErr w:type="spellEnd"/>
      <w:r w:rsidRPr="000B11C0">
        <w:rPr>
          <w:rFonts w:ascii="NB International Pro" w:hAnsi="NB International Pro" w:cs="Calibri"/>
          <w:lang w:val="nl-NL"/>
        </w:rPr>
        <w:t>) kan het reguliere systeem van naamgeving op losse schroeven zetten. Wat is de waarde van een signatuur (Ernest T.) of van een naamstempel (Herman Smit) als visueel teken van authenticiteit, wanneer die bedacht of geplaatst zijn door fictieve kunstenaars? In deze zaal worden werken getoond van fictieve kunstenaars wiens naam een belangrijke rol speelt in onze ervaring of lezing van hun werk.</w:t>
      </w:r>
    </w:p>
    <w:p w14:paraId="3CD9B7A3" w14:textId="025362B4" w:rsidR="00FB31D2" w:rsidRPr="000B11C0" w:rsidRDefault="000B11C0" w:rsidP="000B11C0">
      <w:pPr>
        <w:rPr>
          <w:rFonts w:ascii="NB International Pro" w:hAnsi="NB International Pro" w:cs="Calibri"/>
          <w:lang w:val="nl-NL"/>
        </w:rPr>
      </w:pPr>
      <w:r w:rsidRPr="000B11C0">
        <w:rPr>
          <w:rFonts w:ascii="NB International Pro" w:hAnsi="NB International Pro" w:cs="Calibri"/>
          <w:lang w:val="nl-NL"/>
        </w:rPr>
        <w:t>Het is opmerkelijk dat de westerse beeldende kunstproductie een minder sterke traditie heeft gekend in het gebruik van andere personae, heteroniemen of pseudoniemen, in tegenstelling tot bijvoorbeeld de literatuur. Vanaf de vroege renaissance verschoof de westerse beeldende kunstproductie van een systeem geënt op gilde coöperatieven naar individuele creativiteit. De introductie van de kunstenaarssignatuur valt samen met deze wijziging en binnen deze context weken maar weinig kunstenaars af van hun oorspronkelijke naam. Sindsdien worden kunstenaars namelijk verondersteld kunst te creëren onder hun eigen naam en signatuur, net omwille van de grote symbolische waarde en het culturele kapitaal die ermee gepaard gaan.</w:t>
      </w:r>
    </w:p>
    <w:p w14:paraId="09E7DF04" w14:textId="77777777" w:rsidR="00FB31D2" w:rsidRDefault="00FB31D2" w:rsidP="00203CFE">
      <w:pPr>
        <w:rPr>
          <w:lang w:val="nl-NL" w:eastAsia="nl-BE"/>
        </w:rPr>
      </w:pPr>
    </w:p>
    <w:p w14:paraId="3ED05CB6" w14:textId="0D05DADD" w:rsidR="00FB31D2" w:rsidRPr="000B11C0" w:rsidRDefault="000B11C0" w:rsidP="000B11C0">
      <w:pPr>
        <w:pStyle w:val="Heading2"/>
        <w:rPr>
          <w:rFonts w:ascii="Arial" w:hAnsi="Arial" w:cs="Arial"/>
          <w:b/>
          <w:bCs/>
          <w:color w:val="auto"/>
        </w:rPr>
      </w:pPr>
      <w:bookmarkStart w:id="28" w:name="_Toc160704193"/>
      <w:r w:rsidRPr="000B11C0">
        <w:rPr>
          <w:rFonts w:ascii="Arial" w:hAnsi="Arial" w:cs="Arial"/>
          <w:b/>
          <w:bCs/>
          <w:color w:val="auto"/>
        </w:rPr>
        <w:t>DE BLIK VAN FICTIE</w:t>
      </w:r>
      <w:bookmarkEnd w:id="28"/>
    </w:p>
    <w:p w14:paraId="386CD5F5" w14:textId="77777777" w:rsidR="00FB31D2" w:rsidRDefault="00FB31D2" w:rsidP="00203CFE">
      <w:pPr>
        <w:rPr>
          <w:lang w:val="nl-NL" w:eastAsia="nl-BE"/>
        </w:rPr>
      </w:pPr>
    </w:p>
    <w:p w14:paraId="16F1B7DD" w14:textId="77777777" w:rsidR="000B11C0" w:rsidRPr="000B11C0" w:rsidRDefault="000B11C0" w:rsidP="000B11C0">
      <w:pPr>
        <w:rPr>
          <w:rFonts w:ascii="NB International Pro" w:hAnsi="NB International Pro" w:cs="Calibri"/>
          <w:lang w:val="nl-NL"/>
        </w:rPr>
      </w:pPr>
      <w:r w:rsidRPr="000B11C0">
        <w:rPr>
          <w:rFonts w:ascii="NB International Pro" w:hAnsi="NB International Pro" w:cs="Calibri"/>
          <w:lang w:val="nl-NL"/>
        </w:rPr>
        <w:t xml:space="preserve">Op een gelijkaardige manier dat de namen van fictieve kunstenaars geen arbitraire labels zijn, zijn de gedaanten die ze aannemen dat doorgaans ook niet. Hoe realiseer je (zelf)portretten van kunstenaars die in wezen niet bestaan? </w:t>
      </w:r>
    </w:p>
    <w:p w14:paraId="5227639D" w14:textId="77777777" w:rsidR="000B11C0" w:rsidRPr="000B11C0" w:rsidRDefault="000B11C0" w:rsidP="000B11C0">
      <w:pPr>
        <w:rPr>
          <w:rFonts w:ascii="NB International Pro" w:hAnsi="NB International Pro" w:cs="Calibri"/>
          <w:lang w:val="nl-NL"/>
        </w:rPr>
      </w:pPr>
      <w:r w:rsidRPr="000B11C0">
        <w:rPr>
          <w:rFonts w:ascii="NB International Pro" w:hAnsi="NB International Pro" w:cs="Calibri"/>
          <w:lang w:val="nl-NL"/>
        </w:rPr>
        <w:t xml:space="preserve">Het (zelf)portret staat synoniem met bewustzijn en is ook intrinsiek verbonden aan identiteit: het ademt ‘ik besta/ze bestaan’. De complexiteit van wat dat zelf dan precies inhoudt, spelen kunstenaars letterlijk en metaforisch uit aan de hand van betekenaars gekoppeld aan gender, afkomst of cultuur. Een portret kan een feministische kritiek zijn op het beperkende maatschappelijke beeld van wat vrouw zijn betekent (Roberta </w:t>
      </w:r>
      <w:proofErr w:type="spellStart"/>
      <w:r w:rsidRPr="000B11C0">
        <w:rPr>
          <w:rFonts w:ascii="NB International Pro" w:hAnsi="NB International Pro" w:cs="Calibri"/>
          <w:lang w:val="nl-NL"/>
        </w:rPr>
        <w:t>Breitmore</w:t>
      </w:r>
      <w:proofErr w:type="spellEnd"/>
      <w:r w:rsidRPr="000B11C0">
        <w:rPr>
          <w:rFonts w:ascii="NB International Pro" w:hAnsi="NB International Pro" w:cs="Calibri"/>
          <w:lang w:val="nl-NL"/>
        </w:rPr>
        <w:t xml:space="preserve">). Of het kan een kritiek vormen op ‘productie’ binnen het kapitalistisch systeem (Claire Fontaine). Een groepsportret kan visualiseren binnen welke domeinen van de kunstwereld je je gaat profileren (Brian </w:t>
      </w:r>
      <w:proofErr w:type="spellStart"/>
      <w:r w:rsidRPr="000B11C0">
        <w:rPr>
          <w:rFonts w:ascii="NB International Pro" w:hAnsi="NB International Pro" w:cs="Calibri"/>
          <w:lang w:val="nl-NL"/>
        </w:rPr>
        <w:t>O’Doherty</w:t>
      </w:r>
      <w:proofErr w:type="spellEnd"/>
      <w:r w:rsidRPr="000B11C0">
        <w:rPr>
          <w:rFonts w:ascii="NB International Pro" w:hAnsi="NB International Pro" w:cs="Calibri"/>
          <w:lang w:val="nl-NL"/>
        </w:rPr>
        <w:t xml:space="preserve">). Of het kan een manier zijn voor de kunstenaar om zelf te verdwijnen als auteur ten voordele van het netwerk van verzamelaars dat hem omringt (Philippe Thomas). </w:t>
      </w:r>
    </w:p>
    <w:p w14:paraId="6AD24B29" w14:textId="4C255F11" w:rsidR="00FB31D2" w:rsidRPr="000B11C0" w:rsidRDefault="000B11C0" w:rsidP="000B11C0">
      <w:pPr>
        <w:rPr>
          <w:rFonts w:ascii="NB International Pro" w:hAnsi="NB International Pro" w:cs="Calibri"/>
          <w:lang w:val="nl-NL"/>
        </w:rPr>
      </w:pPr>
      <w:r w:rsidRPr="000B11C0">
        <w:rPr>
          <w:rFonts w:ascii="NB International Pro" w:hAnsi="NB International Pro" w:cs="Calibri"/>
          <w:lang w:val="nl-NL"/>
        </w:rPr>
        <w:t>Net zoals in wat de werkelijkheid wordt genoemd, is er geen eenduidige waarheid. En in die zin vertonen de (zelf)portretten van fictieve kunstenaars een verwantschap met institutionele kritiek: beide zijn erop gericht om een werkelijkheid bloot te leggen achter de representaties die haar verbergen.</w:t>
      </w:r>
    </w:p>
    <w:p w14:paraId="5E524100" w14:textId="77777777" w:rsidR="00FB31D2" w:rsidRDefault="00FB31D2" w:rsidP="00203CFE">
      <w:pPr>
        <w:rPr>
          <w:lang w:val="nl-NL" w:eastAsia="nl-BE"/>
        </w:rPr>
      </w:pPr>
    </w:p>
    <w:p w14:paraId="23A4CDF8" w14:textId="5E2ABFB6" w:rsidR="00FB31D2" w:rsidRPr="000B11C0" w:rsidRDefault="000B11C0" w:rsidP="000B11C0">
      <w:pPr>
        <w:pStyle w:val="Heading2"/>
        <w:rPr>
          <w:rFonts w:ascii="Arial" w:hAnsi="Arial" w:cs="Arial"/>
          <w:b/>
          <w:bCs/>
          <w:color w:val="auto"/>
        </w:rPr>
      </w:pPr>
      <w:bookmarkStart w:id="29" w:name="_Toc160704194"/>
      <w:r w:rsidRPr="000B11C0">
        <w:rPr>
          <w:rFonts w:ascii="Arial" w:hAnsi="Arial" w:cs="Arial"/>
          <w:b/>
          <w:bCs/>
          <w:color w:val="auto"/>
        </w:rPr>
        <w:lastRenderedPageBreak/>
        <w:t>DE VERZAMELING YOON-JA CHOI &amp; PAUL DEVAUTOUR</w:t>
      </w:r>
      <w:bookmarkEnd w:id="29"/>
    </w:p>
    <w:p w14:paraId="03609071" w14:textId="77777777" w:rsidR="00FB31D2" w:rsidRDefault="00FB31D2" w:rsidP="00203CFE">
      <w:pPr>
        <w:rPr>
          <w:lang w:val="nl-NL" w:eastAsia="nl-BE"/>
        </w:rPr>
      </w:pPr>
    </w:p>
    <w:p w14:paraId="4DB88A9F" w14:textId="77777777" w:rsidR="000B11C0" w:rsidRPr="000B11C0" w:rsidRDefault="000B11C0" w:rsidP="000B11C0">
      <w:pPr>
        <w:rPr>
          <w:rFonts w:ascii="NB International Pro" w:hAnsi="NB International Pro" w:cs="Calibri"/>
          <w:lang w:val="nl-NL"/>
        </w:rPr>
      </w:pPr>
      <w:r w:rsidRPr="000B11C0">
        <w:rPr>
          <w:rFonts w:ascii="NB International Pro" w:hAnsi="NB International Pro" w:cs="Calibri"/>
          <w:lang w:val="nl-NL"/>
        </w:rPr>
        <w:t xml:space="preserve">Art Keller, Richard </w:t>
      </w:r>
      <w:proofErr w:type="spellStart"/>
      <w:r w:rsidRPr="000B11C0">
        <w:rPr>
          <w:rFonts w:ascii="NB International Pro" w:hAnsi="NB International Pro" w:cs="Calibri"/>
          <w:lang w:val="nl-NL"/>
        </w:rPr>
        <w:t>Allibert</w:t>
      </w:r>
      <w:proofErr w:type="spellEnd"/>
      <w:r w:rsidRPr="000B11C0">
        <w:rPr>
          <w:rFonts w:ascii="NB International Pro" w:hAnsi="NB International Pro" w:cs="Calibri"/>
          <w:lang w:val="nl-NL"/>
        </w:rPr>
        <w:t xml:space="preserve"> en Gladys </w:t>
      </w:r>
      <w:proofErr w:type="spellStart"/>
      <w:r w:rsidRPr="000B11C0">
        <w:rPr>
          <w:rFonts w:ascii="NB International Pro" w:hAnsi="NB International Pro" w:cs="Calibri"/>
          <w:lang w:val="nl-NL"/>
        </w:rPr>
        <w:t>Clover</w:t>
      </w:r>
      <w:proofErr w:type="spellEnd"/>
      <w:r w:rsidRPr="000B11C0">
        <w:rPr>
          <w:rFonts w:ascii="NB International Pro" w:hAnsi="NB International Pro" w:cs="Calibri"/>
          <w:lang w:val="nl-NL"/>
        </w:rPr>
        <w:t xml:space="preserve">… Het zijn slechts enkele van de vele fictieve kunstenaars die verzameld worden door de Franse kunstenaars </w:t>
      </w:r>
      <w:proofErr w:type="spellStart"/>
      <w:r w:rsidRPr="000B11C0">
        <w:rPr>
          <w:rFonts w:ascii="NB International Pro" w:hAnsi="NB International Pro" w:cs="Calibri"/>
          <w:lang w:val="nl-NL"/>
        </w:rPr>
        <w:t>Yoon</w:t>
      </w:r>
      <w:proofErr w:type="spellEnd"/>
      <w:r w:rsidRPr="000B11C0">
        <w:rPr>
          <w:rFonts w:ascii="NB International Pro" w:hAnsi="NB International Pro" w:cs="Calibri"/>
          <w:lang w:val="nl-NL"/>
        </w:rPr>
        <w:t xml:space="preserve">-Ja </w:t>
      </w:r>
      <w:proofErr w:type="spellStart"/>
      <w:r w:rsidRPr="000B11C0">
        <w:rPr>
          <w:rFonts w:ascii="NB International Pro" w:hAnsi="NB International Pro" w:cs="Calibri"/>
          <w:lang w:val="nl-NL"/>
        </w:rPr>
        <w:t>Choi</w:t>
      </w:r>
      <w:proofErr w:type="spellEnd"/>
      <w:r w:rsidRPr="000B11C0">
        <w:rPr>
          <w:rFonts w:ascii="NB International Pro" w:hAnsi="NB International Pro" w:cs="Calibri"/>
          <w:lang w:val="nl-NL"/>
        </w:rPr>
        <w:t xml:space="preserve"> &amp; Paul </w:t>
      </w:r>
      <w:proofErr w:type="spellStart"/>
      <w:r w:rsidRPr="000B11C0">
        <w:rPr>
          <w:rFonts w:ascii="NB International Pro" w:hAnsi="NB International Pro" w:cs="Calibri"/>
          <w:lang w:val="nl-NL"/>
        </w:rPr>
        <w:t>Devautour</w:t>
      </w:r>
      <w:proofErr w:type="spellEnd"/>
      <w:r w:rsidRPr="000B11C0">
        <w:rPr>
          <w:rFonts w:ascii="NB International Pro" w:hAnsi="NB International Pro" w:cs="Calibri"/>
          <w:lang w:val="nl-NL"/>
        </w:rPr>
        <w:t xml:space="preserve">. Tot 1985 creëren beiden kunst onder hun eigen naam, om vervolgens de complexiteit en gelaagdheid te omarmen van verschillende fictieve alter ego’s en rollen binnen de kunstwereld. </w:t>
      </w:r>
    </w:p>
    <w:p w14:paraId="3BAAC364" w14:textId="77777777" w:rsidR="000B11C0" w:rsidRPr="000B11C0" w:rsidRDefault="000B11C0" w:rsidP="000B11C0">
      <w:pPr>
        <w:rPr>
          <w:rFonts w:ascii="NB International Pro" w:hAnsi="NB International Pro" w:cs="Calibri"/>
          <w:lang w:val="nl-NL"/>
        </w:rPr>
      </w:pPr>
      <w:r w:rsidRPr="000B11C0">
        <w:rPr>
          <w:rFonts w:ascii="NB International Pro" w:hAnsi="NB International Pro" w:cs="Calibri"/>
          <w:lang w:val="nl-NL"/>
        </w:rPr>
        <w:t xml:space="preserve">In deze zaal wordt een deel van de verzameling </w:t>
      </w:r>
      <w:proofErr w:type="spellStart"/>
      <w:r w:rsidRPr="000B11C0">
        <w:rPr>
          <w:rFonts w:ascii="NB International Pro" w:hAnsi="NB International Pro" w:cs="Calibri"/>
          <w:lang w:val="nl-NL"/>
        </w:rPr>
        <w:t>Yoon</w:t>
      </w:r>
      <w:proofErr w:type="spellEnd"/>
      <w:r w:rsidRPr="000B11C0">
        <w:rPr>
          <w:rFonts w:ascii="NB International Pro" w:hAnsi="NB International Pro" w:cs="Calibri"/>
          <w:lang w:val="nl-NL"/>
        </w:rPr>
        <w:t xml:space="preserve">-Ja </w:t>
      </w:r>
      <w:proofErr w:type="spellStart"/>
      <w:r w:rsidRPr="000B11C0">
        <w:rPr>
          <w:rFonts w:ascii="NB International Pro" w:hAnsi="NB International Pro" w:cs="Calibri"/>
          <w:lang w:val="nl-NL"/>
        </w:rPr>
        <w:t>Choi</w:t>
      </w:r>
      <w:proofErr w:type="spellEnd"/>
      <w:r w:rsidRPr="000B11C0">
        <w:rPr>
          <w:rFonts w:ascii="NB International Pro" w:hAnsi="NB International Pro" w:cs="Calibri"/>
          <w:lang w:val="nl-NL"/>
        </w:rPr>
        <w:t xml:space="preserve"> &amp; Paul </w:t>
      </w:r>
      <w:proofErr w:type="spellStart"/>
      <w:r w:rsidRPr="000B11C0">
        <w:rPr>
          <w:rFonts w:ascii="NB International Pro" w:hAnsi="NB International Pro" w:cs="Calibri"/>
          <w:lang w:val="nl-NL"/>
        </w:rPr>
        <w:t>Devautour</w:t>
      </w:r>
      <w:proofErr w:type="spellEnd"/>
      <w:r w:rsidRPr="000B11C0">
        <w:rPr>
          <w:rFonts w:ascii="NB International Pro" w:hAnsi="NB International Pro" w:cs="Calibri"/>
          <w:lang w:val="nl-NL"/>
        </w:rPr>
        <w:t xml:space="preserve"> tentoongesteld. Martin </w:t>
      </w:r>
      <w:proofErr w:type="spellStart"/>
      <w:r w:rsidRPr="000B11C0">
        <w:rPr>
          <w:rFonts w:ascii="NB International Pro" w:hAnsi="NB International Pro" w:cs="Calibri"/>
          <w:lang w:val="nl-NL"/>
        </w:rPr>
        <w:t>Tupper</w:t>
      </w:r>
      <w:proofErr w:type="spellEnd"/>
      <w:r w:rsidRPr="000B11C0">
        <w:rPr>
          <w:rFonts w:ascii="NB International Pro" w:hAnsi="NB International Pro" w:cs="Calibri"/>
          <w:lang w:val="nl-NL"/>
        </w:rPr>
        <w:t xml:space="preserve"> die opereert als kunstenaar, criticus en tegelijkertijd een fictief alias is van </w:t>
      </w:r>
      <w:proofErr w:type="spellStart"/>
      <w:r w:rsidRPr="000B11C0">
        <w:rPr>
          <w:rFonts w:ascii="NB International Pro" w:hAnsi="NB International Pro" w:cs="Calibri"/>
          <w:lang w:val="nl-NL"/>
        </w:rPr>
        <w:t>Yoon</w:t>
      </w:r>
      <w:proofErr w:type="spellEnd"/>
      <w:r w:rsidRPr="000B11C0">
        <w:rPr>
          <w:rFonts w:ascii="NB International Pro" w:hAnsi="NB International Pro" w:cs="Calibri"/>
          <w:lang w:val="nl-NL"/>
        </w:rPr>
        <w:t xml:space="preserve">-Ja </w:t>
      </w:r>
      <w:proofErr w:type="spellStart"/>
      <w:r w:rsidRPr="000B11C0">
        <w:rPr>
          <w:rFonts w:ascii="NB International Pro" w:hAnsi="NB International Pro" w:cs="Calibri"/>
          <w:lang w:val="nl-NL"/>
        </w:rPr>
        <w:t>Choi</w:t>
      </w:r>
      <w:proofErr w:type="spellEnd"/>
      <w:r w:rsidRPr="000B11C0">
        <w:rPr>
          <w:rFonts w:ascii="NB International Pro" w:hAnsi="NB International Pro" w:cs="Calibri"/>
          <w:lang w:val="nl-NL"/>
        </w:rPr>
        <w:t xml:space="preserve"> &amp; Paul </w:t>
      </w:r>
      <w:proofErr w:type="spellStart"/>
      <w:r w:rsidRPr="000B11C0">
        <w:rPr>
          <w:rFonts w:ascii="NB International Pro" w:hAnsi="NB International Pro" w:cs="Calibri"/>
          <w:lang w:val="nl-NL"/>
        </w:rPr>
        <w:t>Devautour</w:t>
      </w:r>
      <w:proofErr w:type="spellEnd"/>
      <w:r w:rsidRPr="000B11C0">
        <w:rPr>
          <w:rFonts w:ascii="NB International Pro" w:hAnsi="NB International Pro" w:cs="Calibri"/>
          <w:lang w:val="nl-NL"/>
        </w:rPr>
        <w:t xml:space="preserve">, heeft de opstelling van de collectie bedacht die tegelijkertijd doet denken aan een show room, een stand van een kunstbeurs, of het huiselijke kader van een </w:t>
      </w:r>
      <w:proofErr w:type="spellStart"/>
      <w:r w:rsidRPr="000B11C0">
        <w:rPr>
          <w:rFonts w:ascii="NB International Pro" w:hAnsi="NB International Pro" w:cs="Calibri"/>
          <w:lang w:val="nl-NL"/>
        </w:rPr>
        <w:t>privé-verzameling</w:t>
      </w:r>
      <w:proofErr w:type="spellEnd"/>
      <w:r w:rsidRPr="000B11C0">
        <w:rPr>
          <w:rFonts w:ascii="NB International Pro" w:hAnsi="NB International Pro" w:cs="Calibri"/>
          <w:lang w:val="nl-NL"/>
        </w:rPr>
        <w:t xml:space="preserve">. </w:t>
      </w:r>
    </w:p>
    <w:p w14:paraId="39C4B13A" w14:textId="2116A4B4" w:rsidR="00FB31D2" w:rsidRDefault="000B11C0" w:rsidP="000B11C0">
      <w:pPr>
        <w:rPr>
          <w:lang w:val="nl-NL" w:eastAsia="nl-BE"/>
        </w:rPr>
      </w:pPr>
      <w:r w:rsidRPr="000B11C0">
        <w:rPr>
          <w:rFonts w:ascii="NB International Pro" w:hAnsi="NB International Pro" w:cs="Calibri"/>
          <w:lang w:val="nl-NL"/>
        </w:rPr>
        <w:t xml:space="preserve">Martin </w:t>
      </w:r>
      <w:proofErr w:type="spellStart"/>
      <w:r w:rsidRPr="000B11C0">
        <w:rPr>
          <w:rFonts w:ascii="NB International Pro" w:hAnsi="NB International Pro" w:cs="Calibri"/>
          <w:lang w:val="nl-NL"/>
        </w:rPr>
        <w:t>Tuppers</w:t>
      </w:r>
      <w:proofErr w:type="spellEnd"/>
      <w:r w:rsidRPr="000B11C0">
        <w:rPr>
          <w:rFonts w:ascii="NB International Pro" w:hAnsi="NB International Pro" w:cs="Calibri"/>
          <w:lang w:val="nl-NL"/>
        </w:rPr>
        <w:t xml:space="preserve"> ‘Show Room van de verzameling </w:t>
      </w:r>
      <w:proofErr w:type="spellStart"/>
      <w:r w:rsidRPr="000B11C0">
        <w:rPr>
          <w:rFonts w:ascii="NB International Pro" w:hAnsi="NB International Pro" w:cs="Calibri"/>
          <w:lang w:val="nl-NL"/>
        </w:rPr>
        <w:t>Yoon</w:t>
      </w:r>
      <w:proofErr w:type="spellEnd"/>
      <w:r w:rsidRPr="000B11C0">
        <w:rPr>
          <w:rFonts w:ascii="NB International Pro" w:hAnsi="NB International Pro" w:cs="Calibri"/>
          <w:lang w:val="nl-NL"/>
        </w:rPr>
        <w:t xml:space="preserve">-Ja </w:t>
      </w:r>
      <w:proofErr w:type="spellStart"/>
      <w:r w:rsidRPr="000B11C0">
        <w:rPr>
          <w:rFonts w:ascii="NB International Pro" w:hAnsi="NB International Pro" w:cs="Calibri"/>
          <w:lang w:val="nl-NL"/>
        </w:rPr>
        <w:t>Choi</w:t>
      </w:r>
      <w:proofErr w:type="spellEnd"/>
      <w:r w:rsidRPr="000B11C0">
        <w:rPr>
          <w:rFonts w:ascii="NB International Pro" w:hAnsi="NB International Pro" w:cs="Calibri"/>
          <w:lang w:val="nl-NL"/>
        </w:rPr>
        <w:t xml:space="preserve"> &amp; Paul </w:t>
      </w:r>
      <w:proofErr w:type="spellStart"/>
      <w:r w:rsidRPr="000B11C0">
        <w:rPr>
          <w:rFonts w:ascii="NB International Pro" w:hAnsi="NB International Pro" w:cs="Calibri"/>
          <w:lang w:val="nl-NL"/>
        </w:rPr>
        <w:t>Devautour</w:t>
      </w:r>
      <w:proofErr w:type="spellEnd"/>
      <w:r w:rsidRPr="000B11C0">
        <w:rPr>
          <w:rFonts w:ascii="NB International Pro" w:hAnsi="NB International Pro" w:cs="Calibri"/>
          <w:lang w:val="nl-NL"/>
        </w:rPr>
        <w:t xml:space="preserve">’ (1992) vormt een bloemlezing van heel wat artistieke bewegingen en tendensen. Kunstenaar Richard </w:t>
      </w:r>
      <w:proofErr w:type="spellStart"/>
      <w:r w:rsidRPr="000B11C0">
        <w:rPr>
          <w:rFonts w:ascii="NB International Pro" w:hAnsi="NB International Pro" w:cs="Calibri"/>
          <w:lang w:val="nl-NL"/>
        </w:rPr>
        <w:t>Allibert</w:t>
      </w:r>
      <w:proofErr w:type="spellEnd"/>
      <w:r w:rsidRPr="000B11C0">
        <w:rPr>
          <w:rFonts w:ascii="NB International Pro" w:hAnsi="NB International Pro" w:cs="Calibri"/>
          <w:lang w:val="nl-NL"/>
        </w:rPr>
        <w:t xml:space="preserve"> werkt bijvoorbeeld uitsluitend met readymades: eenvoudige objecten of gebruiksvoorwerpen waaraan niets veranderd wordt. </w:t>
      </w:r>
      <w:proofErr w:type="spellStart"/>
      <w:r w:rsidRPr="000B11C0">
        <w:rPr>
          <w:rFonts w:ascii="NB International Pro" w:hAnsi="NB International Pro" w:cs="Calibri"/>
          <w:lang w:val="nl-NL"/>
        </w:rPr>
        <w:t>Buchal</w:t>
      </w:r>
      <w:proofErr w:type="spellEnd"/>
      <w:r w:rsidRPr="000B11C0">
        <w:rPr>
          <w:rFonts w:ascii="NB International Pro" w:hAnsi="NB International Pro" w:cs="Calibri"/>
          <w:lang w:val="nl-NL"/>
        </w:rPr>
        <w:t xml:space="preserve"> &amp; </w:t>
      </w:r>
      <w:proofErr w:type="spellStart"/>
      <w:r w:rsidRPr="000B11C0">
        <w:rPr>
          <w:rFonts w:ascii="NB International Pro" w:hAnsi="NB International Pro" w:cs="Calibri"/>
          <w:lang w:val="nl-NL"/>
        </w:rPr>
        <w:t>Clavel</w:t>
      </w:r>
      <w:proofErr w:type="spellEnd"/>
      <w:r w:rsidRPr="000B11C0">
        <w:rPr>
          <w:rFonts w:ascii="NB International Pro" w:hAnsi="NB International Pro" w:cs="Calibri"/>
          <w:lang w:val="nl-NL"/>
        </w:rPr>
        <w:t xml:space="preserve"> stellen samen het principe van het kunstenaarsduo in vraag. Kunstenaar J. Duplo</w:t>
      </w:r>
    </w:p>
    <w:p w14:paraId="45A936AB" w14:textId="77777777" w:rsidR="00FB31D2" w:rsidRDefault="00FB31D2" w:rsidP="00203CFE">
      <w:pPr>
        <w:rPr>
          <w:lang w:val="nl-NL" w:eastAsia="nl-BE"/>
        </w:rPr>
      </w:pPr>
    </w:p>
    <w:p w14:paraId="44EF0E6F" w14:textId="15A8F58E" w:rsidR="00B652B1" w:rsidRPr="000B11C0" w:rsidRDefault="000B11C0" w:rsidP="000B11C0">
      <w:pPr>
        <w:pStyle w:val="Heading2"/>
        <w:rPr>
          <w:rFonts w:ascii="Arial" w:hAnsi="Arial" w:cs="Arial"/>
          <w:b/>
          <w:bCs/>
          <w:color w:val="auto"/>
        </w:rPr>
      </w:pPr>
      <w:bookmarkStart w:id="30" w:name="_Toc160704195"/>
      <w:r w:rsidRPr="000B11C0">
        <w:rPr>
          <w:rFonts w:ascii="Arial" w:hAnsi="Arial" w:cs="Arial"/>
          <w:b/>
          <w:bCs/>
          <w:color w:val="auto"/>
        </w:rPr>
        <w:t>HET VERLEDEN HERSCHRIJVEN</w:t>
      </w:r>
      <w:bookmarkEnd w:id="30"/>
    </w:p>
    <w:p w14:paraId="4C4EEDAF" w14:textId="77777777" w:rsidR="000B11C0" w:rsidRDefault="000B11C0" w:rsidP="000B11C0">
      <w:pPr>
        <w:rPr>
          <w:rFonts w:ascii="NB International Pro" w:hAnsi="NB International Pro" w:cs="Calibri"/>
          <w:lang w:val="nl-NL"/>
        </w:rPr>
      </w:pPr>
    </w:p>
    <w:p w14:paraId="1D41B1E8" w14:textId="29A8D061" w:rsidR="000B11C0" w:rsidRPr="000B11C0" w:rsidRDefault="000B11C0" w:rsidP="000B11C0">
      <w:pPr>
        <w:rPr>
          <w:rFonts w:ascii="NB International Pro" w:hAnsi="NB International Pro" w:cs="Calibri"/>
          <w:lang w:val="nl-NL"/>
        </w:rPr>
      </w:pPr>
      <w:r w:rsidRPr="000B11C0">
        <w:rPr>
          <w:rFonts w:ascii="NB International Pro" w:hAnsi="NB International Pro" w:cs="Calibri"/>
          <w:lang w:val="nl-NL"/>
        </w:rPr>
        <w:t xml:space="preserve">Een fictieve kunstpraktijk in het leven roepen vandaag, kan ook een impact hebben op het verleden. Door zogezegd historische maar volstrekt fictieve kunstenaars in het leven te roepen met hun eigen context en narratief, wordt er een stukje geschiedenis gecorrigeerd. En hoewel de praktijken van Justine Frank, </w:t>
      </w:r>
      <w:proofErr w:type="spellStart"/>
      <w:r w:rsidRPr="000B11C0">
        <w:rPr>
          <w:rFonts w:ascii="NB International Pro" w:hAnsi="NB International Pro" w:cs="Calibri"/>
          <w:lang w:val="nl-NL"/>
        </w:rPr>
        <w:t>Darko</w:t>
      </w:r>
      <w:proofErr w:type="spellEnd"/>
      <w:r w:rsidRPr="000B11C0">
        <w:rPr>
          <w:rFonts w:ascii="NB International Pro" w:hAnsi="NB International Pro" w:cs="Calibri"/>
          <w:lang w:val="nl-NL"/>
        </w:rPr>
        <w:t xml:space="preserve"> </w:t>
      </w:r>
      <w:proofErr w:type="spellStart"/>
      <w:r w:rsidRPr="000B11C0">
        <w:rPr>
          <w:rFonts w:ascii="NB International Pro" w:hAnsi="NB International Pro" w:cs="Calibri"/>
          <w:lang w:val="nl-NL"/>
        </w:rPr>
        <w:t>Maver</w:t>
      </w:r>
      <w:proofErr w:type="spellEnd"/>
      <w:r w:rsidRPr="000B11C0">
        <w:rPr>
          <w:rFonts w:ascii="NB International Pro" w:hAnsi="NB International Pro" w:cs="Calibri"/>
          <w:lang w:val="nl-NL"/>
        </w:rPr>
        <w:t xml:space="preserve"> of Florence </w:t>
      </w:r>
      <w:proofErr w:type="spellStart"/>
      <w:r w:rsidRPr="000B11C0">
        <w:rPr>
          <w:rFonts w:ascii="NB International Pro" w:hAnsi="NB International Pro" w:cs="Calibri"/>
          <w:lang w:val="nl-NL"/>
        </w:rPr>
        <w:t>Hasard</w:t>
      </w:r>
      <w:proofErr w:type="spellEnd"/>
      <w:r w:rsidRPr="000B11C0">
        <w:rPr>
          <w:rFonts w:ascii="NB International Pro" w:hAnsi="NB International Pro" w:cs="Calibri"/>
          <w:lang w:val="nl-NL"/>
        </w:rPr>
        <w:t xml:space="preserve"> hersenspinsels zijn, willen we als toeschouwer graag geloven in deze verhalen die worden voorgesteld als bewezen feiten.</w:t>
      </w:r>
    </w:p>
    <w:p w14:paraId="7C52D8FC" w14:textId="77777777" w:rsidR="000B11C0" w:rsidRPr="000B11C0" w:rsidRDefault="000B11C0" w:rsidP="000B11C0">
      <w:pPr>
        <w:rPr>
          <w:rFonts w:ascii="NB International Pro" w:hAnsi="NB International Pro" w:cs="Calibri"/>
          <w:lang w:val="nl-NL"/>
        </w:rPr>
      </w:pPr>
      <w:r w:rsidRPr="000B11C0">
        <w:rPr>
          <w:rFonts w:ascii="NB International Pro" w:hAnsi="NB International Pro" w:cs="Calibri"/>
          <w:lang w:val="nl-NL"/>
        </w:rPr>
        <w:t xml:space="preserve">Hun geschiedenis is samengebracht door de meest uiteenlopende bewijsstukken zoals vintage foto’s en filmfragmenten, persknipsels, documentaires met interviews van betrokkenen, … Niet alleen het creëren van dit bewijs maar ook de manier waarop het wordt tentoongesteld en gecommuniceerd aan een publiek, versterken de waarachtigheid van deze praktijken die het verleden herschrijven. </w:t>
      </w:r>
    </w:p>
    <w:p w14:paraId="19730C2B" w14:textId="115B353C" w:rsidR="00FB31D2" w:rsidRPr="000B11C0" w:rsidRDefault="000B11C0" w:rsidP="000B11C0">
      <w:pPr>
        <w:rPr>
          <w:rFonts w:ascii="NB International Pro" w:hAnsi="NB International Pro" w:cs="Calibri"/>
          <w:lang w:val="nl-NL"/>
        </w:rPr>
      </w:pPr>
      <w:r w:rsidRPr="000B11C0">
        <w:rPr>
          <w:rFonts w:ascii="NB International Pro" w:hAnsi="NB International Pro" w:cs="Calibri"/>
          <w:lang w:val="nl-NL"/>
        </w:rPr>
        <w:t xml:space="preserve">Ze tonen aan dat de geschiedschrijving niet af is, maar nog steeds in volle ontwikkeling. Een nieuwe versie creëren van wat het verleden zou kunnen geweest zijn, vaak vanuit het standpunt van een onderkende sociale positie, ondermijnt het effect van de historische afstand: alsof de geschiedenis </w:t>
      </w:r>
      <w:proofErr w:type="spellStart"/>
      <w:r w:rsidRPr="000B11C0">
        <w:rPr>
          <w:rFonts w:ascii="NB International Pro" w:hAnsi="NB International Pro" w:cs="Calibri"/>
          <w:lang w:val="nl-NL"/>
        </w:rPr>
        <w:t>makkelijkheidshalve</w:t>
      </w:r>
      <w:proofErr w:type="spellEnd"/>
      <w:r w:rsidRPr="000B11C0">
        <w:rPr>
          <w:rFonts w:ascii="NB International Pro" w:hAnsi="NB International Pro" w:cs="Calibri"/>
          <w:lang w:val="nl-NL"/>
        </w:rPr>
        <w:t xml:space="preserve"> iets is van lang vervlogen tijden die ons niets aanbelangen.</w:t>
      </w:r>
    </w:p>
    <w:p w14:paraId="017CE8E4" w14:textId="77777777" w:rsidR="000B11C0" w:rsidRDefault="000B11C0" w:rsidP="000B11C0">
      <w:pPr>
        <w:rPr>
          <w:lang w:eastAsia="nl-BE"/>
        </w:rPr>
      </w:pPr>
    </w:p>
    <w:p w14:paraId="2F16C214" w14:textId="17BC7EC9" w:rsidR="000B11C0" w:rsidRDefault="000B11C0" w:rsidP="000B11C0">
      <w:pPr>
        <w:pStyle w:val="Heading2"/>
        <w:rPr>
          <w:rFonts w:ascii="Arial" w:hAnsi="Arial" w:cs="Arial"/>
          <w:b/>
          <w:bCs/>
          <w:color w:val="auto"/>
        </w:rPr>
      </w:pPr>
      <w:bookmarkStart w:id="31" w:name="_Toc160704196"/>
      <w:r w:rsidRPr="000B11C0">
        <w:rPr>
          <w:rFonts w:ascii="Arial" w:hAnsi="Arial" w:cs="Arial"/>
          <w:b/>
          <w:bCs/>
          <w:color w:val="auto"/>
        </w:rPr>
        <w:t>DE KUNSTWERELD UITDAGEN</w:t>
      </w:r>
      <w:bookmarkEnd w:id="31"/>
    </w:p>
    <w:p w14:paraId="02049742" w14:textId="77777777" w:rsidR="000B11C0" w:rsidRPr="000B11C0" w:rsidRDefault="000B11C0" w:rsidP="000B11C0"/>
    <w:p w14:paraId="5BBA89A6" w14:textId="2A2D711F" w:rsidR="000B11C0" w:rsidRPr="000B11C0" w:rsidRDefault="000B11C0" w:rsidP="000B11C0">
      <w:pPr>
        <w:rPr>
          <w:rFonts w:ascii="NB International Pro" w:hAnsi="NB International Pro" w:cs="Calibri"/>
          <w:lang w:val="nl-NL"/>
        </w:rPr>
      </w:pPr>
      <w:r w:rsidRPr="000B11C0">
        <w:rPr>
          <w:rFonts w:ascii="NB International Pro" w:hAnsi="NB International Pro" w:cs="Calibri"/>
          <w:lang w:val="nl-NL"/>
        </w:rPr>
        <w:t xml:space="preserve">Fictieve kunst opereert vaak binnen een systeem ontleend aan de werkelijkheid: dat kan de geschiedenis zijn, maar evengoed de hedendaagse kunstwereld. Verschillende fictieve kunstenaars nemen een loopje met de ongeschreven regels van het zogenaamde kunstsysteem door zich voor te doen als actoren uit die kunstwereld. Zo claimen Leo </w:t>
      </w:r>
      <w:proofErr w:type="spellStart"/>
      <w:r w:rsidRPr="000B11C0">
        <w:rPr>
          <w:rFonts w:ascii="NB International Pro" w:hAnsi="NB International Pro" w:cs="Calibri"/>
          <w:lang w:val="nl-NL"/>
        </w:rPr>
        <w:lastRenderedPageBreak/>
        <w:t>Josefstein</w:t>
      </w:r>
      <w:proofErr w:type="spellEnd"/>
      <w:r w:rsidRPr="000B11C0">
        <w:rPr>
          <w:rFonts w:ascii="NB International Pro" w:hAnsi="NB International Pro" w:cs="Calibri"/>
          <w:lang w:val="nl-NL"/>
        </w:rPr>
        <w:t xml:space="preserve"> of Hubert Van Es kunstenaars te zijn hoewel ze in werkelijkheid een heel andere autoriteitsfunctie bekleden binnen de Belgische artistieke scène. Uit een fictieve kunstenaar als Emily </w:t>
      </w:r>
      <w:proofErr w:type="spellStart"/>
      <w:r w:rsidRPr="000B11C0">
        <w:rPr>
          <w:rFonts w:ascii="NB International Pro" w:hAnsi="NB International Pro" w:cs="Calibri"/>
          <w:lang w:val="nl-NL"/>
        </w:rPr>
        <w:t>Feather</w:t>
      </w:r>
      <w:proofErr w:type="spellEnd"/>
      <w:r w:rsidRPr="000B11C0">
        <w:rPr>
          <w:rFonts w:ascii="NB International Pro" w:hAnsi="NB International Pro" w:cs="Calibri"/>
          <w:lang w:val="nl-NL"/>
        </w:rPr>
        <w:t xml:space="preserve"> spreekt dan weer een verlangen naar anonimiteit en het afleggen van het individuele auteurschap.</w:t>
      </w:r>
    </w:p>
    <w:p w14:paraId="65F234C8" w14:textId="1E3F9F4A" w:rsidR="000B11C0" w:rsidRDefault="000B11C0" w:rsidP="000B11C0">
      <w:pPr>
        <w:rPr>
          <w:rFonts w:ascii="NB International Pro" w:hAnsi="NB International Pro" w:cs="Calibri"/>
          <w:lang w:val="nl-NL"/>
        </w:rPr>
      </w:pPr>
      <w:r w:rsidRPr="000B11C0">
        <w:rPr>
          <w:rFonts w:ascii="NB International Pro" w:hAnsi="NB International Pro" w:cs="Calibri"/>
          <w:lang w:val="nl-NL"/>
        </w:rPr>
        <w:t>De anonieme groep kunstenaars Bernadette Corporation neemt een quasi-bedrijfsidentiteit aan om kritiek te uiten op een mondiale cultuur die identiteit construeert door middel van consumptie en branding. Bernadette Corporation brengt in 2005 de gezamenlijk geschreven roman ‘</w:t>
      </w:r>
      <w:proofErr w:type="spellStart"/>
      <w:r w:rsidRPr="000B11C0">
        <w:rPr>
          <w:rFonts w:ascii="NB International Pro" w:hAnsi="NB International Pro" w:cs="Calibri"/>
          <w:lang w:val="nl-NL"/>
        </w:rPr>
        <w:t>Reena</w:t>
      </w:r>
      <w:proofErr w:type="spellEnd"/>
      <w:r w:rsidRPr="000B11C0">
        <w:rPr>
          <w:rFonts w:ascii="NB International Pro" w:hAnsi="NB International Pro" w:cs="Calibri"/>
          <w:lang w:val="nl-NL"/>
        </w:rPr>
        <w:t xml:space="preserve"> </w:t>
      </w:r>
      <w:proofErr w:type="spellStart"/>
      <w:r w:rsidRPr="000B11C0">
        <w:rPr>
          <w:rFonts w:ascii="NB International Pro" w:hAnsi="NB International Pro" w:cs="Calibri"/>
          <w:lang w:val="nl-NL"/>
        </w:rPr>
        <w:t>Spaulings</w:t>
      </w:r>
      <w:proofErr w:type="spellEnd"/>
      <w:r w:rsidRPr="000B11C0">
        <w:rPr>
          <w:rFonts w:ascii="NB International Pro" w:hAnsi="NB International Pro" w:cs="Calibri"/>
          <w:lang w:val="nl-NL"/>
        </w:rPr>
        <w:t xml:space="preserve">’ uit, wat vervolgens aan de basis zou liggen van nieuwe kunstenaarsinitiatieven zoals Henry </w:t>
      </w:r>
      <w:proofErr w:type="spellStart"/>
      <w:r w:rsidRPr="000B11C0">
        <w:rPr>
          <w:rFonts w:ascii="NB International Pro" w:hAnsi="NB International Pro" w:cs="Calibri"/>
          <w:lang w:val="nl-NL"/>
        </w:rPr>
        <w:t>Codax</w:t>
      </w:r>
      <w:proofErr w:type="spellEnd"/>
      <w:r w:rsidRPr="000B11C0">
        <w:rPr>
          <w:rFonts w:ascii="NB International Pro" w:hAnsi="NB International Pro" w:cs="Calibri"/>
          <w:lang w:val="nl-NL"/>
        </w:rPr>
        <w:t xml:space="preserve"> of het collectief project </w:t>
      </w:r>
      <w:proofErr w:type="spellStart"/>
      <w:r w:rsidRPr="000B11C0">
        <w:rPr>
          <w:rFonts w:ascii="NB International Pro" w:hAnsi="NB International Pro" w:cs="Calibri"/>
          <w:lang w:val="nl-NL"/>
        </w:rPr>
        <w:t>Reena</w:t>
      </w:r>
      <w:proofErr w:type="spellEnd"/>
      <w:r w:rsidRPr="000B11C0">
        <w:rPr>
          <w:rFonts w:ascii="NB International Pro" w:hAnsi="NB International Pro" w:cs="Calibri"/>
          <w:lang w:val="nl-NL"/>
        </w:rPr>
        <w:t xml:space="preserve"> </w:t>
      </w:r>
      <w:proofErr w:type="spellStart"/>
      <w:r w:rsidRPr="000B11C0">
        <w:rPr>
          <w:rFonts w:ascii="NB International Pro" w:hAnsi="NB International Pro" w:cs="Calibri"/>
          <w:lang w:val="nl-NL"/>
        </w:rPr>
        <w:t>Spaulings</w:t>
      </w:r>
      <w:proofErr w:type="spellEnd"/>
      <w:r w:rsidRPr="000B11C0">
        <w:rPr>
          <w:rFonts w:ascii="NB International Pro" w:hAnsi="NB International Pro" w:cs="Calibri"/>
          <w:lang w:val="nl-NL"/>
        </w:rPr>
        <w:t xml:space="preserve">, dat zowel een </w:t>
      </w:r>
      <w:proofErr w:type="spellStart"/>
      <w:r w:rsidRPr="000B11C0">
        <w:rPr>
          <w:rFonts w:ascii="NB International Pro" w:hAnsi="NB International Pro" w:cs="Calibri"/>
          <w:lang w:val="nl-NL"/>
        </w:rPr>
        <w:t>kunstenaarspersona</w:t>
      </w:r>
      <w:proofErr w:type="spellEnd"/>
      <w:r w:rsidRPr="000B11C0">
        <w:rPr>
          <w:rFonts w:ascii="NB International Pro" w:hAnsi="NB International Pro" w:cs="Calibri"/>
          <w:lang w:val="nl-NL"/>
        </w:rPr>
        <w:t xml:space="preserve"> is als een kunstgalerie gevestigd in New York.</w:t>
      </w:r>
    </w:p>
    <w:p w14:paraId="61227635" w14:textId="77777777" w:rsidR="002D19EE" w:rsidRPr="000B11C0" w:rsidRDefault="002D19EE" w:rsidP="000B11C0">
      <w:pPr>
        <w:rPr>
          <w:rFonts w:ascii="NB International Pro" w:hAnsi="NB International Pro" w:cs="Calibri"/>
          <w:lang w:val="nl-NL"/>
        </w:rPr>
      </w:pPr>
    </w:p>
    <w:p w14:paraId="4B0EE6E7" w14:textId="3B72D603" w:rsidR="000B11C0" w:rsidRDefault="000B11C0" w:rsidP="000B11C0">
      <w:pPr>
        <w:pStyle w:val="Heading2"/>
        <w:rPr>
          <w:rFonts w:ascii="Arial" w:hAnsi="Arial" w:cs="Arial"/>
          <w:b/>
          <w:bCs/>
          <w:color w:val="auto"/>
        </w:rPr>
      </w:pPr>
      <w:bookmarkStart w:id="32" w:name="_Toc160704197"/>
      <w:r w:rsidRPr="000B11C0">
        <w:rPr>
          <w:rFonts w:ascii="Arial" w:hAnsi="Arial" w:cs="Arial"/>
          <w:b/>
          <w:bCs/>
          <w:color w:val="auto"/>
        </w:rPr>
        <w:t>DE NOODZAAK VAN EEN ALIAS</w:t>
      </w:r>
      <w:bookmarkEnd w:id="32"/>
    </w:p>
    <w:p w14:paraId="59D2DCAA" w14:textId="77777777" w:rsidR="000B11C0" w:rsidRPr="000B11C0" w:rsidRDefault="000B11C0" w:rsidP="000B11C0"/>
    <w:p w14:paraId="3940EE8F" w14:textId="4A0F55D1" w:rsidR="000B11C0" w:rsidRPr="000B11C0" w:rsidRDefault="000B11C0" w:rsidP="000B11C0">
      <w:pPr>
        <w:rPr>
          <w:rFonts w:ascii="NB International Pro" w:hAnsi="NB International Pro" w:cs="Calibri"/>
          <w:lang w:val="nl-NL"/>
        </w:rPr>
      </w:pPr>
      <w:r>
        <w:rPr>
          <w:rFonts w:ascii="NB International Pro" w:hAnsi="NB International Pro" w:cs="Calibri"/>
          <w:lang w:val="nl-NL"/>
        </w:rPr>
        <w:t>F</w:t>
      </w:r>
      <w:r w:rsidRPr="000B11C0">
        <w:rPr>
          <w:rFonts w:ascii="NB International Pro" w:hAnsi="NB International Pro" w:cs="Calibri"/>
          <w:lang w:val="nl-NL"/>
        </w:rPr>
        <w:t xml:space="preserve">ictieve kunst kan prangende maatschappelijke vraagstukken aansnijden zoals cultuur, identiteit, gender, politiek en censuur. Het is maar de vraag of de keuze voor fictief kunstenaarschap mee ingegeven is om een vrijgeleide te zijn voor het overbrengen van een potentieel controversiële boodschap? </w:t>
      </w:r>
    </w:p>
    <w:p w14:paraId="611D5A2E" w14:textId="0B0CAFB5" w:rsidR="000B11C0" w:rsidRDefault="000B11C0" w:rsidP="000B11C0">
      <w:pPr>
        <w:rPr>
          <w:rFonts w:ascii="NB International Pro" w:hAnsi="NB International Pro" w:cs="Calibri"/>
          <w:lang w:val="nl-NL"/>
        </w:rPr>
      </w:pPr>
      <w:r w:rsidRPr="000B11C0">
        <w:rPr>
          <w:rFonts w:ascii="NB International Pro" w:hAnsi="NB International Pro" w:cs="Calibri"/>
          <w:lang w:val="nl-NL"/>
        </w:rPr>
        <w:t>De werken in deze zaal getuigen van engagement en van de relevantie van het fictieve kunstenaarschap binnen het maatschappelijke debat. Vormt het fictieve kunstenaarschap een veilige positie om politiek geïnspireerd (</w:t>
      </w:r>
      <w:proofErr w:type="spellStart"/>
      <w:r w:rsidRPr="000B11C0">
        <w:rPr>
          <w:rFonts w:ascii="NB International Pro" w:hAnsi="NB International Pro" w:cs="Calibri"/>
          <w:lang w:val="nl-NL"/>
        </w:rPr>
        <w:t>Oksana</w:t>
      </w:r>
      <w:proofErr w:type="spellEnd"/>
      <w:r w:rsidRPr="000B11C0">
        <w:rPr>
          <w:rFonts w:ascii="NB International Pro" w:hAnsi="NB International Pro" w:cs="Calibri"/>
          <w:lang w:val="nl-NL"/>
        </w:rPr>
        <w:t xml:space="preserve"> </w:t>
      </w:r>
      <w:proofErr w:type="spellStart"/>
      <w:r w:rsidRPr="000B11C0">
        <w:rPr>
          <w:rFonts w:ascii="NB International Pro" w:hAnsi="NB International Pro" w:cs="Calibri"/>
          <w:lang w:val="nl-NL"/>
        </w:rPr>
        <w:t>Pasaiko</w:t>
      </w:r>
      <w:proofErr w:type="spellEnd"/>
      <w:r w:rsidRPr="000B11C0">
        <w:rPr>
          <w:rFonts w:ascii="NB International Pro" w:hAnsi="NB International Pro" w:cs="Calibri"/>
          <w:lang w:val="nl-NL"/>
        </w:rPr>
        <w:t xml:space="preserve">) of expliciet werk (NV </w:t>
      </w:r>
      <w:proofErr w:type="spellStart"/>
      <w:r w:rsidRPr="000B11C0">
        <w:rPr>
          <w:rFonts w:ascii="NB International Pro" w:hAnsi="NB International Pro" w:cs="Calibri"/>
          <w:lang w:val="nl-NL"/>
        </w:rPr>
        <w:t>Panneel</w:t>
      </w:r>
      <w:proofErr w:type="spellEnd"/>
      <w:r w:rsidRPr="000B11C0">
        <w:rPr>
          <w:rFonts w:ascii="NB International Pro" w:hAnsi="NB International Pro" w:cs="Calibri"/>
          <w:lang w:val="nl-NL"/>
        </w:rPr>
        <w:t>) te creëren? Impliceert het fictieve kunstenaarschap een manier om te verdwijnen als een poging vrij te zijn, zonder veroordeeld of gediscrimineerd te worden (</w:t>
      </w:r>
      <w:proofErr w:type="spellStart"/>
      <w:r w:rsidRPr="000B11C0">
        <w:rPr>
          <w:rFonts w:ascii="NB International Pro" w:hAnsi="NB International Pro" w:cs="Calibri"/>
          <w:lang w:val="nl-NL"/>
        </w:rPr>
        <w:t>Puppies</w:t>
      </w:r>
      <w:proofErr w:type="spellEnd"/>
      <w:r w:rsidRPr="000B11C0">
        <w:rPr>
          <w:rFonts w:ascii="NB International Pro" w:hAnsi="NB International Pro" w:cs="Calibri"/>
          <w:lang w:val="nl-NL"/>
        </w:rPr>
        <w:t xml:space="preserve"> </w:t>
      </w:r>
      <w:proofErr w:type="spellStart"/>
      <w:r w:rsidRPr="000B11C0">
        <w:rPr>
          <w:rFonts w:ascii="NB International Pro" w:hAnsi="NB International Pro" w:cs="Calibri"/>
          <w:lang w:val="nl-NL"/>
        </w:rPr>
        <w:t>Puppies</w:t>
      </w:r>
      <w:proofErr w:type="spellEnd"/>
      <w:r w:rsidRPr="000B11C0">
        <w:rPr>
          <w:rFonts w:ascii="NB International Pro" w:hAnsi="NB International Pro" w:cs="Calibri"/>
          <w:lang w:val="nl-NL"/>
        </w:rPr>
        <w:t xml:space="preserve"> (Jade </w:t>
      </w:r>
      <w:proofErr w:type="spellStart"/>
      <w:r w:rsidRPr="000B11C0">
        <w:rPr>
          <w:rFonts w:ascii="NB International Pro" w:hAnsi="NB International Pro" w:cs="Calibri"/>
          <w:lang w:val="nl-NL"/>
        </w:rPr>
        <w:t>Guanaro</w:t>
      </w:r>
      <w:proofErr w:type="spellEnd"/>
      <w:r w:rsidRPr="000B11C0">
        <w:rPr>
          <w:rFonts w:ascii="NB International Pro" w:hAnsi="NB International Pro" w:cs="Calibri"/>
          <w:lang w:val="nl-NL"/>
        </w:rPr>
        <w:t xml:space="preserve"> </w:t>
      </w:r>
      <w:proofErr w:type="spellStart"/>
      <w:r w:rsidRPr="000B11C0">
        <w:rPr>
          <w:rFonts w:ascii="NB International Pro" w:hAnsi="NB International Pro" w:cs="Calibri"/>
          <w:lang w:val="nl-NL"/>
        </w:rPr>
        <w:t>Kuriki-Olivo</w:t>
      </w:r>
      <w:proofErr w:type="spellEnd"/>
      <w:r w:rsidRPr="000B11C0">
        <w:rPr>
          <w:rFonts w:ascii="NB International Pro" w:hAnsi="NB International Pro" w:cs="Calibri"/>
          <w:lang w:val="nl-NL"/>
        </w:rPr>
        <w:t>))? Zijn we ons er voldoende bewust van dat de westerse kunstgeschiedenis vaak nodeloos als referentie wordt geprojecteerd op kunstwerken die die traditie niet eens onderschrijven (</w:t>
      </w:r>
      <w:proofErr w:type="spellStart"/>
      <w:r w:rsidRPr="000B11C0">
        <w:rPr>
          <w:rFonts w:ascii="NB International Pro" w:hAnsi="NB International Pro" w:cs="Calibri"/>
          <w:lang w:val="nl-NL"/>
        </w:rPr>
        <w:t>Suha</w:t>
      </w:r>
      <w:proofErr w:type="spellEnd"/>
      <w:r w:rsidRPr="000B11C0">
        <w:rPr>
          <w:rFonts w:ascii="NB International Pro" w:hAnsi="NB International Pro" w:cs="Calibri"/>
          <w:lang w:val="nl-NL"/>
        </w:rPr>
        <w:t xml:space="preserve"> </w:t>
      </w:r>
      <w:proofErr w:type="spellStart"/>
      <w:r w:rsidRPr="000B11C0">
        <w:rPr>
          <w:rFonts w:ascii="NB International Pro" w:hAnsi="NB International Pro" w:cs="Calibri"/>
          <w:lang w:val="nl-NL"/>
        </w:rPr>
        <w:t>Traboulsi</w:t>
      </w:r>
      <w:proofErr w:type="spellEnd"/>
      <w:r w:rsidRPr="000B11C0">
        <w:rPr>
          <w:rFonts w:ascii="NB International Pro" w:hAnsi="NB International Pro" w:cs="Calibri"/>
          <w:lang w:val="nl-NL"/>
        </w:rPr>
        <w:t>)? En welke vorm krijgt een fictieve kunstproductie die gecreëerd is binnen de context van een totalitair regime (Charles Rosenthal)?</w:t>
      </w:r>
    </w:p>
    <w:p w14:paraId="00D82831" w14:textId="7F8A82DD" w:rsidR="000B11C0" w:rsidRDefault="000B11C0">
      <w:pPr>
        <w:rPr>
          <w:rFonts w:ascii="NB International Pro" w:hAnsi="NB International Pro" w:cs="Calibri"/>
          <w:lang w:val="nl-NL"/>
        </w:rPr>
      </w:pPr>
      <w:r>
        <w:rPr>
          <w:rFonts w:ascii="NB International Pro" w:hAnsi="NB International Pro" w:cs="Calibri"/>
          <w:lang w:val="nl-NL"/>
        </w:rPr>
        <w:br w:type="page"/>
      </w:r>
    </w:p>
    <w:p w14:paraId="108E75DD" w14:textId="2E7F5B5E" w:rsidR="00203CFE" w:rsidRPr="00637F25" w:rsidRDefault="00637F25" w:rsidP="00637F25">
      <w:pPr>
        <w:pStyle w:val="Heading1"/>
        <w:rPr>
          <w:rFonts w:ascii="Arial" w:eastAsia="Calibri" w:hAnsi="Arial" w:cs="Arial"/>
          <w:b/>
          <w:bCs/>
          <w:color w:val="auto"/>
          <w:lang w:val="nl-NL" w:eastAsia="nl-BE"/>
        </w:rPr>
      </w:pPr>
      <w:bookmarkStart w:id="33" w:name="_Toc160704198"/>
      <w:r>
        <w:rPr>
          <w:rFonts w:ascii="Arial" w:eastAsia="Calibri" w:hAnsi="Arial" w:cs="Arial"/>
          <w:b/>
          <w:bCs/>
          <w:color w:val="auto"/>
          <w:lang w:val="nl-NL" w:eastAsia="nl-BE"/>
        </w:rPr>
        <w:lastRenderedPageBreak/>
        <w:t>OPKOMEND TALENT EN M-RESIDENT</w:t>
      </w:r>
      <w:bookmarkEnd w:id="33"/>
    </w:p>
    <w:p w14:paraId="52FC7928" w14:textId="77777777" w:rsidR="00B8535A" w:rsidRPr="00B8535A" w:rsidRDefault="00B8535A" w:rsidP="00B8535A">
      <w:pPr>
        <w:spacing w:after="0"/>
        <w:rPr>
          <w:rFonts w:ascii="NB International Pro" w:eastAsia="Calibri" w:hAnsi="NB International Pro" w:cs="Calibri"/>
          <w:sz w:val="24"/>
          <w:szCs w:val="24"/>
          <w:lang w:val="nl-NL"/>
        </w:rPr>
      </w:pPr>
    </w:p>
    <w:p w14:paraId="6347B1CB" w14:textId="7CD82A54" w:rsidR="00B652B1" w:rsidRPr="00B652B1" w:rsidRDefault="00B652B1" w:rsidP="00B652B1">
      <w:pPr>
        <w:pStyle w:val="Heading2"/>
        <w:rPr>
          <w:rFonts w:ascii="Arial" w:eastAsia="Calibri" w:hAnsi="Arial" w:cs="Arial"/>
          <w:b/>
          <w:bCs/>
          <w:color w:val="auto"/>
          <w:lang w:val="nl-NL"/>
        </w:rPr>
      </w:pPr>
      <w:bookmarkStart w:id="34" w:name="_Toc160704199"/>
      <w:r w:rsidRPr="00B652B1">
        <w:rPr>
          <w:rFonts w:ascii="Arial" w:eastAsia="Calibri" w:hAnsi="Arial" w:cs="Arial"/>
          <w:b/>
          <w:bCs/>
          <w:color w:val="auto"/>
          <w:lang w:val="nl-NL"/>
        </w:rPr>
        <w:t>Sarah Smolders</w:t>
      </w:r>
      <w:bookmarkEnd w:id="34"/>
    </w:p>
    <w:p w14:paraId="3AC0D730" w14:textId="22098BDF" w:rsidR="00B8535A" w:rsidRPr="00B8535A" w:rsidRDefault="00B8535A" w:rsidP="00B8535A">
      <w:pPr>
        <w:spacing w:after="0"/>
        <w:rPr>
          <w:rFonts w:ascii="NB International Pro" w:eastAsia="Calibri" w:hAnsi="NB International Pro" w:cs="Calibri"/>
          <w:sz w:val="24"/>
          <w:szCs w:val="24"/>
          <w:lang w:val="nl-NL"/>
        </w:rPr>
      </w:pPr>
      <w:r w:rsidRPr="00B8535A">
        <w:rPr>
          <w:rFonts w:ascii="NB International Pro" w:eastAsia="Calibri" w:hAnsi="NB International Pro" w:cs="Calibri"/>
          <w:sz w:val="24"/>
          <w:szCs w:val="24"/>
          <w:lang w:val="nl-NL"/>
        </w:rPr>
        <w:t>Samen met ‘Alias’ opent in M de tentoonstelling van Sarah Smolders, ‘A Space Begins, With Speaking’. Het werk van Sarah Smolders (°1988, woont en werkt in Brussel) ontstaat in dialoog met een specifieke ruimte en de architecturale kenmerken die daar deel van uitmaken. Sarah Smolders observeert die kenmerken en annoteert ze aan de hand van schilderkunstige ingrepen en elementen. Verschuivingen en toevoegingen die op het eerste gezicht nauwelijks waarneembaar zijn, nodigen de toeschouwer uit om te vertragen en de ruimte op een nieuwe, verrassende manier te leren kennen. Smolders zet daarbij zowel het geheugen van de ruimte als dat van haar eigen oeuvre in. Residu’s van eerdere plaatsgebonden handelingen gebruikt ze via een passage in het atelier in nieuwe tentoonstellingen, als een eigen ruimtelijk alfabet.</w:t>
      </w:r>
    </w:p>
    <w:p w14:paraId="130C163F" w14:textId="77777777" w:rsidR="00B8535A" w:rsidRPr="00B8535A" w:rsidRDefault="00B8535A" w:rsidP="00B8535A">
      <w:pPr>
        <w:spacing w:after="0"/>
        <w:rPr>
          <w:rFonts w:ascii="NB International Pro" w:eastAsia="Calibri" w:hAnsi="NB International Pro" w:cs="Calibri"/>
          <w:sz w:val="24"/>
          <w:szCs w:val="24"/>
          <w:lang w:val="nl-NL"/>
        </w:rPr>
      </w:pPr>
    </w:p>
    <w:p w14:paraId="51BE1F24" w14:textId="77777777" w:rsidR="00B8535A" w:rsidRPr="00B8535A" w:rsidRDefault="00B8535A" w:rsidP="00B8535A">
      <w:pPr>
        <w:spacing w:after="0"/>
        <w:rPr>
          <w:rFonts w:ascii="NB International Pro" w:hAnsi="NB International Pro" w:cs="Calibri"/>
          <w:sz w:val="24"/>
          <w:szCs w:val="24"/>
          <w:lang w:val="nl-NL"/>
        </w:rPr>
      </w:pPr>
      <w:r w:rsidRPr="00B8535A">
        <w:rPr>
          <w:rFonts w:ascii="NB International Pro" w:eastAsia="Calibri" w:hAnsi="NB International Pro" w:cs="Calibri"/>
          <w:sz w:val="24"/>
          <w:szCs w:val="24"/>
          <w:lang w:val="nl-NL"/>
        </w:rPr>
        <w:t>Voor haar presentatie in M brengt Sarah Smolders voor het eerst verschillende residu’s samen in een nieuwe ruimtelijke ingreep.</w:t>
      </w:r>
      <w:r w:rsidRPr="00B8535A">
        <w:rPr>
          <w:rFonts w:ascii="NB International Pro" w:eastAsia="Calibri" w:hAnsi="NB International Pro" w:cs="Calibri"/>
          <w:sz w:val="24"/>
          <w:szCs w:val="24"/>
          <w:lang w:val="nl-NL"/>
        </w:rPr>
        <w:br/>
      </w:r>
      <w:r w:rsidRPr="00B8535A">
        <w:rPr>
          <w:rFonts w:ascii="NB International Pro" w:eastAsia="Calibri" w:hAnsi="NB International Pro" w:cs="Calibri"/>
          <w:sz w:val="24"/>
          <w:szCs w:val="24"/>
          <w:lang w:val="nl-NL"/>
        </w:rPr>
        <w:br/>
        <w:t>Smolders geeft op 16 mei een artist talk in het kader van Let's Talk Leuven. </w:t>
      </w:r>
      <w:r w:rsidRPr="00B8535A">
        <w:rPr>
          <w:rFonts w:ascii="NB International Pro" w:eastAsia="Calibri" w:hAnsi="NB International Pro" w:cs="Calibri"/>
          <w:sz w:val="24"/>
          <w:szCs w:val="24"/>
          <w:lang w:val="nl-NL"/>
        </w:rPr>
        <w:br/>
      </w:r>
      <w:r w:rsidRPr="00B8535A">
        <w:rPr>
          <w:rFonts w:ascii="NB International Pro" w:eastAsia="Calibri" w:hAnsi="NB International Pro" w:cs="Calibri"/>
          <w:sz w:val="24"/>
          <w:szCs w:val="24"/>
          <w:lang w:val="nl-NL"/>
        </w:rPr>
        <w:br/>
        <w:t>Meer info over de tentoonstelling vind je hier</w:t>
      </w:r>
      <w:r w:rsidRPr="00B8535A">
        <w:rPr>
          <w:rFonts w:ascii="NB International Pro" w:hAnsi="NB International Pro" w:cs="Calibri"/>
          <w:sz w:val="24"/>
          <w:szCs w:val="24"/>
          <w:lang w:val="nl-NL"/>
        </w:rPr>
        <w:t xml:space="preserve">: </w:t>
      </w:r>
      <w:hyperlink r:id="rId22" w:history="1">
        <w:r w:rsidRPr="00B8535A">
          <w:rPr>
            <w:rStyle w:val="Hyperlink"/>
            <w:rFonts w:ascii="NB International Pro" w:hAnsi="NB International Pro" w:cs="Calibri"/>
            <w:sz w:val="24"/>
            <w:szCs w:val="24"/>
            <w:lang w:val="nl-NL"/>
          </w:rPr>
          <w:t>https://www.mleuven.be/programma/sarah-smolders</w:t>
        </w:r>
      </w:hyperlink>
    </w:p>
    <w:p w14:paraId="05BD8106" w14:textId="77777777" w:rsidR="00B8535A" w:rsidRPr="00B8535A" w:rsidRDefault="00B8535A" w:rsidP="00B8535A">
      <w:pPr>
        <w:spacing w:after="0"/>
        <w:rPr>
          <w:rFonts w:ascii="NB International Pro" w:eastAsia="Calibri" w:hAnsi="NB International Pro" w:cs="Calibri"/>
          <w:sz w:val="24"/>
          <w:szCs w:val="24"/>
          <w:lang w:val="nl-NL"/>
        </w:rPr>
      </w:pPr>
    </w:p>
    <w:p w14:paraId="67159910" w14:textId="77777777" w:rsidR="00510C7B" w:rsidRDefault="00510C7B" w:rsidP="00B8535A">
      <w:pPr>
        <w:spacing w:after="0"/>
        <w:rPr>
          <w:rFonts w:ascii="NB International Pro" w:eastAsia="Calibri" w:hAnsi="NB International Pro" w:cs="Calibri"/>
          <w:b/>
          <w:bCs/>
          <w:sz w:val="24"/>
          <w:szCs w:val="24"/>
          <w:lang w:val="nl-NL"/>
        </w:rPr>
      </w:pPr>
    </w:p>
    <w:p w14:paraId="520B6798" w14:textId="4117C4F7" w:rsidR="00B8535A" w:rsidRPr="00B652B1" w:rsidRDefault="00637F25" w:rsidP="00B652B1">
      <w:pPr>
        <w:pStyle w:val="Heading2"/>
        <w:rPr>
          <w:rFonts w:ascii="Arial" w:eastAsia="Calibri" w:hAnsi="Arial" w:cs="Arial"/>
          <w:b/>
          <w:bCs/>
          <w:color w:val="auto"/>
          <w:lang w:val="nl-NL"/>
        </w:rPr>
      </w:pPr>
      <w:bookmarkStart w:id="35" w:name="_Toc160704200"/>
      <w:r w:rsidRPr="00B652B1">
        <w:rPr>
          <w:rFonts w:ascii="Arial" w:eastAsia="Calibri" w:hAnsi="Arial" w:cs="Arial"/>
          <w:b/>
          <w:bCs/>
          <w:color w:val="auto"/>
          <w:lang w:val="nl-NL"/>
        </w:rPr>
        <w:t>Toonmoment M-</w:t>
      </w:r>
      <w:proofErr w:type="spellStart"/>
      <w:r w:rsidRPr="00B652B1">
        <w:rPr>
          <w:rFonts w:ascii="Arial" w:eastAsia="Calibri" w:hAnsi="Arial" w:cs="Arial"/>
          <w:b/>
          <w:bCs/>
          <w:color w:val="auto"/>
          <w:lang w:val="nl-NL"/>
        </w:rPr>
        <w:t>residente</w:t>
      </w:r>
      <w:proofErr w:type="spellEnd"/>
      <w:r w:rsidR="00B8535A" w:rsidRPr="00B652B1">
        <w:rPr>
          <w:rFonts w:ascii="Arial" w:eastAsia="Calibri" w:hAnsi="Arial" w:cs="Arial"/>
          <w:b/>
          <w:bCs/>
          <w:color w:val="auto"/>
          <w:lang w:val="nl-NL"/>
        </w:rPr>
        <w:t xml:space="preserve"> Lola </w:t>
      </w:r>
      <w:proofErr w:type="spellStart"/>
      <w:r w:rsidR="00B8535A" w:rsidRPr="00B652B1">
        <w:rPr>
          <w:rFonts w:ascii="Arial" w:eastAsia="Calibri" w:hAnsi="Arial" w:cs="Arial"/>
          <w:b/>
          <w:bCs/>
          <w:color w:val="auto"/>
          <w:lang w:val="nl-NL"/>
        </w:rPr>
        <w:t>Daels</w:t>
      </w:r>
      <w:bookmarkEnd w:id="35"/>
      <w:proofErr w:type="spellEnd"/>
    </w:p>
    <w:p w14:paraId="1A9216B3" w14:textId="77777777" w:rsidR="00B8535A" w:rsidRPr="00B8535A" w:rsidRDefault="00B8535A" w:rsidP="00B8535A">
      <w:pPr>
        <w:spacing w:after="0"/>
        <w:rPr>
          <w:rFonts w:ascii="NB International Pro" w:eastAsia="Calibri" w:hAnsi="NB International Pro" w:cs="Calibri"/>
          <w:sz w:val="24"/>
          <w:szCs w:val="24"/>
          <w:lang w:val="nl-NL"/>
        </w:rPr>
      </w:pPr>
    </w:p>
    <w:p w14:paraId="717D9AC1" w14:textId="77777777" w:rsidR="00B8535A" w:rsidRPr="00B8535A" w:rsidRDefault="00B8535A" w:rsidP="00B8535A">
      <w:pPr>
        <w:spacing w:after="0"/>
        <w:rPr>
          <w:rFonts w:ascii="NB International Pro" w:eastAsia="Calibri" w:hAnsi="NB International Pro" w:cs="Calibri"/>
          <w:sz w:val="24"/>
          <w:szCs w:val="24"/>
          <w:lang w:val="nl-NL"/>
        </w:rPr>
      </w:pPr>
      <w:r w:rsidRPr="00B8535A">
        <w:rPr>
          <w:rFonts w:ascii="NB International Pro" w:eastAsia="Calibri" w:hAnsi="NB International Pro" w:cs="Calibri"/>
          <w:sz w:val="24"/>
          <w:szCs w:val="24"/>
          <w:lang w:val="nl-NL"/>
        </w:rPr>
        <w:t>Op 14 maart gaat in M ook het toonmoment van Lola Daels van start. Ze was de afgelopen vijf maanden de resident van M, en toont nu het resultaat van die residentie. In de ateliers van Cas-co kreeg ze de ruimte om zich te verdiepen in haar artistiek onderzoek. Daels creëert sculpturen en installaties waarin ze de notie authenticiteit in de huidige ecologische en sociaal-politieke context bevraagt. Tijdens haar M-residentie verdiepte ze zich in twee Italiaanse technieken: scagliola (schijnmarmer) en pietra dura (inlegwerk in steen).</w:t>
      </w:r>
    </w:p>
    <w:p w14:paraId="7AA6D41F" w14:textId="77777777" w:rsidR="00B8535A" w:rsidRPr="00B8535A" w:rsidRDefault="00B8535A" w:rsidP="00B8535A">
      <w:pPr>
        <w:spacing w:after="0"/>
        <w:rPr>
          <w:rFonts w:ascii="NB International Pro" w:eastAsia="Calibri" w:hAnsi="NB International Pro" w:cs="Calibri"/>
          <w:sz w:val="24"/>
          <w:szCs w:val="24"/>
          <w:lang w:val="nl-NL"/>
        </w:rPr>
      </w:pPr>
    </w:p>
    <w:p w14:paraId="6D24ACC2" w14:textId="77777777" w:rsidR="00B8535A" w:rsidRPr="00B8535A" w:rsidRDefault="00B8535A" w:rsidP="00B8535A">
      <w:pPr>
        <w:spacing w:after="0"/>
        <w:rPr>
          <w:rFonts w:ascii="NB International Pro" w:eastAsia="Calibri" w:hAnsi="NB International Pro" w:cs="Calibri"/>
          <w:sz w:val="24"/>
          <w:szCs w:val="24"/>
          <w:lang w:val="nl-NL"/>
        </w:rPr>
      </w:pPr>
      <w:r w:rsidRPr="00B8535A">
        <w:rPr>
          <w:rFonts w:ascii="NB International Pro" w:eastAsia="Calibri" w:hAnsi="NB International Pro" w:cs="Calibri"/>
          <w:sz w:val="24"/>
          <w:szCs w:val="24"/>
          <w:lang w:val="nl-NL"/>
        </w:rPr>
        <w:t>Daels’ praktijk wordt gekenmerkt door uitvoerig materiaalonderzoek en arbeidsintensief experiment. Centraal in haar werk staat de relatie tussen mens en natuur. Haar visueel verleidelijke werken zijn doorweven met verwijzingen naar ecologische rampen, klimaatverandering en de onomkeerbare impact van de mens op de planeet. M presenteert het resultaat van haar residentie van 15 maart tot 1 september 2024 in het museum.</w:t>
      </w:r>
    </w:p>
    <w:p w14:paraId="3304864A" w14:textId="77777777" w:rsidR="00B8535A" w:rsidRPr="00B8535A" w:rsidRDefault="00B8535A" w:rsidP="00B8535A">
      <w:pPr>
        <w:spacing w:after="0"/>
        <w:rPr>
          <w:rFonts w:ascii="NB International Pro" w:eastAsia="Calibri" w:hAnsi="NB International Pro" w:cs="Calibri"/>
          <w:sz w:val="24"/>
          <w:szCs w:val="24"/>
          <w:lang w:val="nl-NL"/>
        </w:rPr>
      </w:pPr>
    </w:p>
    <w:p w14:paraId="4FA08971" w14:textId="77777777" w:rsidR="00B8535A" w:rsidRPr="00B8535A" w:rsidRDefault="00CB6B2A" w:rsidP="00B8535A">
      <w:pPr>
        <w:spacing w:after="0"/>
        <w:rPr>
          <w:rFonts w:ascii="NB International Pro" w:eastAsia="Calibri" w:hAnsi="NB International Pro" w:cs="Calibri"/>
          <w:sz w:val="24"/>
          <w:szCs w:val="24"/>
          <w:lang w:val="nl-NL"/>
        </w:rPr>
      </w:pPr>
      <w:hyperlink r:id="rId23" w:history="1">
        <w:r w:rsidR="00B8535A" w:rsidRPr="00B8535A">
          <w:rPr>
            <w:rStyle w:val="Hyperlink"/>
            <w:rFonts w:ascii="NB International Pro" w:eastAsia="Calibri" w:hAnsi="NB International Pro" w:cs="Calibri"/>
            <w:sz w:val="24"/>
            <w:szCs w:val="24"/>
            <w:lang w:val="nl-NL"/>
          </w:rPr>
          <w:t>www.mleuven.be/programma/toonmoment-m-resident-lola-daels</w:t>
        </w:r>
      </w:hyperlink>
    </w:p>
    <w:p w14:paraId="5CC5959B" w14:textId="77777777" w:rsidR="00B8535A" w:rsidRPr="00B8535A" w:rsidRDefault="00B8535A" w:rsidP="00B8535A">
      <w:pPr>
        <w:rPr>
          <w:rFonts w:ascii="NB International Pro" w:eastAsia="Calibri" w:hAnsi="NB International Pro" w:cs="Calibri"/>
          <w:sz w:val="24"/>
          <w:szCs w:val="24"/>
          <w:lang w:val="nl-NL"/>
        </w:rPr>
      </w:pPr>
      <w:r w:rsidRPr="00B8535A">
        <w:rPr>
          <w:rFonts w:ascii="NB International Pro" w:eastAsia="Calibri" w:hAnsi="NB International Pro" w:cs="Calibri"/>
          <w:sz w:val="24"/>
          <w:szCs w:val="24"/>
          <w:lang w:val="nl-NL"/>
        </w:rPr>
        <w:br w:type="page"/>
      </w:r>
    </w:p>
    <w:p w14:paraId="3736A527" w14:textId="28767FC5" w:rsidR="00F8529F" w:rsidRPr="000B11C0" w:rsidRDefault="00230233" w:rsidP="00D76BB7">
      <w:pPr>
        <w:pStyle w:val="Heading1"/>
        <w:rPr>
          <w:rFonts w:ascii="Arial" w:hAnsi="Arial" w:cs="Arial"/>
          <w:color w:val="auto"/>
          <w:sz w:val="28"/>
          <w:szCs w:val="28"/>
          <w:lang w:val="nl-NL"/>
        </w:rPr>
      </w:pPr>
      <w:bookmarkStart w:id="36" w:name="_Toc160704201"/>
      <w:r w:rsidRPr="000B11C0">
        <w:rPr>
          <w:rFonts w:ascii="Arial" w:eastAsiaTheme="minorHAnsi" w:hAnsi="Arial" w:cs="Arial"/>
          <w:b/>
          <w:bCs/>
          <w:color w:val="auto"/>
          <w:sz w:val="28"/>
          <w:szCs w:val="28"/>
          <w:lang w:val="nl-NL"/>
        </w:rPr>
        <w:lastRenderedPageBreak/>
        <w:t>PRAKTISCH</w:t>
      </w:r>
      <w:bookmarkEnd w:id="24"/>
      <w:bookmarkEnd w:id="36"/>
      <w:r w:rsidR="00480B23" w:rsidRPr="000B11C0">
        <w:rPr>
          <w:rFonts w:ascii="Arial" w:hAnsi="Arial" w:cs="Arial"/>
          <w:color w:val="auto"/>
          <w:sz w:val="28"/>
          <w:szCs w:val="28"/>
          <w:lang w:val="nl-NL"/>
        </w:rPr>
        <w:br/>
      </w:r>
    </w:p>
    <w:p w14:paraId="2986DAAF" w14:textId="45ADBD39" w:rsidR="00F8529F" w:rsidRPr="00B8535A" w:rsidRDefault="00F8529F" w:rsidP="00082C52">
      <w:pPr>
        <w:spacing w:after="0" w:line="276" w:lineRule="auto"/>
        <w:rPr>
          <w:rFonts w:ascii="NB International Pro" w:hAnsi="NB International Pro" w:cs="Calibri"/>
          <w:sz w:val="24"/>
          <w:szCs w:val="24"/>
          <w:lang w:val="nl-NL"/>
        </w:rPr>
      </w:pPr>
      <w:r w:rsidRPr="00B8535A">
        <w:rPr>
          <w:rFonts w:ascii="NB International Pro" w:hAnsi="NB International Pro" w:cs="Calibri"/>
          <w:sz w:val="24"/>
          <w:szCs w:val="24"/>
          <w:lang w:val="nl-NL"/>
        </w:rPr>
        <w:t>M L</w:t>
      </w:r>
      <w:r w:rsidR="000B11C0">
        <w:rPr>
          <w:rFonts w:ascii="NB International Pro" w:hAnsi="NB International Pro" w:cs="Calibri"/>
          <w:sz w:val="24"/>
          <w:szCs w:val="24"/>
          <w:lang w:val="nl-NL"/>
        </w:rPr>
        <w:t>euven</w:t>
      </w:r>
      <w:r w:rsidR="00230233" w:rsidRPr="00B8535A">
        <w:rPr>
          <w:rFonts w:ascii="NB International Pro" w:hAnsi="NB International Pro" w:cs="Calibri"/>
          <w:sz w:val="24"/>
          <w:szCs w:val="24"/>
          <w:lang w:val="nl-NL"/>
        </w:rPr>
        <w:br/>
      </w:r>
      <w:r w:rsidRPr="00B8535A">
        <w:rPr>
          <w:rFonts w:ascii="NB International Pro" w:hAnsi="NB International Pro" w:cs="Calibri"/>
          <w:sz w:val="24"/>
          <w:szCs w:val="24"/>
          <w:lang w:val="nl-NL"/>
        </w:rPr>
        <w:t>Vanderkelenstraat 28</w:t>
      </w:r>
      <w:r w:rsidR="00230233" w:rsidRPr="00B8535A">
        <w:rPr>
          <w:rFonts w:ascii="NB International Pro" w:hAnsi="NB International Pro" w:cs="Calibri"/>
          <w:sz w:val="24"/>
          <w:szCs w:val="24"/>
          <w:lang w:val="nl-NL"/>
        </w:rPr>
        <w:br/>
      </w:r>
      <w:r w:rsidRPr="00B8535A">
        <w:rPr>
          <w:rFonts w:ascii="NB International Pro" w:hAnsi="NB International Pro" w:cs="Calibri"/>
          <w:sz w:val="24"/>
          <w:szCs w:val="24"/>
          <w:lang w:val="nl-NL"/>
        </w:rPr>
        <w:t>3000 Leuven</w:t>
      </w:r>
      <w:r w:rsidR="00230233" w:rsidRPr="00B8535A">
        <w:rPr>
          <w:rFonts w:ascii="NB International Pro" w:hAnsi="NB International Pro" w:cs="Calibri"/>
          <w:sz w:val="24"/>
          <w:szCs w:val="24"/>
          <w:lang w:val="nl-NL"/>
        </w:rPr>
        <w:br/>
      </w:r>
      <w:hyperlink r:id="rId24" w:history="1">
        <w:r w:rsidR="00082C52" w:rsidRPr="00B8535A">
          <w:rPr>
            <w:rStyle w:val="Hyperlink"/>
            <w:rFonts w:ascii="NB International Pro" w:hAnsi="NB International Pro" w:cs="Calibri"/>
            <w:sz w:val="24"/>
            <w:szCs w:val="24"/>
            <w:lang w:val="nl-NL"/>
          </w:rPr>
          <w:t>www.mleuven.be</w:t>
        </w:r>
      </w:hyperlink>
      <w:r w:rsidR="00230233" w:rsidRPr="00B8535A">
        <w:rPr>
          <w:rFonts w:ascii="NB International Pro" w:hAnsi="NB International Pro" w:cs="Calibri"/>
          <w:sz w:val="24"/>
          <w:szCs w:val="24"/>
          <w:lang w:val="nl-NL"/>
        </w:rPr>
        <w:br/>
      </w:r>
    </w:p>
    <w:p w14:paraId="35804603" w14:textId="77777777" w:rsidR="00F8529F" w:rsidRPr="000B11C0" w:rsidRDefault="00F8529F" w:rsidP="00480B23">
      <w:pPr>
        <w:spacing w:line="276" w:lineRule="auto"/>
        <w:rPr>
          <w:rFonts w:ascii="NB International Pro" w:hAnsi="NB International Pro" w:cs="Calibri"/>
          <w:lang w:val="nl-NL"/>
        </w:rPr>
      </w:pPr>
      <w:r w:rsidRPr="000B11C0">
        <w:rPr>
          <w:rFonts w:ascii="NB International Pro" w:hAnsi="NB International Pro" w:cs="Calibri"/>
          <w:lang w:val="nl-NL"/>
        </w:rPr>
        <w:t>Plan je route naar het museum</w:t>
      </w:r>
    </w:p>
    <w:p w14:paraId="150AC426" w14:textId="77777777" w:rsidR="00F8529F" w:rsidRPr="000B11C0" w:rsidRDefault="00F8529F" w:rsidP="00480B23">
      <w:pPr>
        <w:spacing w:line="276" w:lineRule="auto"/>
        <w:rPr>
          <w:rFonts w:ascii="NB International Pro" w:hAnsi="NB International Pro" w:cs="Calibri"/>
          <w:lang w:val="nl-NL"/>
        </w:rPr>
      </w:pPr>
      <w:r w:rsidRPr="000B11C0">
        <w:rPr>
          <w:rFonts w:ascii="NB International Pro" w:hAnsi="NB International Pro" w:cs="Calibri"/>
          <w:b/>
          <w:bCs/>
          <w:lang w:val="nl-NL"/>
        </w:rPr>
        <w:t>Met de fiets</w:t>
      </w:r>
      <w:r w:rsidR="00230233" w:rsidRPr="000B11C0">
        <w:rPr>
          <w:rFonts w:ascii="NB International Pro" w:hAnsi="NB International Pro" w:cs="Calibri"/>
          <w:lang w:val="nl-NL"/>
        </w:rPr>
        <w:br/>
      </w:r>
      <w:r w:rsidRPr="000B11C0">
        <w:rPr>
          <w:rFonts w:ascii="NB International Pro" w:hAnsi="NB International Pro" w:cs="Calibri"/>
          <w:lang w:val="nl-NL"/>
        </w:rPr>
        <w:t>Alle fietsers zijn welkom. Je kan je fiets makkelijk en veilig achterlaten in de fietsenparking</w:t>
      </w:r>
      <w:r w:rsidR="00230233" w:rsidRPr="000B11C0">
        <w:rPr>
          <w:rFonts w:ascii="NB International Pro" w:hAnsi="NB International Pro" w:cs="Calibri"/>
          <w:lang w:val="nl-NL"/>
        </w:rPr>
        <w:t xml:space="preserve"> </w:t>
      </w:r>
      <w:r w:rsidRPr="000B11C0">
        <w:rPr>
          <w:rFonts w:ascii="NB International Pro" w:hAnsi="NB International Pro" w:cs="Calibri"/>
          <w:lang w:val="nl-NL"/>
        </w:rPr>
        <w:t>onder het Rector de Somerplein. Van daaruit is het nog twee minuten wandelen naar het</w:t>
      </w:r>
      <w:r w:rsidR="00230233" w:rsidRPr="000B11C0">
        <w:rPr>
          <w:rFonts w:ascii="NB International Pro" w:hAnsi="NB International Pro" w:cs="Calibri"/>
          <w:lang w:val="nl-NL"/>
        </w:rPr>
        <w:t xml:space="preserve"> </w:t>
      </w:r>
      <w:r w:rsidRPr="000B11C0">
        <w:rPr>
          <w:rFonts w:ascii="NB International Pro" w:hAnsi="NB International Pro" w:cs="Calibri"/>
          <w:lang w:val="nl-NL"/>
        </w:rPr>
        <w:t>museum.</w:t>
      </w:r>
    </w:p>
    <w:p w14:paraId="59139E39" w14:textId="77777777" w:rsidR="00F8529F" w:rsidRPr="000B11C0" w:rsidRDefault="00F8529F" w:rsidP="00480B23">
      <w:pPr>
        <w:spacing w:line="276" w:lineRule="auto"/>
        <w:rPr>
          <w:rFonts w:ascii="NB International Pro" w:hAnsi="NB International Pro" w:cs="Calibri"/>
          <w:lang w:val="nl-NL"/>
        </w:rPr>
      </w:pPr>
      <w:r w:rsidRPr="000B11C0">
        <w:rPr>
          <w:rFonts w:ascii="NB International Pro" w:hAnsi="NB International Pro" w:cs="Calibri"/>
          <w:b/>
          <w:bCs/>
          <w:lang w:val="nl-NL"/>
        </w:rPr>
        <w:t>Met het openbaar vervoer</w:t>
      </w:r>
      <w:r w:rsidR="00230233" w:rsidRPr="000B11C0">
        <w:rPr>
          <w:rFonts w:ascii="NB International Pro" w:hAnsi="NB International Pro" w:cs="Calibri"/>
          <w:lang w:val="nl-NL"/>
        </w:rPr>
        <w:br/>
      </w:r>
      <w:r w:rsidRPr="000B11C0">
        <w:rPr>
          <w:rFonts w:ascii="NB International Pro" w:hAnsi="NB International Pro" w:cs="Calibri"/>
          <w:lang w:val="nl-NL"/>
        </w:rPr>
        <w:t>Het museum bevindt zich op tien minuten wandelen van het station van Leuven. Kom je met</w:t>
      </w:r>
      <w:r w:rsidR="00230233" w:rsidRPr="000B11C0">
        <w:rPr>
          <w:rFonts w:ascii="NB International Pro" w:hAnsi="NB International Pro" w:cs="Calibri"/>
          <w:lang w:val="nl-NL"/>
        </w:rPr>
        <w:t xml:space="preserve"> </w:t>
      </w:r>
      <w:r w:rsidRPr="000B11C0">
        <w:rPr>
          <w:rFonts w:ascii="NB International Pro" w:hAnsi="NB International Pro" w:cs="Calibri"/>
          <w:lang w:val="nl-NL"/>
        </w:rPr>
        <w:t>de bus, dan is het Rector de Somerplein de dichtstbijzijnde halte. Stippel je route uit met</w:t>
      </w:r>
      <w:r w:rsidR="00230233" w:rsidRPr="000B11C0">
        <w:rPr>
          <w:rFonts w:ascii="NB International Pro" w:hAnsi="NB International Pro" w:cs="Calibri"/>
          <w:lang w:val="nl-NL"/>
        </w:rPr>
        <w:t xml:space="preserve"> </w:t>
      </w:r>
      <w:r w:rsidRPr="000B11C0">
        <w:rPr>
          <w:rFonts w:ascii="NB International Pro" w:hAnsi="NB International Pro" w:cs="Calibri"/>
          <w:lang w:val="nl-NL"/>
        </w:rPr>
        <w:t>Google Maps.</w:t>
      </w:r>
    </w:p>
    <w:p w14:paraId="60A9E84A" w14:textId="77777777" w:rsidR="00D76BB7" w:rsidRPr="000B11C0" w:rsidRDefault="00F8529F" w:rsidP="00480B23">
      <w:pPr>
        <w:spacing w:after="0" w:line="276" w:lineRule="auto"/>
        <w:rPr>
          <w:rFonts w:ascii="NB International Pro" w:hAnsi="NB International Pro" w:cs="Calibri"/>
          <w:b/>
          <w:bCs/>
          <w:lang w:val="nl-NL"/>
        </w:rPr>
      </w:pPr>
      <w:r w:rsidRPr="000B11C0">
        <w:rPr>
          <w:rFonts w:ascii="NB International Pro" w:hAnsi="NB International Pro" w:cs="Calibri"/>
          <w:b/>
          <w:bCs/>
          <w:lang w:val="nl-NL"/>
        </w:rPr>
        <w:t>Met de auto</w:t>
      </w:r>
    </w:p>
    <w:p w14:paraId="71415B30" w14:textId="0A1A20A8" w:rsidR="00230233" w:rsidRPr="000B11C0" w:rsidRDefault="00F8529F" w:rsidP="00480B23">
      <w:pPr>
        <w:spacing w:after="0" w:line="276" w:lineRule="auto"/>
        <w:rPr>
          <w:rFonts w:ascii="NB International Pro" w:hAnsi="NB International Pro" w:cs="Calibri"/>
          <w:lang w:val="nl-NL"/>
        </w:rPr>
      </w:pPr>
      <w:r w:rsidRPr="000B11C0">
        <w:rPr>
          <w:rFonts w:ascii="NB International Pro" w:hAnsi="NB International Pro" w:cs="Calibri"/>
          <w:lang w:val="nl-NL"/>
        </w:rPr>
        <w:t>Het nieuwe circulatieplan leidt je in verschillende lussen naar Leuven en de parkings.</w:t>
      </w:r>
      <w:r w:rsidR="00230233" w:rsidRPr="000B11C0">
        <w:rPr>
          <w:rFonts w:ascii="NB International Pro" w:hAnsi="NB International Pro" w:cs="Calibri"/>
          <w:lang w:val="nl-NL"/>
        </w:rPr>
        <w:t xml:space="preserve"> </w:t>
      </w:r>
      <w:r w:rsidRPr="000B11C0">
        <w:rPr>
          <w:rFonts w:ascii="NB International Pro" w:hAnsi="NB International Pro" w:cs="Calibri"/>
          <w:lang w:val="nl-NL"/>
        </w:rPr>
        <w:t>Vermijd je liever het verkeer in de stad? Parkeer dan je auto op een van de randparkings en</w:t>
      </w:r>
      <w:r w:rsidR="00230233" w:rsidRPr="000B11C0">
        <w:rPr>
          <w:rFonts w:ascii="NB International Pro" w:hAnsi="NB International Pro" w:cs="Calibri"/>
          <w:lang w:val="nl-NL"/>
        </w:rPr>
        <w:t xml:space="preserve"> </w:t>
      </w:r>
      <w:r w:rsidRPr="000B11C0">
        <w:rPr>
          <w:rFonts w:ascii="NB International Pro" w:hAnsi="NB International Pro" w:cs="Calibri"/>
          <w:lang w:val="nl-NL"/>
        </w:rPr>
        <w:t>neem gratis de bus naar het centrum. Parkeer je liever dichtbij? Dan is er parking Ladeuze,</w:t>
      </w:r>
      <w:r w:rsidR="00230233" w:rsidRPr="000B11C0">
        <w:rPr>
          <w:rFonts w:ascii="NB International Pro" w:hAnsi="NB International Pro" w:cs="Calibri"/>
          <w:lang w:val="nl-NL"/>
        </w:rPr>
        <w:t xml:space="preserve"> </w:t>
      </w:r>
      <w:r w:rsidRPr="000B11C0">
        <w:rPr>
          <w:rFonts w:ascii="NB International Pro" w:hAnsi="NB International Pro" w:cs="Calibri"/>
          <w:lang w:val="nl-NL"/>
        </w:rPr>
        <w:t>op twee minuten wandelen van het museum. Je vindt er ook 18 plaatsen voor personen met</w:t>
      </w:r>
      <w:r w:rsidR="00230233" w:rsidRPr="000B11C0">
        <w:rPr>
          <w:rFonts w:ascii="NB International Pro" w:hAnsi="NB International Pro" w:cs="Calibri"/>
          <w:lang w:val="nl-NL"/>
        </w:rPr>
        <w:t xml:space="preserve"> </w:t>
      </w:r>
      <w:r w:rsidRPr="000B11C0">
        <w:rPr>
          <w:rFonts w:ascii="NB International Pro" w:hAnsi="NB International Pro" w:cs="Calibri"/>
          <w:lang w:val="nl-NL"/>
        </w:rPr>
        <w:t xml:space="preserve">een beperking (hoogte parking: 1.90m). Klik </w:t>
      </w:r>
      <w:hyperlink r:id="rId25" w:history="1">
        <w:r w:rsidR="00082C52" w:rsidRPr="000B11C0">
          <w:rPr>
            <w:rStyle w:val="Hyperlink"/>
            <w:rFonts w:ascii="NB International Pro" w:hAnsi="NB International Pro" w:cs="Calibri"/>
            <w:lang w:val="nl-NL"/>
          </w:rPr>
          <w:t>hier</w:t>
        </w:r>
      </w:hyperlink>
      <w:r w:rsidR="00082C52" w:rsidRPr="000B11C0">
        <w:rPr>
          <w:rFonts w:ascii="NB International Pro" w:hAnsi="NB International Pro" w:cs="Calibri"/>
          <w:lang w:val="nl-NL"/>
        </w:rPr>
        <w:t xml:space="preserve"> </w:t>
      </w:r>
      <w:r w:rsidRPr="000B11C0">
        <w:rPr>
          <w:rFonts w:ascii="NB International Pro" w:hAnsi="NB International Pro" w:cs="Calibri"/>
          <w:lang w:val="nl-NL"/>
        </w:rPr>
        <w:t>voor meer informatie over het circulatieplan</w:t>
      </w:r>
      <w:r w:rsidR="00230233" w:rsidRPr="000B11C0">
        <w:rPr>
          <w:rFonts w:ascii="NB International Pro" w:hAnsi="NB International Pro" w:cs="Calibri"/>
          <w:lang w:val="nl-NL"/>
        </w:rPr>
        <w:t xml:space="preserve"> </w:t>
      </w:r>
      <w:r w:rsidRPr="000B11C0">
        <w:rPr>
          <w:rFonts w:ascii="NB International Pro" w:hAnsi="NB International Pro" w:cs="Calibri"/>
          <w:lang w:val="nl-NL"/>
        </w:rPr>
        <w:t>en alle parkeermogelijkheden.</w:t>
      </w:r>
    </w:p>
    <w:p w14:paraId="7E77F0FB" w14:textId="77777777" w:rsidR="00811F7F" w:rsidRPr="000B11C0" w:rsidRDefault="00F8529F" w:rsidP="00480B23">
      <w:pPr>
        <w:pStyle w:val="Heading1"/>
        <w:rPr>
          <w:rFonts w:ascii="Arial" w:hAnsi="Arial" w:cs="Arial"/>
          <w:color w:val="auto"/>
          <w:sz w:val="28"/>
          <w:szCs w:val="28"/>
          <w:lang w:val="fr-BE"/>
        </w:rPr>
      </w:pPr>
      <w:bookmarkStart w:id="37" w:name="_Toc83196347"/>
      <w:bookmarkStart w:id="38" w:name="_Toc160703864"/>
      <w:bookmarkStart w:id="39" w:name="_Toc160704202"/>
      <w:r w:rsidRPr="000B11C0">
        <w:rPr>
          <w:rFonts w:ascii="Arial" w:eastAsiaTheme="minorHAnsi" w:hAnsi="Arial" w:cs="Arial"/>
          <w:b/>
          <w:bCs/>
          <w:color w:val="auto"/>
          <w:sz w:val="28"/>
          <w:szCs w:val="28"/>
          <w:lang w:val="fr-BE"/>
        </w:rPr>
        <w:t>CONTACT</w:t>
      </w:r>
      <w:bookmarkEnd w:id="37"/>
      <w:bookmarkEnd w:id="38"/>
      <w:bookmarkEnd w:id="39"/>
      <w:r w:rsidR="00480B23" w:rsidRPr="000B11C0">
        <w:rPr>
          <w:rFonts w:ascii="Arial" w:hAnsi="Arial" w:cs="Arial"/>
          <w:color w:val="auto"/>
          <w:sz w:val="28"/>
          <w:szCs w:val="28"/>
          <w:lang w:val="fr-BE"/>
        </w:rPr>
        <w:br/>
      </w:r>
    </w:p>
    <w:p w14:paraId="5A64BC4D" w14:textId="77777777" w:rsidR="00811F7F" w:rsidRPr="00B8535A" w:rsidRDefault="00811F7F" w:rsidP="00480B23">
      <w:pPr>
        <w:spacing w:after="0" w:line="276" w:lineRule="auto"/>
        <w:rPr>
          <w:rFonts w:ascii="NB International Pro" w:eastAsia="Calibri" w:hAnsi="NB International Pro" w:cs="Calibri"/>
          <w:b/>
          <w:bCs/>
          <w:sz w:val="24"/>
          <w:szCs w:val="24"/>
          <w:lang w:val="fr-BE"/>
        </w:rPr>
      </w:pPr>
      <w:r w:rsidRPr="00B8535A">
        <w:rPr>
          <w:rFonts w:ascii="NB International Pro" w:eastAsia="Calibri" w:hAnsi="NB International Pro" w:cs="Calibri"/>
          <w:b/>
          <w:bCs/>
          <w:sz w:val="24"/>
          <w:szCs w:val="24"/>
          <w:lang w:val="fr-BE"/>
        </w:rPr>
        <w:t>Hanne Grégoire</w:t>
      </w:r>
    </w:p>
    <w:p w14:paraId="6598BE32" w14:textId="77777777" w:rsidR="00811F7F" w:rsidRPr="00B8535A" w:rsidRDefault="00811F7F" w:rsidP="00480B23">
      <w:pPr>
        <w:spacing w:after="0" w:line="276" w:lineRule="auto"/>
        <w:rPr>
          <w:rFonts w:ascii="NB International Pro" w:eastAsia="Calibri" w:hAnsi="NB International Pro" w:cs="Calibri"/>
          <w:sz w:val="24"/>
          <w:szCs w:val="24"/>
          <w:lang w:val="fr-BE"/>
        </w:rPr>
      </w:pPr>
      <w:r w:rsidRPr="00B8535A">
        <w:rPr>
          <w:rFonts w:ascii="NB International Pro" w:eastAsia="Calibri" w:hAnsi="NB International Pro" w:cs="Calibri"/>
          <w:sz w:val="24"/>
          <w:szCs w:val="24"/>
          <w:lang w:val="fr-BE"/>
        </w:rPr>
        <w:t>Diensthoofd Communicatie &amp; Pers</w:t>
      </w:r>
    </w:p>
    <w:p w14:paraId="180CD3E6" w14:textId="5625B58E" w:rsidR="00082C52" w:rsidRPr="00B8535A" w:rsidRDefault="00CB6B2A" w:rsidP="00480B23">
      <w:pPr>
        <w:spacing w:after="0" w:line="276" w:lineRule="auto"/>
        <w:rPr>
          <w:rFonts w:ascii="NB International Pro" w:eastAsia="Calibri" w:hAnsi="NB International Pro" w:cs="Calibri"/>
          <w:sz w:val="24"/>
          <w:szCs w:val="24"/>
        </w:rPr>
      </w:pPr>
      <w:hyperlink r:id="rId26" w:history="1">
        <w:r w:rsidR="00082C52" w:rsidRPr="00B8535A">
          <w:rPr>
            <w:rStyle w:val="Hyperlink"/>
            <w:rFonts w:ascii="NB International Pro" w:eastAsia="Calibri" w:hAnsi="NB International Pro" w:cs="Calibri"/>
            <w:sz w:val="24"/>
            <w:szCs w:val="24"/>
          </w:rPr>
          <w:t>hanne.gregoire@mleuven.be</w:t>
        </w:r>
      </w:hyperlink>
    </w:p>
    <w:p w14:paraId="45829232" w14:textId="77777777" w:rsidR="00811F7F" w:rsidRPr="00B8535A" w:rsidRDefault="006B2B5D" w:rsidP="00480B23">
      <w:pPr>
        <w:spacing w:after="0" w:line="276" w:lineRule="auto"/>
        <w:rPr>
          <w:rFonts w:ascii="NB International Pro" w:eastAsia="Calibri" w:hAnsi="NB International Pro" w:cs="Calibri"/>
          <w:sz w:val="24"/>
          <w:szCs w:val="24"/>
          <w:lang w:val="nl-NL"/>
        </w:rPr>
      </w:pPr>
      <w:r w:rsidRPr="00B8535A">
        <w:rPr>
          <w:rFonts w:ascii="NB International Pro" w:eastAsia="Calibri" w:hAnsi="NB International Pro" w:cs="Calibri"/>
          <w:sz w:val="24"/>
          <w:szCs w:val="24"/>
          <w:lang w:val="nl-NL"/>
        </w:rPr>
        <w:t>+32 (</w:t>
      </w:r>
      <w:r w:rsidR="00811F7F" w:rsidRPr="00B8535A">
        <w:rPr>
          <w:rFonts w:ascii="NB International Pro" w:eastAsia="Calibri" w:hAnsi="NB International Pro" w:cs="Calibri"/>
          <w:sz w:val="24"/>
          <w:szCs w:val="24"/>
          <w:lang w:val="nl-NL"/>
        </w:rPr>
        <w:t>0</w:t>
      </w:r>
      <w:r w:rsidRPr="00B8535A">
        <w:rPr>
          <w:rFonts w:ascii="NB International Pro" w:eastAsia="Calibri" w:hAnsi="NB International Pro" w:cs="Calibri"/>
          <w:sz w:val="24"/>
          <w:szCs w:val="24"/>
          <w:lang w:val="nl-NL"/>
        </w:rPr>
        <w:t>)</w:t>
      </w:r>
      <w:r w:rsidR="00811F7F" w:rsidRPr="00B8535A">
        <w:rPr>
          <w:rFonts w:ascii="NB International Pro" w:eastAsia="Calibri" w:hAnsi="NB International Pro" w:cs="Calibri"/>
          <w:sz w:val="24"/>
          <w:szCs w:val="24"/>
          <w:lang w:val="nl-NL"/>
        </w:rPr>
        <w:t>472 95 52 26</w:t>
      </w:r>
    </w:p>
    <w:p w14:paraId="3D2F5198" w14:textId="77777777" w:rsidR="006B2B5D" w:rsidRPr="00B8535A" w:rsidRDefault="006B2B5D" w:rsidP="00480B23">
      <w:pPr>
        <w:spacing w:after="0" w:line="276" w:lineRule="auto"/>
        <w:rPr>
          <w:rFonts w:ascii="NB International Pro" w:eastAsia="Calibri" w:hAnsi="NB International Pro" w:cs="Calibri"/>
          <w:sz w:val="24"/>
          <w:szCs w:val="24"/>
          <w:lang w:val="nl-NL"/>
        </w:rPr>
      </w:pPr>
    </w:p>
    <w:p w14:paraId="594BBEB6" w14:textId="77777777" w:rsidR="00082C52" w:rsidRPr="00B8535A" w:rsidRDefault="00785E4E" w:rsidP="00082664">
      <w:pPr>
        <w:spacing w:after="0" w:line="276" w:lineRule="auto"/>
        <w:rPr>
          <w:rFonts w:ascii="NB International Pro" w:eastAsia="Calibri" w:hAnsi="NB International Pro" w:cs="Calibri"/>
          <w:sz w:val="24"/>
          <w:szCs w:val="24"/>
          <w:lang w:val="nl-NL"/>
        </w:rPr>
      </w:pPr>
      <w:r w:rsidRPr="00B8535A">
        <w:rPr>
          <w:rFonts w:ascii="NB International Pro" w:eastAsiaTheme="majorEastAsia" w:hAnsi="NB International Pro" w:cs="Calibri"/>
          <w:b/>
          <w:bCs/>
          <w:sz w:val="24"/>
          <w:szCs w:val="24"/>
          <w:lang w:val="nl-NL"/>
        </w:rPr>
        <w:t>Samantha Fadahunsi</w:t>
      </w:r>
      <w:r w:rsidR="00230233" w:rsidRPr="00B8535A">
        <w:rPr>
          <w:rFonts w:ascii="NB International Pro" w:eastAsia="Calibri" w:hAnsi="NB International Pro" w:cs="Calibri"/>
          <w:sz w:val="24"/>
          <w:szCs w:val="24"/>
          <w:lang w:val="nl-NL"/>
        </w:rPr>
        <w:br/>
      </w:r>
      <w:r w:rsidR="00F8529F" w:rsidRPr="00B8535A">
        <w:rPr>
          <w:rFonts w:ascii="NB International Pro" w:eastAsia="Calibri" w:hAnsi="NB International Pro" w:cs="Calibri"/>
          <w:sz w:val="24"/>
          <w:szCs w:val="24"/>
          <w:lang w:val="nl-NL"/>
        </w:rPr>
        <w:t>Medewerker Communicatie</w:t>
      </w:r>
      <w:r w:rsidR="006B2B5D" w:rsidRPr="00B8535A">
        <w:rPr>
          <w:rFonts w:ascii="NB International Pro" w:eastAsia="Calibri" w:hAnsi="NB International Pro" w:cs="Calibri"/>
          <w:sz w:val="24"/>
          <w:szCs w:val="24"/>
          <w:lang w:val="nl-NL"/>
        </w:rPr>
        <w:t xml:space="preserve"> &amp;</w:t>
      </w:r>
      <w:r w:rsidRPr="00B8535A">
        <w:rPr>
          <w:rFonts w:ascii="NB International Pro" w:eastAsia="Calibri" w:hAnsi="NB International Pro" w:cs="Calibri"/>
          <w:sz w:val="24"/>
          <w:szCs w:val="24"/>
          <w:lang w:val="nl-NL"/>
        </w:rPr>
        <w:t xml:space="preserve"> </w:t>
      </w:r>
      <w:r w:rsidR="00F8529F" w:rsidRPr="00B8535A">
        <w:rPr>
          <w:rFonts w:ascii="NB International Pro" w:eastAsia="Calibri" w:hAnsi="NB International Pro" w:cs="Calibri"/>
          <w:sz w:val="24"/>
          <w:szCs w:val="24"/>
          <w:lang w:val="nl-NL"/>
        </w:rPr>
        <w:t xml:space="preserve">Pers </w:t>
      </w:r>
    </w:p>
    <w:p w14:paraId="5B5A0E5B" w14:textId="160B4584" w:rsidR="00785E4E" w:rsidRDefault="00CB6B2A" w:rsidP="00082664">
      <w:pPr>
        <w:spacing w:after="0" w:line="276" w:lineRule="auto"/>
        <w:rPr>
          <w:rFonts w:ascii="NB International Pro" w:eastAsia="Calibri" w:hAnsi="NB International Pro" w:cs="Calibri"/>
          <w:sz w:val="24"/>
          <w:szCs w:val="24"/>
          <w:lang w:val="nl-NL"/>
        </w:rPr>
      </w:pPr>
      <w:hyperlink r:id="rId27" w:history="1">
        <w:r w:rsidR="00082C52" w:rsidRPr="00B8535A">
          <w:rPr>
            <w:rStyle w:val="Hyperlink"/>
            <w:rFonts w:ascii="NB International Pro" w:eastAsia="Calibri" w:hAnsi="NB International Pro" w:cs="Calibri"/>
            <w:sz w:val="24"/>
            <w:szCs w:val="24"/>
            <w:lang w:val="nl-NL"/>
          </w:rPr>
          <w:t>samantha.fadahunsi@mleuven.be</w:t>
        </w:r>
      </w:hyperlink>
      <w:r w:rsidR="00230233" w:rsidRPr="00B8535A">
        <w:rPr>
          <w:rFonts w:ascii="NB International Pro" w:eastAsia="Calibri" w:hAnsi="NB International Pro" w:cs="Calibri"/>
          <w:sz w:val="24"/>
          <w:szCs w:val="24"/>
          <w:lang w:val="nl-NL"/>
        </w:rPr>
        <w:br/>
      </w:r>
      <w:r w:rsidR="00F8529F" w:rsidRPr="00B8535A">
        <w:rPr>
          <w:rFonts w:ascii="NB International Pro" w:eastAsia="Calibri" w:hAnsi="NB International Pro" w:cs="Calibri"/>
          <w:sz w:val="24"/>
          <w:szCs w:val="24"/>
          <w:lang w:val="nl-NL"/>
        </w:rPr>
        <w:t xml:space="preserve">+32 (0) </w:t>
      </w:r>
      <w:r w:rsidR="00785E4E" w:rsidRPr="00B8535A">
        <w:rPr>
          <w:rFonts w:ascii="NB International Pro" w:eastAsia="Calibri" w:hAnsi="NB International Pro" w:cs="Calibri"/>
          <w:sz w:val="24"/>
          <w:szCs w:val="24"/>
          <w:lang w:val="nl-NL"/>
        </w:rPr>
        <w:t>491 35 02 95</w:t>
      </w:r>
    </w:p>
    <w:p w14:paraId="6F2B45D0" w14:textId="77777777" w:rsidR="00510C7B" w:rsidRDefault="00510C7B" w:rsidP="00082664">
      <w:pPr>
        <w:spacing w:after="0" w:line="276" w:lineRule="auto"/>
        <w:rPr>
          <w:rFonts w:ascii="NB International Pro" w:eastAsia="Calibri" w:hAnsi="NB International Pro" w:cs="Calibri"/>
          <w:sz w:val="24"/>
          <w:szCs w:val="24"/>
          <w:lang w:val="nl-NL"/>
        </w:rPr>
      </w:pPr>
    </w:p>
    <w:p w14:paraId="3C652F6C" w14:textId="2F55FEB2" w:rsidR="00FA4A53" w:rsidRPr="00B8535A" w:rsidRDefault="00510C7B" w:rsidP="00230233">
      <w:pPr>
        <w:spacing w:line="276" w:lineRule="auto"/>
        <w:rPr>
          <w:rFonts w:ascii="NB International Pro" w:eastAsia="Calibri" w:hAnsi="NB International Pro" w:cs="Calibri"/>
          <w:sz w:val="24"/>
          <w:szCs w:val="24"/>
          <w:lang w:val="nl-NL"/>
        </w:rPr>
      </w:pPr>
      <w:r>
        <w:rPr>
          <w:rFonts w:ascii="NB International Pro" w:eastAsia="Calibri" w:hAnsi="NB International Pro" w:cs="Calibri"/>
          <w:sz w:val="24"/>
          <w:szCs w:val="24"/>
          <w:lang w:val="nl-NL"/>
        </w:rPr>
        <w:t>Meer informatie:</w:t>
      </w:r>
    </w:p>
    <w:p w14:paraId="10D90885" w14:textId="609E7AF9" w:rsidR="00FA4A53" w:rsidRPr="00B8535A" w:rsidRDefault="000B11C0" w:rsidP="00D36014">
      <w:pPr>
        <w:spacing w:after="0" w:line="276" w:lineRule="auto"/>
        <w:rPr>
          <w:rFonts w:ascii="NB International Pro" w:eastAsiaTheme="majorEastAsia" w:hAnsi="NB International Pro" w:cs="Calibri"/>
          <w:b/>
          <w:bCs/>
          <w:sz w:val="24"/>
          <w:szCs w:val="24"/>
          <w:lang w:val="nl-NL"/>
        </w:rPr>
      </w:pPr>
      <w:r>
        <w:rPr>
          <w:rFonts w:ascii="NB International Pro" w:eastAsiaTheme="majorEastAsia" w:hAnsi="NB International Pro" w:cs="Calibri"/>
          <w:b/>
          <w:bCs/>
          <w:sz w:val="24"/>
          <w:szCs w:val="24"/>
          <w:lang w:val="nl-NL"/>
        </w:rPr>
        <w:t>W</w:t>
      </w:r>
      <w:r w:rsidR="006D229E" w:rsidRPr="00B8535A">
        <w:rPr>
          <w:rFonts w:ascii="NB International Pro" w:eastAsiaTheme="majorEastAsia" w:hAnsi="NB International Pro" w:cs="Calibri"/>
          <w:b/>
          <w:bCs/>
          <w:sz w:val="24"/>
          <w:szCs w:val="24"/>
          <w:lang w:val="nl-NL"/>
        </w:rPr>
        <w:t>ebpagina:</w:t>
      </w:r>
    </w:p>
    <w:p w14:paraId="3A4251A7" w14:textId="47400AF2" w:rsidR="00082C52" w:rsidRDefault="00CB6B2A" w:rsidP="00480B23">
      <w:pPr>
        <w:spacing w:line="276" w:lineRule="auto"/>
        <w:rPr>
          <w:rStyle w:val="Hyperlink"/>
          <w:rFonts w:ascii="NB International Pro" w:hAnsi="NB International Pro" w:cs="Calibri"/>
          <w:sz w:val="24"/>
          <w:szCs w:val="24"/>
          <w:lang w:val="nl-NL"/>
        </w:rPr>
      </w:pPr>
      <w:hyperlink r:id="rId28" w:history="1">
        <w:r w:rsidR="00082C52" w:rsidRPr="00B8535A">
          <w:rPr>
            <w:rStyle w:val="Hyperlink"/>
            <w:rFonts w:ascii="NB International Pro" w:hAnsi="NB International Pro" w:cs="Calibri"/>
            <w:sz w:val="24"/>
            <w:szCs w:val="24"/>
            <w:lang w:val="nl-NL"/>
          </w:rPr>
          <w:t>https://www.mleuven.be/programma/opening-alias-sarah-smolders-en-toonmoment-m-resident-lola-daels</w:t>
        </w:r>
      </w:hyperlink>
    </w:p>
    <w:p w14:paraId="6BC5AF46" w14:textId="017E8B02" w:rsidR="0054352F" w:rsidRPr="00B8535A" w:rsidRDefault="00510C7B" w:rsidP="00480B23">
      <w:pPr>
        <w:spacing w:line="276" w:lineRule="auto"/>
        <w:rPr>
          <w:rFonts w:ascii="NB International Pro" w:eastAsia="Calibri" w:hAnsi="NB International Pro" w:cs="Calibri"/>
          <w:sz w:val="24"/>
          <w:szCs w:val="24"/>
          <w:lang w:val="nl-NL"/>
        </w:rPr>
      </w:pPr>
      <w:r w:rsidRPr="00B8535A">
        <w:rPr>
          <w:rFonts w:ascii="NB International Pro" w:eastAsia="Calibri" w:hAnsi="NB International Pro" w:cs="Calibri"/>
          <w:sz w:val="24"/>
          <w:szCs w:val="24"/>
          <w:lang w:val="nl-NL"/>
        </w:rPr>
        <w:t>Beelden in hoge resolutie zijn te downloaden o</w:t>
      </w:r>
      <w:r>
        <w:rPr>
          <w:rFonts w:ascii="NB International Pro" w:eastAsia="Calibri" w:hAnsi="NB International Pro" w:cs="Calibri"/>
          <w:sz w:val="24"/>
          <w:szCs w:val="24"/>
          <w:lang w:val="nl-NL"/>
        </w:rPr>
        <w:t>p onze</w:t>
      </w:r>
      <w:r w:rsidRPr="00B8535A">
        <w:rPr>
          <w:rFonts w:ascii="NB International Pro" w:eastAsia="Calibri" w:hAnsi="NB International Pro" w:cs="Calibri"/>
          <w:sz w:val="24"/>
          <w:szCs w:val="24"/>
          <w:lang w:val="nl-NL"/>
        </w:rPr>
        <w:t xml:space="preserve"> perspagina:</w:t>
      </w:r>
    </w:p>
    <w:p w14:paraId="7EA0B029" w14:textId="4F7E91D7" w:rsidR="00D76BB7" w:rsidRPr="00B8535A" w:rsidRDefault="00CB6B2A" w:rsidP="00E559A4">
      <w:pPr>
        <w:spacing w:line="276" w:lineRule="auto"/>
        <w:rPr>
          <w:rFonts w:ascii="NB International Pro" w:eastAsia="Calibri" w:hAnsi="NB International Pro" w:cs="Calibri"/>
          <w:sz w:val="24"/>
          <w:szCs w:val="24"/>
          <w:lang w:val="nl-NL"/>
        </w:rPr>
      </w:pPr>
      <w:hyperlink r:id="rId29" w:history="1">
        <w:r w:rsidR="00082C52" w:rsidRPr="00B8535A">
          <w:rPr>
            <w:rStyle w:val="Hyperlink"/>
            <w:rFonts w:ascii="NB International Pro" w:eastAsia="Calibri" w:hAnsi="NB International Pro" w:cs="Calibri"/>
            <w:sz w:val="24"/>
            <w:szCs w:val="24"/>
            <w:lang w:val="nl-NL"/>
          </w:rPr>
          <w:t>https://mleuven.prezly.com/media</w:t>
        </w:r>
      </w:hyperlink>
    </w:p>
    <w:sectPr w:rsidR="00D76BB7" w:rsidRPr="00B8535A" w:rsidSect="00BB36E7">
      <w:footerReference w:type="even" r:id="rId30"/>
      <w:footerReference w:type="default" r:id="rId31"/>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B850DA" w14:textId="77777777" w:rsidR="00BB36E7" w:rsidRDefault="00BB36E7" w:rsidP="00CD3473">
      <w:pPr>
        <w:spacing w:after="0" w:line="240" w:lineRule="auto"/>
      </w:pPr>
      <w:r>
        <w:separator/>
      </w:r>
    </w:p>
  </w:endnote>
  <w:endnote w:type="continuationSeparator" w:id="0">
    <w:p w14:paraId="3E5B3214" w14:textId="77777777" w:rsidR="00BB36E7" w:rsidRDefault="00BB36E7" w:rsidP="00CD34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B International Pro">
    <w:altName w:val="Calibri"/>
    <w:panose1 w:val="020B0503040100020004"/>
    <w:charset w:val="00"/>
    <w:family w:val="swiss"/>
    <w:notTrueType/>
    <w:pitch w:val="variable"/>
    <w:sig w:usb0="A00000AF" w:usb1="5000206A" w:usb2="00000000" w:usb3="00000000" w:csb0="00000093" w:csb1="00000000"/>
  </w:font>
  <w:font w:name="Calibri">
    <w:panose1 w:val="020F0502020204030204"/>
    <w:charset w:val="00"/>
    <w:family w:val="swiss"/>
    <w:pitch w:val="variable"/>
    <w:sig w:usb0="E4002EFF" w:usb1="C000247B" w:usb2="00000009" w:usb3="00000000" w:csb0="000001FF" w:csb1="00000000"/>
    <w:embedRegular r:id="rId1" w:fontKey="{4380214F-C6A1-4A55-8274-2FF177949F08}"/>
    <w:embedBold r:id="rId2" w:fontKey="{91A08779-F7F2-4747-B19A-A694DCF84E1F}"/>
    <w:embedItalic r:id="rId3" w:fontKey="{516E5716-8E86-41B5-95D4-6276D3B1CAEF}"/>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B International Pro Light">
    <w:altName w:val="Calibri"/>
    <w:panose1 w:val="020B0303040100020004"/>
    <w:charset w:val="00"/>
    <w:family w:val="swiss"/>
    <w:notTrueType/>
    <w:pitch w:val="variable"/>
    <w:sig w:usb0="A00000AF" w:usb1="5000206A"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4" w:fontKey="{DCFE8F9F-E572-485B-96B4-7AAFE574FE71}"/>
    <w:embedBold r:id="rId5" w:fontKey="{5FDDF8CF-CD31-4B5B-908D-BCBE1D8284A4}"/>
    <w:embedItalic r:id="rId6" w:fontKey="{94CC0450-702A-4842-BACC-45A70CC5A5F1}"/>
  </w:font>
  <w:font w:name="Segoe UI">
    <w:panose1 w:val="020B0502040204020203"/>
    <w:charset w:val="00"/>
    <w:family w:val="swiss"/>
    <w:pitch w:val="variable"/>
    <w:sig w:usb0="E4002EFF" w:usb1="C000E47F" w:usb2="00000009" w:usb3="00000000" w:csb0="000001FF" w:csb1="00000000"/>
    <w:embedRegular r:id="rId7" w:fontKey="{ACE1A0AB-3015-49C7-93C5-6F0349EC61C3}"/>
  </w:font>
  <w:font w:name="Minion Pro">
    <w:charset w:val="00"/>
    <w:family w:val="roman"/>
    <w:pitch w:val="variable"/>
    <w:sig w:usb0="60000287" w:usb1="00000001" w:usb2="00000000" w:usb3="00000000" w:csb0="0000019F" w:csb1="00000000"/>
  </w:font>
  <w:font w:name="Sentient Light">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2718865"/>
      <w:docPartObj>
        <w:docPartGallery w:val="Page Numbers (Bottom of Page)"/>
        <w:docPartUnique/>
      </w:docPartObj>
    </w:sdtPr>
    <w:sdtEndPr>
      <w:rPr>
        <w:rStyle w:val="PageNumber"/>
      </w:rPr>
    </w:sdtEndPr>
    <w:sdtContent>
      <w:p w14:paraId="202B9EFF" w14:textId="77777777" w:rsidR="00230233" w:rsidRDefault="00230233" w:rsidP="00DB1B2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47F5CDA" w14:textId="77777777" w:rsidR="00230233" w:rsidRDefault="00230233" w:rsidP="0023023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NB International Pro" w:hAnsi="NB International Pro"/>
      </w:rPr>
      <w:id w:val="-1496640644"/>
      <w:docPartObj>
        <w:docPartGallery w:val="Page Numbers (Bottom of Page)"/>
        <w:docPartUnique/>
      </w:docPartObj>
    </w:sdtPr>
    <w:sdtEndPr>
      <w:rPr>
        <w:rStyle w:val="PageNumber"/>
      </w:rPr>
    </w:sdtEndPr>
    <w:sdtContent>
      <w:p w14:paraId="2D552E0F" w14:textId="77777777" w:rsidR="00230233" w:rsidRPr="00230233" w:rsidRDefault="00230233" w:rsidP="00DB1B2B">
        <w:pPr>
          <w:pStyle w:val="Footer"/>
          <w:framePr w:wrap="none" w:vAnchor="text" w:hAnchor="margin" w:xAlign="right" w:y="1"/>
          <w:rPr>
            <w:rStyle w:val="PageNumber"/>
            <w:rFonts w:ascii="NB International Pro" w:hAnsi="NB International Pro"/>
          </w:rPr>
        </w:pPr>
        <w:r w:rsidRPr="00230233">
          <w:rPr>
            <w:rStyle w:val="PageNumber"/>
            <w:rFonts w:ascii="NB International Pro" w:hAnsi="NB International Pro"/>
          </w:rPr>
          <w:fldChar w:fldCharType="begin"/>
        </w:r>
        <w:r w:rsidRPr="00230233">
          <w:rPr>
            <w:rStyle w:val="PageNumber"/>
            <w:rFonts w:ascii="NB International Pro" w:hAnsi="NB International Pro"/>
          </w:rPr>
          <w:instrText xml:space="preserve"> PAGE </w:instrText>
        </w:r>
        <w:r w:rsidRPr="00230233">
          <w:rPr>
            <w:rStyle w:val="PageNumber"/>
            <w:rFonts w:ascii="NB International Pro" w:hAnsi="NB International Pro"/>
          </w:rPr>
          <w:fldChar w:fldCharType="separate"/>
        </w:r>
        <w:r w:rsidRPr="00230233">
          <w:rPr>
            <w:rStyle w:val="PageNumber"/>
            <w:rFonts w:ascii="NB International Pro" w:hAnsi="NB International Pro"/>
            <w:noProof/>
          </w:rPr>
          <w:t>2</w:t>
        </w:r>
        <w:r w:rsidRPr="00230233">
          <w:rPr>
            <w:rStyle w:val="PageNumber"/>
            <w:rFonts w:ascii="NB International Pro" w:hAnsi="NB International Pro"/>
          </w:rPr>
          <w:fldChar w:fldCharType="end"/>
        </w:r>
      </w:p>
    </w:sdtContent>
  </w:sdt>
  <w:p w14:paraId="37D4B6A3" w14:textId="77777777" w:rsidR="00230233" w:rsidRPr="00230233" w:rsidRDefault="00230233" w:rsidP="00230233">
    <w:pPr>
      <w:pStyle w:val="Footer"/>
      <w:ind w:right="360"/>
      <w:rPr>
        <w:rFonts w:ascii="NB International Pro" w:hAnsi="NB International Pro"/>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B88F02" w14:textId="77777777" w:rsidR="00BB36E7" w:rsidRDefault="00BB36E7" w:rsidP="00CD3473">
      <w:pPr>
        <w:spacing w:after="0" w:line="240" w:lineRule="auto"/>
      </w:pPr>
      <w:r>
        <w:separator/>
      </w:r>
    </w:p>
  </w:footnote>
  <w:footnote w:type="continuationSeparator" w:id="0">
    <w:p w14:paraId="7E35C5BA" w14:textId="77777777" w:rsidR="00BB36E7" w:rsidRDefault="00BB36E7" w:rsidP="00CD34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08" type="#_x0000_t75" style="width:141.6pt;height:127.7pt" o:bullet="t">
        <v:imagedata r:id="rId1" o:title="20200420PowerpointPijltje_v1"/>
      </v:shape>
    </w:pict>
  </w:numPicBullet>
  <w:numPicBullet w:numPicBulletId="1">
    <w:pict>
      <v:shape id="_x0000_i1209" type="#_x0000_t75" style="width:354.25pt;height:308.15pt" o:bullet="t">
        <v:imagedata r:id="rId2" o:title="--ARROW-01"/>
      </v:shape>
    </w:pict>
  </w:numPicBullet>
  <w:abstractNum w:abstractNumId="0" w15:restartNumberingAfterBreak="0">
    <w:nsid w:val="04A2740D"/>
    <w:multiLevelType w:val="hybridMultilevel"/>
    <w:tmpl w:val="F1F25BEA"/>
    <w:lvl w:ilvl="0" w:tplc="150E2604">
      <w:start w:val="4"/>
      <w:numFmt w:val="bullet"/>
      <w:lvlText w:val="-"/>
      <w:lvlJc w:val="left"/>
      <w:pPr>
        <w:ind w:left="720" w:hanging="360"/>
      </w:pPr>
      <w:rPr>
        <w:rFonts w:ascii="NB International Pro" w:eastAsiaTheme="minorHAnsi" w:hAnsi="NB International Pro"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C9A1928"/>
    <w:multiLevelType w:val="hybridMultilevel"/>
    <w:tmpl w:val="8AD8F7F0"/>
    <w:lvl w:ilvl="0" w:tplc="08130005">
      <w:start w:val="1"/>
      <w:numFmt w:val="bullet"/>
      <w:lvlText w:val=""/>
      <w:lvlJc w:val="left"/>
      <w:pPr>
        <w:ind w:left="1068" w:hanging="360"/>
      </w:pPr>
      <w:rPr>
        <w:rFonts w:ascii="Wingdings" w:hAnsi="Wingdings"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2" w15:restartNumberingAfterBreak="0">
    <w:nsid w:val="0CA96077"/>
    <w:multiLevelType w:val="hybridMultilevel"/>
    <w:tmpl w:val="FC46CE88"/>
    <w:lvl w:ilvl="0" w:tplc="DC7635F0">
      <w:start w:val="1"/>
      <w:numFmt w:val="bullet"/>
      <w:lvlText w:val=""/>
      <w:lvlPicBulletId w:val="0"/>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11B02FB0"/>
    <w:multiLevelType w:val="hybridMultilevel"/>
    <w:tmpl w:val="83528824"/>
    <w:lvl w:ilvl="0" w:tplc="9E686842">
      <w:start w:val="1"/>
      <w:numFmt w:val="bullet"/>
      <w:lvlText w:val=""/>
      <w:lvlPicBulletId w:val="1"/>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132C2025"/>
    <w:multiLevelType w:val="hybridMultilevel"/>
    <w:tmpl w:val="E42AE0F8"/>
    <w:lvl w:ilvl="0" w:tplc="9E686842">
      <w:start w:val="1"/>
      <w:numFmt w:val="bullet"/>
      <w:lvlText w:val=""/>
      <w:lvlPicBulletId w:val="1"/>
      <w:lvlJc w:val="left"/>
      <w:pPr>
        <w:ind w:left="1428" w:hanging="360"/>
      </w:pPr>
      <w:rPr>
        <w:rFonts w:ascii="Symbol" w:hAnsi="Symbol" w:hint="default"/>
        <w:color w:val="auto"/>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5" w15:restartNumberingAfterBreak="0">
    <w:nsid w:val="14065C5F"/>
    <w:multiLevelType w:val="hybridMultilevel"/>
    <w:tmpl w:val="E2E6447A"/>
    <w:lvl w:ilvl="0" w:tplc="0D48E4FC">
      <w:numFmt w:val="bullet"/>
      <w:lvlText w:val=""/>
      <w:lvlPicBulletId w:val="1"/>
      <w:lvlJc w:val="left"/>
      <w:pPr>
        <w:ind w:left="720" w:hanging="360"/>
      </w:pPr>
      <w:rPr>
        <w:rFonts w:ascii="Symbol" w:eastAsiaTheme="minorHAnsi" w:hAnsi="Symbol" w:hint="default"/>
        <w:color w:val="auto"/>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19B45457"/>
    <w:multiLevelType w:val="hybridMultilevel"/>
    <w:tmpl w:val="32124E58"/>
    <w:lvl w:ilvl="0" w:tplc="FFFFFFFF">
      <w:start w:val="1"/>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EAF5827"/>
    <w:multiLevelType w:val="hybridMultilevel"/>
    <w:tmpl w:val="2E92E694"/>
    <w:lvl w:ilvl="0" w:tplc="DC7635F0">
      <w:start w:val="1"/>
      <w:numFmt w:val="bullet"/>
      <w:lvlText w:val=""/>
      <w:lvlPicBulletId w:val="0"/>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265F3F3F"/>
    <w:multiLevelType w:val="hybridMultilevel"/>
    <w:tmpl w:val="5074E118"/>
    <w:lvl w:ilvl="0" w:tplc="9E686842">
      <w:start w:val="1"/>
      <w:numFmt w:val="bullet"/>
      <w:lvlText w:val=""/>
      <w:lvlPicBulletId w:val="1"/>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288F25C8"/>
    <w:multiLevelType w:val="hybridMultilevel"/>
    <w:tmpl w:val="33AA542A"/>
    <w:lvl w:ilvl="0" w:tplc="9E686842">
      <w:start w:val="1"/>
      <w:numFmt w:val="bullet"/>
      <w:lvlText w:val=""/>
      <w:lvlPicBulletId w:val="1"/>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2AEF3F9D"/>
    <w:multiLevelType w:val="hybridMultilevel"/>
    <w:tmpl w:val="4628FA5E"/>
    <w:lvl w:ilvl="0" w:tplc="DC7635F0">
      <w:start w:val="1"/>
      <w:numFmt w:val="bullet"/>
      <w:lvlText w:val=""/>
      <w:lvlPicBulletId w:val="0"/>
      <w:lvlJc w:val="left"/>
      <w:pPr>
        <w:ind w:left="1068" w:hanging="360"/>
      </w:pPr>
      <w:rPr>
        <w:rFonts w:ascii="Symbol" w:hAnsi="Symbol"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2E6059A1"/>
    <w:multiLevelType w:val="multilevel"/>
    <w:tmpl w:val="9D7C2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4C11D4E"/>
    <w:multiLevelType w:val="multilevel"/>
    <w:tmpl w:val="A7D2979A"/>
    <w:lvl w:ilvl="0">
      <w:start w:val="1"/>
      <w:numFmt w:val="decimal"/>
      <w:lvlText w:val="%1."/>
      <w:lvlJc w:val="left"/>
      <w:pPr>
        <w:ind w:left="360" w:hanging="360"/>
      </w:pPr>
      <w:rPr>
        <w:b/>
        <w:bCs/>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427C4DF6"/>
    <w:multiLevelType w:val="hybridMultilevel"/>
    <w:tmpl w:val="2CB6AEE8"/>
    <w:lvl w:ilvl="0" w:tplc="9E686842">
      <w:start w:val="1"/>
      <w:numFmt w:val="bullet"/>
      <w:lvlText w:val=""/>
      <w:lvlPicBulletId w:val="1"/>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43B37F44"/>
    <w:multiLevelType w:val="hybridMultilevel"/>
    <w:tmpl w:val="B160633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46532E7D"/>
    <w:multiLevelType w:val="hybridMultilevel"/>
    <w:tmpl w:val="072C9306"/>
    <w:lvl w:ilvl="0" w:tplc="53B832EC">
      <w:start w:val="24"/>
      <w:numFmt w:val="bullet"/>
      <w:lvlText w:val="-"/>
      <w:lvlJc w:val="left"/>
      <w:pPr>
        <w:ind w:left="410" w:hanging="360"/>
      </w:pPr>
      <w:rPr>
        <w:rFonts w:ascii="NB International Pro Light" w:eastAsia="Times New Roman" w:hAnsi="NB International Pro Light" w:cs="Arial" w:hint="default"/>
      </w:rPr>
    </w:lvl>
    <w:lvl w:ilvl="1" w:tplc="08130003" w:tentative="1">
      <w:start w:val="1"/>
      <w:numFmt w:val="bullet"/>
      <w:lvlText w:val="o"/>
      <w:lvlJc w:val="left"/>
      <w:pPr>
        <w:ind w:left="1130" w:hanging="360"/>
      </w:pPr>
      <w:rPr>
        <w:rFonts w:ascii="Courier New" w:hAnsi="Courier New" w:cs="Courier New" w:hint="default"/>
      </w:rPr>
    </w:lvl>
    <w:lvl w:ilvl="2" w:tplc="08130005" w:tentative="1">
      <w:start w:val="1"/>
      <w:numFmt w:val="bullet"/>
      <w:lvlText w:val=""/>
      <w:lvlJc w:val="left"/>
      <w:pPr>
        <w:ind w:left="1850" w:hanging="360"/>
      </w:pPr>
      <w:rPr>
        <w:rFonts w:ascii="Wingdings" w:hAnsi="Wingdings" w:hint="default"/>
      </w:rPr>
    </w:lvl>
    <w:lvl w:ilvl="3" w:tplc="08130001" w:tentative="1">
      <w:start w:val="1"/>
      <w:numFmt w:val="bullet"/>
      <w:lvlText w:val=""/>
      <w:lvlJc w:val="left"/>
      <w:pPr>
        <w:ind w:left="2570" w:hanging="360"/>
      </w:pPr>
      <w:rPr>
        <w:rFonts w:ascii="Symbol" w:hAnsi="Symbol" w:hint="default"/>
      </w:rPr>
    </w:lvl>
    <w:lvl w:ilvl="4" w:tplc="08130003" w:tentative="1">
      <w:start w:val="1"/>
      <w:numFmt w:val="bullet"/>
      <w:lvlText w:val="o"/>
      <w:lvlJc w:val="left"/>
      <w:pPr>
        <w:ind w:left="3290" w:hanging="360"/>
      </w:pPr>
      <w:rPr>
        <w:rFonts w:ascii="Courier New" w:hAnsi="Courier New" w:cs="Courier New" w:hint="default"/>
      </w:rPr>
    </w:lvl>
    <w:lvl w:ilvl="5" w:tplc="08130005" w:tentative="1">
      <w:start w:val="1"/>
      <w:numFmt w:val="bullet"/>
      <w:lvlText w:val=""/>
      <w:lvlJc w:val="left"/>
      <w:pPr>
        <w:ind w:left="4010" w:hanging="360"/>
      </w:pPr>
      <w:rPr>
        <w:rFonts w:ascii="Wingdings" w:hAnsi="Wingdings" w:hint="default"/>
      </w:rPr>
    </w:lvl>
    <w:lvl w:ilvl="6" w:tplc="08130001" w:tentative="1">
      <w:start w:val="1"/>
      <w:numFmt w:val="bullet"/>
      <w:lvlText w:val=""/>
      <w:lvlJc w:val="left"/>
      <w:pPr>
        <w:ind w:left="4730" w:hanging="360"/>
      </w:pPr>
      <w:rPr>
        <w:rFonts w:ascii="Symbol" w:hAnsi="Symbol" w:hint="default"/>
      </w:rPr>
    </w:lvl>
    <w:lvl w:ilvl="7" w:tplc="08130003" w:tentative="1">
      <w:start w:val="1"/>
      <w:numFmt w:val="bullet"/>
      <w:lvlText w:val="o"/>
      <w:lvlJc w:val="left"/>
      <w:pPr>
        <w:ind w:left="5450" w:hanging="360"/>
      </w:pPr>
      <w:rPr>
        <w:rFonts w:ascii="Courier New" w:hAnsi="Courier New" w:cs="Courier New" w:hint="default"/>
      </w:rPr>
    </w:lvl>
    <w:lvl w:ilvl="8" w:tplc="08130005" w:tentative="1">
      <w:start w:val="1"/>
      <w:numFmt w:val="bullet"/>
      <w:lvlText w:val=""/>
      <w:lvlJc w:val="left"/>
      <w:pPr>
        <w:ind w:left="6170" w:hanging="360"/>
      </w:pPr>
      <w:rPr>
        <w:rFonts w:ascii="Wingdings" w:hAnsi="Wingdings" w:hint="default"/>
      </w:rPr>
    </w:lvl>
  </w:abstractNum>
  <w:abstractNum w:abstractNumId="16" w15:restartNumberingAfterBreak="0">
    <w:nsid w:val="46920208"/>
    <w:multiLevelType w:val="hybridMultilevel"/>
    <w:tmpl w:val="4BDA3E28"/>
    <w:lvl w:ilvl="0" w:tplc="DC7635F0">
      <w:start w:val="1"/>
      <w:numFmt w:val="bullet"/>
      <w:lvlText w:val=""/>
      <w:lvlPicBulletId w:val="0"/>
      <w:lvlJc w:val="left"/>
      <w:pPr>
        <w:ind w:left="1068" w:hanging="360"/>
      </w:pPr>
      <w:rPr>
        <w:rFonts w:ascii="Symbol" w:hAnsi="Symbol"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4844098E"/>
    <w:multiLevelType w:val="hybridMultilevel"/>
    <w:tmpl w:val="D36ED0C4"/>
    <w:lvl w:ilvl="0" w:tplc="679AEDBC">
      <w:start w:val="28"/>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4AE57BF1"/>
    <w:multiLevelType w:val="multilevel"/>
    <w:tmpl w:val="2F2AAA36"/>
    <w:lvl w:ilvl="0">
      <w:start w:val="1"/>
      <w:numFmt w:val="decimal"/>
      <w:lvlText w:val="%1.0"/>
      <w:lvlJc w:val="left"/>
      <w:pPr>
        <w:ind w:left="820" w:hanging="760"/>
      </w:pPr>
      <w:rPr>
        <w:rFonts w:hint="default"/>
      </w:rPr>
    </w:lvl>
    <w:lvl w:ilvl="1">
      <w:start w:val="1"/>
      <w:numFmt w:val="decimalZero"/>
      <w:lvlText w:val="%1.%2"/>
      <w:lvlJc w:val="left"/>
      <w:pPr>
        <w:ind w:left="1528" w:hanging="760"/>
      </w:pPr>
      <w:rPr>
        <w:rFonts w:hint="default"/>
      </w:rPr>
    </w:lvl>
    <w:lvl w:ilvl="2">
      <w:start w:val="1"/>
      <w:numFmt w:val="decimal"/>
      <w:lvlText w:val="%1.%2.%3"/>
      <w:lvlJc w:val="left"/>
      <w:pPr>
        <w:ind w:left="2236" w:hanging="760"/>
      </w:pPr>
      <w:rPr>
        <w:rFonts w:hint="default"/>
      </w:rPr>
    </w:lvl>
    <w:lvl w:ilvl="3">
      <w:start w:val="1"/>
      <w:numFmt w:val="decimal"/>
      <w:lvlText w:val="%1.%2.%3.%4"/>
      <w:lvlJc w:val="left"/>
      <w:pPr>
        <w:ind w:left="3264" w:hanging="1080"/>
      </w:pPr>
      <w:rPr>
        <w:rFonts w:hint="default"/>
      </w:rPr>
    </w:lvl>
    <w:lvl w:ilvl="4">
      <w:start w:val="1"/>
      <w:numFmt w:val="decimal"/>
      <w:lvlText w:val="%1.%2.%3.%4.%5"/>
      <w:lvlJc w:val="left"/>
      <w:pPr>
        <w:ind w:left="4332"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08" w:hanging="1800"/>
      </w:pPr>
      <w:rPr>
        <w:rFonts w:hint="default"/>
      </w:rPr>
    </w:lvl>
    <w:lvl w:ilvl="7">
      <w:start w:val="1"/>
      <w:numFmt w:val="decimal"/>
      <w:lvlText w:val="%1.%2.%3.%4.%5.%6.%7.%8"/>
      <w:lvlJc w:val="left"/>
      <w:pPr>
        <w:ind w:left="6816" w:hanging="1800"/>
      </w:pPr>
      <w:rPr>
        <w:rFonts w:hint="default"/>
      </w:rPr>
    </w:lvl>
    <w:lvl w:ilvl="8">
      <w:start w:val="1"/>
      <w:numFmt w:val="decimal"/>
      <w:lvlText w:val="%1.%2.%3.%4.%5.%6.%7.%8.%9"/>
      <w:lvlJc w:val="left"/>
      <w:pPr>
        <w:ind w:left="7884" w:hanging="2160"/>
      </w:pPr>
      <w:rPr>
        <w:rFonts w:hint="default"/>
      </w:rPr>
    </w:lvl>
  </w:abstractNum>
  <w:abstractNum w:abstractNumId="19" w15:restartNumberingAfterBreak="0">
    <w:nsid w:val="4FFD5E7A"/>
    <w:multiLevelType w:val="hybridMultilevel"/>
    <w:tmpl w:val="4F721FC4"/>
    <w:lvl w:ilvl="0" w:tplc="04130001">
      <w:start w:val="1"/>
      <w:numFmt w:val="bullet"/>
      <w:lvlText w:val=""/>
      <w:lvlJc w:val="left"/>
      <w:pPr>
        <w:ind w:left="1068" w:hanging="360"/>
      </w:pPr>
      <w:rPr>
        <w:rFonts w:ascii="Symbol" w:hAnsi="Symbol"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20" w15:restartNumberingAfterBreak="0">
    <w:nsid w:val="51D11704"/>
    <w:multiLevelType w:val="hybridMultilevel"/>
    <w:tmpl w:val="361AF81A"/>
    <w:lvl w:ilvl="0" w:tplc="04130001">
      <w:start w:val="1"/>
      <w:numFmt w:val="bullet"/>
      <w:lvlText w:val=""/>
      <w:lvlJc w:val="left"/>
      <w:pPr>
        <w:ind w:left="1068" w:hanging="360"/>
      </w:pPr>
      <w:rPr>
        <w:rFonts w:ascii="Symbol" w:hAnsi="Symbol" w:hint="default"/>
        <w:color w:val="auto"/>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21" w15:restartNumberingAfterBreak="0">
    <w:nsid w:val="524262EA"/>
    <w:multiLevelType w:val="hybridMultilevel"/>
    <w:tmpl w:val="00DAE658"/>
    <w:lvl w:ilvl="0" w:tplc="DC7635F0">
      <w:start w:val="1"/>
      <w:numFmt w:val="bullet"/>
      <w:lvlText w:val=""/>
      <w:lvlPicBulletId w:val="0"/>
      <w:lvlJc w:val="left"/>
      <w:pPr>
        <w:ind w:left="1068" w:hanging="360"/>
      </w:pPr>
      <w:rPr>
        <w:rFonts w:ascii="Symbol" w:hAnsi="Symbol"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15:restartNumberingAfterBreak="0">
    <w:nsid w:val="5400551E"/>
    <w:multiLevelType w:val="hybridMultilevel"/>
    <w:tmpl w:val="9D2E8938"/>
    <w:lvl w:ilvl="0" w:tplc="9E686842">
      <w:start w:val="1"/>
      <w:numFmt w:val="bullet"/>
      <w:lvlText w:val=""/>
      <w:lvlPicBulletId w:val="1"/>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55E74B5E"/>
    <w:multiLevelType w:val="multilevel"/>
    <w:tmpl w:val="3D566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8E178EA"/>
    <w:multiLevelType w:val="hybridMultilevel"/>
    <w:tmpl w:val="11CAE8C6"/>
    <w:lvl w:ilvl="0" w:tplc="0813000F">
      <w:start w:val="1"/>
      <w:numFmt w:val="decimal"/>
      <w:lvlText w:val="%1."/>
      <w:lvlJc w:val="left"/>
      <w:pPr>
        <w:ind w:left="720" w:hanging="360"/>
      </w:pPr>
      <w:rPr>
        <w:rFonts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58E47CA9"/>
    <w:multiLevelType w:val="hybridMultilevel"/>
    <w:tmpl w:val="8AAC4886"/>
    <w:lvl w:ilvl="0" w:tplc="9E686842">
      <w:start w:val="1"/>
      <w:numFmt w:val="bullet"/>
      <w:lvlText w:val=""/>
      <w:lvlPicBulletId w:val="1"/>
      <w:lvlJc w:val="left"/>
      <w:pPr>
        <w:ind w:left="1428" w:hanging="360"/>
      </w:pPr>
      <w:rPr>
        <w:rFonts w:ascii="Symbol" w:hAnsi="Symbol" w:hint="default"/>
        <w:color w:val="auto"/>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26" w15:restartNumberingAfterBreak="0">
    <w:nsid w:val="595A2543"/>
    <w:multiLevelType w:val="hybridMultilevel"/>
    <w:tmpl w:val="84B0E4F2"/>
    <w:lvl w:ilvl="0" w:tplc="DC7635F0">
      <w:start w:val="1"/>
      <w:numFmt w:val="bullet"/>
      <w:lvlText w:val=""/>
      <w:lvlPicBulletId w:val="0"/>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5BCC79D5"/>
    <w:multiLevelType w:val="hybridMultilevel"/>
    <w:tmpl w:val="437C6546"/>
    <w:lvl w:ilvl="0" w:tplc="DC7635F0">
      <w:start w:val="1"/>
      <w:numFmt w:val="bullet"/>
      <w:lvlText w:val=""/>
      <w:lvlPicBulletId w:val="0"/>
      <w:lvlJc w:val="left"/>
      <w:pPr>
        <w:ind w:left="1068" w:hanging="360"/>
      </w:pPr>
      <w:rPr>
        <w:rFonts w:ascii="Symbol" w:hAnsi="Symbol"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8" w15:restartNumberingAfterBreak="0">
    <w:nsid w:val="5D7E69C9"/>
    <w:multiLevelType w:val="hybridMultilevel"/>
    <w:tmpl w:val="1938D9B8"/>
    <w:lvl w:ilvl="0" w:tplc="DC7635F0">
      <w:start w:val="1"/>
      <w:numFmt w:val="bullet"/>
      <w:lvlText w:val=""/>
      <w:lvlPicBulletId w:val="0"/>
      <w:lvlJc w:val="left"/>
      <w:pPr>
        <w:ind w:left="1068" w:hanging="360"/>
      </w:pPr>
      <w:rPr>
        <w:rFonts w:ascii="Symbol" w:hAnsi="Symbol"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9" w15:restartNumberingAfterBreak="0">
    <w:nsid w:val="5E9826C1"/>
    <w:multiLevelType w:val="hybridMultilevel"/>
    <w:tmpl w:val="29560E7C"/>
    <w:lvl w:ilvl="0" w:tplc="9724DD60">
      <w:start w:val="25"/>
      <w:numFmt w:val="bullet"/>
      <w:lvlText w:val="–"/>
      <w:lvlJc w:val="left"/>
      <w:pPr>
        <w:ind w:left="720" w:hanging="360"/>
      </w:pPr>
      <w:rPr>
        <w:rFonts w:ascii="NB International Pro Light" w:eastAsia="Arial" w:hAnsi="NB International Pro Light"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63207CED"/>
    <w:multiLevelType w:val="hybridMultilevel"/>
    <w:tmpl w:val="A378CB98"/>
    <w:lvl w:ilvl="0" w:tplc="04130001">
      <w:start w:val="1"/>
      <w:numFmt w:val="bullet"/>
      <w:lvlText w:val=""/>
      <w:lvlJc w:val="left"/>
      <w:pPr>
        <w:ind w:left="1068" w:hanging="360"/>
      </w:pPr>
      <w:rPr>
        <w:rFonts w:ascii="Symbol" w:hAnsi="Symbol" w:hint="default"/>
        <w:color w:val="auto"/>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31" w15:restartNumberingAfterBreak="0">
    <w:nsid w:val="65BC1E53"/>
    <w:multiLevelType w:val="hybridMultilevel"/>
    <w:tmpl w:val="2280D6E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2" w15:restartNumberingAfterBreak="0">
    <w:nsid w:val="67672F27"/>
    <w:multiLevelType w:val="hybridMultilevel"/>
    <w:tmpl w:val="F94A4676"/>
    <w:lvl w:ilvl="0" w:tplc="31726B96">
      <w:start w:val="25"/>
      <w:numFmt w:val="bullet"/>
      <w:lvlText w:val="–"/>
      <w:lvlJc w:val="left"/>
      <w:pPr>
        <w:ind w:left="720" w:hanging="360"/>
      </w:pPr>
      <w:rPr>
        <w:rFonts w:ascii="NB International Pro Light" w:eastAsia="Arial" w:hAnsi="NB International Pro Light" w:cs="Times New Roman" w:hint="default"/>
        <w:sz w:val="24"/>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71CF5609"/>
    <w:multiLevelType w:val="hybridMultilevel"/>
    <w:tmpl w:val="B5B8CD96"/>
    <w:lvl w:ilvl="0" w:tplc="6F429E48">
      <w:start w:val="25"/>
      <w:numFmt w:val="bullet"/>
      <w:lvlText w:val="–"/>
      <w:lvlJc w:val="left"/>
      <w:pPr>
        <w:ind w:left="8157" w:hanging="360"/>
      </w:pPr>
      <w:rPr>
        <w:rFonts w:ascii="Arial" w:eastAsiaTheme="minorHAnsi" w:hAnsi="Arial" w:cs="Arial" w:hint="default"/>
        <w:color w:val="4D5156"/>
        <w:sz w:val="21"/>
      </w:rPr>
    </w:lvl>
    <w:lvl w:ilvl="1" w:tplc="08130003" w:tentative="1">
      <w:start w:val="1"/>
      <w:numFmt w:val="bullet"/>
      <w:lvlText w:val="o"/>
      <w:lvlJc w:val="left"/>
      <w:pPr>
        <w:ind w:left="8877" w:hanging="360"/>
      </w:pPr>
      <w:rPr>
        <w:rFonts w:ascii="Courier New" w:hAnsi="Courier New" w:cs="Courier New" w:hint="default"/>
      </w:rPr>
    </w:lvl>
    <w:lvl w:ilvl="2" w:tplc="08130005" w:tentative="1">
      <w:start w:val="1"/>
      <w:numFmt w:val="bullet"/>
      <w:lvlText w:val=""/>
      <w:lvlJc w:val="left"/>
      <w:pPr>
        <w:ind w:left="9597" w:hanging="360"/>
      </w:pPr>
      <w:rPr>
        <w:rFonts w:ascii="Wingdings" w:hAnsi="Wingdings" w:hint="default"/>
      </w:rPr>
    </w:lvl>
    <w:lvl w:ilvl="3" w:tplc="08130001" w:tentative="1">
      <w:start w:val="1"/>
      <w:numFmt w:val="bullet"/>
      <w:lvlText w:val=""/>
      <w:lvlJc w:val="left"/>
      <w:pPr>
        <w:ind w:left="10317" w:hanging="360"/>
      </w:pPr>
      <w:rPr>
        <w:rFonts w:ascii="Symbol" w:hAnsi="Symbol" w:hint="default"/>
      </w:rPr>
    </w:lvl>
    <w:lvl w:ilvl="4" w:tplc="08130003" w:tentative="1">
      <w:start w:val="1"/>
      <w:numFmt w:val="bullet"/>
      <w:lvlText w:val="o"/>
      <w:lvlJc w:val="left"/>
      <w:pPr>
        <w:ind w:left="11037" w:hanging="360"/>
      </w:pPr>
      <w:rPr>
        <w:rFonts w:ascii="Courier New" w:hAnsi="Courier New" w:cs="Courier New" w:hint="default"/>
      </w:rPr>
    </w:lvl>
    <w:lvl w:ilvl="5" w:tplc="08130005" w:tentative="1">
      <w:start w:val="1"/>
      <w:numFmt w:val="bullet"/>
      <w:lvlText w:val=""/>
      <w:lvlJc w:val="left"/>
      <w:pPr>
        <w:ind w:left="11757" w:hanging="360"/>
      </w:pPr>
      <w:rPr>
        <w:rFonts w:ascii="Wingdings" w:hAnsi="Wingdings" w:hint="default"/>
      </w:rPr>
    </w:lvl>
    <w:lvl w:ilvl="6" w:tplc="08130001" w:tentative="1">
      <w:start w:val="1"/>
      <w:numFmt w:val="bullet"/>
      <w:lvlText w:val=""/>
      <w:lvlJc w:val="left"/>
      <w:pPr>
        <w:ind w:left="12477" w:hanging="360"/>
      </w:pPr>
      <w:rPr>
        <w:rFonts w:ascii="Symbol" w:hAnsi="Symbol" w:hint="default"/>
      </w:rPr>
    </w:lvl>
    <w:lvl w:ilvl="7" w:tplc="08130003" w:tentative="1">
      <w:start w:val="1"/>
      <w:numFmt w:val="bullet"/>
      <w:lvlText w:val="o"/>
      <w:lvlJc w:val="left"/>
      <w:pPr>
        <w:ind w:left="13197" w:hanging="360"/>
      </w:pPr>
      <w:rPr>
        <w:rFonts w:ascii="Courier New" w:hAnsi="Courier New" w:cs="Courier New" w:hint="default"/>
      </w:rPr>
    </w:lvl>
    <w:lvl w:ilvl="8" w:tplc="08130005" w:tentative="1">
      <w:start w:val="1"/>
      <w:numFmt w:val="bullet"/>
      <w:lvlText w:val=""/>
      <w:lvlJc w:val="left"/>
      <w:pPr>
        <w:ind w:left="13917" w:hanging="360"/>
      </w:pPr>
      <w:rPr>
        <w:rFonts w:ascii="Wingdings" w:hAnsi="Wingdings" w:hint="default"/>
      </w:rPr>
    </w:lvl>
  </w:abstractNum>
  <w:abstractNum w:abstractNumId="34" w15:restartNumberingAfterBreak="0">
    <w:nsid w:val="7342783A"/>
    <w:multiLevelType w:val="hybridMultilevel"/>
    <w:tmpl w:val="5622C856"/>
    <w:lvl w:ilvl="0" w:tplc="9E686842">
      <w:start w:val="1"/>
      <w:numFmt w:val="bullet"/>
      <w:lvlText w:val=""/>
      <w:lvlPicBulletId w:val="1"/>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791034AB"/>
    <w:multiLevelType w:val="hybridMultilevel"/>
    <w:tmpl w:val="80E2DC2E"/>
    <w:lvl w:ilvl="0" w:tplc="DC7635F0">
      <w:start w:val="1"/>
      <w:numFmt w:val="bullet"/>
      <w:lvlText w:val=""/>
      <w:lvlPicBulletId w:val="0"/>
      <w:lvlJc w:val="left"/>
      <w:pPr>
        <w:ind w:left="1068" w:hanging="360"/>
      </w:pPr>
      <w:rPr>
        <w:rFonts w:ascii="Symbol" w:hAnsi="Symbol"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6" w15:restartNumberingAfterBreak="0">
    <w:nsid w:val="7DDA5798"/>
    <w:multiLevelType w:val="hybridMultilevel"/>
    <w:tmpl w:val="5A1A2F76"/>
    <w:lvl w:ilvl="0" w:tplc="DC7635F0">
      <w:start w:val="1"/>
      <w:numFmt w:val="bullet"/>
      <w:lvlText w:val=""/>
      <w:lvlPicBulletId w:val="0"/>
      <w:lvlJc w:val="left"/>
      <w:pPr>
        <w:ind w:left="1428" w:hanging="360"/>
      </w:pPr>
      <w:rPr>
        <w:rFonts w:ascii="Symbol" w:hAnsi="Symbol" w:hint="default"/>
        <w:color w:val="auto"/>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num w:numId="1" w16cid:durableId="1880437260">
    <w:abstractNumId w:val="17"/>
  </w:num>
  <w:num w:numId="2" w16cid:durableId="2044474308">
    <w:abstractNumId w:val="0"/>
  </w:num>
  <w:num w:numId="3" w16cid:durableId="750738516">
    <w:abstractNumId w:val="28"/>
  </w:num>
  <w:num w:numId="4" w16cid:durableId="76173958">
    <w:abstractNumId w:val="21"/>
  </w:num>
  <w:num w:numId="5" w16cid:durableId="996153380">
    <w:abstractNumId w:val="27"/>
  </w:num>
  <w:num w:numId="6" w16cid:durableId="1976906940">
    <w:abstractNumId w:val="16"/>
  </w:num>
  <w:num w:numId="7" w16cid:durableId="1320619590">
    <w:abstractNumId w:val="10"/>
  </w:num>
  <w:num w:numId="8" w16cid:durableId="1020206301">
    <w:abstractNumId w:val="35"/>
  </w:num>
  <w:num w:numId="9" w16cid:durableId="1962567520">
    <w:abstractNumId w:val="2"/>
  </w:num>
  <w:num w:numId="10" w16cid:durableId="1487741023">
    <w:abstractNumId w:val="7"/>
  </w:num>
  <w:num w:numId="11" w16cid:durableId="247161238">
    <w:abstractNumId w:val="26"/>
  </w:num>
  <w:num w:numId="12" w16cid:durableId="227768908">
    <w:abstractNumId w:val="18"/>
  </w:num>
  <w:num w:numId="13" w16cid:durableId="1804693191">
    <w:abstractNumId w:val="8"/>
  </w:num>
  <w:num w:numId="14" w16cid:durableId="619842008">
    <w:abstractNumId w:val="34"/>
  </w:num>
  <w:num w:numId="15" w16cid:durableId="60911021">
    <w:abstractNumId w:val="9"/>
  </w:num>
  <w:num w:numId="16" w16cid:durableId="2141071406">
    <w:abstractNumId w:val="13"/>
  </w:num>
  <w:num w:numId="17" w16cid:durableId="1252007411">
    <w:abstractNumId w:val="3"/>
  </w:num>
  <w:num w:numId="18" w16cid:durableId="2027365417">
    <w:abstractNumId w:val="22"/>
  </w:num>
  <w:num w:numId="19" w16cid:durableId="667365057">
    <w:abstractNumId w:val="15"/>
  </w:num>
  <w:num w:numId="20" w16cid:durableId="588319534">
    <w:abstractNumId w:val="1"/>
  </w:num>
  <w:num w:numId="21" w16cid:durableId="1758206109">
    <w:abstractNumId w:val="25"/>
  </w:num>
  <w:num w:numId="22" w16cid:durableId="268974273">
    <w:abstractNumId w:val="4"/>
  </w:num>
  <w:num w:numId="23" w16cid:durableId="1264269827">
    <w:abstractNumId w:val="12"/>
  </w:num>
  <w:num w:numId="24" w16cid:durableId="881360238">
    <w:abstractNumId w:val="20"/>
  </w:num>
  <w:num w:numId="25" w16cid:durableId="1015233750">
    <w:abstractNumId w:val="19"/>
  </w:num>
  <w:num w:numId="26" w16cid:durableId="405996810">
    <w:abstractNumId w:val="30"/>
  </w:num>
  <w:num w:numId="27" w16cid:durableId="1640920742">
    <w:abstractNumId w:val="23"/>
  </w:num>
  <w:num w:numId="28" w16cid:durableId="1422021900">
    <w:abstractNumId w:val="11"/>
  </w:num>
  <w:num w:numId="29" w16cid:durableId="484786519">
    <w:abstractNumId w:val="5"/>
  </w:num>
  <w:num w:numId="30" w16cid:durableId="306209993">
    <w:abstractNumId w:val="24"/>
  </w:num>
  <w:num w:numId="31" w16cid:durableId="488327122">
    <w:abstractNumId w:val="31"/>
  </w:num>
  <w:num w:numId="32" w16cid:durableId="995037095">
    <w:abstractNumId w:val="33"/>
  </w:num>
  <w:num w:numId="33" w16cid:durableId="1419014001">
    <w:abstractNumId w:val="32"/>
  </w:num>
  <w:num w:numId="34" w16cid:durableId="854615825">
    <w:abstractNumId w:val="29"/>
  </w:num>
  <w:num w:numId="35" w16cid:durableId="1331907066">
    <w:abstractNumId w:val="6"/>
  </w:num>
  <w:num w:numId="36" w16cid:durableId="192425682">
    <w:abstractNumId w:val="14"/>
  </w:num>
  <w:num w:numId="37" w16cid:durableId="931284689">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attachedTemplate r:id="rId1"/>
  <w:defaultTabStop w:val="708"/>
  <w:hyphenationZone w:val="425"/>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6D6"/>
    <w:rsid w:val="00004E6B"/>
    <w:rsid w:val="0001429B"/>
    <w:rsid w:val="00015C85"/>
    <w:rsid w:val="000223F8"/>
    <w:rsid w:val="00031682"/>
    <w:rsid w:val="00031E9C"/>
    <w:rsid w:val="000323D3"/>
    <w:rsid w:val="0003569F"/>
    <w:rsid w:val="000377C0"/>
    <w:rsid w:val="000378C4"/>
    <w:rsid w:val="000409FF"/>
    <w:rsid w:val="00045C3B"/>
    <w:rsid w:val="000566F5"/>
    <w:rsid w:val="00063555"/>
    <w:rsid w:val="0007031F"/>
    <w:rsid w:val="00075BDE"/>
    <w:rsid w:val="000811A6"/>
    <w:rsid w:val="000812B7"/>
    <w:rsid w:val="00082664"/>
    <w:rsid w:val="00082C52"/>
    <w:rsid w:val="00083042"/>
    <w:rsid w:val="000926A0"/>
    <w:rsid w:val="000950FD"/>
    <w:rsid w:val="00096F8F"/>
    <w:rsid w:val="000972EA"/>
    <w:rsid w:val="000A4C0A"/>
    <w:rsid w:val="000B0F7C"/>
    <w:rsid w:val="000B11C0"/>
    <w:rsid w:val="000C5D84"/>
    <w:rsid w:val="000C6269"/>
    <w:rsid w:val="000D51EE"/>
    <w:rsid w:val="000D6431"/>
    <w:rsid w:val="000E54A4"/>
    <w:rsid w:val="000E635B"/>
    <w:rsid w:val="000E6596"/>
    <w:rsid w:val="000F0B8B"/>
    <w:rsid w:val="000F427A"/>
    <w:rsid w:val="00101B36"/>
    <w:rsid w:val="00104403"/>
    <w:rsid w:val="0013262A"/>
    <w:rsid w:val="00141AA1"/>
    <w:rsid w:val="00141AEA"/>
    <w:rsid w:val="00142ECA"/>
    <w:rsid w:val="00151934"/>
    <w:rsid w:val="00151E1C"/>
    <w:rsid w:val="00153BDE"/>
    <w:rsid w:val="00156EC6"/>
    <w:rsid w:val="001669C2"/>
    <w:rsid w:val="001702EE"/>
    <w:rsid w:val="00175BA7"/>
    <w:rsid w:val="001766D8"/>
    <w:rsid w:val="00186F74"/>
    <w:rsid w:val="00190A7F"/>
    <w:rsid w:val="0019689D"/>
    <w:rsid w:val="00197DD1"/>
    <w:rsid w:val="001B0DF5"/>
    <w:rsid w:val="001B2A40"/>
    <w:rsid w:val="001B362E"/>
    <w:rsid w:val="001B39C5"/>
    <w:rsid w:val="001B5ABA"/>
    <w:rsid w:val="001B6531"/>
    <w:rsid w:val="001B6E91"/>
    <w:rsid w:val="001C1632"/>
    <w:rsid w:val="001C631C"/>
    <w:rsid w:val="001C7F23"/>
    <w:rsid w:val="001D5DFF"/>
    <w:rsid w:val="001D602B"/>
    <w:rsid w:val="001E1010"/>
    <w:rsid w:val="001E51D1"/>
    <w:rsid w:val="001E5DA3"/>
    <w:rsid w:val="00203CFE"/>
    <w:rsid w:val="00206C9D"/>
    <w:rsid w:val="002127FE"/>
    <w:rsid w:val="00216B4A"/>
    <w:rsid w:val="00224266"/>
    <w:rsid w:val="00230233"/>
    <w:rsid w:val="00232F14"/>
    <w:rsid w:val="00242431"/>
    <w:rsid w:val="00245F14"/>
    <w:rsid w:val="0025117E"/>
    <w:rsid w:val="002518DA"/>
    <w:rsid w:val="00251BFB"/>
    <w:rsid w:val="00253B51"/>
    <w:rsid w:val="002621C2"/>
    <w:rsid w:val="002836CA"/>
    <w:rsid w:val="0028684F"/>
    <w:rsid w:val="00294950"/>
    <w:rsid w:val="002A4125"/>
    <w:rsid w:val="002B1B3A"/>
    <w:rsid w:val="002B47DE"/>
    <w:rsid w:val="002B7A3A"/>
    <w:rsid w:val="002C2017"/>
    <w:rsid w:val="002C23BC"/>
    <w:rsid w:val="002C4E48"/>
    <w:rsid w:val="002C7F28"/>
    <w:rsid w:val="002D19EE"/>
    <w:rsid w:val="002D790B"/>
    <w:rsid w:val="002E0821"/>
    <w:rsid w:val="002E1513"/>
    <w:rsid w:val="002E62EC"/>
    <w:rsid w:val="002F7D3C"/>
    <w:rsid w:val="003005B1"/>
    <w:rsid w:val="00305C0E"/>
    <w:rsid w:val="00314547"/>
    <w:rsid w:val="00320A27"/>
    <w:rsid w:val="003272F8"/>
    <w:rsid w:val="00330993"/>
    <w:rsid w:val="00334068"/>
    <w:rsid w:val="003430D0"/>
    <w:rsid w:val="0035281D"/>
    <w:rsid w:val="003557D5"/>
    <w:rsid w:val="003564DF"/>
    <w:rsid w:val="0036387C"/>
    <w:rsid w:val="0036762B"/>
    <w:rsid w:val="00377C7E"/>
    <w:rsid w:val="003827D4"/>
    <w:rsid w:val="00385DAE"/>
    <w:rsid w:val="00386110"/>
    <w:rsid w:val="00394EE0"/>
    <w:rsid w:val="003A0066"/>
    <w:rsid w:val="003A133E"/>
    <w:rsid w:val="003B258F"/>
    <w:rsid w:val="003C5DF6"/>
    <w:rsid w:val="003D2629"/>
    <w:rsid w:val="003D6470"/>
    <w:rsid w:val="003D7C32"/>
    <w:rsid w:val="003E2CC9"/>
    <w:rsid w:val="003F03D3"/>
    <w:rsid w:val="00413954"/>
    <w:rsid w:val="004218C9"/>
    <w:rsid w:val="00423129"/>
    <w:rsid w:val="0042619B"/>
    <w:rsid w:val="0043415C"/>
    <w:rsid w:val="004353B9"/>
    <w:rsid w:val="0044610A"/>
    <w:rsid w:val="004465E7"/>
    <w:rsid w:val="0045384E"/>
    <w:rsid w:val="00462110"/>
    <w:rsid w:val="00465B91"/>
    <w:rsid w:val="00467509"/>
    <w:rsid w:val="004701A1"/>
    <w:rsid w:val="00471516"/>
    <w:rsid w:val="00473F9A"/>
    <w:rsid w:val="00474067"/>
    <w:rsid w:val="00477A64"/>
    <w:rsid w:val="00480B23"/>
    <w:rsid w:val="004845FF"/>
    <w:rsid w:val="00485886"/>
    <w:rsid w:val="00485981"/>
    <w:rsid w:val="00493FD1"/>
    <w:rsid w:val="00495B3A"/>
    <w:rsid w:val="004A01AA"/>
    <w:rsid w:val="004C2BBD"/>
    <w:rsid w:val="004C2D1B"/>
    <w:rsid w:val="004C4CD4"/>
    <w:rsid w:val="004F2E7D"/>
    <w:rsid w:val="004F4F82"/>
    <w:rsid w:val="004F7A49"/>
    <w:rsid w:val="0050390A"/>
    <w:rsid w:val="00510C7B"/>
    <w:rsid w:val="00510ECE"/>
    <w:rsid w:val="00511BD8"/>
    <w:rsid w:val="005155EA"/>
    <w:rsid w:val="00515E1D"/>
    <w:rsid w:val="0052182F"/>
    <w:rsid w:val="0053194B"/>
    <w:rsid w:val="005369D8"/>
    <w:rsid w:val="005409C9"/>
    <w:rsid w:val="005417A5"/>
    <w:rsid w:val="0054352F"/>
    <w:rsid w:val="005440FB"/>
    <w:rsid w:val="005503C6"/>
    <w:rsid w:val="00553D00"/>
    <w:rsid w:val="00555981"/>
    <w:rsid w:val="005561F1"/>
    <w:rsid w:val="005565C3"/>
    <w:rsid w:val="00557FFB"/>
    <w:rsid w:val="005737A8"/>
    <w:rsid w:val="00576837"/>
    <w:rsid w:val="00577D98"/>
    <w:rsid w:val="00577F24"/>
    <w:rsid w:val="00587CC4"/>
    <w:rsid w:val="00590A45"/>
    <w:rsid w:val="00593F94"/>
    <w:rsid w:val="005949C5"/>
    <w:rsid w:val="005A1CD8"/>
    <w:rsid w:val="005A37A5"/>
    <w:rsid w:val="005A473D"/>
    <w:rsid w:val="005B2377"/>
    <w:rsid w:val="005B32C9"/>
    <w:rsid w:val="005B7BB1"/>
    <w:rsid w:val="005C3C18"/>
    <w:rsid w:val="005C6A25"/>
    <w:rsid w:val="005D76E2"/>
    <w:rsid w:val="005E3228"/>
    <w:rsid w:val="005E4DC1"/>
    <w:rsid w:val="005F49FC"/>
    <w:rsid w:val="005F4A8B"/>
    <w:rsid w:val="0060005E"/>
    <w:rsid w:val="0061052A"/>
    <w:rsid w:val="00613232"/>
    <w:rsid w:val="00616011"/>
    <w:rsid w:val="006236AF"/>
    <w:rsid w:val="00630A2C"/>
    <w:rsid w:val="00633CC8"/>
    <w:rsid w:val="00637F25"/>
    <w:rsid w:val="00653903"/>
    <w:rsid w:val="00663DE5"/>
    <w:rsid w:val="00664166"/>
    <w:rsid w:val="00664786"/>
    <w:rsid w:val="00674A4D"/>
    <w:rsid w:val="0068020F"/>
    <w:rsid w:val="00680438"/>
    <w:rsid w:val="00680942"/>
    <w:rsid w:val="00680C12"/>
    <w:rsid w:val="00684932"/>
    <w:rsid w:val="0069186E"/>
    <w:rsid w:val="00693D17"/>
    <w:rsid w:val="00695395"/>
    <w:rsid w:val="006A37CC"/>
    <w:rsid w:val="006A37D7"/>
    <w:rsid w:val="006B0DDF"/>
    <w:rsid w:val="006B2B5D"/>
    <w:rsid w:val="006B4BF9"/>
    <w:rsid w:val="006C025B"/>
    <w:rsid w:val="006D0D48"/>
    <w:rsid w:val="006D229E"/>
    <w:rsid w:val="006D3AFB"/>
    <w:rsid w:val="006D52CD"/>
    <w:rsid w:val="006D5A56"/>
    <w:rsid w:val="006E20B9"/>
    <w:rsid w:val="006E5235"/>
    <w:rsid w:val="006F7B7D"/>
    <w:rsid w:val="00703617"/>
    <w:rsid w:val="007327FC"/>
    <w:rsid w:val="00742A84"/>
    <w:rsid w:val="00750E81"/>
    <w:rsid w:val="00751A28"/>
    <w:rsid w:val="00761576"/>
    <w:rsid w:val="00763F71"/>
    <w:rsid w:val="00765198"/>
    <w:rsid w:val="00766D31"/>
    <w:rsid w:val="00770631"/>
    <w:rsid w:val="00774E3E"/>
    <w:rsid w:val="00777CC9"/>
    <w:rsid w:val="007854E6"/>
    <w:rsid w:val="00785E4E"/>
    <w:rsid w:val="007908A6"/>
    <w:rsid w:val="00790D86"/>
    <w:rsid w:val="007A4B5C"/>
    <w:rsid w:val="007B1BF7"/>
    <w:rsid w:val="007B67BA"/>
    <w:rsid w:val="007C147F"/>
    <w:rsid w:val="007C2965"/>
    <w:rsid w:val="007D4E51"/>
    <w:rsid w:val="007D4F4D"/>
    <w:rsid w:val="007D798F"/>
    <w:rsid w:val="007E1496"/>
    <w:rsid w:val="007F0097"/>
    <w:rsid w:val="008060FC"/>
    <w:rsid w:val="00811F7F"/>
    <w:rsid w:val="00815893"/>
    <w:rsid w:val="0082228E"/>
    <w:rsid w:val="00822E16"/>
    <w:rsid w:val="0082799A"/>
    <w:rsid w:val="00827BE9"/>
    <w:rsid w:val="008301DD"/>
    <w:rsid w:val="00835FE3"/>
    <w:rsid w:val="00843A32"/>
    <w:rsid w:val="00844242"/>
    <w:rsid w:val="00846FF1"/>
    <w:rsid w:val="00864DF3"/>
    <w:rsid w:val="00872676"/>
    <w:rsid w:val="00881011"/>
    <w:rsid w:val="00883111"/>
    <w:rsid w:val="00886CB1"/>
    <w:rsid w:val="00890AE2"/>
    <w:rsid w:val="0089458F"/>
    <w:rsid w:val="00894ED7"/>
    <w:rsid w:val="00895238"/>
    <w:rsid w:val="00895A30"/>
    <w:rsid w:val="008A4D76"/>
    <w:rsid w:val="008B6D57"/>
    <w:rsid w:val="008B7AA1"/>
    <w:rsid w:val="008C0CAF"/>
    <w:rsid w:val="008D2604"/>
    <w:rsid w:val="008F0F43"/>
    <w:rsid w:val="008F7B5D"/>
    <w:rsid w:val="009009C9"/>
    <w:rsid w:val="009017D5"/>
    <w:rsid w:val="00922B66"/>
    <w:rsid w:val="00932C63"/>
    <w:rsid w:val="00936A23"/>
    <w:rsid w:val="00936F6D"/>
    <w:rsid w:val="00962538"/>
    <w:rsid w:val="00970304"/>
    <w:rsid w:val="00971649"/>
    <w:rsid w:val="00973800"/>
    <w:rsid w:val="00986379"/>
    <w:rsid w:val="009A012A"/>
    <w:rsid w:val="009A346B"/>
    <w:rsid w:val="009A3FA8"/>
    <w:rsid w:val="009A49D1"/>
    <w:rsid w:val="009A57D3"/>
    <w:rsid w:val="009B75B3"/>
    <w:rsid w:val="009C3A69"/>
    <w:rsid w:val="009C4584"/>
    <w:rsid w:val="009C496F"/>
    <w:rsid w:val="009C55A0"/>
    <w:rsid w:val="009D7FC6"/>
    <w:rsid w:val="009E0369"/>
    <w:rsid w:val="009F3AEE"/>
    <w:rsid w:val="009F6B17"/>
    <w:rsid w:val="009F703E"/>
    <w:rsid w:val="00A04323"/>
    <w:rsid w:val="00A13E50"/>
    <w:rsid w:val="00A20CBA"/>
    <w:rsid w:val="00A271D6"/>
    <w:rsid w:val="00A27EA5"/>
    <w:rsid w:val="00A30E05"/>
    <w:rsid w:val="00A3378D"/>
    <w:rsid w:val="00A3770E"/>
    <w:rsid w:val="00A41FA4"/>
    <w:rsid w:val="00A422A6"/>
    <w:rsid w:val="00A42AB3"/>
    <w:rsid w:val="00A455E6"/>
    <w:rsid w:val="00A456B3"/>
    <w:rsid w:val="00A5038C"/>
    <w:rsid w:val="00A50655"/>
    <w:rsid w:val="00A529CA"/>
    <w:rsid w:val="00A53454"/>
    <w:rsid w:val="00A53E8F"/>
    <w:rsid w:val="00A83C7A"/>
    <w:rsid w:val="00A9168C"/>
    <w:rsid w:val="00A91F3B"/>
    <w:rsid w:val="00A94D9A"/>
    <w:rsid w:val="00AA7354"/>
    <w:rsid w:val="00AB532E"/>
    <w:rsid w:val="00AB59DB"/>
    <w:rsid w:val="00AC1EB4"/>
    <w:rsid w:val="00AD0C64"/>
    <w:rsid w:val="00AD1C0B"/>
    <w:rsid w:val="00AD460F"/>
    <w:rsid w:val="00AE11BD"/>
    <w:rsid w:val="00AE696A"/>
    <w:rsid w:val="00AF0DBD"/>
    <w:rsid w:val="00AF3164"/>
    <w:rsid w:val="00B01DC7"/>
    <w:rsid w:val="00B02C0D"/>
    <w:rsid w:val="00B06F92"/>
    <w:rsid w:val="00B17E5F"/>
    <w:rsid w:val="00B205D6"/>
    <w:rsid w:val="00B20A58"/>
    <w:rsid w:val="00B216C8"/>
    <w:rsid w:val="00B262CE"/>
    <w:rsid w:val="00B401E3"/>
    <w:rsid w:val="00B4495D"/>
    <w:rsid w:val="00B52FD4"/>
    <w:rsid w:val="00B53EB8"/>
    <w:rsid w:val="00B57E54"/>
    <w:rsid w:val="00B652B1"/>
    <w:rsid w:val="00B66DDB"/>
    <w:rsid w:val="00B67832"/>
    <w:rsid w:val="00B747A4"/>
    <w:rsid w:val="00B76D5A"/>
    <w:rsid w:val="00B81348"/>
    <w:rsid w:val="00B8535A"/>
    <w:rsid w:val="00B91187"/>
    <w:rsid w:val="00BA4DD2"/>
    <w:rsid w:val="00BA6775"/>
    <w:rsid w:val="00BB2566"/>
    <w:rsid w:val="00BB36E7"/>
    <w:rsid w:val="00BB5075"/>
    <w:rsid w:val="00BD1915"/>
    <w:rsid w:val="00BD4E7A"/>
    <w:rsid w:val="00BD704A"/>
    <w:rsid w:val="00BE43AC"/>
    <w:rsid w:val="00BE600D"/>
    <w:rsid w:val="00BE6E6E"/>
    <w:rsid w:val="00BF05B1"/>
    <w:rsid w:val="00BF6878"/>
    <w:rsid w:val="00BF7053"/>
    <w:rsid w:val="00BF7AE6"/>
    <w:rsid w:val="00C1266D"/>
    <w:rsid w:val="00C13933"/>
    <w:rsid w:val="00C1727C"/>
    <w:rsid w:val="00C20964"/>
    <w:rsid w:val="00C21831"/>
    <w:rsid w:val="00C2210E"/>
    <w:rsid w:val="00C22664"/>
    <w:rsid w:val="00C25CEB"/>
    <w:rsid w:val="00C376D6"/>
    <w:rsid w:val="00C42240"/>
    <w:rsid w:val="00C4360D"/>
    <w:rsid w:val="00C556EB"/>
    <w:rsid w:val="00C55D15"/>
    <w:rsid w:val="00C67AB8"/>
    <w:rsid w:val="00C856BF"/>
    <w:rsid w:val="00C91A23"/>
    <w:rsid w:val="00CA0580"/>
    <w:rsid w:val="00CA437D"/>
    <w:rsid w:val="00CA4413"/>
    <w:rsid w:val="00CB3C21"/>
    <w:rsid w:val="00CB5B42"/>
    <w:rsid w:val="00CB6B2A"/>
    <w:rsid w:val="00CB7CA3"/>
    <w:rsid w:val="00CC4217"/>
    <w:rsid w:val="00CC54D7"/>
    <w:rsid w:val="00CD3473"/>
    <w:rsid w:val="00CE4649"/>
    <w:rsid w:val="00CF6A97"/>
    <w:rsid w:val="00D067BC"/>
    <w:rsid w:val="00D13C13"/>
    <w:rsid w:val="00D17E94"/>
    <w:rsid w:val="00D24A59"/>
    <w:rsid w:val="00D25E77"/>
    <w:rsid w:val="00D27085"/>
    <w:rsid w:val="00D3187C"/>
    <w:rsid w:val="00D36014"/>
    <w:rsid w:val="00D438A8"/>
    <w:rsid w:val="00D46C35"/>
    <w:rsid w:val="00D56889"/>
    <w:rsid w:val="00D57421"/>
    <w:rsid w:val="00D6501A"/>
    <w:rsid w:val="00D70ADC"/>
    <w:rsid w:val="00D71863"/>
    <w:rsid w:val="00D71C6E"/>
    <w:rsid w:val="00D72B4E"/>
    <w:rsid w:val="00D76BB7"/>
    <w:rsid w:val="00D81757"/>
    <w:rsid w:val="00D81EC1"/>
    <w:rsid w:val="00D823F9"/>
    <w:rsid w:val="00D83E86"/>
    <w:rsid w:val="00D840C6"/>
    <w:rsid w:val="00D90240"/>
    <w:rsid w:val="00DB6571"/>
    <w:rsid w:val="00DB6CB7"/>
    <w:rsid w:val="00DC076A"/>
    <w:rsid w:val="00DC5D85"/>
    <w:rsid w:val="00DC5E5C"/>
    <w:rsid w:val="00DD04EC"/>
    <w:rsid w:val="00DD0DB1"/>
    <w:rsid w:val="00DD3616"/>
    <w:rsid w:val="00DD5D5A"/>
    <w:rsid w:val="00DE4D89"/>
    <w:rsid w:val="00E0513F"/>
    <w:rsid w:val="00E071E3"/>
    <w:rsid w:val="00E077D8"/>
    <w:rsid w:val="00E26AB9"/>
    <w:rsid w:val="00E41F90"/>
    <w:rsid w:val="00E559A4"/>
    <w:rsid w:val="00E57EFB"/>
    <w:rsid w:val="00E614C6"/>
    <w:rsid w:val="00E71AA9"/>
    <w:rsid w:val="00E81199"/>
    <w:rsid w:val="00E86D3A"/>
    <w:rsid w:val="00E95D77"/>
    <w:rsid w:val="00E968E7"/>
    <w:rsid w:val="00EA1765"/>
    <w:rsid w:val="00EA18C5"/>
    <w:rsid w:val="00EA3DB3"/>
    <w:rsid w:val="00EA5171"/>
    <w:rsid w:val="00EB27ED"/>
    <w:rsid w:val="00EB3FC4"/>
    <w:rsid w:val="00EC6A64"/>
    <w:rsid w:val="00ED07BC"/>
    <w:rsid w:val="00ED1059"/>
    <w:rsid w:val="00EE1A06"/>
    <w:rsid w:val="00EE5530"/>
    <w:rsid w:val="00EE6271"/>
    <w:rsid w:val="00EF11B7"/>
    <w:rsid w:val="00EF31A0"/>
    <w:rsid w:val="00F00F30"/>
    <w:rsid w:val="00F029DC"/>
    <w:rsid w:val="00F02AD2"/>
    <w:rsid w:val="00F05799"/>
    <w:rsid w:val="00F05BCA"/>
    <w:rsid w:val="00F073AB"/>
    <w:rsid w:val="00F14B4B"/>
    <w:rsid w:val="00F14B9E"/>
    <w:rsid w:val="00F15F3C"/>
    <w:rsid w:val="00F23D49"/>
    <w:rsid w:val="00F2750E"/>
    <w:rsid w:val="00F27C31"/>
    <w:rsid w:val="00F35BD5"/>
    <w:rsid w:val="00F418F2"/>
    <w:rsid w:val="00F433FF"/>
    <w:rsid w:val="00F51AE3"/>
    <w:rsid w:val="00F51CBF"/>
    <w:rsid w:val="00F558F4"/>
    <w:rsid w:val="00F56A3D"/>
    <w:rsid w:val="00F60D13"/>
    <w:rsid w:val="00F628AE"/>
    <w:rsid w:val="00F62CC9"/>
    <w:rsid w:val="00F70B50"/>
    <w:rsid w:val="00F70F20"/>
    <w:rsid w:val="00F71ED1"/>
    <w:rsid w:val="00F8059B"/>
    <w:rsid w:val="00F835F6"/>
    <w:rsid w:val="00F8529F"/>
    <w:rsid w:val="00FA24BE"/>
    <w:rsid w:val="00FA4A53"/>
    <w:rsid w:val="00FA5E20"/>
    <w:rsid w:val="00FB302C"/>
    <w:rsid w:val="00FB31D2"/>
    <w:rsid w:val="00FB5050"/>
    <w:rsid w:val="00FC25EF"/>
    <w:rsid w:val="00FC5F63"/>
    <w:rsid w:val="00FC68C1"/>
    <w:rsid w:val="00FC79C4"/>
    <w:rsid w:val="00FD33BE"/>
    <w:rsid w:val="00FD7F5A"/>
    <w:rsid w:val="00FE5645"/>
    <w:rsid w:val="00FE7E9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2"/>
    </o:shapelayout>
  </w:shapeDefaults>
  <w:decimalSymbol w:val=","/>
  <w:listSeparator w:val=";"/>
  <w14:docId w14:val="4E0387B6"/>
  <w15:chartTrackingRefBased/>
  <w15:docId w15:val="{E8B448B0-2012-421D-8593-EAF6FC154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58F4"/>
  </w:style>
  <w:style w:type="paragraph" w:styleId="Heading1">
    <w:name w:val="heading 1"/>
    <w:basedOn w:val="Normal"/>
    <w:next w:val="Normal"/>
    <w:link w:val="Heading1Char"/>
    <w:uiPriority w:val="9"/>
    <w:qFormat/>
    <w:rsid w:val="00C2266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A4D7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D647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D5688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9689D"/>
    <w:rPr>
      <w:color w:val="0563C1" w:themeColor="hyperlink"/>
      <w:u w:val="single"/>
    </w:rPr>
  </w:style>
  <w:style w:type="character" w:styleId="UnresolvedMention">
    <w:name w:val="Unresolved Mention"/>
    <w:basedOn w:val="DefaultParagraphFont"/>
    <w:uiPriority w:val="99"/>
    <w:semiHidden/>
    <w:unhideWhenUsed/>
    <w:rsid w:val="0019689D"/>
    <w:rPr>
      <w:color w:val="605E5C"/>
      <w:shd w:val="clear" w:color="auto" w:fill="E1DFDD"/>
    </w:rPr>
  </w:style>
  <w:style w:type="paragraph" w:styleId="ListParagraph">
    <w:name w:val="List Paragraph"/>
    <w:basedOn w:val="Normal"/>
    <w:uiPriority w:val="34"/>
    <w:qFormat/>
    <w:rsid w:val="00FA5E20"/>
    <w:pPr>
      <w:ind w:left="720"/>
      <w:contextualSpacing/>
    </w:pPr>
  </w:style>
  <w:style w:type="paragraph" w:styleId="BalloonText">
    <w:name w:val="Balloon Text"/>
    <w:basedOn w:val="Normal"/>
    <w:link w:val="BalloonTextChar"/>
    <w:uiPriority w:val="99"/>
    <w:semiHidden/>
    <w:unhideWhenUsed/>
    <w:rsid w:val="0045384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384E"/>
    <w:rPr>
      <w:rFonts w:ascii="Segoe UI" w:hAnsi="Segoe UI" w:cs="Segoe UI"/>
      <w:sz w:val="18"/>
      <w:szCs w:val="18"/>
    </w:rPr>
  </w:style>
  <w:style w:type="character" w:styleId="CommentReference">
    <w:name w:val="annotation reference"/>
    <w:basedOn w:val="DefaultParagraphFont"/>
    <w:uiPriority w:val="99"/>
    <w:semiHidden/>
    <w:unhideWhenUsed/>
    <w:rsid w:val="002E1513"/>
    <w:rPr>
      <w:sz w:val="16"/>
      <w:szCs w:val="16"/>
    </w:rPr>
  </w:style>
  <w:style w:type="paragraph" w:styleId="CommentText">
    <w:name w:val="annotation text"/>
    <w:basedOn w:val="Normal"/>
    <w:link w:val="CommentTextChar"/>
    <w:uiPriority w:val="99"/>
    <w:unhideWhenUsed/>
    <w:rsid w:val="002E1513"/>
    <w:pPr>
      <w:spacing w:line="240" w:lineRule="auto"/>
    </w:pPr>
    <w:rPr>
      <w:sz w:val="20"/>
      <w:szCs w:val="20"/>
    </w:rPr>
  </w:style>
  <w:style w:type="character" w:customStyle="1" w:styleId="CommentTextChar">
    <w:name w:val="Comment Text Char"/>
    <w:basedOn w:val="DefaultParagraphFont"/>
    <w:link w:val="CommentText"/>
    <w:uiPriority w:val="99"/>
    <w:rsid w:val="002E1513"/>
    <w:rPr>
      <w:sz w:val="20"/>
      <w:szCs w:val="20"/>
    </w:rPr>
  </w:style>
  <w:style w:type="paragraph" w:styleId="CommentSubject">
    <w:name w:val="annotation subject"/>
    <w:basedOn w:val="CommentText"/>
    <w:next w:val="CommentText"/>
    <w:link w:val="CommentSubjectChar"/>
    <w:uiPriority w:val="99"/>
    <w:semiHidden/>
    <w:unhideWhenUsed/>
    <w:rsid w:val="002E1513"/>
    <w:rPr>
      <w:b/>
      <w:bCs/>
    </w:rPr>
  </w:style>
  <w:style w:type="character" w:customStyle="1" w:styleId="CommentSubjectChar">
    <w:name w:val="Comment Subject Char"/>
    <w:basedOn w:val="CommentTextChar"/>
    <w:link w:val="CommentSubject"/>
    <w:uiPriority w:val="99"/>
    <w:semiHidden/>
    <w:rsid w:val="002E1513"/>
    <w:rPr>
      <w:b/>
      <w:bCs/>
      <w:sz w:val="20"/>
      <w:szCs w:val="20"/>
    </w:rPr>
  </w:style>
  <w:style w:type="paragraph" w:styleId="FootnoteText">
    <w:name w:val="footnote text"/>
    <w:basedOn w:val="Normal"/>
    <w:link w:val="FootnoteTextChar"/>
    <w:uiPriority w:val="99"/>
    <w:semiHidden/>
    <w:unhideWhenUsed/>
    <w:rsid w:val="00CD347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D3473"/>
    <w:rPr>
      <w:sz w:val="20"/>
      <w:szCs w:val="20"/>
    </w:rPr>
  </w:style>
  <w:style w:type="character" w:styleId="FootnoteReference">
    <w:name w:val="footnote reference"/>
    <w:basedOn w:val="DefaultParagraphFont"/>
    <w:uiPriority w:val="99"/>
    <w:semiHidden/>
    <w:unhideWhenUsed/>
    <w:rsid w:val="00CD3473"/>
    <w:rPr>
      <w:vertAlign w:val="superscript"/>
    </w:rPr>
  </w:style>
  <w:style w:type="paragraph" w:styleId="Header">
    <w:name w:val="header"/>
    <w:basedOn w:val="Normal"/>
    <w:link w:val="HeaderChar"/>
    <w:uiPriority w:val="99"/>
    <w:unhideWhenUsed/>
    <w:rsid w:val="00CD3473"/>
    <w:pPr>
      <w:tabs>
        <w:tab w:val="center" w:pos="4536"/>
        <w:tab w:val="right" w:pos="9072"/>
      </w:tabs>
      <w:spacing w:after="0" w:line="240" w:lineRule="auto"/>
    </w:pPr>
  </w:style>
  <w:style w:type="character" w:customStyle="1" w:styleId="HeaderChar">
    <w:name w:val="Header Char"/>
    <w:basedOn w:val="DefaultParagraphFont"/>
    <w:link w:val="Header"/>
    <w:uiPriority w:val="99"/>
    <w:rsid w:val="00CD3473"/>
  </w:style>
  <w:style w:type="paragraph" w:styleId="Footer">
    <w:name w:val="footer"/>
    <w:basedOn w:val="Normal"/>
    <w:link w:val="FooterChar"/>
    <w:uiPriority w:val="99"/>
    <w:unhideWhenUsed/>
    <w:rsid w:val="00CD3473"/>
    <w:pPr>
      <w:tabs>
        <w:tab w:val="center" w:pos="4536"/>
        <w:tab w:val="right" w:pos="9072"/>
      </w:tabs>
      <w:spacing w:after="0" w:line="240" w:lineRule="auto"/>
    </w:pPr>
  </w:style>
  <w:style w:type="character" w:customStyle="1" w:styleId="FooterChar">
    <w:name w:val="Footer Char"/>
    <w:basedOn w:val="DefaultParagraphFont"/>
    <w:link w:val="Footer"/>
    <w:uiPriority w:val="99"/>
    <w:rsid w:val="00CD3473"/>
  </w:style>
  <w:style w:type="table" w:styleId="TableGrid">
    <w:name w:val="Table Grid"/>
    <w:basedOn w:val="TableNormal"/>
    <w:uiPriority w:val="39"/>
    <w:rsid w:val="009E03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71863"/>
    <w:pPr>
      <w:spacing w:after="200" w:line="240" w:lineRule="auto"/>
    </w:pPr>
    <w:rPr>
      <w:i/>
      <w:iCs/>
      <w:color w:val="44546A" w:themeColor="text2"/>
      <w:sz w:val="18"/>
      <w:szCs w:val="18"/>
    </w:rPr>
  </w:style>
  <w:style w:type="character" w:styleId="FollowedHyperlink">
    <w:name w:val="FollowedHyperlink"/>
    <w:basedOn w:val="DefaultParagraphFont"/>
    <w:uiPriority w:val="99"/>
    <w:semiHidden/>
    <w:unhideWhenUsed/>
    <w:rsid w:val="00230233"/>
    <w:rPr>
      <w:color w:val="954F72" w:themeColor="followedHyperlink"/>
      <w:u w:val="single"/>
    </w:rPr>
  </w:style>
  <w:style w:type="character" w:styleId="PageNumber">
    <w:name w:val="page number"/>
    <w:basedOn w:val="DefaultParagraphFont"/>
    <w:uiPriority w:val="99"/>
    <w:semiHidden/>
    <w:unhideWhenUsed/>
    <w:rsid w:val="00230233"/>
  </w:style>
  <w:style w:type="character" w:customStyle="1" w:styleId="Heading1Char">
    <w:name w:val="Heading 1 Char"/>
    <w:basedOn w:val="DefaultParagraphFont"/>
    <w:link w:val="Heading1"/>
    <w:uiPriority w:val="9"/>
    <w:rsid w:val="00C22664"/>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D76BB7"/>
    <w:pPr>
      <w:outlineLvl w:val="9"/>
    </w:pPr>
    <w:rPr>
      <w:lang w:val="en-US"/>
    </w:rPr>
  </w:style>
  <w:style w:type="paragraph" w:styleId="TOC1">
    <w:name w:val="toc 1"/>
    <w:basedOn w:val="Normal"/>
    <w:next w:val="Normal"/>
    <w:autoRedefine/>
    <w:uiPriority w:val="39"/>
    <w:unhideWhenUsed/>
    <w:rsid w:val="00D76BB7"/>
    <w:pPr>
      <w:spacing w:before="360" w:after="0"/>
    </w:pPr>
    <w:rPr>
      <w:rFonts w:asciiTheme="majorHAnsi" w:hAnsiTheme="majorHAnsi" w:cstheme="majorHAnsi"/>
      <w:b/>
      <w:bCs/>
      <w:caps/>
      <w:sz w:val="24"/>
      <w:szCs w:val="24"/>
    </w:rPr>
  </w:style>
  <w:style w:type="character" w:customStyle="1" w:styleId="Heading4Char">
    <w:name w:val="Heading 4 Char"/>
    <w:basedOn w:val="DefaultParagraphFont"/>
    <w:link w:val="Heading4"/>
    <w:uiPriority w:val="9"/>
    <w:semiHidden/>
    <w:rsid w:val="00D56889"/>
    <w:rPr>
      <w:rFonts w:asciiTheme="majorHAnsi" w:eastAsiaTheme="majorEastAsia" w:hAnsiTheme="majorHAnsi" w:cstheme="majorBidi"/>
      <w:i/>
      <w:iCs/>
      <w:color w:val="2F5496" w:themeColor="accent1" w:themeShade="BF"/>
    </w:rPr>
  </w:style>
  <w:style w:type="character" w:customStyle="1" w:styleId="Heading3Char">
    <w:name w:val="Heading 3 Char"/>
    <w:basedOn w:val="DefaultParagraphFont"/>
    <w:link w:val="Heading3"/>
    <w:uiPriority w:val="9"/>
    <w:rsid w:val="003D6470"/>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unhideWhenUsed/>
    <w:rsid w:val="003D6470"/>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Emphasis">
    <w:name w:val="Emphasis"/>
    <w:basedOn w:val="DefaultParagraphFont"/>
    <w:uiPriority w:val="20"/>
    <w:qFormat/>
    <w:rsid w:val="00770631"/>
    <w:rPr>
      <w:i/>
      <w:iCs/>
    </w:rPr>
  </w:style>
  <w:style w:type="paragraph" w:customStyle="1" w:styleId="xxmsonormal">
    <w:name w:val="x_x_msonormal"/>
    <w:basedOn w:val="Normal"/>
    <w:rsid w:val="00EB27ED"/>
    <w:pPr>
      <w:spacing w:after="0" w:line="240" w:lineRule="auto"/>
    </w:pPr>
    <w:rPr>
      <w:rFonts w:ascii="Calibri" w:hAnsi="Calibri" w:cs="Calibri"/>
      <w:lang w:eastAsia="nl-BE"/>
    </w:rPr>
  </w:style>
  <w:style w:type="character" w:customStyle="1" w:styleId="gmaildefault">
    <w:name w:val="gmail_default"/>
    <w:basedOn w:val="DefaultParagraphFont"/>
    <w:rsid w:val="0025117E"/>
  </w:style>
  <w:style w:type="paragraph" w:customStyle="1" w:styleId="BasicParagraph">
    <w:name w:val="[Basic Paragraph]"/>
    <w:basedOn w:val="Normal"/>
    <w:uiPriority w:val="99"/>
    <w:rsid w:val="00BF6878"/>
    <w:pPr>
      <w:autoSpaceDE w:val="0"/>
      <w:autoSpaceDN w:val="0"/>
      <w:adjustRightInd w:val="0"/>
      <w:spacing w:after="0" w:line="288" w:lineRule="auto"/>
      <w:textAlignment w:val="center"/>
    </w:pPr>
    <w:rPr>
      <w:rFonts w:ascii="Minion Pro" w:hAnsi="Minion Pro" w:cs="Minion Pro"/>
      <w:color w:val="000000"/>
      <w:sz w:val="24"/>
      <w:szCs w:val="24"/>
      <w:lang w:val="fr-FR"/>
    </w:rPr>
  </w:style>
  <w:style w:type="paragraph" w:customStyle="1" w:styleId="broodtekst">
    <w:name w:val="broodtekst"/>
    <w:basedOn w:val="Normal"/>
    <w:qFormat/>
    <w:rsid w:val="00883111"/>
    <w:pPr>
      <w:spacing w:after="120" w:line="280" w:lineRule="atLeast"/>
    </w:pPr>
    <w:rPr>
      <w:rFonts w:ascii="NB International Pro Light" w:hAnsi="NB International Pro Light"/>
      <w:sz w:val="24"/>
      <w:szCs w:val="24"/>
    </w:rPr>
  </w:style>
  <w:style w:type="paragraph" w:styleId="Revision">
    <w:name w:val="Revision"/>
    <w:hidden/>
    <w:uiPriority w:val="99"/>
    <w:semiHidden/>
    <w:rsid w:val="004845FF"/>
    <w:pPr>
      <w:spacing w:after="0" w:line="240" w:lineRule="auto"/>
    </w:pPr>
  </w:style>
  <w:style w:type="character" w:customStyle="1" w:styleId="Ninguno">
    <w:name w:val="Ninguno"/>
    <w:rsid w:val="00827BE9"/>
    <w:rPr>
      <w:lang w:val="nl-NL"/>
    </w:rPr>
  </w:style>
  <w:style w:type="character" w:customStyle="1" w:styleId="Heading2Char">
    <w:name w:val="Heading 2 Char"/>
    <w:basedOn w:val="DefaultParagraphFont"/>
    <w:link w:val="Heading2"/>
    <w:uiPriority w:val="9"/>
    <w:rsid w:val="008A4D76"/>
    <w:rPr>
      <w:rFonts w:asciiTheme="majorHAnsi" w:eastAsiaTheme="majorEastAsia" w:hAnsiTheme="majorHAnsi" w:cstheme="majorBidi"/>
      <w:color w:val="2F5496" w:themeColor="accent1" w:themeShade="BF"/>
      <w:sz w:val="26"/>
      <w:szCs w:val="26"/>
    </w:rPr>
  </w:style>
  <w:style w:type="paragraph" w:customStyle="1" w:styleId="Pa2">
    <w:name w:val="Pa2"/>
    <w:basedOn w:val="Normal"/>
    <w:next w:val="Normal"/>
    <w:uiPriority w:val="99"/>
    <w:rsid w:val="00AC1EB4"/>
    <w:pPr>
      <w:autoSpaceDE w:val="0"/>
      <w:autoSpaceDN w:val="0"/>
      <w:adjustRightInd w:val="0"/>
      <w:spacing w:after="0" w:line="191" w:lineRule="atLeast"/>
    </w:pPr>
    <w:rPr>
      <w:rFonts w:ascii="Sentient Light" w:hAnsi="Sentient Light"/>
      <w:sz w:val="24"/>
      <w:szCs w:val="24"/>
    </w:rPr>
  </w:style>
  <w:style w:type="paragraph" w:customStyle="1" w:styleId="Pa3">
    <w:name w:val="Pa3"/>
    <w:basedOn w:val="Normal"/>
    <w:next w:val="Normal"/>
    <w:uiPriority w:val="99"/>
    <w:rsid w:val="00AC1EB4"/>
    <w:pPr>
      <w:autoSpaceDE w:val="0"/>
      <w:autoSpaceDN w:val="0"/>
      <w:adjustRightInd w:val="0"/>
      <w:spacing w:after="0" w:line="191" w:lineRule="atLeast"/>
    </w:pPr>
    <w:rPr>
      <w:rFonts w:ascii="Sentient Light" w:hAnsi="Sentient Light"/>
      <w:sz w:val="24"/>
      <w:szCs w:val="24"/>
    </w:rPr>
  </w:style>
  <w:style w:type="character" w:styleId="Strong">
    <w:name w:val="Strong"/>
    <w:basedOn w:val="DefaultParagraphFont"/>
    <w:uiPriority w:val="22"/>
    <w:qFormat/>
    <w:rsid w:val="002836CA"/>
    <w:rPr>
      <w:b/>
      <w:bCs/>
    </w:rPr>
  </w:style>
  <w:style w:type="paragraph" w:customStyle="1" w:styleId="stylesparagraphgikq6">
    <w:name w:val="styles_paragraph__gikq6"/>
    <w:basedOn w:val="Normal"/>
    <w:rsid w:val="002836CA"/>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cke-p">
    <w:name w:val="cke-p"/>
    <w:basedOn w:val="Normal"/>
    <w:rsid w:val="00750E81"/>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figurecaption-inner">
    <w:name w:val="figure__caption-inner"/>
    <w:basedOn w:val="DefaultParagraphFont"/>
    <w:rsid w:val="00750E81"/>
  </w:style>
  <w:style w:type="paragraph" w:styleId="TOC2">
    <w:name w:val="toc 2"/>
    <w:basedOn w:val="Normal"/>
    <w:next w:val="Normal"/>
    <w:autoRedefine/>
    <w:uiPriority w:val="39"/>
    <w:unhideWhenUsed/>
    <w:rsid w:val="00AF3164"/>
    <w:pPr>
      <w:spacing w:before="240" w:after="0"/>
    </w:pPr>
    <w:rPr>
      <w:rFonts w:cstheme="minorHAnsi"/>
      <w:b/>
      <w:bCs/>
      <w:sz w:val="20"/>
      <w:szCs w:val="20"/>
    </w:rPr>
  </w:style>
  <w:style w:type="paragraph" w:styleId="TOC3">
    <w:name w:val="toc 3"/>
    <w:basedOn w:val="Normal"/>
    <w:next w:val="Normal"/>
    <w:autoRedefine/>
    <w:uiPriority w:val="39"/>
    <w:unhideWhenUsed/>
    <w:rsid w:val="00AF3164"/>
    <w:pPr>
      <w:spacing w:after="0"/>
      <w:ind w:left="220"/>
    </w:pPr>
    <w:rPr>
      <w:rFonts w:cstheme="minorHAnsi"/>
      <w:sz w:val="20"/>
      <w:szCs w:val="20"/>
    </w:rPr>
  </w:style>
  <w:style w:type="paragraph" w:styleId="TOC4">
    <w:name w:val="toc 4"/>
    <w:basedOn w:val="Normal"/>
    <w:next w:val="Normal"/>
    <w:autoRedefine/>
    <w:uiPriority w:val="39"/>
    <w:unhideWhenUsed/>
    <w:rsid w:val="00AF3164"/>
    <w:pPr>
      <w:spacing w:after="0"/>
      <w:ind w:left="440"/>
    </w:pPr>
    <w:rPr>
      <w:rFonts w:cstheme="minorHAnsi"/>
      <w:sz w:val="20"/>
      <w:szCs w:val="20"/>
    </w:rPr>
  </w:style>
  <w:style w:type="paragraph" w:styleId="TOC5">
    <w:name w:val="toc 5"/>
    <w:basedOn w:val="Normal"/>
    <w:next w:val="Normal"/>
    <w:autoRedefine/>
    <w:uiPriority w:val="39"/>
    <w:unhideWhenUsed/>
    <w:rsid w:val="00AF3164"/>
    <w:pPr>
      <w:spacing w:after="0"/>
      <w:ind w:left="660"/>
    </w:pPr>
    <w:rPr>
      <w:rFonts w:cstheme="minorHAnsi"/>
      <w:sz w:val="20"/>
      <w:szCs w:val="20"/>
    </w:rPr>
  </w:style>
  <w:style w:type="paragraph" w:styleId="TOC6">
    <w:name w:val="toc 6"/>
    <w:basedOn w:val="Normal"/>
    <w:next w:val="Normal"/>
    <w:autoRedefine/>
    <w:uiPriority w:val="39"/>
    <w:unhideWhenUsed/>
    <w:rsid w:val="00AF3164"/>
    <w:pPr>
      <w:spacing w:after="0"/>
      <w:ind w:left="880"/>
    </w:pPr>
    <w:rPr>
      <w:rFonts w:cstheme="minorHAnsi"/>
      <w:sz w:val="20"/>
      <w:szCs w:val="20"/>
    </w:rPr>
  </w:style>
  <w:style w:type="paragraph" w:styleId="TOC7">
    <w:name w:val="toc 7"/>
    <w:basedOn w:val="Normal"/>
    <w:next w:val="Normal"/>
    <w:autoRedefine/>
    <w:uiPriority w:val="39"/>
    <w:unhideWhenUsed/>
    <w:rsid w:val="00AF3164"/>
    <w:pPr>
      <w:spacing w:after="0"/>
      <w:ind w:left="1100"/>
    </w:pPr>
    <w:rPr>
      <w:rFonts w:cstheme="minorHAnsi"/>
      <w:sz w:val="20"/>
      <w:szCs w:val="20"/>
    </w:rPr>
  </w:style>
  <w:style w:type="paragraph" w:styleId="TOC8">
    <w:name w:val="toc 8"/>
    <w:basedOn w:val="Normal"/>
    <w:next w:val="Normal"/>
    <w:autoRedefine/>
    <w:uiPriority w:val="39"/>
    <w:unhideWhenUsed/>
    <w:rsid w:val="00AF3164"/>
    <w:pPr>
      <w:spacing w:after="0"/>
      <w:ind w:left="1320"/>
    </w:pPr>
    <w:rPr>
      <w:rFonts w:cstheme="minorHAnsi"/>
      <w:sz w:val="20"/>
      <w:szCs w:val="20"/>
    </w:rPr>
  </w:style>
  <w:style w:type="paragraph" w:styleId="TOC9">
    <w:name w:val="toc 9"/>
    <w:basedOn w:val="Normal"/>
    <w:next w:val="Normal"/>
    <w:autoRedefine/>
    <w:uiPriority w:val="39"/>
    <w:unhideWhenUsed/>
    <w:rsid w:val="00AF3164"/>
    <w:pPr>
      <w:spacing w:after="0"/>
      <w:ind w:left="1540"/>
    </w:pPr>
    <w:rPr>
      <w:rFonts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516255">
      <w:bodyDiv w:val="1"/>
      <w:marLeft w:val="0"/>
      <w:marRight w:val="0"/>
      <w:marTop w:val="0"/>
      <w:marBottom w:val="0"/>
      <w:divBdr>
        <w:top w:val="none" w:sz="0" w:space="0" w:color="auto"/>
        <w:left w:val="none" w:sz="0" w:space="0" w:color="auto"/>
        <w:bottom w:val="none" w:sz="0" w:space="0" w:color="auto"/>
        <w:right w:val="none" w:sz="0" w:space="0" w:color="auto"/>
      </w:divBdr>
      <w:divsChild>
        <w:div w:id="448936725">
          <w:marLeft w:val="0"/>
          <w:marRight w:val="0"/>
          <w:marTop w:val="0"/>
          <w:marBottom w:val="0"/>
          <w:divBdr>
            <w:top w:val="none" w:sz="0" w:space="0" w:color="auto"/>
            <w:left w:val="none" w:sz="0" w:space="0" w:color="auto"/>
            <w:bottom w:val="none" w:sz="0" w:space="0" w:color="auto"/>
            <w:right w:val="none" w:sz="0" w:space="0" w:color="auto"/>
          </w:divBdr>
          <w:divsChild>
            <w:div w:id="1073628242">
              <w:marLeft w:val="0"/>
              <w:marRight w:val="0"/>
              <w:marTop w:val="0"/>
              <w:marBottom w:val="0"/>
              <w:divBdr>
                <w:top w:val="none" w:sz="0" w:space="0" w:color="auto"/>
                <w:left w:val="none" w:sz="0" w:space="0" w:color="auto"/>
                <w:bottom w:val="none" w:sz="0" w:space="0" w:color="auto"/>
                <w:right w:val="none" w:sz="0" w:space="0" w:color="auto"/>
              </w:divBdr>
              <w:divsChild>
                <w:div w:id="279916205">
                  <w:marLeft w:val="0"/>
                  <w:marRight w:val="0"/>
                  <w:marTop w:val="105"/>
                  <w:marBottom w:val="0"/>
                  <w:divBdr>
                    <w:top w:val="none" w:sz="0" w:space="0" w:color="auto"/>
                    <w:left w:val="none" w:sz="0" w:space="0" w:color="auto"/>
                    <w:bottom w:val="none" w:sz="0" w:space="0" w:color="auto"/>
                    <w:right w:val="none" w:sz="0" w:space="0" w:color="auto"/>
                  </w:divBdr>
                  <w:divsChild>
                    <w:div w:id="124079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402969">
          <w:marLeft w:val="0"/>
          <w:marRight w:val="0"/>
          <w:marTop w:val="0"/>
          <w:marBottom w:val="0"/>
          <w:divBdr>
            <w:top w:val="none" w:sz="0" w:space="0" w:color="auto"/>
            <w:left w:val="none" w:sz="0" w:space="0" w:color="auto"/>
            <w:bottom w:val="none" w:sz="0" w:space="0" w:color="auto"/>
            <w:right w:val="none" w:sz="0" w:space="0" w:color="auto"/>
          </w:divBdr>
          <w:divsChild>
            <w:div w:id="972953371">
              <w:marLeft w:val="0"/>
              <w:marRight w:val="0"/>
              <w:marTop w:val="0"/>
              <w:marBottom w:val="0"/>
              <w:divBdr>
                <w:top w:val="none" w:sz="0" w:space="0" w:color="auto"/>
                <w:left w:val="none" w:sz="0" w:space="0" w:color="auto"/>
                <w:bottom w:val="none" w:sz="0" w:space="0" w:color="auto"/>
                <w:right w:val="none" w:sz="0" w:space="0" w:color="auto"/>
              </w:divBdr>
              <w:divsChild>
                <w:div w:id="396368596">
                  <w:marLeft w:val="0"/>
                  <w:marRight w:val="0"/>
                  <w:marTop w:val="105"/>
                  <w:marBottom w:val="0"/>
                  <w:divBdr>
                    <w:top w:val="none" w:sz="0" w:space="0" w:color="auto"/>
                    <w:left w:val="none" w:sz="0" w:space="0" w:color="auto"/>
                    <w:bottom w:val="none" w:sz="0" w:space="0" w:color="auto"/>
                    <w:right w:val="none" w:sz="0" w:space="0" w:color="auto"/>
                  </w:divBdr>
                  <w:divsChild>
                    <w:div w:id="58079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115212">
      <w:bodyDiv w:val="1"/>
      <w:marLeft w:val="0"/>
      <w:marRight w:val="0"/>
      <w:marTop w:val="0"/>
      <w:marBottom w:val="0"/>
      <w:divBdr>
        <w:top w:val="none" w:sz="0" w:space="0" w:color="auto"/>
        <w:left w:val="none" w:sz="0" w:space="0" w:color="auto"/>
        <w:bottom w:val="none" w:sz="0" w:space="0" w:color="auto"/>
        <w:right w:val="none" w:sz="0" w:space="0" w:color="auto"/>
      </w:divBdr>
      <w:divsChild>
        <w:div w:id="631443994">
          <w:marLeft w:val="0"/>
          <w:marRight w:val="0"/>
          <w:marTop w:val="0"/>
          <w:marBottom w:val="0"/>
          <w:divBdr>
            <w:top w:val="none" w:sz="0" w:space="0" w:color="auto"/>
            <w:left w:val="none" w:sz="0" w:space="0" w:color="auto"/>
            <w:bottom w:val="none" w:sz="0" w:space="0" w:color="auto"/>
            <w:right w:val="none" w:sz="0" w:space="0" w:color="auto"/>
          </w:divBdr>
          <w:divsChild>
            <w:div w:id="137253923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56054">
      <w:bodyDiv w:val="1"/>
      <w:marLeft w:val="0"/>
      <w:marRight w:val="0"/>
      <w:marTop w:val="0"/>
      <w:marBottom w:val="0"/>
      <w:divBdr>
        <w:top w:val="none" w:sz="0" w:space="0" w:color="auto"/>
        <w:left w:val="none" w:sz="0" w:space="0" w:color="auto"/>
        <w:bottom w:val="none" w:sz="0" w:space="0" w:color="auto"/>
        <w:right w:val="none" w:sz="0" w:space="0" w:color="auto"/>
      </w:divBdr>
      <w:divsChild>
        <w:div w:id="364910230">
          <w:marLeft w:val="0"/>
          <w:marRight w:val="0"/>
          <w:marTop w:val="0"/>
          <w:marBottom w:val="0"/>
          <w:divBdr>
            <w:top w:val="none" w:sz="0" w:space="0" w:color="auto"/>
            <w:left w:val="none" w:sz="0" w:space="0" w:color="auto"/>
            <w:bottom w:val="none" w:sz="0" w:space="0" w:color="auto"/>
            <w:right w:val="none" w:sz="0" w:space="0" w:color="auto"/>
          </w:divBdr>
          <w:divsChild>
            <w:div w:id="1472403201">
              <w:marLeft w:val="0"/>
              <w:marRight w:val="0"/>
              <w:marTop w:val="0"/>
              <w:marBottom w:val="0"/>
              <w:divBdr>
                <w:top w:val="none" w:sz="0" w:space="0" w:color="auto"/>
                <w:left w:val="none" w:sz="0" w:space="0" w:color="auto"/>
                <w:bottom w:val="none" w:sz="0" w:space="0" w:color="auto"/>
                <w:right w:val="none" w:sz="0" w:space="0" w:color="auto"/>
              </w:divBdr>
              <w:divsChild>
                <w:div w:id="768475426">
                  <w:marLeft w:val="0"/>
                  <w:marRight w:val="0"/>
                  <w:marTop w:val="0"/>
                  <w:marBottom w:val="0"/>
                  <w:divBdr>
                    <w:top w:val="none" w:sz="0" w:space="0" w:color="auto"/>
                    <w:left w:val="none" w:sz="0" w:space="0" w:color="auto"/>
                    <w:bottom w:val="none" w:sz="0" w:space="0" w:color="auto"/>
                    <w:right w:val="none" w:sz="0" w:space="0" w:color="auto"/>
                  </w:divBdr>
                  <w:divsChild>
                    <w:div w:id="1111633037">
                      <w:marLeft w:val="0"/>
                      <w:marRight w:val="0"/>
                      <w:marTop w:val="0"/>
                      <w:marBottom w:val="0"/>
                      <w:divBdr>
                        <w:top w:val="none" w:sz="0" w:space="0" w:color="auto"/>
                        <w:left w:val="none" w:sz="0" w:space="0" w:color="auto"/>
                        <w:bottom w:val="none" w:sz="0" w:space="0" w:color="auto"/>
                        <w:right w:val="none" w:sz="0" w:space="0" w:color="auto"/>
                      </w:divBdr>
                    </w:div>
                  </w:divsChild>
                </w:div>
                <w:div w:id="16235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03088">
          <w:marLeft w:val="0"/>
          <w:marRight w:val="0"/>
          <w:marTop w:val="0"/>
          <w:marBottom w:val="0"/>
          <w:divBdr>
            <w:top w:val="none" w:sz="0" w:space="0" w:color="auto"/>
            <w:left w:val="none" w:sz="0" w:space="0" w:color="auto"/>
            <w:bottom w:val="none" w:sz="0" w:space="0" w:color="auto"/>
            <w:right w:val="none" w:sz="0" w:space="0" w:color="auto"/>
          </w:divBdr>
          <w:divsChild>
            <w:div w:id="994605692">
              <w:marLeft w:val="0"/>
              <w:marRight w:val="0"/>
              <w:marTop w:val="0"/>
              <w:marBottom w:val="0"/>
              <w:divBdr>
                <w:top w:val="none" w:sz="0" w:space="0" w:color="auto"/>
                <w:left w:val="none" w:sz="0" w:space="0" w:color="auto"/>
                <w:bottom w:val="none" w:sz="0" w:space="0" w:color="auto"/>
                <w:right w:val="none" w:sz="0" w:space="0" w:color="auto"/>
              </w:divBdr>
              <w:divsChild>
                <w:div w:id="432435700">
                  <w:marLeft w:val="0"/>
                  <w:marRight w:val="0"/>
                  <w:marTop w:val="0"/>
                  <w:marBottom w:val="0"/>
                  <w:divBdr>
                    <w:top w:val="none" w:sz="0" w:space="0" w:color="auto"/>
                    <w:left w:val="none" w:sz="0" w:space="0" w:color="auto"/>
                    <w:bottom w:val="none" w:sz="0" w:space="0" w:color="auto"/>
                    <w:right w:val="none" w:sz="0" w:space="0" w:color="auto"/>
                  </w:divBdr>
                  <w:divsChild>
                    <w:div w:id="1977028540">
                      <w:marLeft w:val="0"/>
                      <w:marRight w:val="0"/>
                      <w:marTop w:val="0"/>
                      <w:marBottom w:val="0"/>
                      <w:divBdr>
                        <w:top w:val="none" w:sz="0" w:space="0" w:color="auto"/>
                        <w:left w:val="none" w:sz="0" w:space="0" w:color="auto"/>
                        <w:bottom w:val="none" w:sz="0" w:space="0" w:color="auto"/>
                        <w:right w:val="none" w:sz="0" w:space="0" w:color="auto"/>
                      </w:divBdr>
                    </w:div>
                  </w:divsChild>
                </w:div>
                <w:div w:id="107932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917697">
          <w:marLeft w:val="0"/>
          <w:marRight w:val="0"/>
          <w:marTop w:val="0"/>
          <w:marBottom w:val="0"/>
          <w:divBdr>
            <w:top w:val="none" w:sz="0" w:space="0" w:color="auto"/>
            <w:left w:val="none" w:sz="0" w:space="0" w:color="auto"/>
            <w:bottom w:val="none" w:sz="0" w:space="0" w:color="auto"/>
            <w:right w:val="none" w:sz="0" w:space="0" w:color="auto"/>
          </w:divBdr>
          <w:divsChild>
            <w:div w:id="654188068">
              <w:marLeft w:val="0"/>
              <w:marRight w:val="0"/>
              <w:marTop w:val="0"/>
              <w:marBottom w:val="0"/>
              <w:divBdr>
                <w:top w:val="none" w:sz="0" w:space="0" w:color="auto"/>
                <w:left w:val="none" w:sz="0" w:space="0" w:color="auto"/>
                <w:bottom w:val="none" w:sz="0" w:space="0" w:color="auto"/>
                <w:right w:val="none" w:sz="0" w:space="0" w:color="auto"/>
              </w:divBdr>
              <w:divsChild>
                <w:div w:id="2119372842">
                  <w:marLeft w:val="0"/>
                  <w:marRight w:val="0"/>
                  <w:marTop w:val="0"/>
                  <w:marBottom w:val="0"/>
                  <w:divBdr>
                    <w:top w:val="none" w:sz="0" w:space="0" w:color="auto"/>
                    <w:left w:val="none" w:sz="0" w:space="0" w:color="auto"/>
                    <w:bottom w:val="none" w:sz="0" w:space="0" w:color="auto"/>
                    <w:right w:val="none" w:sz="0" w:space="0" w:color="auto"/>
                  </w:divBdr>
                  <w:divsChild>
                    <w:div w:id="517541899">
                      <w:marLeft w:val="0"/>
                      <w:marRight w:val="0"/>
                      <w:marTop w:val="0"/>
                      <w:marBottom w:val="0"/>
                      <w:divBdr>
                        <w:top w:val="none" w:sz="0" w:space="0" w:color="auto"/>
                        <w:left w:val="none" w:sz="0" w:space="0" w:color="auto"/>
                        <w:bottom w:val="none" w:sz="0" w:space="0" w:color="auto"/>
                        <w:right w:val="none" w:sz="0" w:space="0" w:color="auto"/>
                      </w:divBdr>
                      <w:divsChild>
                        <w:div w:id="299649809">
                          <w:marLeft w:val="0"/>
                          <w:marRight w:val="0"/>
                          <w:marTop w:val="0"/>
                          <w:marBottom w:val="0"/>
                          <w:divBdr>
                            <w:top w:val="none" w:sz="0" w:space="0" w:color="auto"/>
                            <w:left w:val="none" w:sz="0" w:space="0" w:color="auto"/>
                            <w:bottom w:val="none" w:sz="0" w:space="0" w:color="auto"/>
                            <w:right w:val="none" w:sz="0" w:space="0" w:color="auto"/>
                          </w:divBdr>
                        </w:div>
                        <w:div w:id="1828741961">
                          <w:marLeft w:val="0"/>
                          <w:marRight w:val="0"/>
                          <w:marTop w:val="0"/>
                          <w:marBottom w:val="0"/>
                          <w:divBdr>
                            <w:top w:val="none" w:sz="0" w:space="0" w:color="auto"/>
                            <w:left w:val="none" w:sz="0" w:space="0" w:color="auto"/>
                            <w:bottom w:val="none" w:sz="0" w:space="0" w:color="auto"/>
                            <w:right w:val="none" w:sz="0" w:space="0" w:color="auto"/>
                          </w:divBdr>
                        </w:div>
                        <w:div w:id="34697366">
                          <w:marLeft w:val="0"/>
                          <w:marRight w:val="0"/>
                          <w:marTop w:val="0"/>
                          <w:marBottom w:val="0"/>
                          <w:divBdr>
                            <w:top w:val="none" w:sz="0" w:space="0" w:color="auto"/>
                            <w:left w:val="none" w:sz="0" w:space="0" w:color="auto"/>
                            <w:bottom w:val="none" w:sz="0" w:space="0" w:color="auto"/>
                            <w:right w:val="none" w:sz="0" w:space="0" w:color="auto"/>
                          </w:divBdr>
                        </w:div>
                        <w:div w:id="1536851094">
                          <w:marLeft w:val="0"/>
                          <w:marRight w:val="0"/>
                          <w:marTop w:val="0"/>
                          <w:marBottom w:val="0"/>
                          <w:divBdr>
                            <w:top w:val="none" w:sz="0" w:space="0" w:color="auto"/>
                            <w:left w:val="none" w:sz="0" w:space="0" w:color="auto"/>
                            <w:bottom w:val="none" w:sz="0" w:space="0" w:color="auto"/>
                            <w:right w:val="none" w:sz="0" w:space="0" w:color="auto"/>
                          </w:divBdr>
                        </w:div>
                        <w:div w:id="1168405509">
                          <w:marLeft w:val="0"/>
                          <w:marRight w:val="0"/>
                          <w:marTop w:val="0"/>
                          <w:marBottom w:val="0"/>
                          <w:divBdr>
                            <w:top w:val="none" w:sz="0" w:space="0" w:color="auto"/>
                            <w:left w:val="none" w:sz="0" w:space="0" w:color="auto"/>
                            <w:bottom w:val="none" w:sz="0" w:space="0" w:color="auto"/>
                            <w:right w:val="none" w:sz="0" w:space="0" w:color="auto"/>
                          </w:divBdr>
                        </w:div>
                        <w:div w:id="2101826403">
                          <w:marLeft w:val="0"/>
                          <w:marRight w:val="0"/>
                          <w:marTop w:val="0"/>
                          <w:marBottom w:val="0"/>
                          <w:divBdr>
                            <w:top w:val="none" w:sz="0" w:space="0" w:color="auto"/>
                            <w:left w:val="none" w:sz="0" w:space="0" w:color="auto"/>
                            <w:bottom w:val="none" w:sz="0" w:space="0" w:color="auto"/>
                            <w:right w:val="none" w:sz="0" w:space="0" w:color="auto"/>
                          </w:divBdr>
                        </w:div>
                        <w:div w:id="569922855">
                          <w:marLeft w:val="0"/>
                          <w:marRight w:val="0"/>
                          <w:marTop w:val="0"/>
                          <w:marBottom w:val="0"/>
                          <w:divBdr>
                            <w:top w:val="none" w:sz="0" w:space="0" w:color="auto"/>
                            <w:left w:val="none" w:sz="0" w:space="0" w:color="auto"/>
                            <w:bottom w:val="none" w:sz="0" w:space="0" w:color="auto"/>
                            <w:right w:val="none" w:sz="0" w:space="0" w:color="auto"/>
                          </w:divBdr>
                        </w:div>
                        <w:div w:id="168424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967691">
          <w:marLeft w:val="0"/>
          <w:marRight w:val="0"/>
          <w:marTop w:val="0"/>
          <w:marBottom w:val="0"/>
          <w:divBdr>
            <w:top w:val="none" w:sz="0" w:space="0" w:color="auto"/>
            <w:left w:val="none" w:sz="0" w:space="0" w:color="auto"/>
            <w:bottom w:val="none" w:sz="0" w:space="0" w:color="auto"/>
            <w:right w:val="none" w:sz="0" w:space="0" w:color="auto"/>
          </w:divBdr>
          <w:divsChild>
            <w:div w:id="1429304839">
              <w:marLeft w:val="0"/>
              <w:marRight w:val="0"/>
              <w:marTop w:val="0"/>
              <w:marBottom w:val="0"/>
              <w:divBdr>
                <w:top w:val="none" w:sz="0" w:space="0" w:color="auto"/>
                <w:left w:val="none" w:sz="0" w:space="0" w:color="auto"/>
                <w:bottom w:val="none" w:sz="0" w:space="0" w:color="auto"/>
                <w:right w:val="none" w:sz="0" w:space="0" w:color="auto"/>
              </w:divBdr>
              <w:divsChild>
                <w:div w:id="418645225">
                  <w:marLeft w:val="0"/>
                  <w:marRight w:val="0"/>
                  <w:marTop w:val="0"/>
                  <w:marBottom w:val="0"/>
                  <w:divBdr>
                    <w:top w:val="none" w:sz="0" w:space="0" w:color="auto"/>
                    <w:left w:val="none" w:sz="0" w:space="0" w:color="auto"/>
                    <w:bottom w:val="none" w:sz="0" w:space="0" w:color="auto"/>
                    <w:right w:val="none" w:sz="0" w:space="0" w:color="auto"/>
                  </w:divBdr>
                  <w:divsChild>
                    <w:div w:id="110131996">
                      <w:marLeft w:val="0"/>
                      <w:marRight w:val="0"/>
                      <w:marTop w:val="0"/>
                      <w:marBottom w:val="0"/>
                      <w:divBdr>
                        <w:top w:val="none" w:sz="0" w:space="0" w:color="auto"/>
                        <w:left w:val="none" w:sz="0" w:space="0" w:color="auto"/>
                        <w:bottom w:val="none" w:sz="0" w:space="0" w:color="auto"/>
                        <w:right w:val="none" w:sz="0" w:space="0" w:color="auto"/>
                      </w:divBdr>
                      <w:divsChild>
                        <w:div w:id="401604609">
                          <w:marLeft w:val="0"/>
                          <w:marRight w:val="0"/>
                          <w:marTop w:val="0"/>
                          <w:marBottom w:val="0"/>
                          <w:divBdr>
                            <w:top w:val="none" w:sz="0" w:space="0" w:color="auto"/>
                            <w:left w:val="none" w:sz="0" w:space="0" w:color="auto"/>
                            <w:bottom w:val="none" w:sz="0" w:space="0" w:color="auto"/>
                            <w:right w:val="none" w:sz="0" w:space="0" w:color="auto"/>
                          </w:divBdr>
                        </w:div>
                        <w:div w:id="1012953485">
                          <w:marLeft w:val="0"/>
                          <w:marRight w:val="0"/>
                          <w:marTop w:val="0"/>
                          <w:marBottom w:val="0"/>
                          <w:divBdr>
                            <w:top w:val="none" w:sz="0" w:space="0" w:color="auto"/>
                            <w:left w:val="none" w:sz="0" w:space="0" w:color="auto"/>
                            <w:bottom w:val="none" w:sz="0" w:space="0" w:color="auto"/>
                            <w:right w:val="none" w:sz="0" w:space="0" w:color="auto"/>
                          </w:divBdr>
                        </w:div>
                        <w:div w:id="1463574685">
                          <w:marLeft w:val="0"/>
                          <w:marRight w:val="0"/>
                          <w:marTop w:val="0"/>
                          <w:marBottom w:val="0"/>
                          <w:divBdr>
                            <w:top w:val="none" w:sz="0" w:space="0" w:color="auto"/>
                            <w:left w:val="none" w:sz="0" w:space="0" w:color="auto"/>
                            <w:bottom w:val="none" w:sz="0" w:space="0" w:color="auto"/>
                            <w:right w:val="none" w:sz="0" w:space="0" w:color="auto"/>
                          </w:divBdr>
                        </w:div>
                        <w:div w:id="448014082">
                          <w:marLeft w:val="0"/>
                          <w:marRight w:val="0"/>
                          <w:marTop w:val="0"/>
                          <w:marBottom w:val="0"/>
                          <w:divBdr>
                            <w:top w:val="none" w:sz="0" w:space="0" w:color="auto"/>
                            <w:left w:val="none" w:sz="0" w:space="0" w:color="auto"/>
                            <w:bottom w:val="none" w:sz="0" w:space="0" w:color="auto"/>
                            <w:right w:val="none" w:sz="0" w:space="0" w:color="auto"/>
                          </w:divBdr>
                        </w:div>
                        <w:div w:id="186482541">
                          <w:marLeft w:val="0"/>
                          <w:marRight w:val="0"/>
                          <w:marTop w:val="0"/>
                          <w:marBottom w:val="0"/>
                          <w:divBdr>
                            <w:top w:val="none" w:sz="0" w:space="0" w:color="auto"/>
                            <w:left w:val="none" w:sz="0" w:space="0" w:color="auto"/>
                            <w:bottom w:val="none" w:sz="0" w:space="0" w:color="auto"/>
                            <w:right w:val="none" w:sz="0" w:space="0" w:color="auto"/>
                          </w:divBdr>
                        </w:div>
                        <w:div w:id="370155950">
                          <w:marLeft w:val="0"/>
                          <w:marRight w:val="0"/>
                          <w:marTop w:val="0"/>
                          <w:marBottom w:val="0"/>
                          <w:divBdr>
                            <w:top w:val="none" w:sz="0" w:space="0" w:color="auto"/>
                            <w:left w:val="none" w:sz="0" w:space="0" w:color="auto"/>
                            <w:bottom w:val="none" w:sz="0" w:space="0" w:color="auto"/>
                            <w:right w:val="none" w:sz="0" w:space="0" w:color="auto"/>
                          </w:divBdr>
                        </w:div>
                        <w:div w:id="56900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420620">
          <w:marLeft w:val="0"/>
          <w:marRight w:val="0"/>
          <w:marTop w:val="0"/>
          <w:marBottom w:val="0"/>
          <w:divBdr>
            <w:top w:val="none" w:sz="0" w:space="0" w:color="auto"/>
            <w:left w:val="none" w:sz="0" w:space="0" w:color="auto"/>
            <w:bottom w:val="none" w:sz="0" w:space="0" w:color="auto"/>
            <w:right w:val="none" w:sz="0" w:space="0" w:color="auto"/>
          </w:divBdr>
          <w:divsChild>
            <w:div w:id="1863542943">
              <w:marLeft w:val="0"/>
              <w:marRight w:val="0"/>
              <w:marTop w:val="0"/>
              <w:marBottom w:val="0"/>
              <w:divBdr>
                <w:top w:val="none" w:sz="0" w:space="0" w:color="auto"/>
                <w:left w:val="none" w:sz="0" w:space="0" w:color="auto"/>
                <w:bottom w:val="none" w:sz="0" w:space="0" w:color="auto"/>
                <w:right w:val="none" w:sz="0" w:space="0" w:color="auto"/>
              </w:divBdr>
              <w:divsChild>
                <w:div w:id="1680041295">
                  <w:marLeft w:val="0"/>
                  <w:marRight w:val="0"/>
                  <w:marTop w:val="0"/>
                  <w:marBottom w:val="0"/>
                  <w:divBdr>
                    <w:top w:val="none" w:sz="0" w:space="0" w:color="auto"/>
                    <w:left w:val="none" w:sz="0" w:space="0" w:color="auto"/>
                    <w:bottom w:val="none" w:sz="0" w:space="0" w:color="auto"/>
                    <w:right w:val="none" w:sz="0" w:space="0" w:color="auto"/>
                  </w:divBdr>
                </w:div>
                <w:div w:id="88972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19151">
      <w:bodyDiv w:val="1"/>
      <w:marLeft w:val="0"/>
      <w:marRight w:val="0"/>
      <w:marTop w:val="0"/>
      <w:marBottom w:val="0"/>
      <w:divBdr>
        <w:top w:val="none" w:sz="0" w:space="0" w:color="auto"/>
        <w:left w:val="none" w:sz="0" w:space="0" w:color="auto"/>
        <w:bottom w:val="none" w:sz="0" w:space="0" w:color="auto"/>
        <w:right w:val="none" w:sz="0" w:space="0" w:color="auto"/>
      </w:divBdr>
    </w:div>
    <w:div w:id="244537529">
      <w:bodyDiv w:val="1"/>
      <w:marLeft w:val="0"/>
      <w:marRight w:val="0"/>
      <w:marTop w:val="0"/>
      <w:marBottom w:val="0"/>
      <w:divBdr>
        <w:top w:val="none" w:sz="0" w:space="0" w:color="auto"/>
        <w:left w:val="none" w:sz="0" w:space="0" w:color="auto"/>
        <w:bottom w:val="none" w:sz="0" w:space="0" w:color="auto"/>
        <w:right w:val="none" w:sz="0" w:space="0" w:color="auto"/>
      </w:divBdr>
    </w:div>
    <w:div w:id="254166809">
      <w:bodyDiv w:val="1"/>
      <w:marLeft w:val="0"/>
      <w:marRight w:val="0"/>
      <w:marTop w:val="0"/>
      <w:marBottom w:val="0"/>
      <w:divBdr>
        <w:top w:val="none" w:sz="0" w:space="0" w:color="auto"/>
        <w:left w:val="none" w:sz="0" w:space="0" w:color="auto"/>
        <w:bottom w:val="none" w:sz="0" w:space="0" w:color="auto"/>
        <w:right w:val="none" w:sz="0" w:space="0" w:color="auto"/>
      </w:divBdr>
    </w:div>
    <w:div w:id="272178368">
      <w:bodyDiv w:val="1"/>
      <w:marLeft w:val="0"/>
      <w:marRight w:val="0"/>
      <w:marTop w:val="0"/>
      <w:marBottom w:val="0"/>
      <w:divBdr>
        <w:top w:val="none" w:sz="0" w:space="0" w:color="auto"/>
        <w:left w:val="none" w:sz="0" w:space="0" w:color="auto"/>
        <w:bottom w:val="none" w:sz="0" w:space="0" w:color="auto"/>
        <w:right w:val="none" w:sz="0" w:space="0" w:color="auto"/>
      </w:divBdr>
    </w:div>
    <w:div w:id="314721691">
      <w:bodyDiv w:val="1"/>
      <w:marLeft w:val="0"/>
      <w:marRight w:val="0"/>
      <w:marTop w:val="0"/>
      <w:marBottom w:val="0"/>
      <w:divBdr>
        <w:top w:val="none" w:sz="0" w:space="0" w:color="auto"/>
        <w:left w:val="none" w:sz="0" w:space="0" w:color="auto"/>
        <w:bottom w:val="none" w:sz="0" w:space="0" w:color="auto"/>
        <w:right w:val="none" w:sz="0" w:space="0" w:color="auto"/>
      </w:divBdr>
    </w:div>
    <w:div w:id="321086198">
      <w:bodyDiv w:val="1"/>
      <w:marLeft w:val="0"/>
      <w:marRight w:val="0"/>
      <w:marTop w:val="0"/>
      <w:marBottom w:val="0"/>
      <w:divBdr>
        <w:top w:val="none" w:sz="0" w:space="0" w:color="auto"/>
        <w:left w:val="none" w:sz="0" w:space="0" w:color="auto"/>
        <w:bottom w:val="none" w:sz="0" w:space="0" w:color="auto"/>
        <w:right w:val="none" w:sz="0" w:space="0" w:color="auto"/>
      </w:divBdr>
    </w:div>
    <w:div w:id="323122021">
      <w:bodyDiv w:val="1"/>
      <w:marLeft w:val="0"/>
      <w:marRight w:val="0"/>
      <w:marTop w:val="0"/>
      <w:marBottom w:val="0"/>
      <w:divBdr>
        <w:top w:val="none" w:sz="0" w:space="0" w:color="auto"/>
        <w:left w:val="none" w:sz="0" w:space="0" w:color="auto"/>
        <w:bottom w:val="none" w:sz="0" w:space="0" w:color="auto"/>
        <w:right w:val="none" w:sz="0" w:space="0" w:color="auto"/>
      </w:divBdr>
    </w:div>
    <w:div w:id="375160307">
      <w:bodyDiv w:val="1"/>
      <w:marLeft w:val="0"/>
      <w:marRight w:val="0"/>
      <w:marTop w:val="0"/>
      <w:marBottom w:val="0"/>
      <w:divBdr>
        <w:top w:val="none" w:sz="0" w:space="0" w:color="auto"/>
        <w:left w:val="none" w:sz="0" w:space="0" w:color="auto"/>
        <w:bottom w:val="none" w:sz="0" w:space="0" w:color="auto"/>
        <w:right w:val="none" w:sz="0" w:space="0" w:color="auto"/>
      </w:divBdr>
    </w:div>
    <w:div w:id="376317944">
      <w:bodyDiv w:val="1"/>
      <w:marLeft w:val="0"/>
      <w:marRight w:val="0"/>
      <w:marTop w:val="0"/>
      <w:marBottom w:val="0"/>
      <w:divBdr>
        <w:top w:val="none" w:sz="0" w:space="0" w:color="auto"/>
        <w:left w:val="none" w:sz="0" w:space="0" w:color="auto"/>
        <w:bottom w:val="none" w:sz="0" w:space="0" w:color="auto"/>
        <w:right w:val="none" w:sz="0" w:space="0" w:color="auto"/>
      </w:divBdr>
    </w:div>
    <w:div w:id="413550490">
      <w:bodyDiv w:val="1"/>
      <w:marLeft w:val="0"/>
      <w:marRight w:val="0"/>
      <w:marTop w:val="0"/>
      <w:marBottom w:val="0"/>
      <w:divBdr>
        <w:top w:val="none" w:sz="0" w:space="0" w:color="auto"/>
        <w:left w:val="none" w:sz="0" w:space="0" w:color="auto"/>
        <w:bottom w:val="none" w:sz="0" w:space="0" w:color="auto"/>
        <w:right w:val="none" w:sz="0" w:space="0" w:color="auto"/>
      </w:divBdr>
    </w:div>
    <w:div w:id="414133093">
      <w:bodyDiv w:val="1"/>
      <w:marLeft w:val="0"/>
      <w:marRight w:val="0"/>
      <w:marTop w:val="0"/>
      <w:marBottom w:val="0"/>
      <w:divBdr>
        <w:top w:val="none" w:sz="0" w:space="0" w:color="auto"/>
        <w:left w:val="none" w:sz="0" w:space="0" w:color="auto"/>
        <w:bottom w:val="none" w:sz="0" w:space="0" w:color="auto"/>
        <w:right w:val="none" w:sz="0" w:space="0" w:color="auto"/>
      </w:divBdr>
    </w:div>
    <w:div w:id="427190550">
      <w:bodyDiv w:val="1"/>
      <w:marLeft w:val="0"/>
      <w:marRight w:val="0"/>
      <w:marTop w:val="0"/>
      <w:marBottom w:val="0"/>
      <w:divBdr>
        <w:top w:val="none" w:sz="0" w:space="0" w:color="auto"/>
        <w:left w:val="none" w:sz="0" w:space="0" w:color="auto"/>
        <w:bottom w:val="none" w:sz="0" w:space="0" w:color="auto"/>
        <w:right w:val="none" w:sz="0" w:space="0" w:color="auto"/>
      </w:divBdr>
      <w:divsChild>
        <w:div w:id="143394498">
          <w:marLeft w:val="0"/>
          <w:marRight w:val="0"/>
          <w:marTop w:val="0"/>
          <w:marBottom w:val="0"/>
          <w:divBdr>
            <w:top w:val="none" w:sz="0" w:space="0" w:color="auto"/>
            <w:left w:val="none" w:sz="0" w:space="0" w:color="auto"/>
            <w:bottom w:val="none" w:sz="0" w:space="0" w:color="auto"/>
            <w:right w:val="none" w:sz="0" w:space="0" w:color="auto"/>
          </w:divBdr>
        </w:div>
        <w:div w:id="1338266649">
          <w:marLeft w:val="0"/>
          <w:marRight w:val="0"/>
          <w:marTop w:val="0"/>
          <w:marBottom w:val="0"/>
          <w:divBdr>
            <w:top w:val="none" w:sz="0" w:space="0" w:color="auto"/>
            <w:left w:val="none" w:sz="0" w:space="0" w:color="auto"/>
            <w:bottom w:val="none" w:sz="0" w:space="0" w:color="auto"/>
            <w:right w:val="none" w:sz="0" w:space="0" w:color="auto"/>
          </w:divBdr>
        </w:div>
        <w:div w:id="1394037648">
          <w:marLeft w:val="0"/>
          <w:marRight w:val="0"/>
          <w:marTop w:val="0"/>
          <w:marBottom w:val="0"/>
          <w:divBdr>
            <w:top w:val="none" w:sz="0" w:space="0" w:color="auto"/>
            <w:left w:val="none" w:sz="0" w:space="0" w:color="auto"/>
            <w:bottom w:val="none" w:sz="0" w:space="0" w:color="auto"/>
            <w:right w:val="none" w:sz="0" w:space="0" w:color="auto"/>
          </w:divBdr>
        </w:div>
        <w:div w:id="1593588657">
          <w:marLeft w:val="0"/>
          <w:marRight w:val="0"/>
          <w:marTop w:val="0"/>
          <w:marBottom w:val="0"/>
          <w:divBdr>
            <w:top w:val="none" w:sz="0" w:space="0" w:color="auto"/>
            <w:left w:val="none" w:sz="0" w:space="0" w:color="auto"/>
            <w:bottom w:val="none" w:sz="0" w:space="0" w:color="auto"/>
            <w:right w:val="none" w:sz="0" w:space="0" w:color="auto"/>
          </w:divBdr>
        </w:div>
      </w:divsChild>
    </w:div>
    <w:div w:id="441463451">
      <w:bodyDiv w:val="1"/>
      <w:marLeft w:val="0"/>
      <w:marRight w:val="0"/>
      <w:marTop w:val="0"/>
      <w:marBottom w:val="0"/>
      <w:divBdr>
        <w:top w:val="none" w:sz="0" w:space="0" w:color="auto"/>
        <w:left w:val="none" w:sz="0" w:space="0" w:color="auto"/>
        <w:bottom w:val="none" w:sz="0" w:space="0" w:color="auto"/>
        <w:right w:val="none" w:sz="0" w:space="0" w:color="auto"/>
      </w:divBdr>
    </w:div>
    <w:div w:id="467212963">
      <w:bodyDiv w:val="1"/>
      <w:marLeft w:val="0"/>
      <w:marRight w:val="0"/>
      <w:marTop w:val="0"/>
      <w:marBottom w:val="0"/>
      <w:divBdr>
        <w:top w:val="none" w:sz="0" w:space="0" w:color="auto"/>
        <w:left w:val="none" w:sz="0" w:space="0" w:color="auto"/>
        <w:bottom w:val="none" w:sz="0" w:space="0" w:color="auto"/>
        <w:right w:val="none" w:sz="0" w:space="0" w:color="auto"/>
      </w:divBdr>
    </w:div>
    <w:div w:id="477769536">
      <w:bodyDiv w:val="1"/>
      <w:marLeft w:val="0"/>
      <w:marRight w:val="0"/>
      <w:marTop w:val="0"/>
      <w:marBottom w:val="0"/>
      <w:divBdr>
        <w:top w:val="none" w:sz="0" w:space="0" w:color="auto"/>
        <w:left w:val="none" w:sz="0" w:space="0" w:color="auto"/>
        <w:bottom w:val="none" w:sz="0" w:space="0" w:color="auto"/>
        <w:right w:val="none" w:sz="0" w:space="0" w:color="auto"/>
      </w:divBdr>
      <w:divsChild>
        <w:div w:id="363142056">
          <w:marLeft w:val="0"/>
          <w:marRight w:val="0"/>
          <w:marTop w:val="0"/>
          <w:marBottom w:val="0"/>
          <w:divBdr>
            <w:top w:val="none" w:sz="0" w:space="0" w:color="auto"/>
            <w:left w:val="none" w:sz="0" w:space="0" w:color="auto"/>
            <w:bottom w:val="none" w:sz="0" w:space="0" w:color="auto"/>
            <w:right w:val="none" w:sz="0" w:space="0" w:color="auto"/>
          </w:divBdr>
          <w:divsChild>
            <w:div w:id="1109350557">
              <w:marLeft w:val="0"/>
              <w:marRight w:val="0"/>
              <w:marTop w:val="0"/>
              <w:marBottom w:val="0"/>
              <w:divBdr>
                <w:top w:val="none" w:sz="0" w:space="0" w:color="auto"/>
                <w:left w:val="none" w:sz="0" w:space="0" w:color="auto"/>
                <w:bottom w:val="none" w:sz="0" w:space="0" w:color="auto"/>
                <w:right w:val="none" w:sz="0" w:space="0" w:color="auto"/>
              </w:divBdr>
              <w:divsChild>
                <w:div w:id="57540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222886">
          <w:marLeft w:val="0"/>
          <w:marRight w:val="0"/>
          <w:marTop w:val="0"/>
          <w:marBottom w:val="0"/>
          <w:divBdr>
            <w:top w:val="none" w:sz="0" w:space="0" w:color="auto"/>
            <w:left w:val="none" w:sz="0" w:space="0" w:color="auto"/>
            <w:bottom w:val="none" w:sz="0" w:space="0" w:color="auto"/>
            <w:right w:val="none" w:sz="0" w:space="0" w:color="auto"/>
          </w:divBdr>
          <w:divsChild>
            <w:div w:id="1879976645">
              <w:marLeft w:val="0"/>
              <w:marRight w:val="0"/>
              <w:marTop w:val="0"/>
              <w:marBottom w:val="0"/>
              <w:divBdr>
                <w:top w:val="none" w:sz="0" w:space="0" w:color="auto"/>
                <w:left w:val="none" w:sz="0" w:space="0" w:color="auto"/>
                <w:bottom w:val="none" w:sz="0" w:space="0" w:color="auto"/>
                <w:right w:val="none" w:sz="0" w:space="0" w:color="auto"/>
              </w:divBdr>
              <w:divsChild>
                <w:div w:id="250286106">
                  <w:marLeft w:val="0"/>
                  <w:marRight w:val="0"/>
                  <w:marTop w:val="0"/>
                  <w:marBottom w:val="0"/>
                  <w:divBdr>
                    <w:top w:val="none" w:sz="0" w:space="0" w:color="auto"/>
                    <w:left w:val="none" w:sz="0" w:space="0" w:color="auto"/>
                    <w:bottom w:val="none" w:sz="0" w:space="0" w:color="auto"/>
                    <w:right w:val="none" w:sz="0" w:space="0" w:color="auto"/>
                  </w:divBdr>
                  <w:divsChild>
                    <w:div w:id="226380008">
                      <w:marLeft w:val="0"/>
                      <w:marRight w:val="0"/>
                      <w:marTop w:val="0"/>
                      <w:marBottom w:val="0"/>
                      <w:divBdr>
                        <w:top w:val="none" w:sz="0" w:space="0" w:color="auto"/>
                        <w:left w:val="none" w:sz="0" w:space="0" w:color="auto"/>
                        <w:bottom w:val="none" w:sz="0" w:space="0" w:color="auto"/>
                        <w:right w:val="none" w:sz="0" w:space="0" w:color="auto"/>
                      </w:divBdr>
                    </w:div>
                  </w:divsChild>
                </w:div>
                <w:div w:id="123446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238032">
      <w:bodyDiv w:val="1"/>
      <w:marLeft w:val="0"/>
      <w:marRight w:val="0"/>
      <w:marTop w:val="0"/>
      <w:marBottom w:val="0"/>
      <w:divBdr>
        <w:top w:val="none" w:sz="0" w:space="0" w:color="auto"/>
        <w:left w:val="none" w:sz="0" w:space="0" w:color="auto"/>
        <w:bottom w:val="none" w:sz="0" w:space="0" w:color="auto"/>
        <w:right w:val="none" w:sz="0" w:space="0" w:color="auto"/>
      </w:divBdr>
    </w:div>
    <w:div w:id="633683386">
      <w:bodyDiv w:val="1"/>
      <w:marLeft w:val="0"/>
      <w:marRight w:val="0"/>
      <w:marTop w:val="0"/>
      <w:marBottom w:val="0"/>
      <w:divBdr>
        <w:top w:val="none" w:sz="0" w:space="0" w:color="auto"/>
        <w:left w:val="none" w:sz="0" w:space="0" w:color="auto"/>
        <w:bottom w:val="none" w:sz="0" w:space="0" w:color="auto"/>
        <w:right w:val="none" w:sz="0" w:space="0" w:color="auto"/>
      </w:divBdr>
    </w:div>
    <w:div w:id="648100460">
      <w:bodyDiv w:val="1"/>
      <w:marLeft w:val="0"/>
      <w:marRight w:val="0"/>
      <w:marTop w:val="0"/>
      <w:marBottom w:val="0"/>
      <w:divBdr>
        <w:top w:val="none" w:sz="0" w:space="0" w:color="auto"/>
        <w:left w:val="none" w:sz="0" w:space="0" w:color="auto"/>
        <w:bottom w:val="none" w:sz="0" w:space="0" w:color="auto"/>
        <w:right w:val="none" w:sz="0" w:space="0" w:color="auto"/>
      </w:divBdr>
    </w:div>
    <w:div w:id="649359495">
      <w:bodyDiv w:val="1"/>
      <w:marLeft w:val="0"/>
      <w:marRight w:val="0"/>
      <w:marTop w:val="0"/>
      <w:marBottom w:val="0"/>
      <w:divBdr>
        <w:top w:val="none" w:sz="0" w:space="0" w:color="auto"/>
        <w:left w:val="none" w:sz="0" w:space="0" w:color="auto"/>
        <w:bottom w:val="none" w:sz="0" w:space="0" w:color="auto"/>
        <w:right w:val="none" w:sz="0" w:space="0" w:color="auto"/>
      </w:divBdr>
    </w:div>
    <w:div w:id="673260232">
      <w:bodyDiv w:val="1"/>
      <w:marLeft w:val="0"/>
      <w:marRight w:val="0"/>
      <w:marTop w:val="0"/>
      <w:marBottom w:val="0"/>
      <w:divBdr>
        <w:top w:val="none" w:sz="0" w:space="0" w:color="auto"/>
        <w:left w:val="none" w:sz="0" w:space="0" w:color="auto"/>
        <w:bottom w:val="none" w:sz="0" w:space="0" w:color="auto"/>
        <w:right w:val="none" w:sz="0" w:space="0" w:color="auto"/>
      </w:divBdr>
      <w:divsChild>
        <w:div w:id="125126875">
          <w:marLeft w:val="0"/>
          <w:marRight w:val="0"/>
          <w:marTop w:val="0"/>
          <w:marBottom w:val="0"/>
          <w:divBdr>
            <w:top w:val="none" w:sz="0" w:space="0" w:color="auto"/>
            <w:left w:val="none" w:sz="0" w:space="0" w:color="auto"/>
            <w:bottom w:val="none" w:sz="0" w:space="0" w:color="auto"/>
            <w:right w:val="none" w:sz="0" w:space="0" w:color="auto"/>
          </w:divBdr>
          <w:divsChild>
            <w:div w:id="1141843227">
              <w:marLeft w:val="0"/>
              <w:marRight w:val="0"/>
              <w:marTop w:val="0"/>
              <w:marBottom w:val="0"/>
              <w:divBdr>
                <w:top w:val="none" w:sz="0" w:space="0" w:color="auto"/>
                <w:left w:val="none" w:sz="0" w:space="0" w:color="auto"/>
                <w:bottom w:val="none" w:sz="0" w:space="0" w:color="auto"/>
                <w:right w:val="none" w:sz="0" w:space="0" w:color="auto"/>
              </w:divBdr>
              <w:divsChild>
                <w:div w:id="1401296138">
                  <w:marLeft w:val="0"/>
                  <w:marRight w:val="0"/>
                  <w:marTop w:val="0"/>
                  <w:marBottom w:val="0"/>
                  <w:divBdr>
                    <w:top w:val="none" w:sz="0" w:space="0" w:color="auto"/>
                    <w:left w:val="none" w:sz="0" w:space="0" w:color="auto"/>
                    <w:bottom w:val="none" w:sz="0" w:space="0" w:color="auto"/>
                    <w:right w:val="none" w:sz="0" w:space="0" w:color="auto"/>
                  </w:divBdr>
                  <w:divsChild>
                    <w:div w:id="139274982">
                      <w:marLeft w:val="0"/>
                      <w:marRight w:val="0"/>
                      <w:marTop w:val="0"/>
                      <w:marBottom w:val="0"/>
                      <w:divBdr>
                        <w:top w:val="none" w:sz="0" w:space="0" w:color="auto"/>
                        <w:left w:val="none" w:sz="0" w:space="0" w:color="auto"/>
                        <w:bottom w:val="none" w:sz="0" w:space="0" w:color="auto"/>
                        <w:right w:val="none" w:sz="0" w:space="0" w:color="auto"/>
                      </w:divBdr>
                    </w:div>
                  </w:divsChild>
                </w:div>
                <w:div w:id="62180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889221">
      <w:bodyDiv w:val="1"/>
      <w:marLeft w:val="0"/>
      <w:marRight w:val="0"/>
      <w:marTop w:val="0"/>
      <w:marBottom w:val="0"/>
      <w:divBdr>
        <w:top w:val="none" w:sz="0" w:space="0" w:color="auto"/>
        <w:left w:val="none" w:sz="0" w:space="0" w:color="auto"/>
        <w:bottom w:val="none" w:sz="0" w:space="0" w:color="auto"/>
        <w:right w:val="none" w:sz="0" w:space="0" w:color="auto"/>
      </w:divBdr>
    </w:div>
    <w:div w:id="693968898">
      <w:bodyDiv w:val="1"/>
      <w:marLeft w:val="0"/>
      <w:marRight w:val="0"/>
      <w:marTop w:val="0"/>
      <w:marBottom w:val="0"/>
      <w:divBdr>
        <w:top w:val="none" w:sz="0" w:space="0" w:color="auto"/>
        <w:left w:val="none" w:sz="0" w:space="0" w:color="auto"/>
        <w:bottom w:val="none" w:sz="0" w:space="0" w:color="auto"/>
        <w:right w:val="none" w:sz="0" w:space="0" w:color="auto"/>
      </w:divBdr>
    </w:div>
    <w:div w:id="706176378">
      <w:bodyDiv w:val="1"/>
      <w:marLeft w:val="0"/>
      <w:marRight w:val="0"/>
      <w:marTop w:val="0"/>
      <w:marBottom w:val="0"/>
      <w:divBdr>
        <w:top w:val="none" w:sz="0" w:space="0" w:color="auto"/>
        <w:left w:val="none" w:sz="0" w:space="0" w:color="auto"/>
        <w:bottom w:val="none" w:sz="0" w:space="0" w:color="auto"/>
        <w:right w:val="none" w:sz="0" w:space="0" w:color="auto"/>
      </w:divBdr>
    </w:div>
    <w:div w:id="736704727">
      <w:bodyDiv w:val="1"/>
      <w:marLeft w:val="0"/>
      <w:marRight w:val="0"/>
      <w:marTop w:val="0"/>
      <w:marBottom w:val="0"/>
      <w:divBdr>
        <w:top w:val="none" w:sz="0" w:space="0" w:color="auto"/>
        <w:left w:val="none" w:sz="0" w:space="0" w:color="auto"/>
        <w:bottom w:val="none" w:sz="0" w:space="0" w:color="auto"/>
        <w:right w:val="none" w:sz="0" w:space="0" w:color="auto"/>
      </w:divBdr>
    </w:div>
    <w:div w:id="761995632">
      <w:bodyDiv w:val="1"/>
      <w:marLeft w:val="0"/>
      <w:marRight w:val="0"/>
      <w:marTop w:val="0"/>
      <w:marBottom w:val="0"/>
      <w:divBdr>
        <w:top w:val="none" w:sz="0" w:space="0" w:color="auto"/>
        <w:left w:val="none" w:sz="0" w:space="0" w:color="auto"/>
        <w:bottom w:val="none" w:sz="0" w:space="0" w:color="auto"/>
        <w:right w:val="none" w:sz="0" w:space="0" w:color="auto"/>
      </w:divBdr>
    </w:div>
    <w:div w:id="768349560">
      <w:bodyDiv w:val="1"/>
      <w:marLeft w:val="0"/>
      <w:marRight w:val="0"/>
      <w:marTop w:val="0"/>
      <w:marBottom w:val="0"/>
      <w:divBdr>
        <w:top w:val="none" w:sz="0" w:space="0" w:color="auto"/>
        <w:left w:val="none" w:sz="0" w:space="0" w:color="auto"/>
        <w:bottom w:val="none" w:sz="0" w:space="0" w:color="auto"/>
        <w:right w:val="none" w:sz="0" w:space="0" w:color="auto"/>
      </w:divBdr>
    </w:div>
    <w:div w:id="785151432">
      <w:bodyDiv w:val="1"/>
      <w:marLeft w:val="0"/>
      <w:marRight w:val="0"/>
      <w:marTop w:val="0"/>
      <w:marBottom w:val="0"/>
      <w:divBdr>
        <w:top w:val="none" w:sz="0" w:space="0" w:color="auto"/>
        <w:left w:val="none" w:sz="0" w:space="0" w:color="auto"/>
        <w:bottom w:val="none" w:sz="0" w:space="0" w:color="auto"/>
        <w:right w:val="none" w:sz="0" w:space="0" w:color="auto"/>
      </w:divBdr>
    </w:div>
    <w:div w:id="836266371">
      <w:bodyDiv w:val="1"/>
      <w:marLeft w:val="0"/>
      <w:marRight w:val="0"/>
      <w:marTop w:val="0"/>
      <w:marBottom w:val="0"/>
      <w:divBdr>
        <w:top w:val="none" w:sz="0" w:space="0" w:color="auto"/>
        <w:left w:val="none" w:sz="0" w:space="0" w:color="auto"/>
        <w:bottom w:val="none" w:sz="0" w:space="0" w:color="auto"/>
        <w:right w:val="none" w:sz="0" w:space="0" w:color="auto"/>
      </w:divBdr>
    </w:div>
    <w:div w:id="908808037">
      <w:bodyDiv w:val="1"/>
      <w:marLeft w:val="0"/>
      <w:marRight w:val="0"/>
      <w:marTop w:val="0"/>
      <w:marBottom w:val="0"/>
      <w:divBdr>
        <w:top w:val="none" w:sz="0" w:space="0" w:color="auto"/>
        <w:left w:val="none" w:sz="0" w:space="0" w:color="auto"/>
        <w:bottom w:val="none" w:sz="0" w:space="0" w:color="auto"/>
        <w:right w:val="none" w:sz="0" w:space="0" w:color="auto"/>
      </w:divBdr>
    </w:div>
    <w:div w:id="923144004">
      <w:bodyDiv w:val="1"/>
      <w:marLeft w:val="0"/>
      <w:marRight w:val="0"/>
      <w:marTop w:val="0"/>
      <w:marBottom w:val="0"/>
      <w:divBdr>
        <w:top w:val="none" w:sz="0" w:space="0" w:color="auto"/>
        <w:left w:val="none" w:sz="0" w:space="0" w:color="auto"/>
        <w:bottom w:val="none" w:sz="0" w:space="0" w:color="auto"/>
        <w:right w:val="none" w:sz="0" w:space="0" w:color="auto"/>
      </w:divBdr>
      <w:divsChild>
        <w:div w:id="492571716">
          <w:marLeft w:val="0"/>
          <w:marRight w:val="0"/>
          <w:marTop w:val="0"/>
          <w:marBottom w:val="0"/>
          <w:divBdr>
            <w:top w:val="none" w:sz="0" w:space="0" w:color="auto"/>
            <w:left w:val="none" w:sz="0" w:space="0" w:color="auto"/>
            <w:bottom w:val="none" w:sz="0" w:space="0" w:color="auto"/>
            <w:right w:val="none" w:sz="0" w:space="0" w:color="auto"/>
          </w:divBdr>
          <w:divsChild>
            <w:div w:id="1008366717">
              <w:marLeft w:val="0"/>
              <w:marRight w:val="0"/>
              <w:marTop w:val="0"/>
              <w:marBottom w:val="0"/>
              <w:divBdr>
                <w:top w:val="none" w:sz="0" w:space="0" w:color="auto"/>
                <w:left w:val="none" w:sz="0" w:space="0" w:color="auto"/>
                <w:bottom w:val="none" w:sz="0" w:space="0" w:color="auto"/>
                <w:right w:val="none" w:sz="0" w:space="0" w:color="auto"/>
              </w:divBdr>
              <w:divsChild>
                <w:div w:id="529299679">
                  <w:marLeft w:val="0"/>
                  <w:marRight w:val="0"/>
                  <w:marTop w:val="0"/>
                  <w:marBottom w:val="0"/>
                  <w:divBdr>
                    <w:top w:val="none" w:sz="0" w:space="0" w:color="auto"/>
                    <w:left w:val="none" w:sz="0" w:space="0" w:color="auto"/>
                    <w:bottom w:val="none" w:sz="0" w:space="0" w:color="auto"/>
                    <w:right w:val="none" w:sz="0" w:space="0" w:color="auto"/>
                  </w:divBdr>
                  <w:divsChild>
                    <w:div w:id="1078215465">
                      <w:marLeft w:val="0"/>
                      <w:marRight w:val="0"/>
                      <w:marTop w:val="0"/>
                      <w:marBottom w:val="0"/>
                      <w:divBdr>
                        <w:top w:val="none" w:sz="0" w:space="0" w:color="auto"/>
                        <w:left w:val="none" w:sz="0" w:space="0" w:color="auto"/>
                        <w:bottom w:val="none" w:sz="0" w:space="0" w:color="auto"/>
                        <w:right w:val="none" w:sz="0" w:space="0" w:color="auto"/>
                      </w:divBdr>
                      <w:divsChild>
                        <w:div w:id="1954702114">
                          <w:marLeft w:val="0"/>
                          <w:marRight w:val="0"/>
                          <w:marTop w:val="0"/>
                          <w:marBottom w:val="0"/>
                          <w:divBdr>
                            <w:top w:val="none" w:sz="0" w:space="0" w:color="auto"/>
                            <w:left w:val="none" w:sz="0" w:space="0" w:color="auto"/>
                            <w:bottom w:val="none" w:sz="0" w:space="0" w:color="auto"/>
                            <w:right w:val="none" w:sz="0" w:space="0" w:color="auto"/>
                          </w:divBdr>
                          <w:divsChild>
                            <w:div w:id="704868339">
                              <w:marLeft w:val="0"/>
                              <w:marRight w:val="0"/>
                              <w:marTop w:val="0"/>
                              <w:marBottom w:val="0"/>
                              <w:divBdr>
                                <w:top w:val="none" w:sz="0" w:space="0" w:color="auto"/>
                                <w:left w:val="none" w:sz="0" w:space="0" w:color="auto"/>
                                <w:bottom w:val="none" w:sz="0" w:space="0" w:color="auto"/>
                                <w:right w:val="none" w:sz="0" w:space="0" w:color="auto"/>
                              </w:divBdr>
                              <w:divsChild>
                                <w:div w:id="752316028">
                                  <w:marLeft w:val="0"/>
                                  <w:marRight w:val="0"/>
                                  <w:marTop w:val="0"/>
                                  <w:marBottom w:val="0"/>
                                  <w:divBdr>
                                    <w:top w:val="none" w:sz="0" w:space="0" w:color="auto"/>
                                    <w:left w:val="none" w:sz="0" w:space="0" w:color="auto"/>
                                    <w:bottom w:val="none" w:sz="0" w:space="0" w:color="auto"/>
                                    <w:right w:val="none" w:sz="0" w:space="0" w:color="auto"/>
                                  </w:divBdr>
                                  <w:divsChild>
                                    <w:div w:id="1684671075">
                                      <w:marLeft w:val="0"/>
                                      <w:marRight w:val="0"/>
                                      <w:marTop w:val="0"/>
                                      <w:marBottom w:val="0"/>
                                      <w:divBdr>
                                        <w:top w:val="none" w:sz="0" w:space="0" w:color="auto"/>
                                        <w:left w:val="none" w:sz="0" w:space="0" w:color="auto"/>
                                        <w:bottom w:val="none" w:sz="0" w:space="0" w:color="auto"/>
                                        <w:right w:val="none" w:sz="0" w:space="0" w:color="auto"/>
                                      </w:divBdr>
                                    </w:div>
                                    <w:div w:id="2035617320">
                                      <w:marLeft w:val="0"/>
                                      <w:marRight w:val="0"/>
                                      <w:marTop w:val="0"/>
                                      <w:marBottom w:val="0"/>
                                      <w:divBdr>
                                        <w:top w:val="none" w:sz="0" w:space="0" w:color="auto"/>
                                        <w:left w:val="none" w:sz="0" w:space="0" w:color="auto"/>
                                        <w:bottom w:val="none" w:sz="0" w:space="0" w:color="auto"/>
                                        <w:right w:val="none" w:sz="0" w:space="0" w:color="auto"/>
                                      </w:divBdr>
                                      <w:divsChild>
                                        <w:div w:id="544488889">
                                          <w:marLeft w:val="0"/>
                                          <w:marRight w:val="165"/>
                                          <w:marTop w:val="150"/>
                                          <w:marBottom w:val="0"/>
                                          <w:divBdr>
                                            <w:top w:val="none" w:sz="0" w:space="0" w:color="auto"/>
                                            <w:left w:val="none" w:sz="0" w:space="0" w:color="auto"/>
                                            <w:bottom w:val="none" w:sz="0" w:space="0" w:color="auto"/>
                                            <w:right w:val="none" w:sz="0" w:space="0" w:color="auto"/>
                                          </w:divBdr>
                                          <w:divsChild>
                                            <w:div w:id="1524972092">
                                              <w:marLeft w:val="0"/>
                                              <w:marRight w:val="0"/>
                                              <w:marTop w:val="0"/>
                                              <w:marBottom w:val="0"/>
                                              <w:divBdr>
                                                <w:top w:val="none" w:sz="0" w:space="0" w:color="auto"/>
                                                <w:left w:val="none" w:sz="0" w:space="0" w:color="auto"/>
                                                <w:bottom w:val="none" w:sz="0" w:space="0" w:color="auto"/>
                                                <w:right w:val="none" w:sz="0" w:space="0" w:color="auto"/>
                                              </w:divBdr>
                                              <w:divsChild>
                                                <w:div w:id="27656878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7559133">
      <w:bodyDiv w:val="1"/>
      <w:marLeft w:val="0"/>
      <w:marRight w:val="0"/>
      <w:marTop w:val="0"/>
      <w:marBottom w:val="0"/>
      <w:divBdr>
        <w:top w:val="none" w:sz="0" w:space="0" w:color="auto"/>
        <w:left w:val="none" w:sz="0" w:space="0" w:color="auto"/>
        <w:bottom w:val="none" w:sz="0" w:space="0" w:color="auto"/>
        <w:right w:val="none" w:sz="0" w:space="0" w:color="auto"/>
      </w:divBdr>
      <w:divsChild>
        <w:div w:id="449861712">
          <w:marLeft w:val="0"/>
          <w:marRight w:val="0"/>
          <w:marTop w:val="0"/>
          <w:marBottom w:val="0"/>
          <w:divBdr>
            <w:top w:val="none" w:sz="0" w:space="0" w:color="auto"/>
            <w:left w:val="none" w:sz="0" w:space="0" w:color="auto"/>
            <w:bottom w:val="none" w:sz="0" w:space="0" w:color="auto"/>
            <w:right w:val="none" w:sz="0" w:space="0" w:color="auto"/>
          </w:divBdr>
          <w:divsChild>
            <w:div w:id="4602591">
              <w:marLeft w:val="0"/>
              <w:marRight w:val="0"/>
              <w:marTop w:val="0"/>
              <w:marBottom w:val="0"/>
              <w:divBdr>
                <w:top w:val="none" w:sz="0" w:space="0" w:color="auto"/>
                <w:left w:val="none" w:sz="0" w:space="0" w:color="auto"/>
                <w:bottom w:val="none" w:sz="0" w:space="0" w:color="auto"/>
                <w:right w:val="none" w:sz="0" w:space="0" w:color="auto"/>
              </w:divBdr>
              <w:divsChild>
                <w:div w:id="2074767271">
                  <w:marLeft w:val="0"/>
                  <w:marRight w:val="0"/>
                  <w:marTop w:val="0"/>
                  <w:marBottom w:val="0"/>
                  <w:divBdr>
                    <w:top w:val="none" w:sz="0" w:space="0" w:color="auto"/>
                    <w:left w:val="none" w:sz="0" w:space="0" w:color="auto"/>
                    <w:bottom w:val="none" w:sz="0" w:space="0" w:color="auto"/>
                    <w:right w:val="none" w:sz="0" w:space="0" w:color="auto"/>
                  </w:divBdr>
                  <w:divsChild>
                    <w:div w:id="1205950790">
                      <w:marLeft w:val="0"/>
                      <w:marRight w:val="0"/>
                      <w:marTop w:val="0"/>
                      <w:marBottom w:val="0"/>
                      <w:divBdr>
                        <w:top w:val="none" w:sz="0" w:space="0" w:color="auto"/>
                        <w:left w:val="none" w:sz="0" w:space="0" w:color="auto"/>
                        <w:bottom w:val="none" w:sz="0" w:space="0" w:color="auto"/>
                        <w:right w:val="none" w:sz="0" w:space="0" w:color="auto"/>
                      </w:divBdr>
                      <w:divsChild>
                        <w:div w:id="175486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095087">
          <w:marLeft w:val="0"/>
          <w:marRight w:val="0"/>
          <w:marTop w:val="0"/>
          <w:marBottom w:val="0"/>
          <w:divBdr>
            <w:top w:val="none" w:sz="0" w:space="0" w:color="auto"/>
            <w:left w:val="none" w:sz="0" w:space="0" w:color="auto"/>
            <w:bottom w:val="none" w:sz="0" w:space="0" w:color="auto"/>
            <w:right w:val="none" w:sz="0" w:space="0" w:color="auto"/>
          </w:divBdr>
          <w:divsChild>
            <w:div w:id="1615205999">
              <w:marLeft w:val="0"/>
              <w:marRight w:val="0"/>
              <w:marTop w:val="0"/>
              <w:marBottom w:val="0"/>
              <w:divBdr>
                <w:top w:val="none" w:sz="0" w:space="0" w:color="auto"/>
                <w:left w:val="none" w:sz="0" w:space="0" w:color="auto"/>
                <w:bottom w:val="none" w:sz="0" w:space="0" w:color="auto"/>
                <w:right w:val="none" w:sz="0" w:space="0" w:color="auto"/>
              </w:divBdr>
              <w:divsChild>
                <w:div w:id="253321018">
                  <w:marLeft w:val="0"/>
                  <w:marRight w:val="0"/>
                  <w:marTop w:val="0"/>
                  <w:marBottom w:val="0"/>
                  <w:divBdr>
                    <w:top w:val="none" w:sz="0" w:space="0" w:color="auto"/>
                    <w:left w:val="none" w:sz="0" w:space="0" w:color="auto"/>
                    <w:bottom w:val="none" w:sz="0" w:space="0" w:color="auto"/>
                    <w:right w:val="none" w:sz="0" w:space="0" w:color="auto"/>
                  </w:divBdr>
                  <w:divsChild>
                    <w:div w:id="711465646">
                      <w:marLeft w:val="0"/>
                      <w:marRight w:val="0"/>
                      <w:marTop w:val="0"/>
                      <w:marBottom w:val="0"/>
                      <w:divBdr>
                        <w:top w:val="none" w:sz="0" w:space="0" w:color="auto"/>
                        <w:left w:val="none" w:sz="0" w:space="0" w:color="auto"/>
                        <w:bottom w:val="none" w:sz="0" w:space="0" w:color="auto"/>
                        <w:right w:val="none" w:sz="0" w:space="0" w:color="auto"/>
                      </w:divBdr>
                      <w:divsChild>
                        <w:div w:id="671875907">
                          <w:marLeft w:val="0"/>
                          <w:marRight w:val="0"/>
                          <w:marTop w:val="0"/>
                          <w:marBottom w:val="0"/>
                          <w:divBdr>
                            <w:top w:val="none" w:sz="0" w:space="0" w:color="auto"/>
                            <w:left w:val="none" w:sz="0" w:space="0" w:color="auto"/>
                            <w:bottom w:val="none" w:sz="0" w:space="0" w:color="auto"/>
                            <w:right w:val="none" w:sz="0" w:space="0" w:color="auto"/>
                          </w:divBdr>
                          <w:divsChild>
                            <w:div w:id="1525440593">
                              <w:marLeft w:val="0"/>
                              <w:marRight w:val="0"/>
                              <w:marTop w:val="0"/>
                              <w:marBottom w:val="0"/>
                              <w:divBdr>
                                <w:top w:val="none" w:sz="0" w:space="0" w:color="auto"/>
                                <w:left w:val="none" w:sz="0" w:space="0" w:color="auto"/>
                                <w:bottom w:val="none" w:sz="0" w:space="0" w:color="auto"/>
                                <w:right w:val="none" w:sz="0" w:space="0" w:color="auto"/>
                              </w:divBdr>
                              <w:divsChild>
                                <w:div w:id="272127431">
                                  <w:marLeft w:val="0"/>
                                  <w:marRight w:val="0"/>
                                  <w:marTop w:val="0"/>
                                  <w:marBottom w:val="0"/>
                                  <w:divBdr>
                                    <w:top w:val="none" w:sz="0" w:space="0" w:color="auto"/>
                                    <w:left w:val="none" w:sz="0" w:space="0" w:color="auto"/>
                                    <w:bottom w:val="none" w:sz="0" w:space="0" w:color="auto"/>
                                    <w:right w:val="none" w:sz="0" w:space="0" w:color="auto"/>
                                  </w:divBdr>
                                  <w:divsChild>
                                    <w:div w:id="1826123515">
                                      <w:marLeft w:val="0"/>
                                      <w:marRight w:val="510"/>
                                      <w:marTop w:val="0"/>
                                      <w:marBottom w:val="0"/>
                                      <w:divBdr>
                                        <w:top w:val="none" w:sz="0" w:space="0" w:color="auto"/>
                                        <w:left w:val="none" w:sz="0" w:space="0" w:color="auto"/>
                                        <w:bottom w:val="none" w:sz="0" w:space="0" w:color="auto"/>
                                        <w:right w:val="none" w:sz="0" w:space="0" w:color="auto"/>
                                      </w:divBdr>
                                      <w:divsChild>
                                        <w:div w:id="1131366311">
                                          <w:marLeft w:val="0"/>
                                          <w:marRight w:val="0"/>
                                          <w:marTop w:val="0"/>
                                          <w:marBottom w:val="0"/>
                                          <w:divBdr>
                                            <w:top w:val="none" w:sz="0" w:space="0" w:color="auto"/>
                                            <w:left w:val="none" w:sz="0" w:space="0" w:color="auto"/>
                                            <w:bottom w:val="none" w:sz="0" w:space="0" w:color="auto"/>
                                            <w:right w:val="none" w:sz="0" w:space="0" w:color="auto"/>
                                          </w:divBdr>
                                          <w:divsChild>
                                            <w:div w:id="4986860">
                                              <w:marLeft w:val="0"/>
                                              <w:marRight w:val="0"/>
                                              <w:marTop w:val="0"/>
                                              <w:marBottom w:val="0"/>
                                              <w:divBdr>
                                                <w:top w:val="none" w:sz="0" w:space="0" w:color="auto"/>
                                                <w:left w:val="none" w:sz="0" w:space="0" w:color="auto"/>
                                                <w:bottom w:val="none" w:sz="0" w:space="0" w:color="auto"/>
                                                <w:right w:val="none" w:sz="0" w:space="0" w:color="auto"/>
                                              </w:divBdr>
                                              <w:divsChild>
                                                <w:div w:id="1170562788">
                                                  <w:marLeft w:val="0"/>
                                                  <w:marRight w:val="0"/>
                                                  <w:marTop w:val="0"/>
                                                  <w:marBottom w:val="0"/>
                                                  <w:divBdr>
                                                    <w:top w:val="none" w:sz="0" w:space="0" w:color="auto"/>
                                                    <w:left w:val="none" w:sz="0" w:space="0" w:color="auto"/>
                                                    <w:bottom w:val="none" w:sz="0" w:space="0" w:color="auto"/>
                                                    <w:right w:val="none" w:sz="0" w:space="0" w:color="auto"/>
                                                  </w:divBdr>
                                                  <w:divsChild>
                                                    <w:div w:id="12053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645504">
                                      <w:marLeft w:val="0"/>
                                      <w:marRight w:val="510"/>
                                      <w:marTop w:val="0"/>
                                      <w:marBottom w:val="0"/>
                                      <w:divBdr>
                                        <w:top w:val="none" w:sz="0" w:space="0" w:color="auto"/>
                                        <w:left w:val="none" w:sz="0" w:space="0" w:color="auto"/>
                                        <w:bottom w:val="none" w:sz="0" w:space="0" w:color="auto"/>
                                        <w:right w:val="none" w:sz="0" w:space="0" w:color="auto"/>
                                      </w:divBdr>
                                      <w:divsChild>
                                        <w:div w:id="1052540019">
                                          <w:marLeft w:val="0"/>
                                          <w:marRight w:val="0"/>
                                          <w:marTop w:val="0"/>
                                          <w:marBottom w:val="0"/>
                                          <w:divBdr>
                                            <w:top w:val="none" w:sz="0" w:space="0" w:color="auto"/>
                                            <w:left w:val="none" w:sz="0" w:space="0" w:color="auto"/>
                                            <w:bottom w:val="none" w:sz="0" w:space="0" w:color="auto"/>
                                            <w:right w:val="none" w:sz="0" w:space="0" w:color="auto"/>
                                          </w:divBdr>
                                          <w:divsChild>
                                            <w:div w:id="1324120965">
                                              <w:marLeft w:val="0"/>
                                              <w:marRight w:val="0"/>
                                              <w:marTop w:val="0"/>
                                              <w:marBottom w:val="0"/>
                                              <w:divBdr>
                                                <w:top w:val="none" w:sz="0" w:space="0" w:color="auto"/>
                                                <w:left w:val="none" w:sz="0" w:space="0" w:color="auto"/>
                                                <w:bottom w:val="none" w:sz="0" w:space="0" w:color="auto"/>
                                                <w:right w:val="none" w:sz="0" w:space="0" w:color="auto"/>
                                              </w:divBdr>
                                              <w:divsChild>
                                                <w:div w:id="536702435">
                                                  <w:marLeft w:val="0"/>
                                                  <w:marRight w:val="0"/>
                                                  <w:marTop w:val="0"/>
                                                  <w:marBottom w:val="0"/>
                                                  <w:divBdr>
                                                    <w:top w:val="none" w:sz="0" w:space="0" w:color="auto"/>
                                                    <w:left w:val="none" w:sz="0" w:space="0" w:color="auto"/>
                                                    <w:bottom w:val="none" w:sz="0" w:space="0" w:color="auto"/>
                                                    <w:right w:val="none" w:sz="0" w:space="0" w:color="auto"/>
                                                  </w:divBdr>
                                                  <w:divsChild>
                                                    <w:div w:id="80512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674722">
                                      <w:marLeft w:val="0"/>
                                      <w:marRight w:val="510"/>
                                      <w:marTop w:val="0"/>
                                      <w:marBottom w:val="0"/>
                                      <w:divBdr>
                                        <w:top w:val="none" w:sz="0" w:space="0" w:color="auto"/>
                                        <w:left w:val="none" w:sz="0" w:space="0" w:color="auto"/>
                                        <w:bottom w:val="none" w:sz="0" w:space="0" w:color="auto"/>
                                        <w:right w:val="none" w:sz="0" w:space="0" w:color="auto"/>
                                      </w:divBdr>
                                      <w:divsChild>
                                        <w:div w:id="2004046448">
                                          <w:marLeft w:val="0"/>
                                          <w:marRight w:val="0"/>
                                          <w:marTop w:val="0"/>
                                          <w:marBottom w:val="0"/>
                                          <w:divBdr>
                                            <w:top w:val="none" w:sz="0" w:space="0" w:color="auto"/>
                                            <w:left w:val="none" w:sz="0" w:space="0" w:color="auto"/>
                                            <w:bottom w:val="none" w:sz="0" w:space="0" w:color="auto"/>
                                            <w:right w:val="none" w:sz="0" w:space="0" w:color="auto"/>
                                          </w:divBdr>
                                          <w:divsChild>
                                            <w:div w:id="575210633">
                                              <w:marLeft w:val="0"/>
                                              <w:marRight w:val="0"/>
                                              <w:marTop w:val="0"/>
                                              <w:marBottom w:val="0"/>
                                              <w:divBdr>
                                                <w:top w:val="none" w:sz="0" w:space="0" w:color="auto"/>
                                                <w:left w:val="none" w:sz="0" w:space="0" w:color="auto"/>
                                                <w:bottom w:val="none" w:sz="0" w:space="0" w:color="auto"/>
                                                <w:right w:val="none" w:sz="0" w:space="0" w:color="auto"/>
                                              </w:divBdr>
                                              <w:divsChild>
                                                <w:div w:id="907763883">
                                                  <w:marLeft w:val="0"/>
                                                  <w:marRight w:val="0"/>
                                                  <w:marTop w:val="0"/>
                                                  <w:marBottom w:val="0"/>
                                                  <w:divBdr>
                                                    <w:top w:val="none" w:sz="0" w:space="0" w:color="auto"/>
                                                    <w:left w:val="none" w:sz="0" w:space="0" w:color="auto"/>
                                                    <w:bottom w:val="none" w:sz="0" w:space="0" w:color="auto"/>
                                                    <w:right w:val="none" w:sz="0" w:space="0" w:color="auto"/>
                                                  </w:divBdr>
                                                  <w:divsChild>
                                                    <w:div w:id="76087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953101">
                                      <w:marLeft w:val="0"/>
                                      <w:marRight w:val="510"/>
                                      <w:marTop w:val="0"/>
                                      <w:marBottom w:val="0"/>
                                      <w:divBdr>
                                        <w:top w:val="none" w:sz="0" w:space="0" w:color="auto"/>
                                        <w:left w:val="none" w:sz="0" w:space="0" w:color="auto"/>
                                        <w:bottom w:val="none" w:sz="0" w:space="0" w:color="auto"/>
                                        <w:right w:val="none" w:sz="0" w:space="0" w:color="auto"/>
                                      </w:divBdr>
                                      <w:divsChild>
                                        <w:div w:id="490216422">
                                          <w:marLeft w:val="0"/>
                                          <w:marRight w:val="0"/>
                                          <w:marTop w:val="0"/>
                                          <w:marBottom w:val="0"/>
                                          <w:divBdr>
                                            <w:top w:val="none" w:sz="0" w:space="0" w:color="auto"/>
                                            <w:left w:val="none" w:sz="0" w:space="0" w:color="auto"/>
                                            <w:bottom w:val="none" w:sz="0" w:space="0" w:color="auto"/>
                                            <w:right w:val="none" w:sz="0" w:space="0" w:color="auto"/>
                                          </w:divBdr>
                                          <w:divsChild>
                                            <w:div w:id="1681852604">
                                              <w:marLeft w:val="0"/>
                                              <w:marRight w:val="0"/>
                                              <w:marTop w:val="0"/>
                                              <w:marBottom w:val="0"/>
                                              <w:divBdr>
                                                <w:top w:val="none" w:sz="0" w:space="0" w:color="auto"/>
                                                <w:left w:val="none" w:sz="0" w:space="0" w:color="auto"/>
                                                <w:bottom w:val="none" w:sz="0" w:space="0" w:color="auto"/>
                                                <w:right w:val="none" w:sz="0" w:space="0" w:color="auto"/>
                                              </w:divBdr>
                                              <w:divsChild>
                                                <w:div w:id="475925077">
                                                  <w:marLeft w:val="0"/>
                                                  <w:marRight w:val="0"/>
                                                  <w:marTop w:val="0"/>
                                                  <w:marBottom w:val="0"/>
                                                  <w:divBdr>
                                                    <w:top w:val="none" w:sz="0" w:space="0" w:color="auto"/>
                                                    <w:left w:val="none" w:sz="0" w:space="0" w:color="auto"/>
                                                    <w:bottom w:val="none" w:sz="0" w:space="0" w:color="auto"/>
                                                    <w:right w:val="none" w:sz="0" w:space="0" w:color="auto"/>
                                                  </w:divBdr>
                                                  <w:divsChild>
                                                    <w:div w:id="188687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32850855">
          <w:marLeft w:val="0"/>
          <w:marRight w:val="0"/>
          <w:marTop w:val="0"/>
          <w:marBottom w:val="0"/>
          <w:divBdr>
            <w:top w:val="none" w:sz="0" w:space="0" w:color="auto"/>
            <w:left w:val="none" w:sz="0" w:space="0" w:color="auto"/>
            <w:bottom w:val="none" w:sz="0" w:space="0" w:color="auto"/>
            <w:right w:val="none" w:sz="0" w:space="0" w:color="auto"/>
          </w:divBdr>
          <w:divsChild>
            <w:div w:id="1657873825">
              <w:marLeft w:val="0"/>
              <w:marRight w:val="0"/>
              <w:marTop w:val="0"/>
              <w:marBottom w:val="0"/>
              <w:divBdr>
                <w:top w:val="none" w:sz="0" w:space="0" w:color="auto"/>
                <w:left w:val="none" w:sz="0" w:space="0" w:color="auto"/>
                <w:bottom w:val="none" w:sz="0" w:space="0" w:color="auto"/>
                <w:right w:val="none" w:sz="0" w:space="0" w:color="auto"/>
              </w:divBdr>
              <w:divsChild>
                <w:div w:id="186875031">
                  <w:marLeft w:val="0"/>
                  <w:marRight w:val="0"/>
                  <w:marTop w:val="0"/>
                  <w:marBottom w:val="0"/>
                  <w:divBdr>
                    <w:top w:val="none" w:sz="0" w:space="0" w:color="auto"/>
                    <w:left w:val="none" w:sz="0" w:space="0" w:color="auto"/>
                    <w:bottom w:val="none" w:sz="0" w:space="0" w:color="auto"/>
                    <w:right w:val="none" w:sz="0" w:space="0" w:color="auto"/>
                  </w:divBdr>
                  <w:divsChild>
                    <w:div w:id="293558855">
                      <w:marLeft w:val="0"/>
                      <w:marRight w:val="0"/>
                      <w:marTop w:val="0"/>
                      <w:marBottom w:val="0"/>
                      <w:divBdr>
                        <w:top w:val="none" w:sz="0" w:space="0" w:color="auto"/>
                        <w:left w:val="none" w:sz="0" w:space="0" w:color="auto"/>
                        <w:bottom w:val="none" w:sz="0" w:space="0" w:color="auto"/>
                        <w:right w:val="none" w:sz="0" w:space="0" w:color="auto"/>
                      </w:divBdr>
                      <w:divsChild>
                        <w:div w:id="81679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7702982">
      <w:bodyDiv w:val="1"/>
      <w:marLeft w:val="0"/>
      <w:marRight w:val="0"/>
      <w:marTop w:val="0"/>
      <w:marBottom w:val="0"/>
      <w:divBdr>
        <w:top w:val="none" w:sz="0" w:space="0" w:color="auto"/>
        <w:left w:val="none" w:sz="0" w:space="0" w:color="auto"/>
        <w:bottom w:val="none" w:sz="0" w:space="0" w:color="auto"/>
        <w:right w:val="none" w:sz="0" w:space="0" w:color="auto"/>
      </w:divBdr>
    </w:div>
    <w:div w:id="1060203479">
      <w:bodyDiv w:val="1"/>
      <w:marLeft w:val="0"/>
      <w:marRight w:val="0"/>
      <w:marTop w:val="0"/>
      <w:marBottom w:val="0"/>
      <w:divBdr>
        <w:top w:val="none" w:sz="0" w:space="0" w:color="auto"/>
        <w:left w:val="none" w:sz="0" w:space="0" w:color="auto"/>
        <w:bottom w:val="none" w:sz="0" w:space="0" w:color="auto"/>
        <w:right w:val="none" w:sz="0" w:space="0" w:color="auto"/>
      </w:divBdr>
      <w:divsChild>
        <w:div w:id="1762407998">
          <w:marLeft w:val="0"/>
          <w:marRight w:val="0"/>
          <w:marTop w:val="0"/>
          <w:marBottom w:val="0"/>
          <w:divBdr>
            <w:top w:val="single" w:sz="2" w:space="0" w:color="D9D9E3"/>
            <w:left w:val="single" w:sz="2" w:space="0" w:color="D9D9E3"/>
            <w:bottom w:val="single" w:sz="2" w:space="0" w:color="D9D9E3"/>
            <w:right w:val="single" w:sz="2" w:space="0" w:color="D9D9E3"/>
          </w:divBdr>
          <w:divsChild>
            <w:div w:id="326323622">
              <w:marLeft w:val="0"/>
              <w:marRight w:val="0"/>
              <w:marTop w:val="0"/>
              <w:marBottom w:val="0"/>
              <w:divBdr>
                <w:top w:val="single" w:sz="2" w:space="0" w:color="D9D9E3"/>
                <w:left w:val="single" w:sz="2" w:space="0" w:color="D9D9E3"/>
                <w:bottom w:val="single" w:sz="2" w:space="0" w:color="D9D9E3"/>
                <w:right w:val="single" w:sz="2" w:space="0" w:color="D9D9E3"/>
              </w:divBdr>
              <w:divsChild>
                <w:div w:id="253709504">
                  <w:marLeft w:val="0"/>
                  <w:marRight w:val="0"/>
                  <w:marTop w:val="0"/>
                  <w:marBottom w:val="0"/>
                  <w:divBdr>
                    <w:top w:val="single" w:sz="2" w:space="0" w:color="D9D9E3"/>
                    <w:left w:val="single" w:sz="2" w:space="0" w:color="D9D9E3"/>
                    <w:bottom w:val="single" w:sz="2" w:space="0" w:color="D9D9E3"/>
                    <w:right w:val="single" w:sz="2" w:space="0" w:color="D9D9E3"/>
                  </w:divBdr>
                  <w:divsChild>
                    <w:div w:id="1308784962">
                      <w:marLeft w:val="0"/>
                      <w:marRight w:val="0"/>
                      <w:marTop w:val="0"/>
                      <w:marBottom w:val="0"/>
                      <w:divBdr>
                        <w:top w:val="single" w:sz="2" w:space="0" w:color="D9D9E3"/>
                        <w:left w:val="single" w:sz="2" w:space="0" w:color="D9D9E3"/>
                        <w:bottom w:val="single" w:sz="2" w:space="0" w:color="D9D9E3"/>
                        <w:right w:val="single" w:sz="2" w:space="0" w:color="D9D9E3"/>
                      </w:divBdr>
                      <w:divsChild>
                        <w:div w:id="1084032149">
                          <w:marLeft w:val="0"/>
                          <w:marRight w:val="0"/>
                          <w:marTop w:val="0"/>
                          <w:marBottom w:val="0"/>
                          <w:divBdr>
                            <w:top w:val="single" w:sz="2" w:space="0" w:color="D9D9E3"/>
                            <w:left w:val="single" w:sz="2" w:space="0" w:color="D9D9E3"/>
                            <w:bottom w:val="single" w:sz="2" w:space="0" w:color="D9D9E3"/>
                            <w:right w:val="single" w:sz="2" w:space="0" w:color="D9D9E3"/>
                          </w:divBdr>
                          <w:divsChild>
                            <w:div w:id="637878104">
                              <w:marLeft w:val="0"/>
                              <w:marRight w:val="0"/>
                              <w:marTop w:val="100"/>
                              <w:marBottom w:val="100"/>
                              <w:divBdr>
                                <w:top w:val="single" w:sz="2" w:space="0" w:color="D9D9E3"/>
                                <w:left w:val="single" w:sz="2" w:space="0" w:color="D9D9E3"/>
                                <w:bottom w:val="single" w:sz="2" w:space="0" w:color="D9D9E3"/>
                                <w:right w:val="single" w:sz="2" w:space="0" w:color="D9D9E3"/>
                              </w:divBdr>
                              <w:divsChild>
                                <w:div w:id="1230264747">
                                  <w:marLeft w:val="0"/>
                                  <w:marRight w:val="0"/>
                                  <w:marTop w:val="0"/>
                                  <w:marBottom w:val="0"/>
                                  <w:divBdr>
                                    <w:top w:val="single" w:sz="2" w:space="0" w:color="D9D9E3"/>
                                    <w:left w:val="single" w:sz="2" w:space="0" w:color="D9D9E3"/>
                                    <w:bottom w:val="single" w:sz="2" w:space="0" w:color="D9D9E3"/>
                                    <w:right w:val="single" w:sz="2" w:space="0" w:color="D9D9E3"/>
                                  </w:divBdr>
                                  <w:divsChild>
                                    <w:div w:id="1563902579">
                                      <w:marLeft w:val="0"/>
                                      <w:marRight w:val="0"/>
                                      <w:marTop w:val="0"/>
                                      <w:marBottom w:val="0"/>
                                      <w:divBdr>
                                        <w:top w:val="single" w:sz="2" w:space="0" w:color="D9D9E3"/>
                                        <w:left w:val="single" w:sz="2" w:space="0" w:color="D9D9E3"/>
                                        <w:bottom w:val="single" w:sz="2" w:space="0" w:color="D9D9E3"/>
                                        <w:right w:val="single" w:sz="2" w:space="0" w:color="D9D9E3"/>
                                      </w:divBdr>
                                      <w:divsChild>
                                        <w:div w:id="1742830736">
                                          <w:marLeft w:val="0"/>
                                          <w:marRight w:val="0"/>
                                          <w:marTop w:val="0"/>
                                          <w:marBottom w:val="0"/>
                                          <w:divBdr>
                                            <w:top w:val="single" w:sz="2" w:space="0" w:color="D9D9E3"/>
                                            <w:left w:val="single" w:sz="2" w:space="0" w:color="D9D9E3"/>
                                            <w:bottom w:val="single" w:sz="2" w:space="0" w:color="D9D9E3"/>
                                            <w:right w:val="single" w:sz="2" w:space="0" w:color="D9D9E3"/>
                                          </w:divBdr>
                                          <w:divsChild>
                                            <w:div w:id="1126579791">
                                              <w:marLeft w:val="0"/>
                                              <w:marRight w:val="0"/>
                                              <w:marTop w:val="0"/>
                                              <w:marBottom w:val="0"/>
                                              <w:divBdr>
                                                <w:top w:val="single" w:sz="2" w:space="0" w:color="D9D9E3"/>
                                                <w:left w:val="single" w:sz="2" w:space="0" w:color="D9D9E3"/>
                                                <w:bottom w:val="single" w:sz="2" w:space="0" w:color="D9D9E3"/>
                                                <w:right w:val="single" w:sz="2" w:space="0" w:color="D9D9E3"/>
                                              </w:divBdr>
                                              <w:divsChild>
                                                <w:div w:id="1244292215">
                                                  <w:marLeft w:val="0"/>
                                                  <w:marRight w:val="0"/>
                                                  <w:marTop w:val="0"/>
                                                  <w:marBottom w:val="0"/>
                                                  <w:divBdr>
                                                    <w:top w:val="single" w:sz="2" w:space="0" w:color="D9D9E3"/>
                                                    <w:left w:val="single" w:sz="2" w:space="0" w:color="D9D9E3"/>
                                                    <w:bottom w:val="single" w:sz="2" w:space="0" w:color="D9D9E3"/>
                                                    <w:right w:val="single" w:sz="2" w:space="0" w:color="D9D9E3"/>
                                                  </w:divBdr>
                                                  <w:divsChild>
                                                    <w:div w:id="7993455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757170364">
          <w:marLeft w:val="0"/>
          <w:marRight w:val="0"/>
          <w:marTop w:val="0"/>
          <w:marBottom w:val="0"/>
          <w:divBdr>
            <w:top w:val="none" w:sz="0" w:space="0" w:color="auto"/>
            <w:left w:val="none" w:sz="0" w:space="0" w:color="auto"/>
            <w:bottom w:val="none" w:sz="0" w:space="0" w:color="auto"/>
            <w:right w:val="none" w:sz="0" w:space="0" w:color="auto"/>
          </w:divBdr>
        </w:div>
      </w:divsChild>
    </w:div>
    <w:div w:id="1076710337">
      <w:bodyDiv w:val="1"/>
      <w:marLeft w:val="0"/>
      <w:marRight w:val="0"/>
      <w:marTop w:val="0"/>
      <w:marBottom w:val="0"/>
      <w:divBdr>
        <w:top w:val="none" w:sz="0" w:space="0" w:color="auto"/>
        <w:left w:val="none" w:sz="0" w:space="0" w:color="auto"/>
        <w:bottom w:val="none" w:sz="0" w:space="0" w:color="auto"/>
        <w:right w:val="none" w:sz="0" w:space="0" w:color="auto"/>
      </w:divBdr>
    </w:div>
    <w:div w:id="1122266737">
      <w:bodyDiv w:val="1"/>
      <w:marLeft w:val="0"/>
      <w:marRight w:val="0"/>
      <w:marTop w:val="0"/>
      <w:marBottom w:val="0"/>
      <w:divBdr>
        <w:top w:val="none" w:sz="0" w:space="0" w:color="auto"/>
        <w:left w:val="none" w:sz="0" w:space="0" w:color="auto"/>
        <w:bottom w:val="none" w:sz="0" w:space="0" w:color="auto"/>
        <w:right w:val="none" w:sz="0" w:space="0" w:color="auto"/>
      </w:divBdr>
      <w:divsChild>
        <w:div w:id="235212691">
          <w:marLeft w:val="0"/>
          <w:marRight w:val="0"/>
          <w:marTop w:val="0"/>
          <w:marBottom w:val="0"/>
          <w:divBdr>
            <w:top w:val="none" w:sz="0" w:space="0" w:color="auto"/>
            <w:left w:val="none" w:sz="0" w:space="0" w:color="auto"/>
            <w:bottom w:val="none" w:sz="0" w:space="0" w:color="auto"/>
            <w:right w:val="none" w:sz="0" w:space="0" w:color="auto"/>
          </w:divBdr>
        </w:div>
        <w:div w:id="273901183">
          <w:marLeft w:val="0"/>
          <w:marRight w:val="0"/>
          <w:marTop w:val="0"/>
          <w:marBottom w:val="0"/>
          <w:divBdr>
            <w:top w:val="none" w:sz="0" w:space="0" w:color="auto"/>
            <w:left w:val="none" w:sz="0" w:space="0" w:color="auto"/>
            <w:bottom w:val="none" w:sz="0" w:space="0" w:color="auto"/>
            <w:right w:val="none" w:sz="0" w:space="0" w:color="auto"/>
          </w:divBdr>
        </w:div>
      </w:divsChild>
    </w:div>
    <w:div w:id="1154563874">
      <w:bodyDiv w:val="1"/>
      <w:marLeft w:val="0"/>
      <w:marRight w:val="0"/>
      <w:marTop w:val="0"/>
      <w:marBottom w:val="0"/>
      <w:divBdr>
        <w:top w:val="none" w:sz="0" w:space="0" w:color="auto"/>
        <w:left w:val="none" w:sz="0" w:space="0" w:color="auto"/>
        <w:bottom w:val="none" w:sz="0" w:space="0" w:color="auto"/>
        <w:right w:val="none" w:sz="0" w:space="0" w:color="auto"/>
      </w:divBdr>
      <w:divsChild>
        <w:div w:id="1298494183">
          <w:marLeft w:val="0"/>
          <w:marRight w:val="0"/>
          <w:marTop w:val="0"/>
          <w:marBottom w:val="0"/>
          <w:divBdr>
            <w:top w:val="none" w:sz="0" w:space="0" w:color="auto"/>
            <w:left w:val="none" w:sz="0" w:space="0" w:color="auto"/>
            <w:bottom w:val="none" w:sz="0" w:space="0" w:color="auto"/>
            <w:right w:val="none" w:sz="0" w:space="0" w:color="auto"/>
          </w:divBdr>
          <w:divsChild>
            <w:div w:id="1667510904">
              <w:marLeft w:val="0"/>
              <w:marRight w:val="0"/>
              <w:marTop w:val="0"/>
              <w:marBottom w:val="0"/>
              <w:divBdr>
                <w:top w:val="none" w:sz="0" w:space="0" w:color="auto"/>
                <w:left w:val="none" w:sz="0" w:space="0" w:color="auto"/>
                <w:bottom w:val="none" w:sz="0" w:space="0" w:color="auto"/>
                <w:right w:val="none" w:sz="0" w:space="0" w:color="auto"/>
              </w:divBdr>
              <w:divsChild>
                <w:div w:id="619341607">
                  <w:marLeft w:val="0"/>
                  <w:marRight w:val="0"/>
                  <w:marTop w:val="0"/>
                  <w:marBottom w:val="0"/>
                  <w:divBdr>
                    <w:top w:val="none" w:sz="0" w:space="0" w:color="auto"/>
                    <w:left w:val="none" w:sz="0" w:space="0" w:color="auto"/>
                    <w:bottom w:val="none" w:sz="0" w:space="0" w:color="auto"/>
                    <w:right w:val="none" w:sz="0" w:space="0" w:color="auto"/>
                  </w:divBdr>
                  <w:divsChild>
                    <w:div w:id="2012172795">
                      <w:marLeft w:val="0"/>
                      <w:marRight w:val="0"/>
                      <w:marTop w:val="0"/>
                      <w:marBottom w:val="0"/>
                      <w:divBdr>
                        <w:top w:val="none" w:sz="0" w:space="0" w:color="auto"/>
                        <w:left w:val="none" w:sz="0" w:space="0" w:color="auto"/>
                        <w:bottom w:val="none" w:sz="0" w:space="0" w:color="auto"/>
                        <w:right w:val="none" w:sz="0" w:space="0" w:color="auto"/>
                      </w:divBdr>
                    </w:div>
                  </w:divsChild>
                </w:div>
                <w:div w:id="198970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735366">
      <w:bodyDiv w:val="1"/>
      <w:marLeft w:val="0"/>
      <w:marRight w:val="0"/>
      <w:marTop w:val="0"/>
      <w:marBottom w:val="0"/>
      <w:divBdr>
        <w:top w:val="none" w:sz="0" w:space="0" w:color="auto"/>
        <w:left w:val="none" w:sz="0" w:space="0" w:color="auto"/>
        <w:bottom w:val="none" w:sz="0" w:space="0" w:color="auto"/>
        <w:right w:val="none" w:sz="0" w:space="0" w:color="auto"/>
      </w:divBdr>
    </w:div>
    <w:div w:id="1164668078">
      <w:bodyDiv w:val="1"/>
      <w:marLeft w:val="0"/>
      <w:marRight w:val="0"/>
      <w:marTop w:val="0"/>
      <w:marBottom w:val="0"/>
      <w:divBdr>
        <w:top w:val="none" w:sz="0" w:space="0" w:color="auto"/>
        <w:left w:val="none" w:sz="0" w:space="0" w:color="auto"/>
        <w:bottom w:val="none" w:sz="0" w:space="0" w:color="auto"/>
        <w:right w:val="none" w:sz="0" w:space="0" w:color="auto"/>
      </w:divBdr>
    </w:div>
    <w:div w:id="1227183840">
      <w:bodyDiv w:val="1"/>
      <w:marLeft w:val="0"/>
      <w:marRight w:val="0"/>
      <w:marTop w:val="0"/>
      <w:marBottom w:val="0"/>
      <w:divBdr>
        <w:top w:val="none" w:sz="0" w:space="0" w:color="auto"/>
        <w:left w:val="none" w:sz="0" w:space="0" w:color="auto"/>
        <w:bottom w:val="none" w:sz="0" w:space="0" w:color="auto"/>
        <w:right w:val="none" w:sz="0" w:space="0" w:color="auto"/>
      </w:divBdr>
    </w:div>
    <w:div w:id="1238251652">
      <w:bodyDiv w:val="1"/>
      <w:marLeft w:val="0"/>
      <w:marRight w:val="0"/>
      <w:marTop w:val="0"/>
      <w:marBottom w:val="0"/>
      <w:divBdr>
        <w:top w:val="none" w:sz="0" w:space="0" w:color="auto"/>
        <w:left w:val="none" w:sz="0" w:space="0" w:color="auto"/>
        <w:bottom w:val="none" w:sz="0" w:space="0" w:color="auto"/>
        <w:right w:val="none" w:sz="0" w:space="0" w:color="auto"/>
      </w:divBdr>
    </w:div>
    <w:div w:id="1247616903">
      <w:bodyDiv w:val="1"/>
      <w:marLeft w:val="0"/>
      <w:marRight w:val="0"/>
      <w:marTop w:val="0"/>
      <w:marBottom w:val="0"/>
      <w:divBdr>
        <w:top w:val="none" w:sz="0" w:space="0" w:color="auto"/>
        <w:left w:val="none" w:sz="0" w:space="0" w:color="auto"/>
        <w:bottom w:val="none" w:sz="0" w:space="0" w:color="auto"/>
        <w:right w:val="none" w:sz="0" w:space="0" w:color="auto"/>
      </w:divBdr>
    </w:div>
    <w:div w:id="1417897285">
      <w:bodyDiv w:val="1"/>
      <w:marLeft w:val="0"/>
      <w:marRight w:val="0"/>
      <w:marTop w:val="0"/>
      <w:marBottom w:val="0"/>
      <w:divBdr>
        <w:top w:val="none" w:sz="0" w:space="0" w:color="auto"/>
        <w:left w:val="none" w:sz="0" w:space="0" w:color="auto"/>
        <w:bottom w:val="none" w:sz="0" w:space="0" w:color="auto"/>
        <w:right w:val="none" w:sz="0" w:space="0" w:color="auto"/>
      </w:divBdr>
    </w:div>
    <w:div w:id="1450852730">
      <w:bodyDiv w:val="1"/>
      <w:marLeft w:val="0"/>
      <w:marRight w:val="0"/>
      <w:marTop w:val="0"/>
      <w:marBottom w:val="0"/>
      <w:divBdr>
        <w:top w:val="none" w:sz="0" w:space="0" w:color="auto"/>
        <w:left w:val="none" w:sz="0" w:space="0" w:color="auto"/>
        <w:bottom w:val="none" w:sz="0" w:space="0" w:color="auto"/>
        <w:right w:val="none" w:sz="0" w:space="0" w:color="auto"/>
      </w:divBdr>
    </w:div>
    <w:div w:id="1476873102">
      <w:bodyDiv w:val="1"/>
      <w:marLeft w:val="0"/>
      <w:marRight w:val="0"/>
      <w:marTop w:val="0"/>
      <w:marBottom w:val="0"/>
      <w:divBdr>
        <w:top w:val="none" w:sz="0" w:space="0" w:color="auto"/>
        <w:left w:val="none" w:sz="0" w:space="0" w:color="auto"/>
        <w:bottom w:val="none" w:sz="0" w:space="0" w:color="auto"/>
        <w:right w:val="none" w:sz="0" w:space="0" w:color="auto"/>
      </w:divBdr>
    </w:div>
    <w:div w:id="1482505444">
      <w:bodyDiv w:val="1"/>
      <w:marLeft w:val="0"/>
      <w:marRight w:val="0"/>
      <w:marTop w:val="0"/>
      <w:marBottom w:val="0"/>
      <w:divBdr>
        <w:top w:val="none" w:sz="0" w:space="0" w:color="auto"/>
        <w:left w:val="none" w:sz="0" w:space="0" w:color="auto"/>
        <w:bottom w:val="none" w:sz="0" w:space="0" w:color="auto"/>
        <w:right w:val="none" w:sz="0" w:space="0" w:color="auto"/>
      </w:divBdr>
    </w:div>
    <w:div w:id="1514608734">
      <w:bodyDiv w:val="1"/>
      <w:marLeft w:val="0"/>
      <w:marRight w:val="0"/>
      <w:marTop w:val="0"/>
      <w:marBottom w:val="0"/>
      <w:divBdr>
        <w:top w:val="none" w:sz="0" w:space="0" w:color="auto"/>
        <w:left w:val="none" w:sz="0" w:space="0" w:color="auto"/>
        <w:bottom w:val="none" w:sz="0" w:space="0" w:color="auto"/>
        <w:right w:val="none" w:sz="0" w:space="0" w:color="auto"/>
      </w:divBdr>
    </w:div>
    <w:div w:id="1550603387">
      <w:bodyDiv w:val="1"/>
      <w:marLeft w:val="0"/>
      <w:marRight w:val="0"/>
      <w:marTop w:val="0"/>
      <w:marBottom w:val="0"/>
      <w:divBdr>
        <w:top w:val="none" w:sz="0" w:space="0" w:color="auto"/>
        <w:left w:val="none" w:sz="0" w:space="0" w:color="auto"/>
        <w:bottom w:val="none" w:sz="0" w:space="0" w:color="auto"/>
        <w:right w:val="none" w:sz="0" w:space="0" w:color="auto"/>
      </w:divBdr>
    </w:div>
    <w:div w:id="1552424925">
      <w:bodyDiv w:val="1"/>
      <w:marLeft w:val="0"/>
      <w:marRight w:val="0"/>
      <w:marTop w:val="0"/>
      <w:marBottom w:val="0"/>
      <w:divBdr>
        <w:top w:val="none" w:sz="0" w:space="0" w:color="auto"/>
        <w:left w:val="none" w:sz="0" w:space="0" w:color="auto"/>
        <w:bottom w:val="none" w:sz="0" w:space="0" w:color="auto"/>
        <w:right w:val="none" w:sz="0" w:space="0" w:color="auto"/>
      </w:divBdr>
    </w:div>
    <w:div w:id="1595897268">
      <w:bodyDiv w:val="1"/>
      <w:marLeft w:val="0"/>
      <w:marRight w:val="0"/>
      <w:marTop w:val="0"/>
      <w:marBottom w:val="0"/>
      <w:divBdr>
        <w:top w:val="none" w:sz="0" w:space="0" w:color="auto"/>
        <w:left w:val="none" w:sz="0" w:space="0" w:color="auto"/>
        <w:bottom w:val="none" w:sz="0" w:space="0" w:color="auto"/>
        <w:right w:val="none" w:sz="0" w:space="0" w:color="auto"/>
      </w:divBdr>
    </w:div>
    <w:div w:id="1678578373">
      <w:bodyDiv w:val="1"/>
      <w:marLeft w:val="0"/>
      <w:marRight w:val="0"/>
      <w:marTop w:val="0"/>
      <w:marBottom w:val="0"/>
      <w:divBdr>
        <w:top w:val="none" w:sz="0" w:space="0" w:color="auto"/>
        <w:left w:val="none" w:sz="0" w:space="0" w:color="auto"/>
        <w:bottom w:val="none" w:sz="0" w:space="0" w:color="auto"/>
        <w:right w:val="none" w:sz="0" w:space="0" w:color="auto"/>
      </w:divBdr>
    </w:div>
    <w:div w:id="1755082583">
      <w:bodyDiv w:val="1"/>
      <w:marLeft w:val="0"/>
      <w:marRight w:val="0"/>
      <w:marTop w:val="0"/>
      <w:marBottom w:val="0"/>
      <w:divBdr>
        <w:top w:val="none" w:sz="0" w:space="0" w:color="auto"/>
        <w:left w:val="none" w:sz="0" w:space="0" w:color="auto"/>
        <w:bottom w:val="none" w:sz="0" w:space="0" w:color="auto"/>
        <w:right w:val="none" w:sz="0" w:space="0" w:color="auto"/>
      </w:divBdr>
    </w:div>
    <w:div w:id="1760439743">
      <w:bodyDiv w:val="1"/>
      <w:marLeft w:val="0"/>
      <w:marRight w:val="0"/>
      <w:marTop w:val="0"/>
      <w:marBottom w:val="0"/>
      <w:divBdr>
        <w:top w:val="none" w:sz="0" w:space="0" w:color="auto"/>
        <w:left w:val="none" w:sz="0" w:space="0" w:color="auto"/>
        <w:bottom w:val="none" w:sz="0" w:space="0" w:color="auto"/>
        <w:right w:val="none" w:sz="0" w:space="0" w:color="auto"/>
      </w:divBdr>
    </w:div>
    <w:div w:id="1769034377">
      <w:bodyDiv w:val="1"/>
      <w:marLeft w:val="0"/>
      <w:marRight w:val="0"/>
      <w:marTop w:val="0"/>
      <w:marBottom w:val="0"/>
      <w:divBdr>
        <w:top w:val="none" w:sz="0" w:space="0" w:color="auto"/>
        <w:left w:val="none" w:sz="0" w:space="0" w:color="auto"/>
        <w:bottom w:val="none" w:sz="0" w:space="0" w:color="auto"/>
        <w:right w:val="none" w:sz="0" w:space="0" w:color="auto"/>
      </w:divBdr>
    </w:div>
    <w:div w:id="1780417557">
      <w:bodyDiv w:val="1"/>
      <w:marLeft w:val="0"/>
      <w:marRight w:val="0"/>
      <w:marTop w:val="0"/>
      <w:marBottom w:val="0"/>
      <w:divBdr>
        <w:top w:val="none" w:sz="0" w:space="0" w:color="auto"/>
        <w:left w:val="none" w:sz="0" w:space="0" w:color="auto"/>
        <w:bottom w:val="none" w:sz="0" w:space="0" w:color="auto"/>
        <w:right w:val="none" w:sz="0" w:space="0" w:color="auto"/>
      </w:divBdr>
    </w:div>
    <w:div w:id="1794326126">
      <w:bodyDiv w:val="1"/>
      <w:marLeft w:val="0"/>
      <w:marRight w:val="0"/>
      <w:marTop w:val="0"/>
      <w:marBottom w:val="0"/>
      <w:divBdr>
        <w:top w:val="none" w:sz="0" w:space="0" w:color="auto"/>
        <w:left w:val="none" w:sz="0" w:space="0" w:color="auto"/>
        <w:bottom w:val="none" w:sz="0" w:space="0" w:color="auto"/>
        <w:right w:val="none" w:sz="0" w:space="0" w:color="auto"/>
      </w:divBdr>
    </w:div>
    <w:div w:id="1823814586">
      <w:bodyDiv w:val="1"/>
      <w:marLeft w:val="0"/>
      <w:marRight w:val="0"/>
      <w:marTop w:val="0"/>
      <w:marBottom w:val="0"/>
      <w:divBdr>
        <w:top w:val="none" w:sz="0" w:space="0" w:color="auto"/>
        <w:left w:val="none" w:sz="0" w:space="0" w:color="auto"/>
        <w:bottom w:val="none" w:sz="0" w:space="0" w:color="auto"/>
        <w:right w:val="none" w:sz="0" w:space="0" w:color="auto"/>
      </w:divBdr>
    </w:div>
    <w:div w:id="1854031954">
      <w:bodyDiv w:val="1"/>
      <w:marLeft w:val="0"/>
      <w:marRight w:val="0"/>
      <w:marTop w:val="0"/>
      <w:marBottom w:val="0"/>
      <w:divBdr>
        <w:top w:val="none" w:sz="0" w:space="0" w:color="auto"/>
        <w:left w:val="none" w:sz="0" w:space="0" w:color="auto"/>
        <w:bottom w:val="none" w:sz="0" w:space="0" w:color="auto"/>
        <w:right w:val="none" w:sz="0" w:space="0" w:color="auto"/>
      </w:divBdr>
    </w:div>
    <w:div w:id="1967199475">
      <w:bodyDiv w:val="1"/>
      <w:marLeft w:val="0"/>
      <w:marRight w:val="0"/>
      <w:marTop w:val="0"/>
      <w:marBottom w:val="0"/>
      <w:divBdr>
        <w:top w:val="none" w:sz="0" w:space="0" w:color="auto"/>
        <w:left w:val="none" w:sz="0" w:space="0" w:color="auto"/>
        <w:bottom w:val="none" w:sz="0" w:space="0" w:color="auto"/>
        <w:right w:val="none" w:sz="0" w:space="0" w:color="auto"/>
      </w:divBdr>
    </w:div>
    <w:div w:id="1981231258">
      <w:bodyDiv w:val="1"/>
      <w:marLeft w:val="0"/>
      <w:marRight w:val="0"/>
      <w:marTop w:val="0"/>
      <w:marBottom w:val="0"/>
      <w:divBdr>
        <w:top w:val="none" w:sz="0" w:space="0" w:color="auto"/>
        <w:left w:val="none" w:sz="0" w:space="0" w:color="auto"/>
        <w:bottom w:val="none" w:sz="0" w:space="0" w:color="auto"/>
        <w:right w:val="none" w:sz="0" w:space="0" w:color="auto"/>
      </w:divBdr>
    </w:div>
    <w:div w:id="1990203614">
      <w:bodyDiv w:val="1"/>
      <w:marLeft w:val="0"/>
      <w:marRight w:val="0"/>
      <w:marTop w:val="0"/>
      <w:marBottom w:val="0"/>
      <w:divBdr>
        <w:top w:val="none" w:sz="0" w:space="0" w:color="auto"/>
        <w:left w:val="none" w:sz="0" w:space="0" w:color="auto"/>
        <w:bottom w:val="none" w:sz="0" w:space="0" w:color="auto"/>
        <w:right w:val="none" w:sz="0" w:space="0" w:color="auto"/>
      </w:divBdr>
    </w:div>
    <w:div w:id="1996176851">
      <w:bodyDiv w:val="1"/>
      <w:marLeft w:val="0"/>
      <w:marRight w:val="0"/>
      <w:marTop w:val="0"/>
      <w:marBottom w:val="0"/>
      <w:divBdr>
        <w:top w:val="none" w:sz="0" w:space="0" w:color="auto"/>
        <w:left w:val="none" w:sz="0" w:space="0" w:color="auto"/>
        <w:bottom w:val="none" w:sz="0" w:space="0" w:color="auto"/>
        <w:right w:val="none" w:sz="0" w:space="0" w:color="auto"/>
      </w:divBdr>
    </w:div>
    <w:div w:id="2048988428">
      <w:bodyDiv w:val="1"/>
      <w:marLeft w:val="0"/>
      <w:marRight w:val="0"/>
      <w:marTop w:val="0"/>
      <w:marBottom w:val="0"/>
      <w:divBdr>
        <w:top w:val="none" w:sz="0" w:space="0" w:color="auto"/>
        <w:left w:val="none" w:sz="0" w:space="0" w:color="auto"/>
        <w:bottom w:val="none" w:sz="0" w:space="0" w:color="auto"/>
        <w:right w:val="none" w:sz="0" w:space="0" w:color="auto"/>
      </w:divBdr>
    </w:div>
    <w:div w:id="2079476294">
      <w:bodyDiv w:val="1"/>
      <w:marLeft w:val="0"/>
      <w:marRight w:val="0"/>
      <w:marTop w:val="0"/>
      <w:marBottom w:val="0"/>
      <w:divBdr>
        <w:top w:val="none" w:sz="0" w:space="0" w:color="auto"/>
        <w:left w:val="none" w:sz="0" w:space="0" w:color="auto"/>
        <w:bottom w:val="none" w:sz="0" w:space="0" w:color="auto"/>
        <w:right w:val="none" w:sz="0" w:space="0" w:color="auto"/>
      </w:divBdr>
    </w:div>
    <w:div w:id="2082292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anne.gregoire@mleuven.be" TargetMode="External"/><Relationship Id="rId3" Type="http://schemas.openxmlformats.org/officeDocument/2006/relationships/styles" Target="styles.xml"/><Relationship Id="rId21" Type="http://schemas.openxmlformats.org/officeDocument/2006/relationships/hyperlink" Target="https://www.mleuven.be/programma" TargetMode="Externa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png"/><Relationship Id="rId25" Type="http://schemas.openxmlformats.org/officeDocument/2006/relationships/hyperlink" Target="https://www.leuven.be/circulatieplan"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www.mleuven.be/programma/denkvoer-boekvoorstelling-alias" TargetMode="External"/><Relationship Id="rId29" Type="http://schemas.openxmlformats.org/officeDocument/2006/relationships/hyperlink" Target="https://mleuven.prezly.com/medi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www.mleuven.be"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mleuven.be/programma/toonmoment-m-resident-lola-daels" TargetMode="External"/><Relationship Id="rId28" Type="http://schemas.openxmlformats.org/officeDocument/2006/relationships/hyperlink" Target="https://www.mleuven.be/programma/opening-alias-sarah-smolders-en-toonmoment-m-resident-lola-daels" TargetMode="External"/><Relationship Id="rId10" Type="http://schemas.openxmlformats.org/officeDocument/2006/relationships/hyperlink" Target="https://mleuven.prezly.com/media" TargetMode="External"/><Relationship Id="rId19" Type="http://schemas.openxmlformats.org/officeDocument/2006/relationships/image" Target="media/image12.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deborahbowmann.com/" TargetMode="External"/><Relationship Id="rId14" Type="http://schemas.openxmlformats.org/officeDocument/2006/relationships/image" Target="media/image7.jpeg"/><Relationship Id="rId22" Type="http://schemas.openxmlformats.org/officeDocument/2006/relationships/hyperlink" Target="https://www.mleuven.be/programma/sarah-smolders" TargetMode="External"/><Relationship Id="rId27" Type="http://schemas.openxmlformats.org/officeDocument/2006/relationships/hyperlink" Target="samantha.fadahunsi@mleuven.be" TargetMode="External"/><Relationship Id="rId30"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degeest\Desktop\werkmap\Pers\Persdossier\Leen%20Voet\LeenVoet_Persdossier%201503.dotx"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633E1A-9CC0-4DC8-A585-66573B41D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LeenVoet_Persdossier 1503.dotx</Template>
  <TotalTime>3</TotalTime>
  <Pages>16</Pages>
  <Words>4381</Words>
  <Characters>24100</Characters>
  <Application>Microsoft Office Word</Application>
  <DocSecurity>0</DocSecurity>
  <Lines>200</Lines>
  <Paragraphs>56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Stad Leuven</Company>
  <LinksUpToDate>false</LinksUpToDate>
  <CharactersWithSpaces>28425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De Geest</dc:creator>
  <cp:keywords/>
  <dc:description/>
  <cp:lastModifiedBy>Samantha Fadahunsi</cp:lastModifiedBy>
  <cp:revision>3</cp:revision>
  <cp:lastPrinted>2024-03-13T10:48:00Z</cp:lastPrinted>
  <dcterms:created xsi:type="dcterms:W3CDTF">2024-03-13T10:48:00Z</dcterms:created>
  <dcterms:modified xsi:type="dcterms:W3CDTF">2024-03-13T10:50:00Z</dcterms:modified>
</cp:coreProperties>
</file>