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407" w:rsidRPr="003A2CB2" w:rsidRDefault="00830407" w:rsidP="007C0375">
      <w:pPr>
        <w:jc w:val="center"/>
        <w:rPr>
          <w:rFonts w:ascii="Arial" w:hAnsi="Arial" w:cs="Arial"/>
          <w:b/>
          <w:sz w:val="16"/>
          <w:szCs w:val="16"/>
        </w:rPr>
      </w:pPr>
      <w:r w:rsidRPr="003A2CB2">
        <w:rPr>
          <w:rFonts w:ascii="Arial" w:hAnsi="Arial" w:cs="Arial"/>
          <w:b/>
          <w:noProof/>
          <w:sz w:val="16"/>
          <w:szCs w:val="1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2223135</wp:posOffset>
            </wp:positionH>
            <wp:positionV relativeFrom="paragraph">
              <wp:posOffset>-642620</wp:posOffset>
            </wp:positionV>
            <wp:extent cx="1128139" cy="695325"/>
            <wp:effectExtent l="19050" t="0" r="0" b="0"/>
            <wp:wrapNone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8233" cy="7015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C111C" w:rsidRDefault="007C0375" w:rsidP="00830407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B7108A">
        <w:rPr>
          <w:rFonts w:ascii="Arial" w:hAnsi="Arial" w:cs="Arial"/>
          <w:b/>
          <w:sz w:val="26"/>
          <w:szCs w:val="26"/>
        </w:rPr>
        <w:t xml:space="preserve">LA BIRRA ITALIANA </w:t>
      </w:r>
      <w:r w:rsidR="000E3055">
        <w:rPr>
          <w:rFonts w:ascii="Arial" w:hAnsi="Arial" w:cs="Arial"/>
          <w:b/>
          <w:sz w:val="26"/>
          <w:szCs w:val="26"/>
        </w:rPr>
        <w:t>TORNA</w:t>
      </w:r>
      <w:r w:rsidR="006826DA">
        <w:rPr>
          <w:rFonts w:ascii="Arial" w:hAnsi="Arial" w:cs="Arial"/>
          <w:b/>
          <w:sz w:val="26"/>
          <w:szCs w:val="26"/>
        </w:rPr>
        <w:t xml:space="preserve"> </w:t>
      </w:r>
      <w:r w:rsidRPr="00B7108A">
        <w:rPr>
          <w:rFonts w:ascii="Arial" w:hAnsi="Arial" w:cs="Arial"/>
          <w:b/>
          <w:sz w:val="26"/>
          <w:szCs w:val="26"/>
        </w:rPr>
        <w:t xml:space="preserve">AL FOODEX </w:t>
      </w:r>
      <w:proofErr w:type="spellStart"/>
      <w:r w:rsidRPr="00B7108A">
        <w:rPr>
          <w:rFonts w:ascii="Arial" w:hAnsi="Arial" w:cs="Arial"/>
          <w:b/>
          <w:sz w:val="26"/>
          <w:szCs w:val="26"/>
        </w:rPr>
        <w:t>DI</w:t>
      </w:r>
      <w:proofErr w:type="spellEnd"/>
      <w:r w:rsidRPr="00B7108A">
        <w:rPr>
          <w:rFonts w:ascii="Arial" w:hAnsi="Arial" w:cs="Arial"/>
          <w:b/>
          <w:sz w:val="26"/>
          <w:szCs w:val="26"/>
        </w:rPr>
        <w:t xml:space="preserve"> TOKYO</w:t>
      </w:r>
      <w:r w:rsidR="006826DA">
        <w:rPr>
          <w:rFonts w:ascii="Arial" w:hAnsi="Arial" w:cs="Arial"/>
          <w:b/>
          <w:sz w:val="26"/>
          <w:szCs w:val="26"/>
        </w:rPr>
        <w:t xml:space="preserve"> </w:t>
      </w:r>
    </w:p>
    <w:p w:rsidR="00EE0643" w:rsidRPr="00B7108A" w:rsidRDefault="006826DA" w:rsidP="00830407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E CELEBRA IL LEGAME SEMPRE PIU’ FORTE CON IL GIAPPONE</w:t>
      </w:r>
    </w:p>
    <w:p w:rsidR="006826DA" w:rsidRDefault="006826DA" w:rsidP="00830407">
      <w:pPr>
        <w:spacing w:after="0" w:line="240" w:lineRule="auto"/>
        <w:jc w:val="center"/>
        <w:rPr>
          <w:rFonts w:ascii="Arial" w:hAnsi="Arial" w:cs="Arial"/>
          <w:i/>
        </w:rPr>
      </w:pPr>
    </w:p>
    <w:p w:rsidR="007C0375" w:rsidRPr="00B7108A" w:rsidRDefault="005C111C" w:rsidP="003A3A00">
      <w:pPr>
        <w:spacing w:after="0" w:line="240" w:lineRule="auto"/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D</w:t>
      </w:r>
      <w:r w:rsidR="00ED1231">
        <w:rPr>
          <w:rFonts w:ascii="Arial" w:hAnsi="Arial" w:cs="Arial"/>
          <w:i/>
        </w:rPr>
        <w:t>al 3 al 6</w:t>
      </w:r>
      <w:r w:rsidR="00830407" w:rsidRPr="00B7108A">
        <w:rPr>
          <w:rFonts w:ascii="Arial" w:hAnsi="Arial" w:cs="Arial"/>
          <w:i/>
        </w:rPr>
        <w:t xml:space="preserve"> marzo</w:t>
      </w:r>
      <w:r>
        <w:rPr>
          <w:rFonts w:ascii="Arial" w:hAnsi="Arial" w:cs="Arial"/>
          <w:i/>
        </w:rPr>
        <w:t>,</w:t>
      </w:r>
      <w:r w:rsidR="00830407" w:rsidRPr="00B7108A">
        <w:rPr>
          <w:rFonts w:ascii="Arial" w:hAnsi="Arial" w:cs="Arial"/>
          <w:i/>
        </w:rPr>
        <w:t xml:space="preserve"> </w:t>
      </w:r>
      <w:r w:rsidR="00C725CE">
        <w:rPr>
          <w:rFonts w:ascii="Arial" w:hAnsi="Arial" w:cs="Arial"/>
          <w:i/>
        </w:rPr>
        <w:t>nel Paese del Sol Levante</w:t>
      </w:r>
      <w:r>
        <w:rPr>
          <w:rFonts w:ascii="Arial" w:hAnsi="Arial" w:cs="Arial"/>
          <w:i/>
        </w:rPr>
        <w:t>,</w:t>
      </w:r>
      <w:r w:rsidR="00C92DA8">
        <w:rPr>
          <w:rFonts w:ascii="Arial" w:hAnsi="Arial" w:cs="Arial"/>
          <w:i/>
        </w:rPr>
        <w:t xml:space="preserve"> 8</w:t>
      </w:r>
      <w:r w:rsidR="007C0375" w:rsidRPr="00B7108A">
        <w:rPr>
          <w:rFonts w:ascii="Arial" w:hAnsi="Arial" w:cs="Arial"/>
          <w:i/>
        </w:rPr>
        <w:t xml:space="preserve"> aziende </w:t>
      </w:r>
      <w:r>
        <w:rPr>
          <w:rFonts w:ascii="Arial" w:hAnsi="Arial" w:cs="Arial"/>
          <w:i/>
        </w:rPr>
        <w:t>birrari</w:t>
      </w:r>
      <w:r w:rsidR="008A57AE">
        <w:rPr>
          <w:rFonts w:ascii="Arial" w:hAnsi="Arial" w:cs="Arial"/>
          <w:i/>
        </w:rPr>
        <w:t>e</w:t>
      </w:r>
      <w:r w:rsidR="007C0375" w:rsidRPr="00B7108A">
        <w:rPr>
          <w:rFonts w:ascii="Arial" w:hAnsi="Arial" w:cs="Arial"/>
          <w:i/>
        </w:rPr>
        <w:t xml:space="preserve"> </w:t>
      </w:r>
      <w:r w:rsidR="00C725CE">
        <w:rPr>
          <w:rFonts w:ascii="Arial" w:hAnsi="Arial" w:cs="Arial"/>
          <w:i/>
        </w:rPr>
        <w:t xml:space="preserve">italiane </w:t>
      </w:r>
      <w:r>
        <w:rPr>
          <w:rFonts w:ascii="Arial" w:hAnsi="Arial" w:cs="Arial"/>
          <w:i/>
        </w:rPr>
        <w:t>saranno presenti all</w:t>
      </w:r>
      <w:r w:rsidR="00C725CE">
        <w:rPr>
          <w:rFonts w:ascii="Arial" w:hAnsi="Arial" w:cs="Arial"/>
          <w:i/>
        </w:rPr>
        <w:t>a</w:t>
      </w:r>
      <w:r w:rsidR="007C0375" w:rsidRPr="00B7108A">
        <w:rPr>
          <w:rFonts w:ascii="Arial" w:hAnsi="Arial" w:cs="Arial"/>
          <w:i/>
        </w:rPr>
        <w:t xml:space="preserve"> fiera dedicata al cibo</w:t>
      </w:r>
      <w:r>
        <w:rPr>
          <w:rFonts w:ascii="Arial" w:hAnsi="Arial" w:cs="Arial"/>
          <w:i/>
        </w:rPr>
        <w:t>, con l</w:t>
      </w:r>
      <w:r w:rsidR="00830407" w:rsidRPr="00B7108A">
        <w:rPr>
          <w:rFonts w:ascii="Arial" w:hAnsi="Arial" w:cs="Arial"/>
          <w:i/>
        </w:rPr>
        <w:t xml:space="preserve">’obiettivo </w:t>
      </w:r>
      <w:r>
        <w:rPr>
          <w:rFonts w:ascii="Arial" w:hAnsi="Arial" w:cs="Arial"/>
          <w:i/>
        </w:rPr>
        <w:t>di</w:t>
      </w:r>
      <w:r w:rsidR="00830407" w:rsidRPr="00B7108A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>celebrare</w:t>
      </w:r>
      <w:r w:rsidR="007C0375" w:rsidRPr="00B7108A">
        <w:rPr>
          <w:rFonts w:ascii="Arial" w:hAnsi="Arial" w:cs="Arial"/>
          <w:i/>
        </w:rPr>
        <w:t xml:space="preserve"> l’eccellenza di un prodotto Made in Italy di grande s</w:t>
      </w:r>
      <w:r w:rsidR="00C224CC">
        <w:rPr>
          <w:rFonts w:ascii="Arial" w:hAnsi="Arial" w:cs="Arial"/>
          <w:i/>
        </w:rPr>
        <w:t>uccesso</w:t>
      </w:r>
      <w:r>
        <w:rPr>
          <w:rFonts w:ascii="Arial" w:hAnsi="Arial" w:cs="Arial"/>
          <w:i/>
        </w:rPr>
        <w:t>. N</w:t>
      </w:r>
      <w:r w:rsidR="00C224CC">
        <w:rPr>
          <w:rFonts w:ascii="Arial" w:hAnsi="Arial" w:cs="Arial"/>
          <w:i/>
        </w:rPr>
        <w:t xml:space="preserve">egli ultimi anni </w:t>
      </w:r>
      <w:r w:rsidR="008A57AE">
        <w:rPr>
          <w:rFonts w:ascii="Arial" w:hAnsi="Arial" w:cs="Arial"/>
          <w:i/>
        </w:rPr>
        <w:t>l’</w:t>
      </w:r>
      <w:r w:rsidR="00C224CC">
        <w:rPr>
          <w:rFonts w:ascii="Arial" w:hAnsi="Arial" w:cs="Arial"/>
          <w:i/>
        </w:rPr>
        <w:t xml:space="preserve">export </w:t>
      </w:r>
      <w:r w:rsidR="008A57AE">
        <w:rPr>
          <w:rFonts w:ascii="Arial" w:hAnsi="Arial" w:cs="Arial"/>
          <w:i/>
        </w:rPr>
        <w:t xml:space="preserve">di birra </w:t>
      </w:r>
      <w:r w:rsidR="00C224CC">
        <w:rPr>
          <w:rFonts w:ascii="Arial" w:hAnsi="Arial" w:cs="Arial"/>
          <w:i/>
        </w:rPr>
        <w:t>verso l’Asia</w:t>
      </w:r>
      <w:r w:rsidR="008A57AE" w:rsidRPr="008A57AE">
        <w:rPr>
          <w:rFonts w:ascii="Arial" w:hAnsi="Arial" w:cs="Arial"/>
          <w:i/>
        </w:rPr>
        <w:t xml:space="preserve"> </w:t>
      </w:r>
      <w:r w:rsidR="008A57AE">
        <w:rPr>
          <w:rFonts w:ascii="Arial" w:hAnsi="Arial" w:cs="Arial"/>
          <w:i/>
        </w:rPr>
        <w:t>è cresciuto</w:t>
      </w:r>
      <w:r w:rsidR="00C725CE">
        <w:rPr>
          <w:rFonts w:ascii="Arial" w:hAnsi="Arial" w:cs="Arial"/>
          <w:i/>
        </w:rPr>
        <w:t xml:space="preserve"> sensibilmente</w:t>
      </w:r>
      <w:r w:rsidR="008A57AE">
        <w:rPr>
          <w:rFonts w:ascii="Arial" w:hAnsi="Arial" w:cs="Arial"/>
          <w:i/>
        </w:rPr>
        <w:t>:</w:t>
      </w:r>
      <w:r>
        <w:rPr>
          <w:rFonts w:ascii="Arial" w:hAnsi="Arial" w:cs="Arial"/>
          <w:i/>
        </w:rPr>
        <w:t xml:space="preserve"> </w:t>
      </w:r>
      <w:r w:rsidR="003760CE">
        <w:rPr>
          <w:rFonts w:ascii="Arial" w:hAnsi="Arial" w:cs="Arial"/>
          <w:i/>
        </w:rPr>
        <w:t>tra gennaio e settembre 2014</w:t>
      </w:r>
      <w:r w:rsidR="007C0375" w:rsidRPr="00B7108A">
        <w:rPr>
          <w:rFonts w:ascii="Arial" w:hAnsi="Arial" w:cs="Arial"/>
          <w:i/>
        </w:rPr>
        <w:t xml:space="preserve"> </w:t>
      </w:r>
      <w:r w:rsidR="003760CE">
        <w:rPr>
          <w:rFonts w:ascii="Arial" w:hAnsi="Arial" w:cs="Arial"/>
          <w:i/>
        </w:rPr>
        <w:t>h</w:t>
      </w:r>
      <w:r>
        <w:rPr>
          <w:rFonts w:ascii="Arial" w:hAnsi="Arial" w:cs="Arial"/>
          <w:i/>
        </w:rPr>
        <w:t>a</w:t>
      </w:r>
      <w:r w:rsidR="003760CE">
        <w:rPr>
          <w:rFonts w:ascii="Arial" w:hAnsi="Arial" w:cs="Arial"/>
          <w:i/>
        </w:rPr>
        <w:t xml:space="preserve"> raggiunto gli oltre </w:t>
      </w:r>
      <w:r w:rsidR="008A57AE">
        <w:rPr>
          <w:rFonts w:ascii="Arial" w:hAnsi="Arial" w:cs="Arial"/>
          <w:i/>
        </w:rPr>
        <w:t>55</w:t>
      </w:r>
      <w:r w:rsidR="00C224CC">
        <w:rPr>
          <w:rFonts w:ascii="Arial" w:hAnsi="Arial" w:cs="Arial"/>
          <w:i/>
        </w:rPr>
        <w:t>mila</w:t>
      </w:r>
      <w:r w:rsidR="003C29AA">
        <w:rPr>
          <w:rFonts w:ascii="Arial" w:hAnsi="Arial" w:cs="Arial"/>
          <w:i/>
        </w:rPr>
        <w:t xml:space="preserve"> 9</w:t>
      </w:r>
      <w:r w:rsidR="008A57AE">
        <w:rPr>
          <w:rFonts w:ascii="Arial" w:hAnsi="Arial" w:cs="Arial"/>
          <w:i/>
        </w:rPr>
        <w:t>27</w:t>
      </w:r>
      <w:r w:rsidR="00C224CC">
        <w:rPr>
          <w:rFonts w:ascii="Arial" w:hAnsi="Arial" w:cs="Arial"/>
          <w:i/>
        </w:rPr>
        <w:t xml:space="preserve"> </w:t>
      </w:r>
      <w:r w:rsidR="007C0375" w:rsidRPr="00B7108A">
        <w:rPr>
          <w:rFonts w:ascii="Arial" w:hAnsi="Arial" w:cs="Arial"/>
          <w:i/>
        </w:rPr>
        <w:t>ettolitri di birra</w:t>
      </w:r>
      <w:r w:rsidR="008A57AE">
        <w:rPr>
          <w:rFonts w:ascii="Arial" w:hAnsi="Arial" w:cs="Arial"/>
          <w:i/>
        </w:rPr>
        <w:t xml:space="preserve"> (+31,4% rispetto allo stesso periodo del 2013)</w:t>
      </w:r>
      <w:r w:rsidR="003A3A00">
        <w:rPr>
          <w:rFonts w:ascii="Arial" w:hAnsi="Arial" w:cs="Arial"/>
          <w:i/>
        </w:rPr>
        <w:t>.</w:t>
      </w:r>
      <w:r w:rsidR="00C725CE">
        <w:rPr>
          <w:rFonts w:ascii="Arial" w:hAnsi="Arial" w:cs="Arial"/>
          <w:i/>
        </w:rPr>
        <w:t xml:space="preserve">Il </w:t>
      </w:r>
      <w:proofErr w:type="spellStart"/>
      <w:r w:rsidR="00C725CE">
        <w:rPr>
          <w:rFonts w:ascii="Arial" w:hAnsi="Arial" w:cs="Arial"/>
          <w:i/>
        </w:rPr>
        <w:t>Foodex</w:t>
      </w:r>
      <w:proofErr w:type="spellEnd"/>
      <w:r w:rsidR="00C725CE">
        <w:rPr>
          <w:rFonts w:ascii="Arial" w:hAnsi="Arial" w:cs="Arial"/>
          <w:i/>
        </w:rPr>
        <w:t xml:space="preserve"> sarà anche l’</w:t>
      </w:r>
      <w:r w:rsidR="00EC67D6" w:rsidRPr="00B7108A">
        <w:rPr>
          <w:rFonts w:ascii="Arial" w:hAnsi="Arial" w:cs="Arial"/>
          <w:i/>
        </w:rPr>
        <w:t xml:space="preserve">occasione per rilanciare la campagna contro l’aumento delle accise </w:t>
      </w:r>
      <w:r>
        <w:rPr>
          <w:rFonts w:ascii="Arial" w:hAnsi="Arial" w:cs="Arial"/>
          <w:i/>
        </w:rPr>
        <w:t>“Salva la Tua Birra” (</w:t>
      </w:r>
      <w:hyperlink r:id="rId5" w:history="1">
        <w:r w:rsidR="00EC67D6" w:rsidRPr="00B7108A">
          <w:rPr>
            <w:rStyle w:val="Collegamentoipertestuale"/>
            <w:rFonts w:ascii="Arial" w:hAnsi="Arial" w:cs="Arial"/>
            <w:i/>
          </w:rPr>
          <w:t>www.salvalatuabirra.it</w:t>
        </w:r>
      </w:hyperlink>
      <w:r w:rsidRPr="005C111C">
        <w:rPr>
          <w:rFonts w:ascii="Arial" w:hAnsi="Arial" w:cs="Arial"/>
          <w:i/>
        </w:rPr>
        <w:t>)</w:t>
      </w:r>
      <w:r w:rsidR="00EC67D6" w:rsidRPr="00B7108A">
        <w:rPr>
          <w:rFonts w:ascii="Arial" w:hAnsi="Arial" w:cs="Arial"/>
          <w:i/>
        </w:rPr>
        <w:t xml:space="preserve"> </w:t>
      </w:r>
    </w:p>
    <w:p w:rsidR="00BE6834" w:rsidRPr="00AE44AB" w:rsidRDefault="00BE6834" w:rsidP="00830407">
      <w:pPr>
        <w:pStyle w:val="ListParagraph1"/>
        <w:ind w:left="-10"/>
        <w:jc w:val="both"/>
        <w:rPr>
          <w:rFonts w:ascii="Arial" w:hAnsi="Arial" w:cs="Arial"/>
        </w:rPr>
      </w:pPr>
    </w:p>
    <w:p w:rsidR="00EB3DEE" w:rsidRDefault="00FE0126" w:rsidP="008A57AE">
      <w:pPr>
        <w:spacing w:after="0"/>
        <w:jc w:val="both"/>
        <w:rPr>
          <w:rFonts w:ascii="Arial" w:hAnsi="Arial"/>
          <w:sz w:val="20"/>
          <w:szCs w:val="20"/>
        </w:rPr>
      </w:pPr>
      <w:r w:rsidRPr="00FE0126">
        <w:rPr>
          <w:rFonts w:ascii="Arial" w:hAnsi="Arial"/>
          <w:b/>
          <w:sz w:val="20"/>
          <w:szCs w:val="20"/>
        </w:rPr>
        <w:t>Tokyo, 2 Marzo</w:t>
      </w:r>
      <w:r w:rsidR="00C92DA8" w:rsidRPr="00FE0126">
        <w:rPr>
          <w:rFonts w:ascii="Arial" w:hAnsi="Arial"/>
          <w:b/>
          <w:sz w:val="20"/>
          <w:szCs w:val="20"/>
        </w:rPr>
        <w:t xml:space="preserve"> 2015</w:t>
      </w:r>
      <w:r w:rsidR="00C92DA8">
        <w:rPr>
          <w:rFonts w:ascii="Arial" w:hAnsi="Arial"/>
          <w:sz w:val="20"/>
          <w:szCs w:val="20"/>
        </w:rPr>
        <w:t xml:space="preserve"> - </w:t>
      </w:r>
      <w:r w:rsidR="00ED1231">
        <w:rPr>
          <w:rFonts w:ascii="Arial" w:hAnsi="Arial"/>
          <w:sz w:val="20"/>
          <w:szCs w:val="20"/>
        </w:rPr>
        <w:t xml:space="preserve">Il mercato asiatico continua ad essere un solido punto di riferimento per la birra italiana. </w:t>
      </w:r>
      <w:r w:rsidR="00C725CE">
        <w:rPr>
          <w:rFonts w:ascii="Arial" w:hAnsi="Arial"/>
          <w:sz w:val="20"/>
          <w:szCs w:val="20"/>
        </w:rPr>
        <w:t>L’Asia</w:t>
      </w:r>
      <w:r w:rsidR="008A57AE">
        <w:rPr>
          <w:rFonts w:ascii="Arial" w:hAnsi="Arial"/>
          <w:sz w:val="20"/>
          <w:szCs w:val="20"/>
        </w:rPr>
        <w:t xml:space="preserve">, dopo </w:t>
      </w:r>
      <w:r w:rsidR="00F41F21">
        <w:rPr>
          <w:rFonts w:ascii="Arial" w:hAnsi="Arial"/>
          <w:sz w:val="20"/>
          <w:szCs w:val="20"/>
        </w:rPr>
        <w:t>il N</w:t>
      </w:r>
      <w:r w:rsidR="008A57AE">
        <w:rPr>
          <w:rFonts w:ascii="Arial" w:hAnsi="Arial"/>
          <w:sz w:val="20"/>
          <w:szCs w:val="20"/>
        </w:rPr>
        <w:t xml:space="preserve">ord America e </w:t>
      </w:r>
      <w:r w:rsidR="00F41F21">
        <w:rPr>
          <w:rFonts w:ascii="Arial" w:hAnsi="Arial"/>
          <w:sz w:val="20"/>
          <w:szCs w:val="20"/>
        </w:rPr>
        <w:t xml:space="preserve">i </w:t>
      </w:r>
      <w:r w:rsidR="008A57AE">
        <w:rPr>
          <w:rFonts w:ascii="Arial" w:hAnsi="Arial"/>
          <w:sz w:val="20"/>
          <w:szCs w:val="20"/>
        </w:rPr>
        <w:t xml:space="preserve">Paesi </w:t>
      </w:r>
      <w:r w:rsidR="00F41F21">
        <w:rPr>
          <w:rFonts w:ascii="Arial" w:hAnsi="Arial"/>
          <w:sz w:val="20"/>
          <w:szCs w:val="20"/>
        </w:rPr>
        <w:t xml:space="preserve">europei </w:t>
      </w:r>
      <w:r w:rsidR="008A57AE">
        <w:rPr>
          <w:rFonts w:ascii="Arial" w:hAnsi="Arial"/>
          <w:sz w:val="20"/>
          <w:szCs w:val="20"/>
        </w:rPr>
        <w:t>extra U</w:t>
      </w:r>
      <w:r w:rsidR="00F41F21">
        <w:rPr>
          <w:rFonts w:ascii="Arial" w:hAnsi="Arial"/>
          <w:sz w:val="20"/>
          <w:szCs w:val="20"/>
        </w:rPr>
        <w:t>nione</w:t>
      </w:r>
      <w:r w:rsidR="00277AF9">
        <w:rPr>
          <w:rFonts w:ascii="Arial" w:hAnsi="Arial"/>
          <w:sz w:val="20"/>
          <w:szCs w:val="20"/>
        </w:rPr>
        <w:t>,</w:t>
      </w:r>
      <w:r w:rsidR="008A57AE">
        <w:rPr>
          <w:rFonts w:ascii="Arial" w:hAnsi="Arial"/>
          <w:sz w:val="20"/>
          <w:szCs w:val="20"/>
        </w:rPr>
        <w:t xml:space="preserve"> rappresenta il terzo importatore</w:t>
      </w:r>
      <w:r w:rsidR="00C725CE">
        <w:rPr>
          <w:rFonts w:ascii="Arial" w:hAnsi="Arial"/>
          <w:sz w:val="20"/>
          <w:szCs w:val="20"/>
        </w:rPr>
        <w:t xml:space="preserve"> di birra “</w:t>
      </w:r>
      <w:proofErr w:type="spellStart"/>
      <w:r w:rsidR="00C725CE">
        <w:rPr>
          <w:rFonts w:ascii="Arial" w:hAnsi="Arial"/>
          <w:sz w:val="20"/>
          <w:szCs w:val="20"/>
        </w:rPr>
        <w:t>Made</w:t>
      </w:r>
      <w:proofErr w:type="spellEnd"/>
      <w:r w:rsidR="00C725CE">
        <w:rPr>
          <w:rFonts w:ascii="Arial" w:hAnsi="Arial"/>
          <w:sz w:val="20"/>
          <w:szCs w:val="20"/>
        </w:rPr>
        <w:t xml:space="preserve"> in Italy”</w:t>
      </w:r>
      <w:r w:rsidR="00D1350E">
        <w:rPr>
          <w:rFonts w:ascii="Arial" w:hAnsi="Arial"/>
          <w:sz w:val="20"/>
          <w:szCs w:val="20"/>
        </w:rPr>
        <w:t>,</w:t>
      </w:r>
      <w:r w:rsidR="008A57AE">
        <w:rPr>
          <w:rFonts w:ascii="Arial" w:hAnsi="Arial"/>
          <w:sz w:val="20"/>
          <w:szCs w:val="20"/>
        </w:rPr>
        <w:t xml:space="preserve"> con </w:t>
      </w:r>
      <w:r w:rsidR="008A57AE" w:rsidRPr="00C725CE">
        <w:rPr>
          <w:rFonts w:ascii="Arial" w:hAnsi="Arial"/>
          <w:b/>
          <w:sz w:val="20"/>
          <w:szCs w:val="20"/>
        </w:rPr>
        <w:t>oltre 55mila e 927 ettolitri</w:t>
      </w:r>
      <w:r w:rsidR="008A57AE">
        <w:rPr>
          <w:rFonts w:ascii="Arial" w:hAnsi="Arial"/>
          <w:sz w:val="20"/>
          <w:szCs w:val="20"/>
        </w:rPr>
        <w:t xml:space="preserve"> di </w:t>
      </w:r>
      <w:r w:rsidR="00C725CE">
        <w:rPr>
          <w:rFonts w:ascii="Arial" w:hAnsi="Arial"/>
          <w:sz w:val="20"/>
          <w:szCs w:val="20"/>
        </w:rPr>
        <w:t>prodotto</w:t>
      </w:r>
      <w:r w:rsidR="008A57AE">
        <w:rPr>
          <w:rFonts w:ascii="Arial" w:hAnsi="Arial"/>
          <w:sz w:val="20"/>
          <w:szCs w:val="20"/>
        </w:rPr>
        <w:t xml:space="preserve"> importat</w:t>
      </w:r>
      <w:r w:rsidR="00C725CE">
        <w:rPr>
          <w:rFonts w:ascii="Arial" w:hAnsi="Arial"/>
          <w:sz w:val="20"/>
          <w:szCs w:val="20"/>
        </w:rPr>
        <w:t>o</w:t>
      </w:r>
      <w:r w:rsidR="008A57AE">
        <w:rPr>
          <w:rFonts w:ascii="Arial" w:hAnsi="Arial"/>
          <w:sz w:val="20"/>
          <w:szCs w:val="20"/>
        </w:rPr>
        <w:t xml:space="preserve"> </w:t>
      </w:r>
      <w:r w:rsidR="008A57AE" w:rsidRPr="00C725CE">
        <w:rPr>
          <w:rFonts w:ascii="Arial" w:hAnsi="Arial"/>
          <w:b/>
          <w:sz w:val="20"/>
          <w:szCs w:val="20"/>
        </w:rPr>
        <w:t>tra gennaio</w:t>
      </w:r>
      <w:r w:rsidR="00C725CE">
        <w:rPr>
          <w:rFonts w:ascii="Arial" w:hAnsi="Arial"/>
          <w:b/>
          <w:sz w:val="20"/>
          <w:szCs w:val="20"/>
        </w:rPr>
        <w:t xml:space="preserve"> e </w:t>
      </w:r>
      <w:r w:rsidR="008A57AE" w:rsidRPr="00C725CE">
        <w:rPr>
          <w:rFonts w:ascii="Arial" w:hAnsi="Arial"/>
          <w:b/>
          <w:sz w:val="20"/>
          <w:szCs w:val="20"/>
        </w:rPr>
        <w:t>settembre 2014</w:t>
      </w:r>
      <w:r w:rsidR="008A57AE">
        <w:rPr>
          <w:rFonts w:ascii="Arial" w:hAnsi="Arial"/>
          <w:sz w:val="20"/>
          <w:szCs w:val="20"/>
        </w:rPr>
        <w:t xml:space="preserve">. Un dato in crescita </w:t>
      </w:r>
      <w:r w:rsidR="003A3A00">
        <w:rPr>
          <w:rFonts w:ascii="Arial" w:hAnsi="Arial"/>
          <w:sz w:val="20"/>
          <w:szCs w:val="20"/>
        </w:rPr>
        <w:t xml:space="preserve">del </w:t>
      </w:r>
      <w:r w:rsidR="003A3A00" w:rsidRPr="00C725CE">
        <w:rPr>
          <w:rFonts w:ascii="Arial" w:hAnsi="Arial"/>
          <w:b/>
          <w:sz w:val="20"/>
          <w:szCs w:val="20"/>
        </w:rPr>
        <w:t>+31,4%</w:t>
      </w:r>
      <w:r w:rsidR="003A3A00">
        <w:rPr>
          <w:rFonts w:ascii="Arial" w:hAnsi="Arial"/>
          <w:sz w:val="20"/>
          <w:szCs w:val="20"/>
        </w:rPr>
        <w:t xml:space="preserve"> se confrontato con </w:t>
      </w:r>
      <w:r w:rsidR="00C725CE">
        <w:rPr>
          <w:rFonts w:ascii="Arial" w:hAnsi="Arial"/>
          <w:sz w:val="20"/>
          <w:szCs w:val="20"/>
        </w:rPr>
        <w:t>lo stesso periodo del</w:t>
      </w:r>
      <w:r w:rsidR="003A3A00">
        <w:rPr>
          <w:rFonts w:ascii="Arial" w:hAnsi="Arial"/>
          <w:sz w:val="20"/>
          <w:szCs w:val="20"/>
        </w:rPr>
        <w:t>l’anno precedente.</w:t>
      </w:r>
      <w:r w:rsidR="008A57AE">
        <w:rPr>
          <w:rFonts w:ascii="Arial" w:hAnsi="Arial"/>
          <w:sz w:val="20"/>
          <w:szCs w:val="20"/>
        </w:rPr>
        <w:t xml:space="preserve"> In questo contesto, il Giappone </w:t>
      </w:r>
      <w:r w:rsidR="005257AD">
        <w:rPr>
          <w:rFonts w:ascii="Arial" w:hAnsi="Arial"/>
          <w:sz w:val="20"/>
          <w:szCs w:val="20"/>
        </w:rPr>
        <w:t>rappresenta uno dei Paesi più importanti</w:t>
      </w:r>
      <w:r w:rsidR="000E3055">
        <w:rPr>
          <w:rFonts w:ascii="Arial" w:hAnsi="Arial"/>
          <w:sz w:val="20"/>
          <w:szCs w:val="20"/>
        </w:rPr>
        <w:t>, facendo</w:t>
      </w:r>
      <w:r w:rsidR="00277AF9">
        <w:rPr>
          <w:rFonts w:ascii="Arial" w:hAnsi="Arial"/>
          <w:sz w:val="20"/>
          <w:szCs w:val="20"/>
        </w:rPr>
        <w:t xml:space="preserve"> registrare </w:t>
      </w:r>
      <w:r w:rsidR="003A3A00">
        <w:rPr>
          <w:rFonts w:ascii="Arial" w:hAnsi="Arial"/>
          <w:sz w:val="20"/>
          <w:szCs w:val="20"/>
        </w:rPr>
        <w:t xml:space="preserve">tra gennaio e settembre 2014 </w:t>
      </w:r>
      <w:r w:rsidR="005257AD">
        <w:rPr>
          <w:rFonts w:ascii="Arial" w:hAnsi="Arial"/>
          <w:b/>
          <w:sz w:val="20"/>
          <w:szCs w:val="20"/>
        </w:rPr>
        <w:t xml:space="preserve">importazioni di birra </w:t>
      </w:r>
      <w:r w:rsidR="00F270F7">
        <w:rPr>
          <w:rFonts w:ascii="Arial" w:hAnsi="Arial"/>
          <w:b/>
          <w:sz w:val="20"/>
          <w:szCs w:val="20"/>
        </w:rPr>
        <w:t>italiana</w:t>
      </w:r>
      <w:r w:rsidR="005257AD">
        <w:rPr>
          <w:rFonts w:ascii="Arial" w:hAnsi="Arial"/>
          <w:b/>
          <w:sz w:val="20"/>
          <w:szCs w:val="20"/>
        </w:rPr>
        <w:t xml:space="preserve"> </w:t>
      </w:r>
      <w:r w:rsidR="003A3A00">
        <w:rPr>
          <w:rFonts w:ascii="Arial" w:hAnsi="Arial"/>
          <w:sz w:val="20"/>
          <w:szCs w:val="20"/>
        </w:rPr>
        <w:t xml:space="preserve">per un totale di </w:t>
      </w:r>
      <w:r w:rsidR="003A3A00" w:rsidRPr="00ED1231">
        <w:rPr>
          <w:rFonts w:ascii="Arial" w:hAnsi="Arial"/>
          <w:b/>
          <w:sz w:val="20"/>
          <w:szCs w:val="20"/>
        </w:rPr>
        <w:t>4.53</w:t>
      </w:r>
      <w:r w:rsidR="003A3A00">
        <w:rPr>
          <w:rFonts w:ascii="Arial" w:hAnsi="Arial"/>
          <w:b/>
          <w:sz w:val="20"/>
          <w:szCs w:val="20"/>
        </w:rPr>
        <w:t>5</w:t>
      </w:r>
      <w:r w:rsidR="003A3A00" w:rsidRPr="00ED1231">
        <w:rPr>
          <w:rFonts w:ascii="Arial" w:hAnsi="Arial"/>
          <w:b/>
          <w:sz w:val="20"/>
          <w:szCs w:val="20"/>
        </w:rPr>
        <w:t>,6</w:t>
      </w:r>
      <w:r w:rsidR="003A3A00">
        <w:rPr>
          <w:rFonts w:ascii="Arial" w:hAnsi="Arial"/>
          <w:b/>
          <w:sz w:val="20"/>
          <w:szCs w:val="20"/>
        </w:rPr>
        <w:t>3</w:t>
      </w:r>
      <w:r w:rsidR="000E3055">
        <w:rPr>
          <w:rFonts w:ascii="Arial" w:hAnsi="Arial"/>
          <w:b/>
          <w:sz w:val="20"/>
          <w:szCs w:val="20"/>
        </w:rPr>
        <w:t xml:space="preserve"> ettolitri</w:t>
      </w:r>
      <w:r w:rsidR="003A3A00">
        <w:rPr>
          <w:rFonts w:ascii="Arial" w:hAnsi="Arial"/>
          <w:b/>
          <w:sz w:val="20"/>
          <w:szCs w:val="20"/>
        </w:rPr>
        <w:t xml:space="preserve">, pari ad un </w:t>
      </w:r>
      <w:r w:rsidR="003331E6" w:rsidRPr="003331E6">
        <w:rPr>
          <w:rFonts w:ascii="Arial" w:hAnsi="Arial"/>
          <w:b/>
          <w:sz w:val="20"/>
          <w:szCs w:val="20"/>
        </w:rPr>
        <w:t xml:space="preserve">incremento dell’ </w:t>
      </w:r>
      <w:r w:rsidR="003A3A00" w:rsidRPr="00277AF9">
        <w:rPr>
          <w:rFonts w:ascii="Arial" w:hAnsi="Arial"/>
          <w:b/>
          <w:sz w:val="20"/>
          <w:szCs w:val="20"/>
        </w:rPr>
        <w:t>1,1%</w:t>
      </w:r>
      <w:r w:rsidR="003A3A00">
        <w:rPr>
          <w:rFonts w:ascii="Arial" w:hAnsi="Arial"/>
          <w:b/>
          <w:sz w:val="20"/>
          <w:szCs w:val="20"/>
        </w:rPr>
        <w:t xml:space="preserve"> </w:t>
      </w:r>
      <w:r w:rsidR="003A3A00" w:rsidRPr="003A3A00">
        <w:rPr>
          <w:rFonts w:ascii="Arial" w:hAnsi="Arial"/>
          <w:sz w:val="20"/>
          <w:szCs w:val="20"/>
        </w:rPr>
        <w:t>rispetto al</w:t>
      </w:r>
      <w:r w:rsidR="003A3A00">
        <w:rPr>
          <w:rFonts w:ascii="Arial" w:hAnsi="Arial"/>
          <w:sz w:val="20"/>
          <w:szCs w:val="20"/>
        </w:rPr>
        <w:t>lo stesso periodo dell’anno precedente.</w:t>
      </w:r>
    </w:p>
    <w:p w:rsidR="00621586" w:rsidRDefault="00621586" w:rsidP="00EB3DEE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7D3965" w:rsidRDefault="00DD2745" w:rsidP="005C5212">
      <w:pPr>
        <w:spacing w:after="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Questo legame si consolida ulteriormente grazie alla </w:t>
      </w:r>
      <w:r w:rsidR="00277AF9">
        <w:rPr>
          <w:rFonts w:ascii="Arial" w:hAnsi="Arial"/>
          <w:sz w:val="20"/>
          <w:szCs w:val="20"/>
        </w:rPr>
        <w:t xml:space="preserve">rinnovata </w:t>
      </w:r>
      <w:r>
        <w:rPr>
          <w:rFonts w:ascii="Arial" w:hAnsi="Arial"/>
          <w:sz w:val="20"/>
          <w:szCs w:val="20"/>
        </w:rPr>
        <w:t>presenza di</w:t>
      </w:r>
      <w:r w:rsidR="00FA6576" w:rsidRPr="005C5212">
        <w:rPr>
          <w:rFonts w:ascii="Arial" w:hAnsi="Arial"/>
          <w:sz w:val="20"/>
          <w:szCs w:val="20"/>
        </w:rPr>
        <w:t xml:space="preserve"> AssoBirra </w:t>
      </w:r>
      <w:r w:rsidR="00FA0402">
        <w:rPr>
          <w:rFonts w:ascii="Arial" w:hAnsi="Arial"/>
          <w:sz w:val="20"/>
          <w:szCs w:val="20"/>
        </w:rPr>
        <w:t>(</w:t>
      </w:r>
      <w:r w:rsidR="00FA6576" w:rsidRPr="005C5212">
        <w:rPr>
          <w:rFonts w:ascii="Arial" w:hAnsi="Arial"/>
          <w:sz w:val="20"/>
          <w:szCs w:val="20"/>
        </w:rPr>
        <w:t>l’associazione dei produttori della birra e del malto</w:t>
      </w:r>
      <w:r w:rsidR="00FA0402">
        <w:rPr>
          <w:rFonts w:ascii="Arial" w:hAnsi="Arial"/>
          <w:sz w:val="20"/>
          <w:szCs w:val="20"/>
        </w:rPr>
        <w:t>)</w:t>
      </w:r>
      <w:r w:rsidR="00FA6576" w:rsidRPr="005C5212">
        <w:rPr>
          <w:rFonts w:ascii="Arial" w:hAnsi="Arial"/>
          <w:sz w:val="20"/>
          <w:szCs w:val="20"/>
        </w:rPr>
        <w:t xml:space="preserve"> </w:t>
      </w:r>
      <w:r w:rsidR="00277AF9">
        <w:rPr>
          <w:rFonts w:ascii="Arial" w:hAnsi="Arial"/>
          <w:sz w:val="20"/>
          <w:szCs w:val="20"/>
        </w:rPr>
        <w:t>che</w:t>
      </w:r>
      <w:r w:rsidR="00FA0402">
        <w:rPr>
          <w:rFonts w:ascii="Arial" w:hAnsi="Arial"/>
          <w:sz w:val="20"/>
          <w:szCs w:val="20"/>
        </w:rPr>
        <w:t>, grazie all’importante collaborazione e sinergia con l’Agenzia ICE,</w:t>
      </w:r>
      <w:r w:rsidR="00277AF9">
        <w:rPr>
          <w:rFonts w:ascii="Arial" w:hAnsi="Arial"/>
          <w:sz w:val="20"/>
          <w:szCs w:val="20"/>
        </w:rPr>
        <w:t xml:space="preserve"> prenderà parte per il secondo anno consecutivo </w:t>
      </w:r>
      <w:r w:rsidR="00656F84" w:rsidRPr="005C5212">
        <w:rPr>
          <w:rFonts w:ascii="Arial" w:hAnsi="Arial"/>
          <w:sz w:val="20"/>
          <w:szCs w:val="20"/>
        </w:rPr>
        <w:t xml:space="preserve">alla nuova edizione del </w:t>
      </w:r>
      <w:proofErr w:type="spellStart"/>
      <w:r w:rsidR="00656F84" w:rsidRPr="005C5212">
        <w:rPr>
          <w:rFonts w:ascii="Arial" w:hAnsi="Arial"/>
          <w:sz w:val="20"/>
          <w:szCs w:val="20"/>
        </w:rPr>
        <w:t>Foodex</w:t>
      </w:r>
      <w:proofErr w:type="spellEnd"/>
      <w:r w:rsidR="00656F84" w:rsidRPr="005C5212">
        <w:rPr>
          <w:rFonts w:ascii="Arial" w:hAnsi="Arial"/>
          <w:sz w:val="20"/>
          <w:szCs w:val="20"/>
        </w:rPr>
        <w:t xml:space="preserve"> di Tokyo</w:t>
      </w:r>
      <w:r w:rsidR="00FA0402">
        <w:rPr>
          <w:rFonts w:ascii="Arial" w:hAnsi="Arial"/>
          <w:sz w:val="20"/>
          <w:szCs w:val="20"/>
        </w:rPr>
        <w:t xml:space="preserve"> (</w:t>
      </w:r>
      <w:r w:rsidR="00EF0DB2" w:rsidRPr="005C5212">
        <w:rPr>
          <w:rFonts w:ascii="Arial" w:hAnsi="Arial"/>
          <w:sz w:val="20"/>
          <w:szCs w:val="20"/>
        </w:rPr>
        <w:t>dal 3 al 6 marzo</w:t>
      </w:r>
      <w:r w:rsidR="00FA0402">
        <w:rPr>
          <w:rFonts w:ascii="Arial" w:hAnsi="Arial"/>
          <w:sz w:val="20"/>
          <w:szCs w:val="20"/>
        </w:rPr>
        <w:t>)</w:t>
      </w:r>
      <w:r>
        <w:rPr>
          <w:rFonts w:ascii="Arial" w:hAnsi="Arial"/>
          <w:sz w:val="20"/>
          <w:szCs w:val="20"/>
        </w:rPr>
        <w:t xml:space="preserve">. </w:t>
      </w:r>
      <w:r w:rsidR="005E460E">
        <w:rPr>
          <w:rFonts w:ascii="Arial" w:hAnsi="Arial"/>
          <w:sz w:val="20"/>
          <w:szCs w:val="20"/>
        </w:rPr>
        <w:t>L’o</w:t>
      </w:r>
      <w:r>
        <w:rPr>
          <w:rFonts w:ascii="Arial" w:hAnsi="Arial"/>
          <w:sz w:val="20"/>
          <w:szCs w:val="20"/>
        </w:rPr>
        <w:t>biettivo è quello di</w:t>
      </w:r>
      <w:r w:rsidR="00656F84" w:rsidRPr="005C5212">
        <w:rPr>
          <w:rFonts w:ascii="Arial" w:hAnsi="Arial"/>
          <w:sz w:val="20"/>
          <w:szCs w:val="20"/>
        </w:rPr>
        <w:t xml:space="preserve"> far conoscere ancora di più le birr</w:t>
      </w:r>
      <w:r w:rsidR="00EF0DB2" w:rsidRPr="005C5212">
        <w:rPr>
          <w:rFonts w:ascii="Arial" w:hAnsi="Arial"/>
          <w:sz w:val="20"/>
          <w:szCs w:val="20"/>
        </w:rPr>
        <w:t xml:space="preserve">a italiane in questo mercato. </w:t>
      </w:r>
      <w:r w:rsidR="007D3965">
        <w:rPr>
          <w:rFonts w:ascii="Arial" w:hAnsi="Arial"/>
          <w:sz w:val="20"/>
          <w:szCs w:val="20"/>
        </w:rPr>
        <w:t xml:space="preserve">Saranno </w:t>
      </w:r>
      <w:r w:rsidR="00EF0DB2" w:rsidRPr="005C5212">
        <w:rPr>
          <w:rFonts w:ascii="Arial" w:hAnsi="Arial"/>
          <w:sz w:val="20"/>
          <w:szCs w:val="20"/>
        </w:rPr>
        <w:t>8</w:t>
      </w:r>
      <w:r w:rsidR="000C7711" w:rsidRPr="005C5212">
        <w:rPr>
          <w:rFonts w:ascii="Arial" w:hAnsi="Arial"/>
          <w:sz w:val="20"/>
          <w:szCs w:val="20"/>
        </w:rPr>
        <w:t xml:space="preserve"> </w:t>
      </w:r>
      <w:r w:rsidR="007D3965">
        <w:rPr>
          <w:rFonts w:ascii="Arial" w:hAnsi="Arial"/>
          <w:sz w:val="20"/>
          <w:szCs w:val="20"/>
        </w:rPr>
        <w:t xml:space="preserve">i </w:t>
      </w:r>
      <w:r w:rsidR="000C7711" w:rsidRPr="005C5212">
        <w:rPr>
          <w:rFonts w:ascii="Arial" w:hAnsi="Arial"/>
          <w:sz w:val="20"/>
          <w:szCs w:val="20"/>
        </w:rPr>
        <w:t>produttori</w:t>
      </w:r>
      <w:r w:rsidR="00656F84" w:rsidRPr="005C5212">
        <w:rPr>
          <w:rFonts w:ascii="Arial" w:hAnsi="Arial"/>
          <w:sz w:val="20"/>
          <w:szCs w:val="20"/>
        </w:rPr>
        <w:t xml:space="preserve"> pres</w:t>
      </w:r>
      <w:r w:rsidR="005E460E">
        <w:rPr>
          <w:rFonts w:ascii="Arial" w:hAnsi="Arial"/>
          <w:sz w:val="20"/>
          <w:szCs w:val="20"/>
        </w:rPr>
        <w:t>enti nella terra del Sol Levante</w:t>
      </w:r>
      <w:r w:rsidR="00830407" w:rsidRPr="005C5212">
        <w:rPr>
          <w:rFonts w:ascii="Arial" w:hAnsi="Arial"/>
          <w:sz w:val="20"/>
          <w:szCs w:val="20"/>
        </w:rPr>
        <w:t>,</w:t>
      </w:r>
      <w:r w:rsidR="00656F84" w:rsidRPr="005C5212">
        <w:rPr>
          <w:rFonts w:ascii="Arial" w:hAnsi="Arial"/>
          <w:sz w:val="20"/>
          <w:szCs w:val="20"/>
        </w:rPr>
        <w:t xml:space="preserve"> per raccontare e far testare un prodotto che vanta ormai in Italia oltre 35 milioni di consumatori.</w:t>
      </w:r>
      <w:r w:rsidR="00D11CC9" w:rsidRPr="005C5212">
        <w:rPr>
          <w:rFonts w:ascii="Arial" w:hAnsi="Arial"/>
          <w:sz w:val="20"/>
          <w:szCs w:val="20"/>
        </w:rPr>
        <w:t xml:space="preserve"> </w:t>
      </w:r>
      <w:r w:rsidR="00D36C3E" w:rsidRPr="00FE0126">
        <w:rPr>
          <w:rFonts w:ascii="Arial" w:hAnsi="Arial"/>
          <w:sz w:val="20"/>
          <w:szCs w:val="20"/>
        </w:rPr>
        <w:t xml:space="preserve">Per tre aziende (Grado Plato, Croce di Malto e Birrificio San Michele), la presenza in Giappone all’interno della collettiva </w:t>
      </w:r>
      <w:proofErr w:type="spellStart"/>
      <w:r w:rsidR="00D36C3E" w:rsidRPr="00FE0126">
        <w:rPr>
          <w:rFonts w:ascii="Arial" w:hAnsi="Arial"/>
          <w:sz w:val="20"/>
          <w:szCs w:val="20"/>
        </w:rPr>
        <w:t>AssoBirra</w:t>
      </w:r>
      <w:proofErr w:type="spellEnd"/>
      <w:r w:rsidR="00D36C3E" w:rsidRPr="00FE0126">
        <w:rPr>
          <w:rFonts w:ascii="Arial" w:hAnsi="Arial"/>
          <w:sz w:val="20"/>
          <w:szCs w:val="20"/>
        </w:rPr>
        <w:t xml:space="preserve"> è stata possibile grazie al sostegno del Centro Estero Piemonte.</w:t>
      </w:r>
      <w:r w:rsidR="00D36C3E">
        <w:rPr>
          <w:rFonts w:ascii="Arial" w:hAnsi="Arial"/>
          <w:sz w:val="20"/>
          <w:szCs w:val="20"/>
        </w:rPr>
        <w:t xml:space="preserve"> </w:t>
      </w:r>
    </w:p>
    <w:p w:rsidR="00277AF9" w:rsidRDefault="00277AF9" w:rsidP="005C5212">
      <w:pPr>
        <w:spacing w:after="0"/>
        <w:jc w:val="both"/>
        <w:rPr>
          <w:rFonts w:ascii="Arial" w:hAnsi="Arial"/>
          <w:sz w:val="20"/>
          <w:szCs w:val="20"/>
        </w:rPr>
      </w:pPr>
    </w:p>
    <w:p w:rsidR="005C5212" w:rsidRPr="005C5212" w:rsidRDefault="005C5212" w:rsidP="005C5212">
      <w:pPr>
        <w:spacing w:after="0"/>
        <w:jc w:val="both"/>
        <w:rPr>
          <w:rFonts w:ascii="Arial" w:hAnsi="Arial"/>
          <w:sz w:val="20"/>
          <w:szCs w:val="20"/>
        </w:rPr>
      </w:pPr>
      <w:r w:rsidRPr="005C5212">
        <w:rPr>
          <w:rFonts w:ascii="Arial" w:hAnsi="Arial"/>
          <w:sz w:val="20"/>
          <w:szCs w:val="20"/>
        </w:rPr>
        <w:t>Du</w:t>
      </w:r>
      <w:bookmarkStart w:id="0" w:name="_GoBack"/>
      <w:bookmarkEnd w:id="0"/>
      <w:r w:rsidRPr="005C5212">
        <w:rPr>
          <w:rFonts w:ascii="Arial" w:hAnsi="Arial"/>
          <w:sz w:val="20"/>
          <w:szCs w:val="20"/>
        </w:rPr>
        <w:t xml:space="preserve">rante la fiera, mercoledì 4 Marzo si </w:t>
      </w:r>
      <w:r w:rsidR="00277AF9">
        <w:rPr>
          <w:rFonts w:ascii="Arial" w:hAnsi="Arial"/>
          <w:sz w:val="20"/>
          <w:szCs w:val="20"/>
        </w:rPr>
        <w:t>s</w:t>
      </w:r>
      <w:r w:rsidRPr="005C5212">
        <w:rPr>
          <w:rFonts w:ascii="Arial" w:hAnsi="Arial"/>
          <w:sz w:val="20"/>
          <w:szCs w:val="20"/>
        </w:rPr>
        <w:t>volgerà un Festival della Birra, durante il quale verranno presentate birre di tutto il mondo e, naturalmente, birre italiane. D</w:t>
      </w:r>
      <w:r w:rsidR="007D3965">
        <w:rPr>
          <w:rFonts w:ascii="Arial" w:hAnsi="Arial"/>
          <w:sz w:val="20"/>
          <w:szCs w:val="20"/>
        </w:rPr>
        <w:t>urante l’esibizione</w:t>
      </w:r>
      <w:r w:rsidRPr="005C5212">
        <w:rPr>
          <w:rFonts w:ascii="Arial" w:hAnsi="Arial"/>
          <w:sz w:val="20"/>
          <w:szCs w:val="20"/>
        </w:rPr>
        <w:t xml:space="preserve"> verrà letta una presentazione sulla birra italiana scritta da Luca Giaccone, curatore della guida Slow </w:t>
      </w:r>
      <w:proofErr w:type="spellStart"/>
      <w:r w:rsidRPr="005C5212">
        <w:rPr>
          <w:rFonts w:ascii="Arial" w:hAnsi="Arial"/>
          <w:sz w:val="20"/>
          <w:szCs w:val="20"/>
        </w:rPr>
        <w:t>Food</w:t>
      </w:r>
      <w:proofErr w:type="spellEnd"/>
      <w:r w:rsidRPr="005C5212">
        <w:rPr>
          <w:rFonts w:ascii="Arial" w:hAnsi="Arial"/>
          <w:sz w:val="20"/>
          <w:szCs w:val="20"/>
        </w:rPr>
        <w:t xml:space="preserve"> "Guida alle birre d'Italia". Il giorno successivo, giovedì 5 Marzo ci sarà una degustazione di birra presso il padiglione italiano.</w:t>
      </w:r>
    </w:p>
    <w:p w:rsidR="005C5212" w:rsidRDefault="005C5212" w:rsidP="00EB3DEE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BE6834" w:rsidRPr="00AE44AB" w:rsidRDefault="00A809B8" w:rsidP="00621586">
      <w:pPr>
        <w:pStyle w:val="ListParagraph1"/>
        <w:spacing w:line="20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N</w:t>
      </w:r>
      <w:r w:rsidR="00BE6834" w:rsidRPr="00AE44AB">
        <w:rPr>
          <w:rFonts w:ascii="Arial" w:hAnsi="Arial"/>
          <w:sz w:val="20"/>
          <w:szCs w:val="20"/>
        </w:rPr>
        <w:t>egli ultimi anni la birra in Italia ha conosciuto una considerevole crescita, affermandosi come bevanda di tendenza per un vasto pubblico</w:t>
      </w:r>
      <w:r w:rsidR="00BD3195" w:rsidRPr="00AE44AB">
        <w:rPr>
          <w:rFonts w:ascii="Arial" w:hAnsi="Arial"/>
          <w:sz w:val="20"/>
          <w:szCs w:val="20"/>
        </w:rPr>
        <w:t xml:space="preserve">, tanto che </w:t>
      </w:r>
      <w:r w:rsidR="00BD3195" w:rsidRPr="00A809B8">
        <w:rPr>
          <w:rFonts w:ascii="Arial" w:hAnsi="Arial"/>
          <w:b/>
          <w:sz w:val="20"/>
          <w:szCs w:val="20"/>
        </w:rPr>
        <w:t>ben</w:t>
      </w:r>
      <w:r w:rsidR="00BE6834" w:rsidRPr="00A809B8">
        <w:rPr>
          <w:rFonts w:ascii="Arial" w:hAnsi="Arial"/>
          <w:b/>
          <w:sz w:val="20"/>
          <w:szCs w:val="20"/>
        </w:rPr>
        <w:t xml:space="preserve"> 7 italiani su 10 dichiarano di consumarla</w:t>
      </w:r>
      <w:r w:rsidR="00BD3195" w:rsidRPr="00AE44AB">
        <w:rPr>
          <w:rFonts w:ascii="Arial" w:hAnsi="Arial"/>
          <w:sz w:val="20"/>
          <w:szCs w:val="20"/>
        </w:rPr>
        <w:t>, con un</w:t>
      </w:r>
      <w:r w:rsidR="00BE6834" w:rsidRPr="00AE44AB">
        <w:rPr>
          <w:rFonts w:ascii="Arial" w:hAnsi="Arial"/>
          <w:sz w:val="20"/>
          <w:szCs w:val="20"/>
        </w:rPr>
        <w:t xml:space="preserve"> crescente gradimento del pubblico femminile. </w:t>
      </w:r>
      <w:r w:rsidR="00256E69" w:rsidRPr="00AE44AB">
        <w:rPr>
          <w:rFonts w:ascii="Arial" w:hAnsi="Arial"/>
          <w:sz w:val="20"/>
          <w:szCs w:val="20"/>
        </w:rPr>
        <w:t>In questo contesto, al fianco degli storici marchi industriali presenti nel nostro Paese</w:t>
      </w:r>
      <w:r w:rsidR="009E2C21">
        <w:rPr>
          <w:rFonts w:ascii="Arial" w:hAnsi="Arial"/>
          <w:sz w:val="20"/>
          <w:szCs w:val="20"/>
        </w:rPr>
        <w:t xml:space="preserve"> numerosissimi microbirrifici</w:t>
      </w:r>
      <w:r w:rsidR="00256E69" w:rsidRPr="00AE44AB">
        <w:rPr>
          <w:rFonts w:ascii="Arial" w:hAnsi="Arial"/>
          <w:sz w:val="20"/>
          <w:szCs w:val="20"/>
        </w:rPr>
        <w:t xml:space="preserve">, </w:t>
      </w:r>
      <w:r w:rsidR="009E2C21">
        <w:rPr>
          <w:rFonts w:ascii="Arial" w:hAnsi="Arial"/>
          <w:sz w:val="20"/>
          <w:szCs w:val="20"/>
        </w:rPr>
        <w:t>per un totale di circa</w:t>
      </w:r>
      <w:r w:rsidR="00256E69" w:rsidRPr="00A809B8">
        <w:rPr>
          <w:rFonts w:ascii="Arial" w:hAnsi="Arial"/>
          <w:b/>
          <w:sz w:val="20"/>
          <w:szCs w:val="20"/>
        </w:rPr>
        <w:t xml:space="preserve"> </w:t>
      </w:r>
      <w:r w:rsidR="009E2C21">
        <w:rPr>
          <w:rFonts w:ascii="Arial" w:hAnsi="Arial"/>
          <w:b/>
          <w:sz w:val="20"/>
          <w:szCs w:val="20"/>
        </w:rPr>
        <w:t>60</w:t>
      </w:r>
      <w:r w:rsidR="00256E69" w:rsidRPr="00A809B8">
        <w:rPr>
          <w:rFonts w:ascii="Arial" w:hAnsi="Arial"/>
          <w:b/>
          <w:sz w:val="20"/>
          <w:szCs w:val="20"/>
        </w:rPr>
        <w:t xml:space="preserve">0 </w:t>
      </w:r>
      <w:r w:rsidR="009E2C21">
        <w:rPr>
          <w:rFonts w:ascii="Arial" w:hAnsi="Arial"/>
          <w:b/>
          <w:sz w:val="20"/>
          <w:szCs w:val="20"/>
        </w:rPr>
        <w:t xml:space="preserve">tra </w:t>
      </w:r>
      <w:r w:rsidR="00277AF9">
        <w:rPr>
          <w:rFonts w:ascii="Arial" w:hAnsi="Arial"/>
          <w:b/>
          <w:sz w:val="20"/>
          <w:szCs w:val="20"/>
        </w:rPr>
        <w:t xml:space="preserve">grandi </w:t>
      </w:r>
      <w:r w:rsidR="009E2C21">
        <w:rPr>
          <w:rFonts w:ascii="Arial" w:hAnsi="Arial"/>
          <w:b/>
          <w:sz w:val="20"/>
          <w:szCs w:val="20"/>
        </w:rPr>
        <w:t>impianti e micro</w:t>
      </w:r>
      <w:r w:rsidR="00256E69" w:rsidRPr="00AE44AB">
        <w:rPr>
          <w:rFonts w:ascii="Arial" w:hAnsi="Arial" w:cs="Arial"/>
          <w:sz w:val="20"/>
          <w:szCs w:val="20"/>
        </w:rPr>
        <w:t xml:space="preserve">. </w:t>
      </w:r>
    </w:p>
    <w:p w:rsidR="00BE6834" w:rsidRPr="00AE44AB" w:rsidRDefault="00BE6834" w:rsidP="00BE6834">
      <w:pPr>
        <w:pStyle w:val="ListParagraph1"/>
        <w:spacing w:line="200" w:lineRule="atLeast"/>
        <w:ind w:left="-10"/>
        <w:jc w:val="both"/>
        <w:rPr>
          <w:rFonts w:ascii="Arial" w:hAnsi="Arial" w:cs="Arial"/>
          <w:sz w:val="20"/>
          <w:szCs w:val="20"/>
        </w:rPr>
      </w:pPr>
    </w:p>
    <w:p w:rsidR="007D3965" w:rsidRPr="003A3A00" w:rsidRDefault="00FD05BB" w:rsidP="00FD05BB">
      <w:pPr>
        <w:spacing w:line="200" w:lineRule="atLeast"/>
        <w:ind w:left="-10"/>
        <w:jc w:val="both"/>
        <w:rPr>
          <w:rFonts w:ascii="Arial" w:eastAsia="DejaVu Sans" w:hAnsi="Arial" w:cs="Times New Roman"/>
          <w:kern w:val="1"/>
          <w:sz w:val="20"/>
          <w:szCs w:val="20"/>
          <w:lang w:eastAsia="ar-SA"/>
        </w:rPr>
      </w:pPr>
      <w:r w:rsidRPr="003A3A00">
        <w:rPr>
          <w:rFonts w:ascii="Arial" w:eastAsia="DejaVu Sans" w:hAnsi="Arial" w:cs="Times New Roman"/>
          <w:kern w:val="1"/>
          <w:sz w:val="20"/>
          <w:szCs w:val="20"/>
          <w:lang w:eastAsia="ar-SA"/>
        </w:rPr>
        <w:t xml:space="preserve">Per far </w:t>
      </w:r>
      <w:r w:rsidR="009E2C21" w:rsidRPr="003A3A00">
        <w:rPr>
          <w:rFonts w:ascii="Arial" w:eastAsia="DejaVu Sans" w:hAnsi="Arial" w:cs="Times New Roman"/>
          <w:kern w:val="1"/>
          <w:sz w:val="20"/>
          <w:szCs w:val="20"/>
          <w:lang w:eastAsia="ar-SA"/>
        </w:rPr>
        <w:t>test</w:t>
      </w:r>
      <w:r w:rsidRPr="003A3A00">
        <w:rPr>
          <w:rFonts w:ascii="Arial" w:eastAsia="DejaVu Sans" w:hAnsi="Arial" w:cs="Times New Roman"/>
          <w:kern w:val="1"/>
          <w:sz w:val="20"/>
          <w:szCs w:val="20"/>
          <w:lang w:eastAsia="ar-SA"/>
        </w:rPr>
        <w:t xml:space="preserve">are anche ai giapponesi l'emozione della birra italiana, </w:t>
      </w:r>
      <w:r w:rsidR="009E2C21" w:rsidRPr="003A3A00">
        <w:rPr>
          <w:rFonts w:ascii="Arial" w:eastAsia="DejaVu Sans" w:hAnsi="Arial" w:cs="Times New Roman"/>
          <w:kern w:val="1"/>
          <w:sz w:val="20"/>
          <w:szCs w:val="20"/>
          <w:lang w:eastAsia="ar-SA"/>
        </w:rPr>
        <w:t>in Giappone arriverà</w:t>
      </w:r>
      <w:r w:rsidRPr="003A3A00">
        <w:rPr>
          <w:rFonts w:ascii="Arial" w:eastAsia="DejaVu Sans" w:hAnsi="Arial" w:cs="Times New Roman"/>
          <w:kern w:val="1"/>
          <w:sz w:val="20"/>
          <w:szCs w:val="20"/>
          <w:lang w:eastAsia="ar-SA"/>
        </w:rPr>
        <w:t xml:space="preserve"> una selezione dei prodotti di punta</w:t>
      </w:r>
      <w:r w:rsidR="007870E4" w:rsidRPr="003A3A00">
        <w:rPr>
          <w:rFonts w:ascii="Arial" w:eastAsia="DejaVu Sans" w:hAnsi="Arial" w:cs="Times New Roman"/>
          <w:kern w:val="1"/>
          <w:sz w:val="20"/>
          <w:szCs w:val="20"/>
          <w:lang w:eastAsia="ar-SA"/>
        </w:rPr>
        <w:t xml:space="preserve"> di alcuni importanti </w:t>
      </w:r>
      <w:proofErr w:type="spellStart"/>
      <w:r w:rsidR="007870E4" w:rsidRPr="003A3A00">
        <w:rPr>
          <w:rFonts w:ascii="Arial" w:eastAsia="DejaVu Sans" w:hAnsi="Arial" w:cs="Times New Roman"/>
          <w:kern w:val="1"/>
          <w:sz w:val="20"/>
          <w:szCs w:val="20"/>
          <w:lang w:eastAsia="ar-SA"/>
        </w:rPr>
        <w:t>microbirrifici</w:t>
      </w:r>
      <w:proofErr w:type="spellEnd"/>
      <w:r w:rsidRPr="003A3A00">
        <w:rPr>
          <w:rFonts w:ascii="Arial" w:eastAsia="DejaVu Sans" w:hAnsi="Arial" w:cs="Times New Roman"/>
          <w:kern w:val="1"/>
          <w:sz w:val="20"/>
          <w:szCs w:val="20"/>
          <w:lang w:eastAsia="ar-SA"/>
        </w:rPr>
        <w:t>.</w:t>
      </w:r>
      <w:r w:rsidR="005D733F">
        <w:rPr>
          <w:rFonts w:ascii="Arial" w:eastAsia="DejaVu Sans" w:hAnsi="Arial" w:cs="Times New Roman"/>
          <w:kern w:val="1"/>
          <w:sz w:val="20"/>
          <w:szCs w:val="20"/>
          <w:lang w:eastAsia="ar-SA"/>
        </w:rPr>
        <w:t xml:space="preserve"> </w:t>
      </w:r>
      <w:r w:rsidR="003A3A00" w:rsidRPr="003A3A00">
        <w:rPr>
          <w:rFonts w:ascii="Arial" w:eastAsia="DejaVu Sans" w:hAnsi="Arial" w:cs="Times New Roman"/>
          <w:kern w:val="1"/>
          <w:sz w:val="20"/>
          <w:szCs w:val="20"/>
          <w:lang w:eastAsia="ar-SA"/>
        </w:rPr>
        <w:t xml:space="preserve">Saranno protagoniste bottiglie con birre di diverse tipologie e caratteristiche, tutte rifermentate </w:t>
      </w:r>
      <w:r w:rsidRPr="003A3A00">
        <w:rPr>
          <w:rFonts w:ascii="Arial" w:eastAsia="DejaVu Sans" w:hAnsi="Arial" w:cs="Times New Roman"/>
          <w:kern w:val="1"/>
          <w:sz w:val="20"/>
          <w:szCs w:val="20"/>
          <w:lang w:eastAsia="ar-SA"/>
        </w:rPr>
        <w:t xml:space="preserve">in bottiglia, </w:t>
      </w:r>
      <w:r w:rsidR="003A3A00" w:rsidRPr="003A3A00">
        <w:rPr>
          <w:rFonts w:ascii="Arial" w:eastAsia="DejaVu Sans" w:hAnsi="Arial" w:cs="Times New Roman"/>
          <w:kern w:val="1"/>
          <w:sz w:val="20"/>
          <w:szCs w:val="20"/>
          <w:lang w:eastAsia="ar-SA"/>
        </w:rPr>
        <w:t xml:space="preserve">e </w:t>
      </w:r>
      <w:r w:rsidRPr="003A3A00">
        <w:rPr>
          <w:rFonts w:ascii="Arial" w:eastAsia="DejaVu Sans" w:hAnsi="Arial" w:cs="Times New Roman"/>
          <w:kern w:val="1"/>
          <w:sz w:val="20"/>
          <w:szCs w:val="20"/>
          <w:lang w:eastAsia="ar-SA"/>
        </w:rPr>
        <w:t xml:space="preserve">prive di conservanti o coloranti, come da tradizione italiana. Un trionfo di colori, profumi e sapori che, in pochi sorsi, racconta la passione del mastro birraio, l'amore per il territorio, lo stile e l'eccellenza agroalimentare del Belpaese. </w:t>
      </w:r>
    </w:p>
    <w:p w:rsidR="00256E69" w:rsidRPr="00AE44AB" w:rsidRDefault="007D3965" w:rsidP="00304DCD">
      <w:pPr>
        <w:spacing w:line="200" w:lineRule="atLeast"/>
        <w:ind w:left="-10"/>
        <w:jc w:val="both"/>
        <w:rPr>
          <w:rFonts w:ascii="Arial" w:eastAsia="Times New Roman" w:hAnsi="Arial" w:cs="Arial"/>
          <w:bCs/>
          <w:color w:val="1A1A1A"/>
          <w:sz w:val="20"/>
          <w:szCs w:val="20"/>
        </w:rPr>
      </w:pPr>
      <w:r w:rsidRPr="009E2C21">
        <w:rPr>
          <w:rFonts w:ascii="Arial" w:eastAsia="Times New Roman" w:hAnsi="Arial" w:cs="Arial"/>
          <w:bCs/>
          <w:i/>
          <w:color w:val="1A1A1A"/>
          <w:sz w:val="20"/>
          <w:szCs w:val="20"/>
        </w:rPr>
        <w:t>“</w:t>
      </w:r>
      <w:r w:rsidR="009E2C21" w:rsidRPr="009E2C21">
        <w:rPr>
          <w:rFonts w:ascii="Arial" w:eastAsia="Times New Roman" w:hAnsi="Arial" w:cs="Arial"/>
          <w:bCs/>
          <w:i/>
          <w:color w:val="1A1A1A"/>
          <w:sz w:val="20"/>
          <w:szCs w:val="20"/>
        </w:rPr>
        <w:t xml:space="preserve">Nel solo 2013 </w:t>
      </w:r>
      <w:r w:rsidR="006C67BC">
        <w:rPr>
          <w:rFonts w:ascii="Arial" w:eastAsia="Times New Roman" w:hAnsi="Arial" w:cs="Arial"/>
          <w:bCs/>
          <w:color w:val="1A1A1A"/>
          <w:sz w:val="20"/>
          <w:szCs w:val="20"/>
        </w:rPr>
        <w:t xml:space="preserve">– spiega </w:t>
      </w:r>
      <w:r w:rsidR="006C67BC">
        <w:rPr>
          <w:rFonts w:ascii="Arial" w:eastAsia="Times New Roman" w:hAnsi="Arial" w:cs="Arial"/>
          <w:b/>
          <w:bCs/>
          <w:color w:val="1A1A1A"/>
          <w:sz w:val="20"/>
          <w:szCs w:val="20"/>
        </w:rPr>
        <w:t xml:space="preserve">Filippo Terzaghi, direttore </w:t>
      </w:r>
      <w:r w:rsidR="006C67BC" w:rsidRPr="006C67BC">
        <w:rPr>
          <w:rFonts w:ascii="Arial" w:eastAsia="Times New Roman" w:hAnsi="Arial" w:cs="Arial"/>
          <w:bCs/>
          <w:color w:val="1A1A1A"/>
          <w:sz w:val="20"/>
          <w:szCs w:val="20"/>
        </w:rPr>
        <w:t>AssoBirra</w:t>
      </w:r>
      <w:r w:rsidR="006C67BC">
        <w:rPr>
          <w:rFonts w:ascii="Arial" w:eastAsia="Times New Roman" w:hAnsi="Arial" w:cs="Arial"/>
          <w:bCs/>
          <w:color w:val="1A1A1A"/>
          <w:sz w:val="20"/>
          <w:szCs w:val="20"/>
        </w:rPr>
        <w:t xml:space="preserve"> - </w:t>
      </w:r>
      <w:r w:rsidR="009E2C21" w:rsidRPr="006C67BC">
        <w:rPr>
          <w:rFonts w:ascii="Arial" w:eastAsia="Times New Roman" w:hAnsi="Arial" w:cs="Arial"/>
          <w:bCs/>
          <w:i/>
          <w:color w:val="1A1A1A"/>
          <w:sz w:val="20"/>
          <w:szCs w:val="20"/>
        </w:rPr>
        <w:t>abbiamo</w:t>
      </w:r>
      <w:r w:rsidR="009E2C21" w:rsidRPr="009E2C21">
        <w:rPr>
          <w:rFonts w:ascii="Arial" w:eastAsia="Times New Roman" w:hAnsi="Arial" w:cs="Arial"/>
          <w:bCs/>
          <w:i/>
          <w:color w:val="1A1A1A"/>
          <w:sz w:val="20"/>
          <w:szCs w:val="20"/>
        </w:rPr>
        <w:t xml:space="preserve"> esportato nel mondo 1milione 927mila ettolitri di birra, ossia il 14,5% del totale prodotto in Italia. In questo quadr</w:t>
      </w:r>
      <w:r w:rsidR="009E2C21" w:rsidRPr="006C67BC">
        <w:rPr>
          <w:rFonts w:ascii="Arial" w:eastAsia="Times New Roman" w:hAnsi="Arial" w:cs="Arial"/>
          <w:bCs/>
          <w:i/>
          <w:color w:val="1A1A1A"/>
          <w:sz w:val="20"/>
          <w:szCs w:val="20"/>
        </w:rPr>
        <w:t>o l’Asia in generale e il Giappone in particolare rappresentano un importantissimo mercato</w:t>
      </w:r>
      <w:r w:rsidR="006C67BC" w:rsidRPr="006C67BC">
        <w:rPr>
          <w:rFonts w:ascii="Arial" w:eastAsia="Times New Roman" w:hAnsi="Arial" w:cs="Arial"/>
          <w:bCs/>
          <w:i/>
          <w:color w:val="1A1A1A"/>
          <w:sz w:val="20"/>
          <w:szCs w:val="20"/>
        </w:rPr>
        <w:t xml:space="preserve">. </w:t>
      </w:r>
      <w:r w:rsidRPr="006C67BC">
        <w:rPr>
          <w:rFonts w:ascii="Arial" w:eastAsia="Times New Roman" w:hAnsi="Arial" w:cs="Arial"/>
          <w:bCs/>
          <w:i/>
          <w:color w:val="1A1A1A"/>
          <w:sz w:val="20"/>
          <w:szCs w:val="20"/>
        </w:rPr>
        <w:t>Grazie ad una presenza di biodiversità sul nostro territorio che non si trova in nessuna altra parte del mondo, la birra è uno dei prodotti di eccellenza del Made in Italy. La scelta di essere presenti a Tokyo è mirata a raccontare i nostri prodotti al di fuori dell’Italia, anche nell’ottica di una strategia che fa</w:t>
      </w:r>
      <w:r w:rsidR="008E360B" w:rsidRPr="006C67BC">
        <w:rPr>
          <w:rFonts w:ascii="Arial" w:eastAsia="Times New Roman" w:hAnsi="Arial" w:cs="Arial"/>
          <w:bCs/>
          <w:i/>
          <w:color w:val="1A1A1A"/>
          <w:sz w:val="20"/>
          <w:szCs w:val="20"/>
        </w:rPr>
        <w:t>vorisca il contatto con nuovi acquirenti</w:t>
      </w:r>
      <w:r w:rsidRPr="006C67BC">
        <w:rPr>
          <w:rFonts w:ascii="Arial" w:eastAsia="Times New Roman" w:hAnsi="Arial" w:cs="Arial"/>
          <w:bCs/>
          <w:i/>
          <w:color w:val="1A1A1A"/>
          <w:sz w:val="20"/>
          <w:szCs w:val="20"/>
        </w:rPr>
        <w:t xml:space="preserve"> e possibili buyer, oltre a favorire l’esportazione verso mercati</w:t>
      </w:r>
      <w:r w:rsidR="008E360B" w:rsidRPr="006C67BC">
        <w:rPr>
          <w:rFonts w:ascii="Arial" w:eastAsia="Times New Roman" w:hAnsi="Arial" w:cs="Arial"/>
          <w:bCs/>
          <w:i/>
          <w:color w:val="1A1A1A"/>
          <w:sz w:val="20"/>
          <w:szCs w:val="20"/>
        </w:rPr>
        <w:t xml:space="preserve"> sempre più</w:t>
      </w:r>
      <w:r w:rsidR="003A3A00">
        <w:rPr>
          <w:rFonts w:ascii="Arial" w:eastAsia="Times New Roman" w:hAnsi="Arial" w:cs="Arial"/>
          <w:bCs/>
          <w:i/>
          <w:color w:val="1A1A1A"/>
          <w:sz w:val="20"/>
          <w:szCs w:val="20"/>
        </w:rPr>
        <w:t xml:space="preserve"> important</w:t>
      </w:r>
      <w:r w:rsidR="008E360B" w:rsidRPr="006C67BC">
        <w:rPr>
          <w:rFonts w:ascii="Arial" w:eastAsia="Times New Roman" w:hAnsi="Arial" w:cs="Arial"/>
          <w:bCs/>
          <w:i/>
          <w:color w:val="1A1A1A"/>
          <w:sz w:val="20"/>
          <w:szCs w:val="20"/>
        </w:rPr>
        <w:t>i</w:t>
      </w:r>
      <w:r w:rsidRPr="006C67BC">
        <w:rPr>
          <w:rFonts w:ascii="Arial" w:eastAsia="Times New Roman" w:hAnsi="Arial" w:cs="Arial"/>
          <w:bCs/>
          <w:i/>
          <w:color w:val="1A1A1A"/>
          <w:sz w:val="20"/>
          <w:szCs w:val="20"/>
        </w:rPr>
        <w:t>”.</w:t>
      </w:r>
      <w:r w:rsidR="00256E69" w:rsidRPr="00AE44AB">
        <w:rPr>
          <w:rFonts w:ascii="Arial" w:hAnsi="Arial" w:cs="Arial"/>
          <w:i/>
          <w:sz w:val="20"/>
          <w:szCs w:val="20"/>
        </w:rPr>
        <w:t xml:space="preserve"> </w:t>
      </w:r>
    </w:p>
    <w:p w:rsidR="00BE6834" w:rsidRPr="00AE44AB" w:rsidRDefault="00BE6834" w:rsidP="00BE6834">
      <w:pPr>
        <w:spacing w:line="200" w:lineRule="atLeast"/>
        <w:ind w:left="-10"/>
        <w:jc w:val="both"/>
        <w:rPr>
          <w:rFonts w:ascii="Arial" w:eastAsia="Times New Roman" w:hAnsi="Arial" w:cs="Arial"/>
          <w:bCs/>
          <w:color w:val="1A1A1A"/>
          <w:sz w:val="20"/>
          <w:szCs w:val="20"/>
        </w:rPr>
      </w:pPr>
      <w:r w:rsidRPr="00AE44AB">
        <w:rPr>
          <w:rFonts w:ascii="Arial" w:hAnsi="Arial"/>
          <w:sz w:val="20"/>
          <w:szCs w:val="20"/>
        </w:rPr>
        <w:t xml:space="preserve">Per rispondere alla curiosità di appassionati sempre più attenti e esigenti, </w:t>
      </w:r>
      <w:r w:rsidRPr="00AE44AB">
        <w:rPr>
          <w:rFonts w:ascii="Arial" w:hAnsi="Arial" w:cs="Arial"/>
          <w:sz w:val="20"/>
          <w:szCs w:val="20"/>
        </w:rPr>
        <w:t xml:space="preserve">il settore birrario italiano ha puntato sulla qualità, immettendo sul mercato oltre 2000 </w:t>
      </w:r>
      <w:r w:rsidR="000C7711">
        <w:rPr>
          <w:rFonts w:ascii="Arial" w:hAnsi="Arial" w:cs="Arial"/>
          <w:sz w:val="20"/>
          <w:szCs w:val="20"/>
        </w:rPr>
        <w:t>birre</w:t>
      </w:r>
      <w:r w:rsidR="000C7711" w:rsidRPr="00AE44AB">
        <w:rPr>
          <w:rFonts w:ascii="Arial" w:hAnsi="Arial" w:cs="Arial"/>
          <w:sz w:val="20"/>
          <w:szCs w:val="20"/>
        </w:rPr>
        <w:t xml:space="preserve"> </w:t>
      </w:r>
      <w:r w:rsidRPr="00AE44AB">
        <w:rPr>
          <w:rFonts w:ascii="Arial" w:hAnsi="Arial" w:cs="Arial"/>
          <w:sz w:val="20"/>
          <w:szCs w:val="20"/>
        </w:rPr>
        <w:t>rispetto a</w:t>
      </w:r>
      <w:r w:rsidR="000C7711">
        <w:rPr>
          <w:rFonts w:ascii="Arial" w:hAnsi="Arial" w:cs="Arial"/>
          <w:sz w:val="20"/>
          <w:szCs w:val="20"/>
        </w:rPr>
        <w:t>lle</w:t>
      </w:r>
      <w:r w:rsidRPr="00AE44AB">
        <w:rPr>
          <w:rFonts w:ascii="Arial" w:hAnsi="Arial" w:cs="Arial"/>
          <w:sz w:val="20"/>
          <w:szCs w:val="20"/>
        </w:rPr>
        <w:t xml:space="preserve"> 700 di 10 anni fa. </w:t>
      </w:r>
      <w:r w:rsidR="00B7108A">
        <w:rPr>
          <w:rFonts w:ascii="Arial" w:hAnsi="Arial" w:cs="Arial"/>
          <w:sz w:val="20"/>
          <w:szCs w:val="20"/>
        </w:rPr>
        <w:t>Un</w:t>
      </w:r>
      <w:r w:rsidRPr="00AE44AB">
        <w:rPr>
          <w:rFonts w:ascii="Arial" w:hAnsi="Arial" w:cs="Arial"/>
          <w:sz w:val="20"/>
          <w:szCs w:val="20"/>
        </w:rPr>
        <w:t xml:space="preserve">a nicchia </w:t>
      </w:r>
      <w:r w:rsidR="00B7108A">
        <w:rPr>
          <w:rFonts w:ascii="Arial" w:hAnsi="Arial" w:cs="Arial"/>
          <w:sz w:val="20"/>
          <w:szCs w:val="20"/>
        </w:rPr>
        <w:t>molto</w:t>
      </w:r>
      <w:r w:rsidRPr="00AE44AB">
        <w:rPr>
          <w:rFonts w:ascii="Arial" w:hAnsi="Arial" w:cs="Arial"/>
          <w:sz w:val="20"/>
          <w:szCs w:val="20"/>
        </w:rPr>
        <w:t xml:space="preserve"> significativa è quella delle </w:t>
      </w:r>
      <w:r w:rsidRPr="00B7108A">
        <w:rPr>
          <w:rFonts w:ascii="Arial" w:hAnsi="Arial" w:cs="Arial"/>
          <w:b/>
          <w:sz w:val="20"/>
          <w:szCs w:val="20"/>
        </w:rPr>
        <w:t xml:space="preserve">specialità, come le birre di frumento, quelle di riso e le birre artigianali, </w:t>
      </w:r>
      <w:r w:rsidRPr="00B7108A">
        <w:rPr>
          <w:rFonts w:ascii="Arial" w:hAnsi="Arial" w:cs="Arial"/>
          <w:b/>
          <w:sz w:val="20"/>
          <w:szCs w:val="20"/>
        </w:rPr>
        <w:lastRenderedPageBreak/>
        <w:t xml:space="preserve">che rappresentano ormai </w:t>
      </w:r>
      <w:r w:rsidRPr="00B7108A">
        <w:rPr>
          <w:rFonts w:ascii="Arial" w:eastAsia="Times New Roman" w:hAnsi="Arial" w:cs="Arial"/>
          <w:b/>
          <w:sz w:val="20"/>
          <w:szCs w:val="20"/>
        </w:rPr>
        <w:t>il 3-4% dei volumi totali</w:t>
      </w:r>
      <w:r w:rsidR="00DC6EA0" w:rsidRPr="00B7108A">
        <w:rPr>
          <w:rFonts w:ascii="Arial" w:eastAsia="Times New Roman" w:hAnsi="Arial" w:cs="Arial"/>
          <w:b/>
          <w:sz w:val="20"/>
          <w:szCs w:val="20"/>
        </w:rPr>
        <w:t>, con</w:t>
      </w:r>
      <w:r w:rsidRPr="00B7108A">
        <w:rPr>
          <w:rFonts w:ascii="Arial" w:eastAsia="Times New Roman" w:hAnsi="Arial" w:cs="Arial"/>
          <w:b/>
          <w:sz w:val="20"/>
          <w:szCs w:val="20"/>
        </w:rPr>
        <w:t xml:space="preserve"> margini di crescita annui tra il 10-20%</w:t>
      </w:r>
      <w:r w:rsidRPr="00AE44AB">
        <w:rPr>
          <w:rFonts w:ascii="Arial" w:eastAsia="Times New Roman" w:hAnsi="Arial" w:cs="Arial"/>
          <w:sz w:val="20"/>
          <w:szCs w:val="20"/>
        </w:rPr>
        <w:t xml:space="preserve">. </w:t>
      </w:r>
      <w:r w:rsidRPr="00AE44AB">
        <w:rPr>
          <w:rFonts w:ascii="Arial" w:eastAsia="Times New Roman" w:hAnsi="Arial" w:cs="Arial"/>
          <w:bCs/>
          <w:color w:val="1A1A1A"/>
          <w:sz w:val="20"/>
          <w:szCs w:val="20"/>
        </w:rPr>
        <w:t xml:space="preserve">Tra i segreti di questo successo, la capacità delle aziende storiche italiane e dei microbirrifici artigianali nel reinterpretare “all'italiana” gli stili birrari più famosi utilizzando ingredienti del territorio di produzione, come riso, castagne, farro, erbe aromatiche, spezie della macchia mediterranea. </w:t>
      </w:r>
    </w:p>
    <w:p w:rsidR="00AE44AB" w:rsidRDefault="00C7389F" w:rsidP="00621586">
      <w:pPr>
        <w:spacing w:line="240" w:lineRule="auto"/>
        <w:jc w:val="both"/>
        <w:rPr>
          <w:rFonts w:ascii="Arial" w:eastAsia="Times New Roman" w:hAnsi="Arial" w:cs="Arial"/>
          <w:bCs/>
          <w:color w:val="1A1A1A"/>
          <w:sz w:val="20"/>
          <w:szCs w:val="20"/>
        </w:rPr>
      </w:pPr>
      <w:r>
        <w:rPr>
          <w:rFonts w:ascii="Arial" w:eastAsia="Times New Roman" w:hAnsi="Arial" w:cs="Arial"/>
          <w:bCs/>
          <w:color w:val="1A1A1A"/>
          <w:sz w:val="20"/>
          <w:szCs w:val="20"/>
        </w:rPr>
        <w:t xml:space="preserve">Nonostante la birra rappresenti ancora oggi un’eccellenza del nostro “Made in Italy”, </w:t>
      </w:r>
      <w:r w:rsidR="00830407" w:rsidRPr="00C92DA8">
        <w:rPr>
          <w:rFonts w:ascii="Arial" w:eastAsia="Times New Roman" w:hAnsi="Arial" w:cs="Arial"/>
          <w:bCs/>
          <w:color w:val="1A1A1A"/>
          <w:sz w:val="20"/>
          <w:szCs w:val="20"/>
        </w:rPr>
        <w:t>AssoBirra</w:t>
      </w:r>
      <w:r>
        <w:rPr>
          <w:rFonts w:ascii="Arial" w:eastAsia="Times New Roman" w:hAnsi="Arial" w:cs="Arial"/>
          <w:bCs/>
          <w:color w:val="1A1A1A"/>
          <w:sz w:val="20"/>
          <w:szCs w:val="20"/>
        </w:rPr>
        <w:t xml:space="preserve"> insieme ai produttori e ai 35 milioni di italiani che la amano si trovano</w:t>
      </w:r>
      <w:r w:rsidR="007870E4" w:rsidRPr="00C92DA8">
        <w:rPr>
          <w:rFonts w:ascii="Arial" w:eastAsia="Times New Roman" w:hAnsi="Arial" w:cs="Arial"/>
          <w:bCs/>
          <w:color w:val="1A1A1A"/>
          <w:sz w:val="20"/>
          <w:szCs w:val="20"/>
        </w:rPr>
        <w:t xml:space="preserve"> </w:t>
      </w:r>
      <w:r>
        <w:rPr>
          <w:rFonts w:ascii="Arial" w:eastAsia="Times New Roman" w:hAnsi="Arial" w:cs="Arial"/>
          <w:bCs/>
          <w:color w:val="1A1A1A"/>
          <w:sz w:val="20"/>
          <w:szCs w:val="20"/>
        </w:rPr>
        <w:t>a dover proseguire nella battagli</w:t>
      </w:r>
      <w:r w:rsidR="004542F2">
        <w:rPr>
          <w:rFonts w:ascii="Arial" w:eastAsia="Times New Roman" w:hAnsi="Arial" w:cs="Arial"/>
          <w:bCs/>
          <w:color w:val="1A1A1A"/>
          <w:sz w:val="20"/>
          <w:szCs w:val="20"/>
        </w:rPr>
        <w:t>a</w:t>
      </w:r>
      <w:r>
        <w:rPr>
          <w:rFonts w:ascii="Arial" w:eastAsia="Times New Roman" w:hAnsi="Arial" w:cs="Arial"/>
          <w:bCs/>
          <w:color w:val="1A1A1A"/>
          <w:sz w:val="20"/>
          <w:szCs w:val="20"/>
        </w:rPr>
        <w:t xml:space="preserve"> contro l’aumento delle accise. </w:t>
      </w:r>
      <w:r w:rsidR="00830407" w:rsidRPr="00C92DA8">
        <w:rPr>
          <w:rFonts w:ascii="Arial" w:eastAsia="Times New Roman" w:hAnsi="Arial" w:cs="Arial"/>
          <w:bCs/>
          <w:color w:val="1A1A1A"/>
          <w:sz w:val="20"/>
          <w:szCs w:val="20"/>
        </w:rPr>
        <w:t>“</w:t>
      </w:r>
      <w:r w:rsidR="00C92DA8" w:rsidRPr="00C92DA8">
        <w:rPr>
          <w:rFonts w:ascii="Arial" w:eastAsia="Times New Roman" w:hAnsi="Arial" w:cs="Arial"/>
          <w:bCs/>
          <w:i/>
          <w:color w:val="1A1A1A"/>
          <w:sz w:val="20"/>
          <w:szCs w:val="20"/>
        </w:rPr>
        <w:t>Il</w:t>
      </w:r>
      <w:r w:rsidR="00EF0DB2" w:rsidRPr="00C92DA8">
        <w:rPr>
          <w:rFonts w:ascii="Arial" w:eastAsia="Times New Roman" w:hAnsi="Arial" w:cs="Arial"/>
          <w:bCs/>
          <w:i/>
          <w:color w:val="1A1A1A"/>
          <w:sz w:val="20"/>
          <w:szCs w:val="20"/>
        </w:rPr>
        <w:t xml:space="preserve"> settore birrario ha dovuto registrare un grave aumento delle accise sul prodotto, cresciute in circa 18 mesi del +30%</w:t>
      </w:r>
      <w:r w:rsidR="00C92DA8" w:rsidRPr="00C92DA8">
        <w:rPr>
          <w:rFonts w:ascii="Arial" w:eastAsia="Times New Roman" w:hAnsi="Arial" w:cs="Arial"/>
          <w:bCs/>
          <w:i/>
          <w:color w:val="1A1A1A"/>
          <w:sz w:val="20"/>
          <w:szCs w:val="20"/>
        </w:rPr>
        <w:t>”</w:t>
      </w:r>
      <w:r w:rsidR="00C92DA8">
        <w:rPr>
          <w:rFonts w:ascii="Arial" w:eastAsia="Times New Roman" w:hAnsi="Arial" w:cs="Arial"/>
          <w:bCs/>
          <w:color w:val="1A1A1A"/>
          <w:sz w:val="20"/>
          <w:szCs w:val="20"/>
        </w:rPr>
        <w:t xml:space="preserve"> – </w:t>
      </w:r>
      <w:r w:rsidR="00BA4EF4">
        <w:rPr>
          <w:rFonts w:ascii="Arial" w:eastAsia="Times New Roman" w:hAnsi="Arial" w:cs="Arial"/>
          <w:bCs/>
          <w:color w:val="1A1A1A"/>
          <w:sz w:val="20"/>
          <w:szCs w:val="20"/>
        </w:rPr>
        <w:t>conclud</w:t>
      </w:r>
      <w:r w:rsidR="00C92DA8">
        <w:rPr>
          <w:rFonts w:ascii="Arial" w:eastAsia="Times New Roman" w:hAnsi="Arial" w:cs="Arial"/>
          <w:bCs/>
          <w:color w:val="1A1A1A"/>
          <w:sz w:val="20"/>
          <w:szCs w:val="20"/>
        </w:rPr>
        <w:t xml:space="preserve">e </w:t>
      </w:r>
      <w:r w:rsidR="00C92DA8" w:rsidRPr="00C92DA8">
        <w:rPr>
          <w:rFonts w:ascii="Arial" w:eastAsia="Times New Roman" w:hAnsi="Arial" w:cs="Arial"/>
          <w:b/>
          <w:bCs/>
          <w:color w:val="1A1A1A"/>
          <w:sz w:val="20"/>
          <w:szCs w:val="20"/>
        </w:rPr>
        <w:t>Terzaghi</w:t>
      </w:r>
      <w:r>
        <w:rPr>
          <w:rFonts w:ascii="Arial" w:eastAsia="Times New Roman" w:hAnsi="Arial" w:cs="Arial"/>
          <w:b/>
          <w:bCs/>
          <w:color w:val="1A1A1A"/>
          <w:sz w:val="20"/>
          <w:szCs w:val="20"/>
        </w:rPr>
        <w:t xml:space="preserve"> -</w:t>
      </w:r>
      <w:r w:rsidR="00C92DA8">
        <w:rPr>
          <w:rFonts w:ascii="Arial" w:eastAsia="Times New Roman" w:hAnsi="Arial" w:cs="Arial"/>
          <w:bCs/>
          <w:color w:val="1A1A1A"/>
          <w:sz w:val="20"/>
          <w:szCs w:val="20"/>
        </w:rPr>
        <w:t xml:space="preserve"> </w:t>
      </w:r>
      <w:r>
        <w:rPr>
          <w:rFonts w:ascii="Arial" w:eastAsia="Times New Roman" w:hAnsi="Arial" w:cs="Arial"/>
          <w:bCs/>
          <w:color w:val="1A1A1A"/>
          <w:sz w:val="20"/>
          <w:szCs w:val="20"/>
        </w:rPr>
        <w:t>è</w:t>
      </w:r>
      <w:r w:rsidR="00C92DA8" w:rsidRPr="00C92DA8">
        <w:rPr>
          <w:rFonts w:ascii="Arial" w:eastAsia="Times New Roman" w:hAnsi="Arial" w:cs="Arial"/>
          <w:bCs/>
          <w:i/>
          <w:color w:val="1A1A1A"/>
          <w:sz w:val="20"/>
          <w:szCs w:val="20"/>
        </w:rPr>
        <w:t xml:space="preserve"> </w:t>
      </w:r>
      <w:r w:rsidR="00EF0DB2" w:rsidRPr="00C92DA8">
        <w:rPr>
          <w:rFonts w:ascii="Arial" w:eastAsia="Times New Roman" w:hAnsi="Arial" w:cs="Arial"/>
          <w:bCs/>
          <w:i/>
          <w:color w:val="1A1A1A"/>
          <w:sz w:val="20"/>
          <w:szCs w:val="20"/>
        </w:rPr>
        <w:t xml:space="preserve">del 1° gennaio di quest’anno l’ultimo aumento che abbiamo dovuto registrare. Oggi 1 sorso su 2 della birra che consumiamo </w:t>
      </w:r>
      <w:r w:rsidR="00C92DA8" w:rsidRPr="00C92DA8">
        <w:rPr>
          <w:rFonts w:ascii="Arial" w:eastAsia="Times New Roman" w:hAnsi="Arial" w:cs="Arial"/>
          <w:bCs/>
          <w:i/>
          <w:color w:val="1A1A1A"/>
          <w:sz w:val="20"/>
          <w:szCs w:val="20"/>
        </w:rPr>
        <w:t>se lo beve il fisco. Grazie alla</w:t>
      </w:r>
      <w:r w:rsidR="00EF0DB2" w:rsidRPr="00C92DA8">
        <w:rPr>
          <w:rFonts w:ascii="Arial" w:eastAsia="Times New Roman" w:hAnsi="Arial" w:cs="Arial"/>
          <w:bCs/>
          <w:i/>
          <w:color w:val="1A1A1A"/>
          <w:sz w:val="20"/>
          <w:szCs w:val="20"/>
        </w:rPr>
        <w:t xml:space="preserve"> </w:t>
      </w:r>
      <w:r w:rsidR="00C92DA8" w:rsidRPr="00C92DA8">
        <w:rPr>
          <w:rFonts w:ascii="Arial" w:eastAsia="Times New Roman" w:hAnsi="Arial" w:cs="Arial"/>
          <w:bCs/>
          <w:i/>
          <w:color w:val="1A1A1A"/>
          <w:sz w:val="20"/>
          <w:szCs w:val="20"/>
        </w:rPr>
        <w:t xml:space="preserve">campagna </w:t>
      </w:r>
      <w:r w:rsidR="008E360B">
        <w:rPr>
          <w:rFonts w:ascii="Arial" w:eastAsia="Times New Roman" w:hAnsi="Arial" w:cs="Arial"/>
          <w:bCs/>
          <w:i/>
          <w:color w:val="1A1A1A"/>
          <w:sz w:val="20"/>
          <w:szCs w:val="20"/>
        </w:rPr>
        <w:t xml:space="preserve">“Salva la Tua Birra” </w:t>
      </w:r>
      <w:r w:rsidR="00EF0DB2" w:rsidRPr="00C92DA8">
        <w:rPr>
          <w:rFonts w:ascii="Arial" w:eastAsia="Times New Roman" w:hAnsi="Arial" w:cs="Arial"/>
          <w:bCs/>
          <w:i/>
          <w:color w:val="1A1A1A"/>
          <w:sz w:val="20"/>
          <w:szCs w:val="20"/>
        </w:rPr>
        <w:t xml:space="preserve"> abbiamo raccolto 115mila firme di italiani che hanno detto “no” a questo aumento. L’impegno dell’associazione adesso e nei prossimi mesi sarà quello di cercare di far togliere questo aumento con l’intento di evitare di penalizzare un settore che da lavoro, indotto compreso, a 136mila persone in Italia. E pensare che il settore potrebbe dare molto di più in termini di occupazione: se solo le accise in Italia fossero al livello di Germania o Spagna il settore potrebbe generare 7mila nuovi posti di lavoro in un anno, anche per questo ci battiamo contro una tassa che reputiamo assolutamente ingiusta</w:t>
      </w:r>
      <w:r w:rsidR="00EF0DB2" w:rsidRPr="00C92DA8">
        <w:rPr>
          <w:rFonts w:ascii="Arial" w:eastAsia="Times New Roman" w:hAnsi="Arial" w:cs="Arial"/>
          <w:bCs/>
          <w:color w:val="1A1A1A"/>
          <w:sz w:val="20"/>
          <w:szCs w:val="20"/>
        </w:rPr>
        <w:t>”.</w:t>
      </w:r>
    </w:p>
    <w:p w:rsidR="00C92DA8" w:rsidRPr="00C92DA8" w:rsidRDefault="00C92DA8" w:rsidP="00C92DA8">
      <w:pPr>
        <w:pBdr>
          <w:bottom w:val="single" w:sz="6" w:space="1" w:color="auto"/>
        </w:pBdr>
        <w:jc w:val="both"/>
        <w:rPr>
          <w:rFonts w:ascii="Arial" w:eastAsia="Times New Roman" w:hAnsi="Arial" w:cs="Arial"/>
          <w:bCs/>
          <w:color w:val="1A1A1A"/>
          <w:sz w:val="20"/>
          <w:szCs w:val="20"/>
        </w:rPr>
      </w:pPr>
    </w:p>
    <w:p w:rsidR="00F270F7" w:rsidRDefault="00F270F7" w:rsidP="00830407">
      <w:pPr>
        <w:pStyle w:val="Default"/>
        <w:jc w:val="both"/>
        <w:rPr>
          <w:rFonts w:ascii="Arial" w:hAnsi="Arial" w:cs="Arial"/>
          <w:b/>
          <w:bCs/>
          <w:sz w:val="16"/>
          <w:szCs w:val="16"/>
        </w:rPr>
      </w:pPr>
    </w:p>
    <w:p w:rsidR="00830407" w:rsidRPr="00E25B22" w:rsidRDefault="00830407" w:rsidP="00830407">
      <w:pPr>
        <w:pStyle w:val="Default"/>
        <w:jc w:val="both"/>
        <w:rPr>
          <w:rFonts w:ascii="Arial" w:hAnsi="Arial" w:cs="Arial"/>
          <w:sz w:val="16"/>
          <w:szCs w:val="16"/>
        </w:rPr>
      </w:pPr>
      <w:r w:rsidRPr="00E25B22">
        <w:rPr>
          <w:rFonts w:ascii="Arial" w:hAnsi="Arial" w:cs="Arial"/>
          <w:b/>
          <w:bCs/>
          <w:sz w:val="16"/>
          <w:szCs w:val="16"/>
        </w:rPr>
        <w:t>Ufficio stampa AssoBirra</w:t>
      </w:r>
    </w:p>
    <w:p w:rsidR="00830407" w:rsidRPr="00E25B22" w:rsidRDefault="00830407" w:rsidP="00830407">
      <w:pPr>
        <w:pStyle w:val="Default"/>
        <w:jc w:val="both"/>
        <w:rPr>
          <w:rFonts w:ascii="Arial" w:hAnsi="Arial" w:cs="Arial"/>
          <w:sz w:val="16"/>
          <w:szCs w:val="16"/>
        </w:rPr>
      </w:pPr>
      <w:r w:rsidRPr="00E25B22">
        <w:rPr>
          <w:rFonts w:ascii="Arial" w:hAnsi="Arial" w:cs="Arial"/>
          <w:bCs/>
          <w:sz w:val="16"/>
          <w:szCs w:val="16"/>
        </w:rPr>
        <w:t>INC - Istituto Nazionale per la Comunicazione</w:t>
      </w:r>
    </w:p>
    <w:p w:rsidR="00830407" w:rsidRPr="00E25B22" w:rsidRDefault="00830407" w:rsidP="00830407">
      <w:pPr>
        <w:pStyle w:val="Default"/>
        <w:jc w:val="both"/>
        <w:rPr>
          <w:rFonts w:ascii="Arial" w:hAnsi="Arial" w:cs="Arial"/>
          <w:sz w:val="16"/>
          <w:szCs w:val="16"/>
        </w:rPr>
      </w:pPr>
      <w:r w:rsidRPr="00E25B22">
        <w:rPr>
          <w:rFonts w:ascii="Arial" w:hAnsi="Arial" w:cs="Arial"/>
          <w:b/>
          <w:bCs/>
          <w:sz w:val="16"/>
          <w:szCs w:val="16"/>
        </w:rPr>
        <w:t>Simone Silvi</w:t>
      </w:r>
      <w:r w:rsidRPr="00E25B22">
        <w:rPr>
          <w:rFonts w:ascii="Arial" w:hAnsi="Arial" w:cs="Arial"/>
          <w:bCs/>
          <w:sz w:val="16"/>
          <w:szCs w:val="16"/>
        </w:rPr>
        <w:t xml:space="preserve"> 06.44160881 - 347.5967201 - </w:t>
      </w:r>
      <w:hyperlink r:id="rId6">
        <w:r w:rsidRPr="00830407">
          <w:rPr>
            <w:rStyle w:val="InternetLink"/>
            <w:rFonts w:ascii="Arial" w:hAnsi="Arial" w:cs="Arial"/>
            <w:sz w:val="16"/>
            <w:szCs w:val="16"/>
            <w:lang w:val="it-IT"/>
          </w:rPr>
          <w:t>s.silvi@inc-comunicazione.it</w:t>
        </w:r>
      </w:hyperlink>
      <w:r w:rsidRPr="00E25B22">
        <w:rPr>
          <w:rFonts w:ascii="Arial" w:hAnsi="Arial" w:cs="Arial"/>
          <w:bCs/>
          <w:sz w:val="16"/>
          <w:szCs w:val="16"/>
        </w:rPr>
        <w:t xml:space="preserve"> </w:t>
      </w:r>
    </w:p>
    <w:sectPr w:rsidR="00830407" w:rsidRPr="00E25B22" w:rsidSect="00EE064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7C0375"/>
    <w:rsid w:val="000C7711"/>
    <w:rsid w:val="000E3055"/>
    <w:rsid w:val="000F2C49"/>
    <w:rsid w:val="001101A6"/>
    <w:rsid w:val="00143DCF"/>
    <w:rsid w:val="00156FB9"/>
    <w:rsid w:val="00256E69"/>
    <w:rsid w:val="00277AF9"/>
    <w:rsid w:val="00304DCD"/>
    <w:rsid w:val="003128ED"/>
    <w:rsid w:val="00312C9C"/>
    <w:rsid w:val="003331E6"/>
    <w:rsid w:val="003743CD"/>
    <w:rsid w:val="003760CE"/>
    <w:rsid w:val="003A2CB2"/>
    <w:rsid w:val="003A3A00"/>
    <w:rsid w:val="003C29AA"/>
    <w:rsid w:val="003D39F2"/>
    <w:rsid w:val="004542F2"/>
    <w:rsid w:val="00495A10"/>
    <w:rsid w:val="004C1204"/>
    <w:rsid w:val="004D07CA"/>
    <w:rsid w:val="005257AD"/>
    <w:rsid w:val="005C111C"/>
    <w:rsid w:val="005C5212"/>
    <w:rsid w:val="005D733F"/>
    <w:rsid w:val="005E460E"/>
    <w:rsid w:val="005F2449"/>
    <w:rsid w:val="00621586"/>
    <w:rsid w:val="00656F84"/>
    <w:rsid w:val="00680157"/>
    <w:rsid w:val="006826DA"/>
    <w:rsid w:val="006C67BC"/>
    <w:rsid w:val="007228E0"/>
    <w:rsid w:val="00751CED"/>
    <w:rsid w:val="007870E4"/>
    <w:rsid w:val="007C0375"/>
    <w:rsid w:val="007D3965"/>
    <w:rsid w:val="007E62A6"/>
    <w:rsid w:val="00830407"/>
    <w:rsid w:val="008814AA"/>
    <w:rsid w:val="008A57AE"/>
    <w:rsid w:val="008E360B"/>
    <w:rsid w:val="00935D23"/>
    <w:rsid w:val="00991A57"/>
    <w:rsid w:val="009E2C21"/>
    <w:rsid w:val="00A12ECA"/>
    <w:rsid w:val="00A17CC9"/>
    <w:rsid w:val="00A31F02"/>
    <w:rsid w:val="00A809B8"/>
    <w:rsid w:val="00AE44AB"/>
    <w:rsid w:val="00B7108A"/>
    <w:rsid w:val="00BA4EF4"/>
    <w:rsid w:val="00BD3195"/>
    <w:rsid w:val="00BE4936"/>
    <w:rsid w:val="00BE6834"/>
    <w:rsid w:val="00C224CC"/>
    <w:rsid w:val="00C725CE"/>
    <w:rsid w:val="00C7389F"/>
    <w:rsid w:val="00C92DA8"/>
    <w:rsid w:val="00D057EC"/>
    <w:rsid w:val="00D11CC9"/>
    <w:rsid w:val="00D1350E"/>
    <w:rsid w:val="00D36C3E"/>
    <w:rsid w:val="00DA11A9"/>
    <w:rsid w:val="00DC6EA0"/>
    <w:rsid w:val="00DD2745"/>
    <w:rsid w:val="00E03986"/>
    <w:rsid w:val="00EB38BF"/>
    <w:rsid w:val="00EB3DEE"/>
    <w:rsid w:val="00EC67D6"/>
    <w:rsid w:val="00ED1231"/>
    <w:rsid w:val="00EE0643"/>
    <w:rsid w:val="00EF0DB2"/>
    <w:rsid w:val="00F270F7"/>
    <w:rsid w:val="00F41F21"/>
    <w:rsid w:val="00F7342B"/>
    <w:rsid w:val="00F9685B"/>
    <w:rsid w:val="00FA0402"/>
    <w:rsid w:val="00FA6576"/>
    <w:rsid w:val="00FD05BB"/>
    <w:rsid w:val="00FE01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A11A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ListParagraph1">
    <w:name w:val="List Paragraph1"/>
    <w:basedOn w:val="Normale"/>
    <w:rsid w:val="00BE6834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ar-SA"/>
    </w:rPr>
  </w:style>
  <w:style w:type="paragraph" w:customStyle="1" w:styleId="Default">
    <w:name w:val="Default"/>
    <w:rsid w:val="008304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InternetLink">
    <w:name w:val="Internet Link"/>
    <w:rsid w:val="00830407"/>
    <w:rPr>
      <w:color w:val="000080"/>
      <w:u w:val="single"/>
      <w:lang w:val="en-US" w:eastAsia="en-US" w:bidi="en-US"/>
    </w:rPr>
  </w:style>
  <w:style w:type="character" w:styleId="Collegamentoipertestuale">
    <w:name w:val="Hyperlink"/>
    <w:basedOn w:val="Carpredefinitoparagrafo"/>
    <w:uiPriority w:val="99"/>
    <w:unhideWhenUsed/>
    <w:rsid w:val="00830407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A2C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A2CB2"/>
    <w:rPr>
      <w:rFonts w:ascii="Tahoma" w:hAnsi="Tahoma" w:cs="Tahoma"/>
      <w:sz w:val="16"/>
      <w:szCs w:val="16"/>
    </w:rPr>
  </w:style>
  <w:style w:type="paragraph" w:styleId="Revisione">
    <w:name w:val="Revision"/>
    <w:hidden/>
    <w:uiPriority w:val="99"/>
    <w:semiHidden/>
    <w:rsid w:val="004542F2"/>
    <w:pPr>
      <w:spacing w:after="0" w:line="240" w:lineRule="auto"/>
    </w:pPr>
  </w:style>
  <w:style w:type="character" w:styleId="Rimandocommento">
    <w:name w:val="annotation reference"/>
    <w:basedOn w:val="Carpredefinitoparagrafo"/>
    <w:uiPriority w:val="99"/>
    <w:semiHidden/>
    <w:unhideWhenUsed/>
    <w:rsid w:val="004542F2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4542F2"/>
    <w:pPr>
      <w:spacing w:line="240" w:lineRule="auto"/>
    </w:pPr>
    <w:rPr>
      <w:sz w:val="24"/>
      <w:szCs w:val="24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4542F2"/>
    <w:rPr>
      <w:sz w:val="24"/>
      <w:szCs w:val="24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542F2"/>
    <w:rPr>
      <w:b/>
      <w:bCs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542F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ListParagraph1">
    <w:name w:val="List Paragraph1"/>
    <w:basedOn w:val="Normale"/>
    <w:rsid w:val="00BE6834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ar-SA"/>
    </w:rPr>
  </w:style>
  <w:style w:type="paragraph" w:customStyle="1" w:styleId="Default">
    <w:name w:val="Default"/>
    <w:rsid w:val="008304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InternetLink">
    <w:name w:val="Internet Link"/>
    <w:rsid w:val="00830407"/>
    <w:rPr>
      <w:color w:val="000080"/>
      <w:u w:val="single"/>
      <w:lang w:val="en-US" w:eastAsia="en-US" w:bidi="en-US"/>
    </w:rPr>
  </w:style>
  <w:style w:type="character" w:styleId="Collegamentoipertestuale">
    <w:name w:val="Hyperlink"/>
    <w:basedOn w:val="Caratterepredefinitoparagrafo"/>
    <w:uiPriority w:val="99"/>
    <w:unhideWhenUsed/>
    <w:rsid w:val="00830407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A2C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3A2CB2"/>
    <w:rPr>
      <w:rFonts w:ascii="Tahoma" w:hAnsi="Tahoma" w:cs="Tahoma"/>
      <w:sz w:val="16"/>
      <w:szCs w:val="16"/>
    </w:rPr>
  </w:style>
  <w:style w:type="paragraph" w:styleId="Revisione">
    <w:name w:val="Revision"/>
    <w:hidden/>
    <w:uiPriority w:val="99"/>
    <w:semiHidden/>
    <w:rsid w:val="004542F2"/>
    <w:pPr>
      <w:spacing w:after="0" w:line="240" w:lineRule="auto"/>
    </w:pPr>
  </w:style>
  <w:style w:type="character" w:styleId="Rimandocommento">
    <w:name w:val="annotation reference"/>
    <w:basedOn w:val="Caratterepredefinitoparagrafo"/>
    <w:uiPriority w:val="99"/>
    <w:semiHidden/>
    <w:unhideWhenUsed/>
    <w:rsid w:val="004542F2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4542F2"/>
    <w:pPr>
      <w:spacing w:line="240" w:lineRule="auto"/>
    </w:pPr>
    <w:rPr>
      <w:sz w:val="24"/>
      <w:szCs w:val="24"/>
    </w:rPr>
  </w:style>
  <w:style w:type="character" w:customStyle="1" w:styleId="TestocommentoCarattere">
    <w:name w:val="Testo commento Carattere"/>
    <w:basedOn w:val="Caratterepredefinitoparagrafo"/>
    <w:link w:val="Testocommento"/>
    <w:uiPriority w:val="99"/>
    <w:semiHidden/>
    <w:rsid w:val="004542F2"/>
    <w:rPr>
      <w:sz w:val="24"/>
      <w:szCs w:val="24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542F2"/>
    <w:rPr>
      <w:b/>
      <w:bCs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542F2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27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2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.silvi@inc-comunicazione.it" TargetMode="External"/><Relationship Id="rId5" Type="http://schemas.openxmlformats.org/officeDocument/2006/relationships/hyperlink" Target="http://www.salvalatuabirra.it" TargetMode="External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950</Words>
  <Characters>5419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</dc:creator>
  <cp:lastModifiedBy>f.dandrea</cp:lastModifiedBy>
  <cp:revision>5</cp:revision>
  <dcterms:created xsi:type="dcterms:W3CDTF">2015-02-25T12:58:00Z</dcterms:created>
  <dcterms:modified xsi:type="dcterms:W3CDTF">2015-03-02T11:05:00Z</dcterms:modified>
</cp:coreProperties>
</file>