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D2" w:rsidRDefault="00EF0ED2" w:rsidP="00D169DF">
      <w:pPr>
        <w:autoSpaceDE w:val="0"/>
        <w:autoSpaceDN w:val="0"/>
        <w:adjustRightInd w:val="0"/>
        <w:jc w:val="center"/>
      </w:pPr>
    </w:p>
    <w:p w:rsidR="00EF0ED2" w:rsidRDefault="00EF0ED2" w:rsidP="00D169DF">
      <w:pPr>
        <w:autoSpaceDE w:val="0"/>
        <w:autoSpaceDN w:val="0"/>
        <w:adjustRightInd w:val="0"/>
        <w:jc w:val="center"/>
      </w:pPr>
    </w:p>
    <w:p w:rsidR="00EF0ED2" w:rsidRDefault="00EF0ED2" w:rsidP="00D169DF">
      <w:pPr>
        <w:autoSpaceDE w:val="0"/>
        <w:autoSpaceDN w:val="0"/>
        <w:adjustRightInd w:val="0"/>
        <w:jc w:val="center"/>
      </w:pPr>
    </w:p>
    <w:p w:rsidR="006D1714" w:rsidRPr="00EF0ED2" w:rsidRDefault="00EF0ED2" w:rsidP="00EF0ED2">
      <w:pPr>
        <w:autoSpaceDE w:val="0"/>
        <w:autoSpaceDN w:val="0"/>
        <w:adjustRightInd w:val="0"/>
        <w:jc w:val="center"/>
      </w:pPr>
      <w:r>
        <w:tab/>
      </w:r>
      <w:r>
        <w:tab/>
      </w:r>
      <w:r w:rsidRPr="00EF0E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733550" cy="1028700"/>
            <wp:effectExtent l="19050" t="0" r="0" b="0"/>
            <wp:wrapNone/>
            <wp:docPr id="2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9DF" w:rsidRPr="00EF0ED2" w:rsidRDefault="00D169DF" w:rsidP="00D169DF">
      <w:pPr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EF0ED2">
        <w:rPr>
          <w:b/>
          <w:color w:val="000000"/>
          <w:u w:val="single"/>
        </w:rPr>
        <w:t>CONTACT</w:t>
      </w:r>
    </w:p>
    <w:p w:rsidR="00D169DF" w:rsidRPr="00EF0ED2" w:rsidRDefault="001D754F" w:rsidP="00D169DF">
      <w:pPr>
        <w:autoSpaceDE w:val="0"/>
        <w:autoSpaceDN w:val="0"/>
        <w:adjustRightInd w:val="0"/>
        <w:ind w:left="6480"/>
        <w:jc w:val="right"/>
        <w:rPr>
          <w:b/>
          <w:bCs/>
          <w:color w:val="000000"/>
        </w:rPr>
      </w:pPr>
      <w:r>
        <w:t>Becca Meyer / Jennifer Walker</w:t>
      </w:r>
    </w:p>
    <w:p w:rsidR="00D169DF" w:rsidRPr="00EF0ED2" w:rsidRDefault="00D169DF" w:rsidP="00D169DF">
      <w:pPr>
        <w:autoSpaceDE w:val="0"/>
        <w:autoSpaceDN w:val="0"/>
        <w:adjustRightInd w:val="0"/>
        <w:jc w:val="right"/>
      </w:pPr>
      <w:r w:rsidRPr="00EF0ED2">
        <w:t>BRAVE Public Relations</w:t>
      </w:r>
    </w:p>
    <w:p w:rsidR="00D169DF" w:rsidRPr="00EF0ED2" w:rsidRDefault="00D169DF" w:rsidP="00D169DF">
      <w:pPr>
        <w:autoSpaceDE w:val="0"/>
        <w:autoSpaceDN w:val="0"/>
        <w:adjustRightInd w:val="0"/>
        <w:jc w:val="right"/>
      </w:pPr>
      <w:r w:rsidRPr="00EF0ED2">
        <w:t>404.233.3993</w:t>
      </w:r>
    </w:p>
    <w:p w:rsidR="00D169DF" w:rsidRDefault="00A071CA" w:rsidP="00D169DF">
      <w:pPr>
        <w:autoSpaceDE w:val="0"/>
        <w:autoSpaceDN w:val="0"/>
        <w:adjustRightInd w:val="0"/>
        <w:jc w:val="right"/>
      </w:pPr>
      <w:hyperlink r:id="rId6" w:history="1">
        <w:r w:rsidR="001D754F" w:rsidRPr="0013664E">
          <w:rPr>
            <w:rStyle w:val="Hyperlink"/>
            <w:rFonts w:eastAsiaTheme="majorEastAsia"/>
          </w:rPr>
          <w:t>bmeyer@bravepublicrelations.com</w:t>
        </w:r>
        <w:r w:rsidR="001D754F" w:rsidRPr="0013664E">
          <w:rPr>
            <w:rStyle w:val="Hyperlink"/>
          </w:rPr>
          <w:t>/</w:t>
        </w:r>
      </w:hyperlink>
    </w:p>
    <w:p w:rsidR="001D754F" w:rsidRPr="00EF0ED2" w:rsidRDefault="00A071CA" w:rsidP="00D169DF">
      <w:pPr>
        <w:autoSpaceDE w:val="0"/>
        <w:autoSpaceDN w:val="0"/>
        <w:adjustRightInd w:val="0"/>
        <w:jc w:val="right"/>
      </w:pPr>
      <w:hyperlink r:id="rId7" w:history="1">
        <w:r w:rsidR="001D754F" w:rsidRPr="0013664E">
          <w:rPr>
            <w:rStyle w:val="Hyperlink"/>
          </w:rPr>
          <w:t>jwalker@bravepublicrelations.com</w:t>
        </w:r>
      </w:hyperlink>
      <w:r w:rsidR="001D754F">
        <w:t xml:space="preserve"> </w:t>
      </w:r>
    </w:p>
    <w:p w:rsidR="00D169DF" w:rsidRPr="00EF0ED2" w:rsidRDefault="00D169DF" w:rsidP="00D169DF">
      <w:pPr>
        <w:jc w:val="center"/>
      </w:pPr>
    </w:p>
    <w:p w:rsidR="00D169DF" w:rsidRPr="00EF0ED2" w:rsidRDefault="00EF0ED2" w:rsidP="00D169DF">
      <w:pPr>
        <w:jc w:val="center"/>
        <w:rPr>
          <w:b/>
        </w:rPr>
      </w:pPr>
      <w:r w:rsidRPr="00EF0ED2">
        <w:rPr>
          <w:b/>
        </w:rPr>
        <w:t>*</w:t>
      </w:r>
      <w:r w:rsidR="00D169DF" w:rsidRPr="00EF0ED2">
        <w:rPr>
          <w:b/>
        </w:rPr>
        <w:t xml:space="preserve">MEDIA </w:t>
      </w:r>
      <w:r w:rsidRPr="00EF0ED2">
        <w:rPr>
          <w:b/>
        </w:rPr>
        <w:t>ADVISORY*</w:t>
      </w:r>
    </w:p>
    <w:p w:rsidR="00D169DF" w:rsidRPr="00EF0ED2" w:rsidRDefault="00D169DF" w:rsidP="00D169DF">
      <w:pPr>
        <w:jc w:val="center"/>
        <w:rPr>
          <w:b/>
          <w:i/>
        </w:rPr>
      </w:pPr>
    </w:p>
    <w:p w:rsidR="00D169DF" w:rsidRPr="00EF0ED2" w:rsidRDefault="001D754F" w:rsidP="00CE48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Up, Up and Away!</w:t>
      </w:r>
      <w:r w:rsidR="00550B5D">
        <w:rPr>
          <w:b/>
          <w:bCs/>
          <w:color w:val="000000"/>
          <w:sz w:val="28"/>
          <w:szCs w:val="28"/>
          <w:u w:val="single"/>
        </w:rPr>
        <w:t xml:space="preserve"> </w:t>
      </w:r>
      <w:r w:rsidR="00CC19B5" w:rsidRPr="00EF0ED2">
        <w:rPr>
          <w:b/>
          <w:bCs/>
          <w:color w:val="000000"/>
          <w:sz w:val="28"/>
          <w:szCs w:val="28"/>
          <w:u w:val="single"/>
        </w:rPr>
        <w:t>Super</w:t>
      </w:r>
      <w:r w:rsidR="00EF0ED2" w:rsidRPr="00EF0ED2">
        <w:rPr>
          <w:b/>
          <w:bCs/>
          <w:color w:val="000000"/>
          <w:sz w:val="28"/>
          <w:szCs w:val="28"/>
          <w:u w:val="single"/>
        </w:rPr>
        <w:t>h</w:t>
      </w:r>
      <w:r w:rsidR="00CC19B5" w:rsidRPr="00EF0ED2">
        <w:rPr>
          <w:b/>
          <w:bCs/>
          <w:color w:val="000000"/>
          <w:sz w:val="28"/>
          <w:szCs w:val="28"/>
          <w:u w:val="single"/>
        </w:rPr>
        <w:t xml:space="preserve">ero </w:t>
      </w:r>
      <w:r w:rsidR="003A6938" w:rsidRPr="00EF0ED2">
        <w:rPr>
          <w:b/>
          <w:bCs/>
          <w:color w:val="000000"/>
          <w:sz w:val="28"/>
          <w:szCs w:val="28"/>
          <w:u w:val="single"/>
        </w:rPr>
        <w:t>Science</w:t>
      </w:r>
      <w:r w:rsidR="00550B5D">
        <w:rPr>
          <w:b/>
          <w:bCs/>
          <w:color w:val="000000"/>
          <w:sz w:val="28"/>
          <w:szCs w:val="28"/>
          <w:u w:val="single"/>
        </w:rPr>
        <w:t xml:space="preserve"> Night</w:t>
      </w:r>
      <w:r>
        <w:rPr>
          <w:b/>
          <w:bCs/>
          <w:color w:val="000000"/>
          <w:sz w:val="28"/>
          <w:szCs w:val="28"/>
          <w:u w:val="single"/>
        </w:rPr>
        <w:t xml:space="preserve"> soars </w:t>
      </w:r>
      <w:r w:rsidR="000501E9">
        <w:rPr>
          <w:b/>
          <w:bCs/>
          <w:color w:val="000000"/>
          <w:sz w:val="28"/>
          <w:szCs w:val="28"/>
          <w:u w:val="single"/>
        </w:rPr>
        <w:t>in</w:t>
      </w:r>
      <w:r>
        <w:rPr>
          <w:b/>
          <w:bCs/>
          <w:color w:val="000000"/>
          <w:sz w:val="28"/>
          <w:szCs w:val="28"/>
          <w:u w:val="single"/>
        </w:rPr>
        <w:t xml:space="preserve">to </w:t>
      </w:r>
      <w:r w:rsidR="00EB5988" w:rsidRPr="00EF0ED2">
        <w:rPr>
          <w:b/>
          <w:bCs/>
          <w:color w:val="000000"/>
          <w:sz w:val="28"/>
          <w:szCs w:val="28"/>
          <w:u w:val="single"/>
        </w:rPr>
        <w:t>Children’s Museum of Atlanta</w:t>
      </w:r>
      <w:r w:rsidR="00CC19B5" w:rsidRPr="00EF0ED2">
        <w:rPr>
          <w:b/>
          <w:bCs/>
          <w:color w:val="000000"/>
          <w:sz w:val="28"/>
          <w:szCs w:val="28"/>
          <w:u w:val="single"/>
        </w:rPr>
        <w:t>!</w:t>
      </w:r>
      <w:r w:rsidR="00EB5988" w:rsidRPr="00EF0ED2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169DF" w:rsidRPr="00EF0ED2" w:rsidRDefault="00550B5D" w:rsidP="00D169DF">
      <w:pPr>
        <w:autoSpaceDE w:val="0"/>
        <w:autoSpaceDN w:val="0"/>
        <w:adjustRightInd w:val="0"/>
        <w:jc w:val="center"/>
      </w:pPr>
      <w:r>
        <w:rPr>
          <w:i/>
          <w:iCs/>
          <w:color w:val="000000"/>
        </w:rPr>
        <w:t xml:space="preserve">Families are invited to save the world with science on Saturday, March 18 </w:t>
      </w:r>
    </w:p>
    <w:p w:rsidR="00D169DF" w:rsidRPr="00EF0ED2" w:rsidRDefault="00D169DF" w:rsidP="00D169DF"/>
    <w:p w:rsidR="00EF0ED2" w:rsidRPr="00EF0ED2" w:rsidRDefault="002F3B1D" w:rsidP="00EF0ED2">
      <w:r w:rsidRPr="00EF0ED2">
        <w:rPr>
          <w:b/>
        </w:rPr>
        <w:t>ATLANTA (</w:t>
      </w:r>
      <w:r w:rsidR="00EF0ED2" w:rsidRPr="00EF0ED2">
        <w:rPr>
          <w:b/>
        </w:rPr>
        <w:t>February</w:t>
      </w:r>
      <w:r w:rsidR="00D169DF" w:rsidRPr="00EF0ED2">
        <w:rPr>
          <w:b/>
        </w:rPr>
        <w:t xml:space="preserve"> </w:t>
      </w:r>
      <w:r w:rsidR="00416E36">
        <w:rPr>
          <w:b/>
        </w:rPr>
        <w:t>24</w:t>
      </w:r>
      <w:r w:rsidR="001D754F">
        <w:rPr>
          <w:b/>
        </w:rPr>
        <w:t>, 2017</w:t>
      </w:r>
      <w:r w:rsidR="00D169DF" w:rsidRPr="00EF0ED2">
        <w:rPr>
          <w:b/>
        </w:rPr>
        <w:t xml:space="preserve">) – </w:t>
      </w:r>
      <w:r w:rsidR="00550B5D">
        <w:t>Superheroes and mad scientists unite</w:t>
      </w:r>
      <w:r w:rsidR="00CC19B5" w:rsidRPr="00EF0ED2">
        <w:t xml:space="preserve">! </w:t>
      </w:r>
      <w:r w:rsidR="00EF0ED2" w:rsidRPr="00EF0ED2">
        <w:rPr>
          <w:b/>
          <w:bCs/>
        </w:rPr>
        <w:t>Children’s Museum of Atlanta</w:t>
      </w:r>
      <w:r w:rsidR="00550B5D">
        <w:t xml:space="preserve"> invites families to discover the magical powers behind science </w:t>
      </w:r>
      <w:r w:rsidR="00EF0ED2">
        <w:t xml:space="preserve">at its annual </w:t>
      </w:r>
      <w:r w:rsidR="00EF0ED2" w:rsidRPr="00EF0ED2">
        <w:rPr>
          <w:b/>
        </w:rPr>
        <w:t>Superhero Science Night</w:t>
      </w:r>
      <w:r w:rsidR="00EF0ED2" w:rsidRPr="00EF0ED2">
        <w:t xml:space="preserve"> on </w:t>
      </w:r>
      <w:r w:rsidR="00EF0ED2" w:rsidRPr="00EF0ED2">
        <w:rPr>
          <w:b/>
          <w:bCs/>
        </w:rPr>
        <w:t>Saturday, March 1</w:t>
      </w:r>
      <w:r w:rsidR="001D754F">
        <w:rPr>
          <w:b/>
          <w:bCs/>
        </w:rPr>
        <w:t>8</w:t>
      </w:r>
      <w:r w:rsidR="00EF0ED2" w:rsidRPr="00EF0ED2">
        <w:t xml:space="preserve"> from </w:t>
      </w:r>
      <w:r w:rsidR="00EF0ED2" w:rsidRPr="00EF0ED2">
        <w:rPr>
          <w:b/>
        </w:rPr>
        <w:t>6:30 – 8:30 p.m.</w:t>
      </w:r>
      <w:r w:rsidR="00EF0ED2" w:rsidRPr="00EF0ED2">
        <w:t xml:space="preserve"> Kids can come dressed up as their favorite superhero and learn how the power</w:t>
      </w:r>
      <w:r w:rsidR="000501E9">
        <w:t>s</w:t>
      </w:r>
      <w:r w:rsidR="00EF0ED2" w:rsidRPr="00EF0ED2">
        <w:t xml:space="preserve"> of science, technology, </w:t>
      </w:r>
      <w:r w:rsidR="00EF0ED2">
        <w:t>engineering and mathematics</w:t>
      </w:r>
      <w:r w:rsidR="00550B5D">
        <w:t xml:space="preserve"> can help them take over the world</w:t>
      </w:r>
      <w:r w:rsidR="000501E9">
        <w:t>!</w:t>
      </w:r>
      <w:r w:rsidR="00EF0ED2">
        <w:t xml:space="preserve"> T</w:t>
      </w:r>
      <w:r w:rsidR="00550B5D">
        <w:t xml:space="preserve">he special event will consist of </w:t>
      </w:r>
      <w:r w:rsidR="00044354">
        <w:t xml:space="preserve">various </w:t>
      </w:r>
      <w:r w:rsidR="008C0846">
        <w:t>hands-on activities</w:t>
      </w:r>
      <w:r w:rsidR="00EF0ED2">
        <w:t xml:space="preserve"> </w:t>
      </w:r>
      <w:r w:rsidR="00044354">
        <w:t xml:space="preserve">set up </w:t>
      </w:r>
      <w:r w:rsidR="00EF0ED2">
        <w:t>throughout the Museum</w:t>
      </w:r>
      <w:r w:rsidR="000501E9">
        <w:t>,</w:t>
      </w:r>
      <w:r w:rsidR="00EF0ED2">
        <w:t xml:space="preserve"> </w:t>
      </w:r>
      <w:r w:rsidR="00550B5D">
        <w:t xml:space="preserve">and </w:t>
      </w:r>
      <w:r w:rsidR="008C0846">
        <w:t xml:space="preserve">Professor </w:t>
      </w:r>
      <w:proofErr w:type="spellStart"/>
      <w:r w:rsidR="008C0846">
        <w:t>Labcoat</w:t>
      </w:r>
      <w:proofErr w:type="spellEnd"/>
      <w:r w:rsidR="008C0846">
        <w:t xml:space="preserve"> </w:t>
      </w:r>
      <w:r w:rsidR="00E42411">
        <w:t>will end the evening</w:t>
      </w:r>
      <w:r w:rsidR="008C0846">
        <w:t xml:space="preserve"> with a bang during </w:t>
      </w:r>
      <w:r w:rsidR="00E42411">
        <w:t>the</w:t>
      </w:r>
      <w:r w:rsidR="008C0846">
        <w:t xml:space="preserve"> grand finale! Special guests The </w:t>
      </w:r>
      <w:proofErr w:type="spellStart"/>
      <w:r w:rsidR="008C0846">
        <w:t>GroveBots</w:t>
      </w:r>
      <w:proofErr w:type="spellEnd"/>
      <w:r w:rsidR="008C0846">
        <w:t>, a FIRST® LEGO® League Robotics Team f</w:t>
      </w:r>
      <w:r w:rsidR="00E42411">
        <w:t>rom Oak Grove Elementary School</w:t>
      </w:r>
      <w:r w:rsidR="000501E9">
        <w:t>,</w:t>
      </w:r>
      <w:r w:rsidR="00E42411">
        <w:t xml:space="preserve"> will also be on-hand to share their robot</w:t>
      </w:r>
      <w:r w:rsidR="000501E9">
        <w:t xml:space="preserve"> creation</w:t>
      </w:r>
      <w:bookmarkStart w:id="0" w:name="_GoBack"/>
      <w:bookmarkEnd w:id="0"/>
      <w:r w:rsidR="00E42411">
        <w:t xml:space="preserve"> with attendees. </w:t>
      </w:r>
    </w:p>
    <w:p w:rsidR="00D169DF" w:rsidRPr="00EF0ED2" w:rsidRDefault="00D169DF" w:rsidP="00D169DF">
      <w:pPr>
        <w:autoSpaceDE w:val="0"/>
        <w:autoSpaceDN w:val="0"/>
        <w:adjustRightInd w:val="0"/>
      </w:pPr>
    </w:p>
    <w:p w:rsidR="00D169DF" w:rsidRPr="00EF0ED2" w:rsidRDefault="00D169DF" w:rsidP="00D169DF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EF0ED2">
        <w:rPr>
          <w:rFonts w:eastAsia="Calibri"/>
          <w:b/>
          <w:color w:val="000000"/>
        </w:rPr>
        <w:t>WHAT:</w:t>
      </w:r>
      <w:r w:rsidRPr="00EF0ED2">
        <w:rPr>
          <w:rFonts w:eastAsia="Calibri"/>
          <w:b/>
          <w:color w:val="000000"/>
        </w:rPr>
        <w:tab/>
      </w:r>
      <w:r w:rsidRPr="00EF0ED2">
        <w:rPr>
          <w:rFonts w:eastAsia="Calibri"/>
          <w:b/>
          <w:color w:val="000000"/>
        </w:rPr>
        <w:tab/>
      </w:r>
      <w:r w:rsidR="00CC19B5" w:rsidRPr="00EF0ED2">
        <w:rPr>
          <w:rFonts w:eastAsia="Calibri"/>
          <w:b/>
          <w:color w:val="000000"/>
        </w:rPr>
        <w:t>Superhero Science Night</w:t>
      </w:r>
      <w:r w:rsidR="00BD15EA" w:rsidRPr="00EF0ED2">
        <w:rPr>
          <w:rFonts w:eastAsia="Calibri"/>
          <w:b/>
          <w:color w:val="000000"/>
        </w:rPr>
        <w:t xml:space="preserve"> </w:t>
      </w:r>
      <w:r w:rsidR="002F3B1D" w:rsidRPr="00EF0ED2">
        <w:rPr>
          <w:rFonts w:eastAsia="Calibri"/>
          <w:b/>
          <w:color w:val="000000"/>
        </w:rPr>
        <w:t>at</w:t>
      </w:r>
      <w:r w:rsidR="00EF0ED2">
        <w:rPr>
          <w:rFonts w:eastAsia="Calibri"/>
          <w:b/>
          <w:color w:val="000000"/>
        </w:rPr>
        <w:t xml:space="preserve"> </w:t>
      </w:r>
      <w:r w:rsidR="00CB528F" w:rsidRPr="00EF0ED2">
        <w:rPr>
          <w:rFonts w:eastAsia="Calibri"/>
          <w:b/>
          <w:color w:val="000000"/>
        </w:rPr>
        <w:t xml:space="preserve">Children’s Museum of Atlanta </w:t>
      </w:r>
    </w:p>
    <w:p w:rsidR="00D169DF" w:rsidRPr="00EF0ED2" w:rsidRDefault="00D169DF" w:rsidP="00D169DF">
      <w:pPr>
        <w:ind w:right="-720"/>
      </w:pPr>
    </w:p>
    <w:p w:rsidR="00BD15EA" w:rsidRPr="00EF0ED2" w:rsidRDefault="00D169DF" w:rsidP="00BD15EA">
      <w:pPr>
        <w:ind w:left="-720" w:right="-720" w:firstLine="720"/>
      </w:pPr>
      <w:r w:rsidRPr="00EF0ED2">
        <w:rPr>
          <w:b/>
        </w:rPr>
        <w:t>WHEN:</w:t>
      </w:r>
      <w:r w:rsidRPr="00EF0ED2">
        <w:rPr>
          <w:b/>
        </w:rPr>
        <w:tab/>
      </w:r>
      <w:r w:rsidRPr="00EF0ED2">
        <w:rPr>
          <w:b/>
        </w:rPr>
        <w:tab/>
      </w:r>
      <w:r w:rsidR="00BD15EA" w:rsidRPr="00EF0ED2">
        <w:rPr>
          <w:b/>
        </w:rPr>
        <w:t>Saturd</w:t>
      </w:r>
      <w:r w:rsidR="00CE77AC" w:rsidRPr="00EF0ED2">
        <w:rPr>
          <w:b/>
        </w:rPr>
        <w:t>ay,</w:t>
      </w:r>
      <w:r w:rsidR="00BD15EA" w:rsidRPr="00EF0ED2">
        <w:rPr>
          <w:b/>
        </w:rPr>
        <w:t xml:space="preserve"> </w:t>
      </w:r>
      <w:r w:rsidR="00CC19B5" w:rsidRPr="00EF0ED2">
        <w:rPr>
          <w:b/>
        </w:rPr>
        <w:t>March</w:t>
      </w:r>
      <w:r w:rsidR="00BD15EA" w:rsidRPr="00EF0ED2">
        <w:rPr>
          <w:b/>
        </w:rPr>
        <w:t xml:space="preserve"> </w:t>
      </w:r>
      <w:r w:rsidR="00EF0ED2">
        <w:rPr>
          <w:b/>
        </w:rPr>
        <w:t>1</w:t>
      </w:r>
      <w:r w:rsidR="001D754F">
        <w:rPr>
          <w:b/>
        </w:rPr>
        <w:t>8</w:t>
      </w:r>
    </w:p>
    <w:p w:rsidR="00CE77AC" w:rsidRPr="00EF0ED2" w:rsidRDefault="00BD15EA" w:rsidP="00BD15EA">
      <w:pPr>
        <w:ind w:left="-720" w:right="-720" w:firstLine="720"/>
      </w:pPr>
      <w:r w:rsidRPr="00EF0ED2">
        <w:rPr>
          <w:b/>
        </w:rPr>
        <w:tab/>
      </w:r>
      <w:r w:rsidRPr="00EF0ED2">
        <w:rPr>
          <w:b/>
        </w:rPr>
        <w:tab/>
      </w:r>
      <w:r w:rsidR="00EF0ED2">
        <w:rPr>
          <w:b/>
        </w:rPr>
        <w:tab/>
      </w:r>
      <w:r w:rsidRPr="00EF0ED2">
        <w:t>6</w:t>
      </w:r>
      <w:r w:rsidRPr="00EF0ED2">
        <w:rPr>
          <w:b/>
        </w:rPr>
        <w:t>:</w:t>
      </w:r>
      <w:r w:rsidRPr="00EF0ED2">
        <w:t>30 – 8:30 p.m.</w:t>
      </w:r>
      <w:r w:rsidR="00CE77AC" w:rsidRPr="00EF0ED2">
        <w:t xml:space="preserve"> </w:t>
      </w:r>
    </w:p>
    <w:p w:rsidR="00D169DF" w:rsidRPr="00EF0ED2" w:rsidRDefault="00CE77AC" w:rsidP="00EB5988">
      <w:pPr>
        <w:ind w:right="-720"/>
      </w:pPr>
      <w:r w:rsidRPr="00EF0ED2">
        <w:rPr>
          <w:b/>
        </w:rPr>
        <w:tab/>
      </w:r>
      <w:r w:rsidRPr="00EF0ED2">
        <w:rPr>
          <w:b/>
        </w:rPr>
        <w:tab/>
      </w:r>
    </w:p>
    <w:p w:rsidR="00D169DF" w:rsidRPr="00EF0ED2" w:rsidRDefault="00D169DF" w:rsidP="00D169DF">
      <w:pPr>
        <w:ind w:left="-720" w:right="-720" w:firstLine="720"/>
      </w:pPr>
      <w:r w:rsidRPr="00EF0ED2">
        <w:rPr>
          <w:b/>
        </w:rPr>
        <w:t>WHERE:</w:t>
      </w:r>
      <w:r w:rsidRPr="00EF0ED2">
        <w:rPr>
          <w:b/>
        </w:rPr>
        <w:tab/>
      </w:r>
      <w:r w:rsidR="00EF0ED2">
        <w:rPr>
          <w:b/>
        </w:rPr>
        <w:tab/>
      </w:r>
      <w:r w:rsidRPr="00EF0ED2">
        <w:rPr>
          <w:b/>
        </w:rPr>
        <w:t>Children’s Museum of Atlanta</w:t>
      </w:r>
    </w:p>
    <w:p w:rsidR="00D169DF" w:rsidRPr="00EF0ED2" w:rsidRDefault="00EF0ED2" w:rsidP="00D169DF">
      <w:pPr>
        <w:ind w:left="720" w:right="-720" w:firstLine="720"/>
      </w:pPr>
      <w:r>
        <w:tab/>
      </w:r>
      <w:r w:rsidR="00D169DF" w:rsidRPr="00EF0ED2">
        <w:t>275 Centennial Olympic Park Drive, NW</w:t>
      </w:r>
    </w:p>
    <w:p w:rsidR="00D169DF" w:rsidRPr="00EF0ED2" w:rsidRDefault="00EF0ED2" w:rsidP="00D169DF">
      <w:pPr>
        <w:ind w:left="720" w:right="-720" w:firstLine="720"/>
      </w:pPr>
      <w:r>
        <w:tab/>
      </w:r>
      <w:r w:rsidR="00D169DF" w:rsidRPr="00EF0ED2">
        <w:t>Atlanta, GA 30313</w:t>
      </w:r>
    </w:p>
    <w:p w:rsidR="00D169DF" w:rsidRPr="00EF0ED2" w:rsidRDefault="00D169DF" w:rsidP="00D169DF">
      <w:pPr>
        <w:ind w:left="-720" w:right="-720"/>
      </w:pPr>
    </w:p>
    <w:p w:rsidR="00001CCA" w:rsidRPr="00EF0ED2" w:rsidRDefault="00D169DF" w:rsidP="00CC19B5">
      <w:pPr>
        <w:autoSpaceDE w:val="0"/>
        <w:autoSpaceDN w:val="0"/>
        <w:adjustRightInd w:val="0"/>
        <w:ind w:left="1440" w:hanging="1440"/>
      </w:pPr>
      <w:r w:rsidRPr="00EF0ED2">
        <w:rPr>
          <w:b/>
        </w:rPr>
        <w:t>HOW:</w:t>
      </w:r>
      <w:r w:rsidRPr="00EF0ED2">
        <w:rPr>
          <w:b/>
        </w:rPr>
        <w:tab/>
      </w:r>
      <w:r w:rsidR="00EF0ED2">
        <w:rPr>
          <w:b/>
        </w:rPr>
        <w:tab/>
      </w:r>
      <w:r w:rsidR="00570010" w:rsidRPr="00EF0ED2">
        <w:rPr>
          <w:color w:val="000000"/>
        </w:rPr>
        <w:t>Sp</w:t>
      </w:r>
      <w:r w:rsidR="00EF0ED2">
        <w:rPr>
          <w:color w:val="000000"/>
        </w:rPr>
        <w:t xml:space="preserve">ace is </w:t>
      </w:r>
      <w:r w:rsidR="00CC19B5" w:rsidRPr="00EF0ED2">
        <w:rPr>
          <w:color w:val="000000"/>
        </w:rPr>
        <w:t xml:space="preserve">limited, so families </w:t>
      </w:r>
      <w:r w:rsidR="00570010" w:rsidRPr="00EF0ED2">
        <w:rPr>
          <w:color w:val="000000"/>
        </w:rPr>
        <w:t xml:space="preserve">are encouraged to act quickly! </w:t>
      </w:r>
      <w:r w:rsidR="001D754F">
        <w:t>Tickets are $8</w:t>
      </w:r>
      <w:r w:rsidR="00EF0ED2" w:rsidRPr="00EF0ED2">
        <w:t xml:space="preserve"> for </w:t>
      </w:r>
      <w:r w:rsidR="00EF0ED2">
        <w:tab/>
      </w:r>
      <w:r w:rsidR="001D754F">
        <w:t>members/$18</w:t>
      </w:r>
      <w:r w:rsidR="00EF0ED2" w:rsidRPr="00EF0ED2">
        <w:t xml:space="preserve"> for non-members. Tickets must be purchased in advance. Tickets will not </w:t>
      </w:r>
      <w:r w:rsidR="00EF0ED2">
        <w:tab/>
      </w:r>
      <w:r w:rsidR="00EF0ED2" w:rsidRPr="00EF0ED2">
        <w:t xml:space="preserve">be available at the door. </w:t>
      </w:r>
      <w:r w:rsidR="00EF0ED2">
        <w:t xml:space="preserve">For tickets, visit </w:t>
      </w:r>
      <w:hyperlink r:id="rId8" w:history="1">
        <w:r w:rsidR="001D754F" w:rsidRPr="0013664E">
          <w:rPr>
            <w:rStyle w:val="Hyperlink"/>
          </w:rPr>
          <w:t>bit.ly/</w:t>
        </w:r>
        <w:proofErr w:type="spellStart"/>
        <w:r w:rsidR="001D754F" w:rsidRPr="0013664E">
          <w:rPr>
            <w:rStyle w:val="Hyperlink"/>
          </w:rPr>
          <w:t>SuperheroScienceTickets</w:t>
        </w:r>
        <w:proofErr w:type="spellEnd"/>
      </w:hyperlink>
      <w:r w:rsidR="001D754F">
        <w:t xml:space="preserve"> or call </w:t>
      </w:r>
      <w:r w:rsidR="001D754F">
        <w:tab/>
        <w:t xml:space="preserve">404.527.3693. </w:t>
      </w:r>
    </w:p>
    <w:p w:rsidR="00EF0ED2" w:rsidRDefault="00EF0ED2" w:rsidP="00190ABE">
      <w:pPr>
        <w:ind w:left="-720" w:right="-720" w:firstLine="720"/>
        <w:rPr>
          <w:b/>
        </w:rPr>
      </w:pPr>
    </w:p>
    <w:p w:rsidR="006D1714" w:rsidRPr="00EF0ED2" w:rsidRDefault="00D169DF" w:rsidP="001D754F">
      <w:pPr>
        <w:ind w:left="-720" w:right="-720" w:firstLine="720"/>
        <w:rPr>
          <w:bCs/>
        </w:rPr>
      </w:pPr>
      <w:r w:rsidRPr="00EF0ED2">
        <w:rPr>
          <w:b/>
        </w:rPr>
        <w:t xml:space="preserve">MORE INFO: </w:t>
      </w:r>
      <w:r w:rsidRPr="00EF0ED2">
        <w:rPr>
          <w:b/>
        </w:rPr>
        <w:tab/>
      </w:r>
      <w:r w:rsidR="00EF0ED2">
        <w:rPr>
          <w:b/>
        </w:rPr>
        <w:t xml:space="preserve"> </w:t>
      </w:r>
      <w:hyperlink r:id="rId9" w:history="1">
        <w:r w:rsidR="001D754F" w:rsidRPr="001D754F">
          <w:rPr>
            <w:rStyle w:val="Hyperlink"/>
            <w:b/>
          </w:rPr>
          <w:t>bit.ly/</w:t>
        </w:r>
        <w:proofErr w:type="spellStart"/>
        <w:r w:rsidR="001D754F" w:rsidRPr="001D754F">
          <w:rPr>
            <w:rStyle w:val="Hyperlink"/>
            <w:b/>
          </w:rPr>
          <w:t>SuperheroScienceNightCMA</w:t>
        </w:r>
        <w:proofErr w:type="spellEnd"/>
      </w:hyperlink>
      <w:r w:rsidR="001D754F">
        <w:rPr>
          <w:b/>
        </w:rPr>
        <w:t xml:space="preserve"> </w:t>
      </w:r>
    </w:p>
    <w:p w:rsidR="00EF0ED2" w:rsidRDefault="00EF0ED2" w:rsidP="006D1714">
      <w:pPr>
        <w:ind w:left="-720" w:right="-720" w:firstLine="720"/>
        <w:jc w:val="center"/>
        <w:rPr>
          <w:bCs/>
        </w:rPr>
      </w:pPr>
    </w:p>
    <w:p w:rsidR="00EF0ED2" w:rsidRDefault="00EF0ED2" w:rsidP="006D1714">
      <w:pPr>
        <w:ind w:left="-720" w:right="-720" w:firstLine="720"/>
        <w:jc w:val="center"/>
        <w:rPr>
          <w:bCs/>
        </w:rPr>
      </w:pPr>
    </w:p>
    <w:p w:rsidR="00EF0ED2" w:rsidRDefault="00EF0ED2" w:rsidP="00EF0ED2">
      <w:pPr>
        <w:ind w:left="-720" w:right="-720" w:firstLine="720"/>
        <w:jc w:val="center"/>
        <w:rPr>
          <w:bCs/>
        </w:rPr>
      </w:pPr>
      <w:r w:rsidRPr="00EF0ED2">
        <w:rPr>
          <w:bCs/>
        </w:rPr>
        <w:t xml:space="preserve">For more information or to support Children's Museum of Atlanta, visit </w:t>
      </w:r>
      <w:hyperlink r:id="rId10" w:history="1">
        <w:r w:rsidRPr="00EF0ED2">
          <w:rPr>
            <w:rStyle w:val="Hyperlink"/>
            <w:bCs/>
          </w:rPr>
          <w:t>childrensmuseumatlanta.org</w:t>
        </w:r>
      </w:hyperlink>
      <w:r w:rsidRPr="00EF0ED2">
        <w:rPr>
          <w:bCs/>
        </w:rPr>
        <w:t xml:space="preserve"> </w:t>
      </w:r>
    </w:p>
    <w:p w:rsidR="00EF0ED2" w:rsidRPr="00EF0ED2" w:rsidRDefault="00EF0ED2" w:rsidP="00EF0ED2">
      <w:pPr>
        <w:ind w:left="-720" w:right="-720" w:firstLine="720"/>
        <w:jc w:val="center"/>
        <w:rPr>
          <w:bCs/>
        </w:rPr>
      </w:pPr>
      <w:proofErr w:type="gramStart"/>
      <w:r>
        <w:rPr>
          <w:bCs/>
        </w:rPr>
        <w:t>or</w:t>
      </w:r>
      <w:proofErr w:type="gramEnd"/>
      <w:r>
        <w:rPr>
          <w:bCs/>
        </w:rPr>
        <w:t xml:space="preserve"> call 404.659.KIDS [5437]</w:t>
      </w:r>
    </w:p>
    <w:p w:rsidR="00190ABE" w:rsidRPr="00EF0ED2" w:rsidRDefault="00190ABE" w:rsidP="00EF0ED2">
      <w:pPr>
        <w:ind w:left="-720" w:right="-720" w:firstLine="720"/>
        <w:jc w:val="center"/>
      </w:pPr>
    </w:p>
    <w:p w:rsidR="00673BCA" w:rsidRPr="00EF0ED2" w:rsidRDefault="00D169DF" w:rsidP="006A3C30">
      <w:pPr>
        <w:jc w:val="center"/>
      </w:pPr>
      <w:r w:rsidRPr="00EF0ED2">
        <w:t>###</w:t>
      </w:r>
    </w:p>
    <w:sectPr w:rsidR="00673BCA" w:rsidRPr="00EF0ED2" w:rsidSect="00EF0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D169DF"/>
    <w:rsid w:val="00001CCA"/>
    <w:rsid w:val="00044354"/>
    <w:rsid w:val="000501E9"/>
    <w:rsid w:val="000512CA"/>
    <w:rsid w:val="000C187A"/>
    <w:rsid w:val="000C2A1C"/>
    <w:rsid w:val="000E23D0"/>
    <w:rsid w:val="0013226E"/>
    <w:rsid w:val="0016024E"/>
    <w:rsid w:val="00180504"/>
    <w:rsid w:val="00190ABE"/>
    <w:rsid w:val="001D754F"/>
    <w:rsid w:val="002F3B1D"/>
    <w:rsid w:val="003356CF"/>
    <w:rsid w:val="003A6938"/>
    <w:rsid w:val="003E1F29"/>
    <w:rsid w:val="004118DC"/>
    <w:rsid w:val="00416E36"/>
    <w:rsid w:val="00475FF7"/>
    <w:rsid w:val="004C5D9B"/>
    <w:rsid w:val="004D5C52"/>
    <w:rsid w:val="00506B81"/>
    <w:rsid w:val="00520D91"/>
    <w:rsid w:val="00520F46"/>
    <w:rsid w:val="00550B5D"/>
    <w:rsid w:val="00560BE4"/>
    <w:rsid w:val="00570010"/>
    <w:rsid w:val="005F1E10"/>
    <w:rsid w:val="00673BCA"/>
    <w:rsid w:val="00681CE0"/>
    <w:rsid w:val="006A3C30"/>
    <w:rsid w:val="006D1714"/>
    <w:rsid w:val="006F57BC"/>
    <w:rsid w:val="006F59FB"/>
    <w:rsid w:val="007B13A5"/>
    <w:rsid w:val="007D1FFE"/>
    <w:rsid w:val="008130E8"/>
    <w:rsid w:val="00856FC8"/>
    <w:rsid w:val="008C0846"/>
    <w:rsid w:val="00925C84"/>
    <w:rsid w:val="009512A5"/>
    <w:rsid w:val="009B3427"/>
    <w:rsid w:val="009E0F23"/>
    <w:rsid w:val="00A071CA"/>
    <w:rsid w:val="00A34C8C"/>
    <w:rsid w:val="00A356CB"/>
    <w:rsid w:val="00B07855"/>
    <w:rsid w:val="00B92292"/>
    <w:rsid w:val="00BD15EA"/>
    <w:rsid w:val="00C57831"/>
    <w:rsid w:val="00C93029"/>
    <w:rsid w:val="00CB253D"/>
    <w:rsid w:val="00CB528F"/>
    <w:rsid w:val="00CC19B5"/>
    <w:rsid w:val="00CD6467"/>
    <w:rsid w:val="00CE48C6"/>
    <w:rsid w:val="00CE77AC"/>
    <w:rsid w:val="00D05810"/>
    <w:rsid w:val="00D169DF"/>
    <w:rsid w:val="00D415D9"/>
    <w:rsid w:val="00D90838"/>
    <w:rsid w:val="00DA77DD"/>
    <w:rsid w:val="00DC7F6D"/>
    <w:rsid w:val="00DD7EB4"/>
    <w:rsid w:val="00E0770D"/>
    <w:rsid w:val="00E23789"/>
    <w:rsid w:val="00E42411"/>
    <w:rsid w:val="00E45115"/>
    <w:rsid w:val="00EB5988"/>
    <w:rsid w:val="00EF0ED2"/>
    <w:rsid w:val="00F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69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D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8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838"/>
    <w:rPr>
      <w:rFonts w:ascii="Consolas" w:eastAsia="Times New Roman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5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perheroScienceTicket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hildrensmuseumatla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uperheroScienceNightC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2D75-B994-4DDE-AF57-A3AE8DE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3</cp:revision>
  <dcterms:created xsi:type="dcterms:W3CDTF">2017-02-24T15:43:00Z</dcterms:created>
  <dcterms:modified xsi:type="dcterms:W3CDTF">2017-02-24T16:13:00Z</dcterms:modified>
</cp:coreProperties>
</file>