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D22518" w:rsidRDefault="00C8287B" w:rsidP="00F23D7C">
      <w:pPr>
        <w:pStyle w:val="Kop2"/>
        <w:spacing w:line="360" w:lineRule="auto"/>
        <w:rPr>
          <w:rFonts w:ascii="Arial" w:eastAsiaTheme="minorEastAsia" w:hAnsi="Arial" w:cs="Arial"/>
          <w:color w:val="000000" w:themeColor="text1"/>
          <w:sz w:val="20"/>
          <w:szCs w:val="20"/>
        </w:rPr>
      </w:pPr>
    </w:p>
    <w:p w14:paraId="6998DCC3" w14:textId="5B542024" w:rsidR="00F621EF" w:rsidRPr="00746C4A" w:rsidRDefault="00F621EF" w:rsidP="00F621EF">
      <w:pPr>
        <w:spacing w:line="360" w:lineRule="auto"/>
        <w:rPr>
          <w:rFonts w:ascii="Arial" w:eastAsia="Times New Roman" w:hAnsi="Arial" w:cs="Arial"/>
          <w:i/>
          <w:color w:val="000000" w:themeColor="text1"/>
          <w:sz w:val="20"/>
          <w:szCs w:val="20"/>
        </w:rPr>
      </w:pPr>
      <w:r>
        <w:rPr>
          <w:rFonts w:ascii="Arial" w:eastAsia="Times New Roman" w:hAnsi="Arial" w:cs="Arial"/>
          <w:b/>
          <w:bCs/>
          <w:color w:val="000000" w:themeColor="text1"/>
          <w:sz w:val="32"/>
          <w:szCs w:val="32"/>
          <w:lang w:val="da"/>
        </w:rPr>
        <w:t xml:space="preserve">eneloop </w:t>
      </w:r>
      <w:proofErr w:type="spellStart"/>
      <w:r>
        <w:rPr>
          <w:rFonts w:ascii="Arial" w:eastAsia="Times New Roman" w:hAnsi="Arial" w:cs="Arial"/>
          <w:b/>
          <w:bCs/>
          <w:color w:val="000000" w:themeColor="text1"/>
          <w:sz w:val="32"/>
          <w:szCs w:val="32"/>
          <w:lang w:val="da"/>
        </w:rPr>
        <w:t>ambassadors</w:t>
      </w:r>
      <w:proofErr w:type="spellEnd"/>
      <w:r>
        <w:rPr>
          <w:rFonts w:ascii="Arial" w:eastAsia="Times New Roman" w:hAnsi="Arial" w:cs="Arial"/>
          <w:b/>
          <w:bCs/>
          <w:color w:val="000000" w:themeColor="text1"/>
          <w:sz w:val="32"/>
          <w:szCs w:val="32"/>
          <w:lang w:val="da"/>
        </w:rPr>
        <w:t xml:space="preserve">’ tour indsamler </w:t>
      </w:r>
      <w:r w:rsidR="00B22568">
        <w:rPr>
          <w:rFonts w:ascii="Arial" w:eastAsia="Times New Roman" w:hAnsi="Arial" w:cs="Arial"/>
          <w:b/>
          <w:bCs/>
          <w:color w:val="000000" w:themeColor="text1"/>
          <w:sz w:val="32"/>
          <w:szCs w:val="32"/>
          <w:lang w:val="en-GB"/>
        </w:rPr>
        <w:t>10.</w:t>
      </w:r>
      <w:r w:rsidR="00B22568">
        <w:rPr>
          <w:rFonts w:ascii="Arial" w:eastAsia="Times New Roman" w:hAnsi="Arial" w:cs="Arial"/>
          <w:b/>
          <w:bCs/>
          <w:color w:val="000000" w:themeColor="text1"/>
          <w:sz w:val="32"/>
          <w:szCs w:val="32"/>
          <w:lang w:val="en-GB"/>
        </w:rPr>
        <w:t xml:space="preserve">726 </w:t>
      </w:r>
      <w:r>
        <w:rPr>
          <w:rFonts w:ascii="Arial" w:eastAsia="Times New Roman" w:hAnsi="Arial" w:cs="Arial"/>
          <w:b/>
          <w:bCs/>
          <w:color w:val="000000" w:themeColor="text1"/>
          <w:sz w:val="32"/>
          <w:szCs w:val="32"/>
          <w:lang w:val="da"/>
        </w:rPr>
        <w:t>euro til velgørenhed</w:t>
      </w:r>
    </w:p>
    <w:p w14:paraId="285A13A9" w14:textId="7E79DFA5" w:rsidR="00F621EF" w:rsidRPr="007E3752" w:rsidRDefault="00F621EF" w:rsidP="00F621EF">
      <w:pPr>
        <w:spacing w:line="360" w:lineRule="auto"/>
        <w:rPr>
          <w:rFonts w:ascii="Arial" w:hAnsi="Arial" w:cs="Arial"/>
          <w:b/>
          <w:bCs/>
          <w:iCs/>
          <w:sz w:val="20"/>
          <w:szCs w:val="20"/>
        </w:rPr>
      </w:pPr>
      <w:proofErr w:type="spellStart"/>
      <w:r>
        <w:rPr>
          <w:rFonts w:ascii="Arial" w:hAnsi="Arial" w:cs="Arial"/>
          <w:b/>
          <w:bCs/>
          <w:i/>
          <w:iCs/>
          <w:color w:val="000000" w:themeColor="text1"/>
          <w:sz w:val="20"/>
          <w:szCs w:val="20"/>
          <w:lang w:val="da"/>
        </w:rPr>
        <w:t>Zellik</w:t>
      </w:r>
      <w:proofErr w:type="spellEnd"/>
      <w:r>
        <w:rPr>
          <w:rFonts w:ascii="Arial" w:hAnsi="Arial" w:cs="Arial"/>
          <w:b/>
          <w:bCs/>
          <w:i/>
          <w:iCs/>
          <w:color w:val="000000" w:themeColor="text1"/>
          <w:sz w:val="20"/>
          <w:szCs w:val="20"/>
          <w:lang w:val="da"/>
        </w:rPr>
        <w:t xml:space="preserve">, 2. oktober 2018 – </w:t>
      </w:r>
      <w:r>
        <w:rPr>
          <w:rFonts w:ascii="Arial" w:hAnsi="Arial" w:cs="Arial"/>
          <w:b/>
          <w:bCs/>
          <w:color w:val="000000" w:themeColor="text1"/>
          <w:sz w:val="20"/>
          <w:szCs w:val="20"/>
          <w:lang w:val="da"/>
        </w:rPr>
        <w:t xml:space="preserve">Efter en eventyrlig rejse gennem Europa og en spændende onlinekamp er vinderen af eneloop </w:t>
      </w:r>
      <w:proofErr w:type="spellStart"/>
      <w:r>
        <w:rPr>
          <w:rFonts w:ascii="Arial" w:hAnsi="Arial" w:cs="Arial"/>
          <w:b/>
          <w:bCs/>
          <w:color w:val="000000" w:themeColor="text1"/>
          <w:sz w:val="20"/>
          <w:szCs w:val="20"/>
          <w:lang w:val="da"/>
        </w:rPr>
        <w:t>ambassadors</w:t>
      </w:r>
      <w:proofErr w:type="spellEnd"/>
      <w:r>
        <w:rPr>
          <w:rFonts w:ascii="Arial" w:hAnsi="Arial" w:cs="Arial"/>
          <w:b/>
          <w:bCs/>
          <w:color w:val="000000" w:themeColor="text1"/>
          <w:sz w:val="20"/>
          <w:szCs w:val="20"/>
          <w:lang w:val="da"/>
        </w:rPr>
        <w:t>’ tour endelig blevet annonceret.</w:t>
      </w:r>
      <w:r>
        <w:rPr>
          <w:rFonts w:ascii="Arial" w:hAnsi="Arial" w:cs="Arial"/>
          <w:color w:val="000000" w:themeColor="text1"/>
          <w:sz w:val="20"/>
          <w:szCs w:val="20"/>
          <w:lang w:val="da"/>
        </w:rPr>
        <w:t xml:space="preserve"> </w:t>
      </w:r>
      <w:r>
        <w:rPr>
          <w:rFonts w:ascii="Arial" w:hAnsi="Arial" w:cs="Arial"/>
          <w:b/>
          <w:bCs/>
          <w:color w:val="000000" w:themeColor="text1"/>
          <w:sz w:val="20"/>
          <w:szCs w:val="20"/>
          <w:lang w:val="da"/>
        </w:rPr>
        <w:t xml:space="preserve">Det </w:t>
      </w:r>
      <w:r w:rsidR="00DD6A88">
        <w:rPr>
          <w:rFonts w:ascii="Arial" w:hAnsi="Arial" w:cs="Arial"/>
          <w:b/>
          <w:bCs/>
          <w:color w:val="000000" w:themeColor="text1"/>
          <w:sz w:val="20"/>
          <w:szCs w:val="20"/>
          <w:lang w:val="da"/>
        </w:rPr>
        <w:t xml:space="preserve">lettiske </w:t>
      </w:r>
      <w:r>
        <w:rPr>
          <w:rFonts w:ascii="Arial" w:hAnsi="Arial" w:cs="Arial"/>
          <w:b/>
          <w:bCs/>
          <w:sz w:val="20"/>
          <w:szCs w:val="20"/>
          <w:lang w:val="da"/>
        </w:rPr>
        <w:t>hold</w:t>
      </w:r>
      <w:r>
        <w:rPr>
          <w:rFonts w:ascii="Arial" w:hAnsi="Arial" w:cs="Arial"/>
          <w:b/>
          <w:bCs/>
          <w:color w:val="000000" w:themeColor="text1"/>
          <w:sz w:val="20"/>
          <w:szCs w:val="20"/>
          <w:lang w:val="da"/>
        </w:rPr>
        <w:t xml:space="preserve"> </w:t>
      </w:r>
      <w:r w:rsidR="00DD6A88">
        <w:rPr>
          <w:rFonts w:ascii="Arial" w:hAnsi="Arial" w:cs="Arial"/>
          <w:b/>
          <w:bCs/>
          <w:color w:val="000000" w:themeColor="text1"/>
          <w:sz w:val="20"/>
          <w:szCs w:val="20"/>
          <w:lang w:val="da"/>
        </w:rPr>
        <w:t>Young Folks</w:t>
      </w:r>
      <w:r>
        <w:rPr>
          <w:rFonts w:ascii="Arial" w:hAnsi="Arial" w:cs="Arial"/>
          <w:b/>
          <w:bCs/>
          <w:color w:val="FF0000"/>
          <w:sz w:val="20"/>
          <w:szCs w:val="20"/>
          <w:lang w:val="da"/>
        </w:rPr>
        <w:t xml:space="preserve"> </w:t>
      </w:r>
      <w:r>
        <w:rPr>
          <w:rFonts w:ascii="Arial" w:hAnsi="Arial" w:cs="Arial"/>
          <w:b/>
          <w:bCs/>
          <w:sz w:val="20"/>
          <w:szCs w:val="20"/>
          <w:lang w:val="da"/>
        </w:rPr>
        <w:t>vandt den miljøvenlige konkurrence.</w:t>
      </w:r>
      <w:r>
        <w:rPr>
          <w:rFonts w:ascii="Arial" w:hAnsi="Arial" w:cs="Arial"/>
          <w:sz w:val="20"/>
          <w:szCs w:val="20"/>
          <w:lang w:val="da"/>
        </w:rPr>
        <w:t xml:space="preserve"> </w:t>
      </w:r>
      <w:r>
        <w:rPr>
          <w:rFonts w:ascii="Arial" w:hAnsi="Arial" w:cs="Arial"/>
          <w:b/>
          <w:bCs/>
          <w:sz w:val="20"/>
          <w:szCs w:val="20"/>
          <w:lang w:val="da"/>
        </w:rPr>
        <w:t>Sammen med de 11 andre hold indsamlede de</w:t>
      </w:r>
      <w:r>
        <w:rPr>
          <w:rFonts w:ascii="Arial" w:hAnsi="Arial" w:cs="Arial"/>
          <w:b/>
          <w:bCs/>
          <w:color w:val="000000" w:themeColor="text1"/>
          <w:sz w:val="20"/>
          <w:szCs w:val="20"/>
          <w:lang w:val="da"/>
        </w:rPr>
        <w:t xml:space="preserve"> </w:t>
      </w:r>
      <w:r w:rsidR="00B22568">
        <w:rPr>
          <w:rFonts w:ascii="Arial" w:hAnsi="Arial" w:cs="Arial"/>
          <w:b/>
          <w:bCs/>
          <w:color w:val="000000" w:themeColor="text1"/>
          <w:sz w:val="20"/>
          <w:szCs w:val="20"/>
          <w:lang w:val="da"/>
        </w:rPr>
        <w:t>5.363</w:t>
      </w:r>
      <w:r>
        <w:rPr>
          <w:rFonts w:ascii="Arial" w:hAnsi="Arial" w:cs="Arial"/>
          <w:b/>
          <w:bCs/>
          <w:color w:val="FF0000"/>
          <w:sz w:val="20"/>
          <w:szCs w:val="20"/>
          <w:lang w:val="da"/>
        </w:rPr>
        <w:t xml:space="preserve"> </w:t>
      </w:r>
      <w:r>
        <w:rPr>
          <w:rFonts w:ascii="Arial" w:hAnsi="Arial" w:cs="Arial"/>
          <w:b/>
          <w:bCs/>
          <w:sz w:val="20"/>
          <w:szCs w:val="20"/>
          <w:lang w:val="da"/>
        </w:rPr>
        <w:t>euro til</w:t>
      </w:r>
      <w:r>
        <w:rPr>
          <w:rFonts w:ascii="Arial" w:hAnsi="Arial" w:cs="Arial"/>
          <w:b/>
          <w:bCs/>
          <w:color w:val="FF0000"/>
          <w:sz w:val="20"/>
          <w:szCs w:val="20"/>
          <w:lang w:val="da"/>
        </w:rPr>
        <w:t xml:space="preserve"> </w:t>
      </w:r>
      <w:r>
        <w:rPr>
          <w:rFonts w:ascii="Arial" w:hAnsi="Arial" w:cs="Arial"/>
          <w:b/>
          <w:bCs/>
          <w:sz w:val="20"/>
          <w:szCs w:val="20"/>
          <w:lang w:val="da"/>
        </w:rPr>
        <w:t xml:space="preserve">velgørenhedsorganisationerne </w:t>
      </w:r>
      <w:proofErr w:type="spellStart"/>
      <w:r>
        <w:rPr>
          <w:rFonts w:ascii="Arial" w:hAnsi="Arial" w:cs="Arial"/>
          <w:b/>
          <w:bCs/>
          <w:color w:val="000000" w:themeColor="text1"/>
          <w:sz w:val="20"/>
          <w:szCs w:val="20"/>
          <w:lang w:val="da"/>
        </w:rPr>
        <w:t>Aktionsgemeinschaft</w:t>
      </w:r>
      <w:proofErr w:type="spellEnd"/>
      <w:r>
        <w:rPr>
          <w:rFonts w:ascii="Arial" w:hAnsi="Arial" w:cs="Arial"/>
          <w:b/>
          <w:bCs/>
          <w:color w:val="000000" w:themeColor="text1"/>
          <w:sz w:val="20"/>
          <w:szCs w:val="20"/>
          <w:lang w:val="da"/>
        </w:rPr>
        <w:t xml:space="preserve"> </w:t>
      </w:r>
      <w:proofErr w:type="spellStart"/>
      <w:r>
        <w:rPr>
          <w:rFonts w:ascii="Arial" w:hAnsi="Arial" w:cs="Arial"/>
          <w:b/>
          <w:bCs/>
          <w:color w:val="000000" w:themeColor="text1"/>
          <w:sz w:val="20"/>
          <w:szCs w:val="20"/>
          <w:lang w:val="da"/>
        </w:rPr>
        <w:t>Artenschutz</w:t>
      </w:r>
      <w:proofErr w:type="spellEnd"/>
      <w:r>
        <w:rPr>
          <w:rFonts w:ascii="Arial" w:hAnsi="Arial" w:cs="Arial"/>
          <w:b/>
          <w:bCs/>
          <w:color w:val="000000" w:themeColor="text1"/>
          <w:sz w:val="20"/>
          <w:szCs w:val="20"/>
          <w:lang w:val="da"/>
        </w:rPr>
        <w:t xml:space="preserve"> og </w:t>
      </w:r>
      <w:proofErr w:type="spellStart"/>
      <w:r>
        <w:rPr>
          <w:rFonts w:ascii="Arial" w:hAnsi="Arial" w:cs="Arial"/>
          <w:b/>
          <w:bCs/>
          <w:color w:val="000000" w:themeColor="text1"/>
          <w:sz w:val="20"/>
          <w:szCs w:val="20"/>
          <w:lang w:val="da"/>
        </w:rPr>
        <w:t>Cheetah</w:t>
      </w:r>
      <w:proofErr w:type="spellEnd"/>
      <w:r>
        <w:rPr>
          <w:rFonts w:ascii="Arial" w:hAnsi="Arial" w:cs="Arial"/>
          <w:b/>
          <w:bCs/>
          <w:color w:val="000000" w:themeColor="text1"/>
          <w:sz w:val="20"/>
          <w:szCs w:val="20"/>
          <w:lang w:val="da"/>
        </w:rPr>
        <w:t xml:space="preserve"> </w:t>
      </w:r>
      <w:proofErr w:type="spellStart"/>
      <w:r>
        <w:rPr>
          <w:rFonts w:ascii="Arial" w:hAnsi="Arial" w:cs="Arial"/>
          <w:b/>
          <w:bCs/>
          <w:color w:val="000000" w:themeColor="text1"/>
          <w:sz w:val="20"/>
          <w:szCs w:val="20"/>
          <w:lang w:val="da"/>
        </w:rPr>
        <w:t>Conservation</w:t>
      </w:r>
      <w:proofErr w:type="spellEnd"/>
      <w:r>
        <w:rPr>
          <w:rFonts w:ascii="Arial" w:hAnsi="Arial" w:cs="Arial"/>
          <w:b/>
          <w:bCs/>
          <w:color w:val="000000" w:themeColor="text1"/>
          <w:sz w:val="20"/>
          <w:szCs w:val="20"/>
          <w:lang w:val="da"/>
        </w:rPr>
        <w:t xml:space="preserve"> Fund</w:t>
      </w:r>
      <w:r>
        <w:rPr>
          <w:rFonts w:ascii="Arial" w:hAnsi="Arial" w:cs="Arial"/>
          <w:b/>
          <w:bCs/>
          <w:sz w:val="20"/>
          <w:szCs w:val="20"/>
          <w:lang w:val="da"/>
        </w:rPr>
        <w:t>.</w:t>
      </w:r>
      <w:r>
        <w:rPr>
          <w:rFonts w:ascii="Arial" w:hAnsi="Arial" w:cs="Arial"/>
          <w:sz w:val="20"/>
          <w:szCs w:val="20"/>
          <w:lang w:val="da"/>
        </w:rPr>
        <w:t xml:space="preserve"> </w:t>
      </w:r>
      <w:r>
        <w:rPr>
          <w:rFonts w:ascii="Arial" w:hAnsi="Arial" w:cs="Arial"/>
          <w:b/>
          <w:bCs/>
          <w:sz w:val="20"/>
          <w:szCs w:val="20"/>
          <w:lang w:val="da"/>
        </w:rPr>
        <w:t>Arrangøren af konkurrencen, eneloop, overraskede senere deltagerne og velgørenhedsorganisationerne ved at fordoble beløbet til</w:t>
      </w:r>
      <w:r w:rsidR="00B22568">
        <w:rPr>
          <w:rFonts w:ascii="Arial" w:hAnsi="Arial" w:cs="Arial"/>
          <w:b/>
          <w:bCs/>
          <w:sz w:val="20"/>
          <w:szCs w:val="20"/>
          <w:lang w:val="da"/>
        </w:rPr>
        <w:t xml:space="preserve"> 10.</w:t>
      </w:r>
      <w:r w:rsidR="00B22568" w:rsidRPr="00B22568">
        <w:rPr>
          <w:rFonts w:ascii="Arial" w:hAnsi="Arial" w:cs="Arial"/>
          <w:b/>
          <w:bCs/>
          <w:sz w:val="20"/>
          <w:szCs w:val="20"/>
          <w:lang w:val="da"/>
        </w:rPr>
        <w:t>726</w:t>
      </w:r>
      <w:r w:rsidR="00B22568">
        <w:rPr>
          <w:rFonts w:ascii="Arial" w:eastAsia="Times New Roman" w:hAnsi="Arial" w:cs="Arial"/>
          <w:b/>
          <w:bCs/>
          <w:color w:val="000000" w:themeColor="text1"/>
          <w:sz w:val="32"/>
          <w:szCs w:val="32"/>
          <w:lang w:val="en-GB"/>
        </w:rPr>
        <w:t xml:space="preserve"> </w:t>
      </w:r>
      <w:r>
        <w:rPr>
          <w:rFonts w:ascii="Arial" w:hAnsi="Arial" w:cs="Arial"/>
          <w:b/>
          <w:bCs/>
          <w:sz w:val="20"/>
          <w:szCs w:val="20"/>
          <w:lang w:val="da"/>
        </w:rPr>
        <w:t>euro.</w:t>
      </w:r>
      <w:r>
        <w:rPr>
          <w:rFonts w:ascii="Arial" w:hAnsi="Arial" w:cs="Arial"/>
          <w:sz w:val="20"/>
          <w:szCs w:val="20"/>
          <w:lang w:val="da"/>
        </w:rPr>
        <w:t xml:space="preserve"> </w:t>
      </w:r>
      <w:r>
        <w:rPr>
          <w:rFonts w:ascii="Arial" w:hAnsi="Arial" w:cs="Arial"/>
          <w:b/>
          <w:bCs/>
          <w:sz w:val="20"/>
          <w:szCs w:val="20"/>
          <w:lang w:val="da"/>
        </w:rPr>
        <w:t xml:space="preserve">Vinderne </w:t>
      </w:r>
      <w:r w:rsidR="00DD6A88">
        <w:rPr>
          <w:rFonts w:ascii="Arial" w:hAnsi="Arial" w:cs="Arial"/>
          <w:b/>
          <w:bCs/>
          <w:sz w:val="20"/>
          <w:szCs w:val="20"/>
          <w:lang w:val="da"/>
        </w:rPr>
        <w:t>Alice</w:t>
      </w:r>
      <w:r>
        <w:rPr>
          <w:rFonts w:ascii="Arial" w:hAnsi="Arial" w:cs="Arial"/>
          <w:b/>
          <w:bCs/>
          <w:color w:val="FF0000"/>
          <w:sz w:val="20"/>
          <w:szCs w:val="20"/>
          <w:lang w:val="da"/>
        </w:rPr>
        <w:t xml:space="preserve"> </w:t>
      </w:r>
      <w:r>
        <w:rPr>
          <w:rFonts w:ascii="Arial" w:hAnsi="Arial" w:cs="Arial"/>
          <w:b/>
          <w:bCs/>
          <w:sz w:val="20"/>
          <w:szCs w:val="20"/>
          <w:lang w:val="da"/>
        </w:rPr>
        <w:t>og</w:t>
      </w:r>
      <w:r w:rsidR="00DD6A88">
        <w:rPr>
          <w:rFonts w:ascii="Arial" w:hAnsi="Arial" w:cs="Arial"/>
          <w:b/>
          <w:bCs/>
          <w:sz w:val="20"/>
          <w:szCs w:val="20"/>
          <w:lang w:val="da"/>
        </w:rPr>
        <w:t xml:space="preserve"> Daniel</w:t>
      </w:r>
      <w:r>
        <w:rPr>
          <w:rFonts w:ascii="Arial" w:hAnsi="Arial" w:cs="Arial"/>
          <w:b/>
          <w:bCs/>
          <w:color w:val="FF0000"/>
          <w:sz w:val="20"/>
          <w:szCs w:val="20"/>
          <w:lang w:val="da"/>
        </w:rPr>
        <w:t xml:space="preserve"> </w:t>
      </w:r>
      <w:r>
        <w:rPr>
          <w:rFonts w:ascii="Arial" w:hAnsi="Arial" w:cs="Arial"/>
          <w:b/>
          <w:bCs/>
          <w:sz w:val="20"/>
          <w:szCs w:val="20"/>
          <w:lang w:val="da"/>
        </w:rPr>
        <w:t>fik en ekstra belønning for deres indsats: et rejsegavekort til en værdi af 2.500 euro.</w:t>
      </w:r>
      <w:r>
        <w:rPr>
          <w:rFonts w:ascii="Arial" w:hAnsi="Arial" w:cs="Arial"/>
          <w:sz w:val="20"/>
          <w:szCs w:val="20"/>
          <w:lang w:val="da"/>
        </w:rPr>
        <w:t xml:space="preserve"> </w:t>
      </w:r>
      <w:r>
        <w:rPr>
          <w:rFonts w:ascii="Arial" w:hAnsi="Arial" w:cs="Arial"/>
          <w:b/>
          <w:bCs/>
          <w:sz w:val="20"/>
          <w:szCs w:val="20"/>
          <w:lang w:val="da"/>
        </w:rPr>
        <w:t>Fejringen af præmien og donationen fandt sted i Berlin den 29. september.</w:t>
      </w:r>
    </w:p>
    <w:p w14:paraId="22B106AC" w14:textId="77777777" w:rsidR="00F621EF" w:rsidRDefault="00F621EF" w:rsidP="00F621EF">
      <w:pPr>
        <w:spacing w:line="360" w:lineRule="auto"/>
        <w:rPr>
          <w:rFonts w:ascii="Arial" w:hAnsi="Arial" w:cs="Arial"/>
          <w:b/>
          <w:bCs/>
          <w:i/>
          <w:iCs/>
          <w:color w:val="000000" w:themeColor="text1"/>
          <w:sz w:val="20"/>
          <w:szCs w:val="20"/>
        </w:rPr>
      </w:pPr>
    </w:p>
    <w:p w14:paraId="7C59CAE0" w14:textId="011A0CAD" w:rsidR="00F621EF" w:rsidRDefault="00F621EF" w:rsidP="00F621EF">
      <w:pPr>
        <w:spacing w:line="360" w:lineRule="auto"/>
        <w:rPr>
          <w:rFonts w:ascii="Arial" w:hAnsi="Arial" w:cs="Arial"/>
          <w:color w:val="000000" w:themeColor="text1"/>
          <w:sz w:val="20"/>
          <w:szCs w:val="20"/>
        </w:rPr>
      </w:pPr>
      <w:r>
        <w:rPr>
          <w:rFonts w:ascii="Arial" w:hAnsi="Arial" w:cs="Arial"/>
          <w:color w:val="000000" w:themeColor="text1"/>
          <w:sz w:val="20"/>
          <w:szCs w:val="20"/>
          <w:lang w:val="da"/>
        </w:rPr>
        <w:t xml:space="preserve">eneloop </w:t>
      </w:r>
      <w:proofErr w:type="spellStart"/>
      <w:r>
        <w:rPr>
          <w:rFonts w:ascii="Arial" w:hAnsi="Arial" w:cs="Arial"/>
          <w:color w:val="000000" w:themeColor="text1"/>
          <w:sz w:val="20"/>
          <w:szCs w:val="20"/>
          <w:lang w:val="da"/>
        </w:rPr>
        <w:t>ambassadors</w:t>
      </w:r>
      <w:proofErr w:type="spellEnd"/>
      <w:r>
        <w:rPr>
          <w:rFonts w:ascii="Arial" w:hAnsi="Arial" w:cs="Arial"/>
          <w:color w:val="000000" w:themeColor="text1"/>
          <w:sz w:val="20"/>
          <w:szCs w:val="20"/>
          <w:lang w:val="da"/>
        </w:rPr>
        <w:t xml:space="preserve">’ tours endelige kamp startede tirsdag den 18. september 2018 og varede indtil den 25. september. I den uge skulle de 12 konkurrerende hold lave en overbevisende video om deres rejse og ambitioner. Den video, som fik flest stemmer, afgjorde konkurrencen og belønnede </w:t>
      </w:r>
      <w:r w:rsidR="00DD6A88">
        <w:rPr>
          <w:rFonts w:ascii="Arial" w:hAnsi="Arial" w:cs="Arial"/>
          <w:color w:val="000000" w:themeColor="text1"/>
          <w:sz w:val="20"/>
          <w:szCs w:val="20"/>
          <w:lang w:val="da"/>
        </w:rPr>
        <w:t>hold Young Folks</w:t>
      </w:r>
      <w:r>
        <w:rPr>
          <w:rFonts w:ascii="Arial" w:hAnsi="Arial" w:cs="Arial"/>
          <w:color w:val="000000" w:themeColor="text1"/>
          <w:sz w:val="20"/>
          <w:szCs w:val="20"/>
          <w:lang w:val="da"/>
        </w:rPr>
        <w:t xml:space="preserve"> med et rejsegavekort på 2.500 euro. Under konkurrencen indsamlede de </w:t>
      </w:r>
      <w:r w:rsidR="00B22568">
        <w:rPr>
          <w:rFonts w:ascii="Arial" w:hAnsi="Arial" w:cs="Arial"/>
          <w:color w:val="000000" w:themeColor="text1"/>
          <w:sz w:val="20"/>
          <w:szCs w:val="20"/>
          <w:lang w:val="da"/>
        </w:rPr>
        <w:t>5.363</w:t>
      </w:r>
      <w:r>
        <w:rPr>
          <w:rFonts w:ascii="Arial" w:hAnsi="Arial" w:cs="Arial"/>
          <w:color w:val="FF0000"/>
          <w:sz w:val="20"/>
          <w:szCs w:val="20"/>
          <w:lang w:val="da"/>
        </w:rPr>
        <w:t xml:space="preserve"> </w:t>
      </w:r>
      <w:r>
        <w:rPr>
          <w:rFonts w:ascii="Arial" w:hAnsi="Arial" w:cs="Arial"/>
          <w:color w:val="000000" w:themeColor="text1"/>
          <w:sz w:val="20"/>
          <w:szCs w:val="20"/>
          <w:lang w:val="da"/>
        </w:rPr>
        <w:t>euro sammen med de 11 andre hold (</w:t>
      </w:r>
      <w:proofErr w:type="spellStart"/>
      <w:r>
        <w:rPr>
          <w:rFonts w:ascii="Arial" w:hAnsi="Arial" w:cs="Arial"/>
          <w:color w:val="000000" w:themeColor="text1"/>
          <w:sz w:val="20"/>
          <w:szCs w:val="20"/>
          <w:lang w:val="da"/>
        </w:rPr>
        <w:t>Tortelli</w:t>
      </w:r>
      <w:proofErr w:type="spellEnd"/>
      <w:r>
        <w:rPr>
          <w:rFonts w:ascii="Arial" w:hAnsi="Arial" w:cs="Arial"/>
          <w:color w:val="000000" w:themeColor="text1"/>
          <w:sz w:val="20"/>
          <w:szCs w:val="20"/>
          <w:lang w:val="da"/>
        </w:rPr>
        <w:t xml:space="preserve">, </w:t>
      </w:r>
      <w:proofErr w:type="spellStart"/>
      <w:r>
        <w:rPr>
          <w:rFonts w:ascii="Arial" w:hAnsi="Arial" w:cs="Arial"/>
          <w:color w:val="000000" w:themeColor="text1"/>
          <w:sz w:val="20"/>
          <w:szCs w:val="20"/>
          <w:lang w:val="da"/>
        </w:rPr>
        <w:t>Sustainably</w:t>
      </w:r>
      <w:proofErr w:type="spellEnd"/>
      <w:r>
        <w:rPr>
          <w:rFonts w:ascii="Arial" w:hAnsi="Arial" w:cs="Arial"/>
          <w:color w:val="000000" w:themeColor="text1"/>
          <w:sz w:val="20"/>
          <w:szCs w:val="20"/>
          <w:lang w:val="da"/>
        </w:rPr>
        <w:t xml:space="preserve"> </w:t>
      </w:r>
      <w:proofErr w:type="spellStart"/>
      <w:r>
        <w:rPr>
          <w:rFonts w:ascii="Arial" w:hAnsi="Arial" w:cs="Arial"/>
          <w:color w:val="000000" w:themeColor="text1"/>
          <w:sz w:val="20"/>
          <w:szCs w:val="20"/>
          <w:lang w:val="da"/>
        </w:rPr>
        <w:t>Sassy</w:t>
      </w:r>
      <w:proofErr w:type="spellEnd"/>
      <w:r>
        <w:rPr>
          <w:rFonts w:ascii="Arial" w:hAnsi="Arial" w:cs="Arial"/>
          <w:color w:val="000000" w:themeColor="text1"/>
          <w:sz w:val="20"/>
          <w:szCs w:val="20"/>
          <w:lang w:val="da"/>
        </w:rPr>
        <w:t xml:space="preserve">, </w:t>
      </w:r>
      <w:proofErr w:type="spellStart"/>
      <w:r>
        <w:rPr>
          <w:rFonts w:ascii="Arial" w:hAnsi="Arial" w:cs="Arial"/>
          <w:color w:val="000000" w:themeColor="text1"/>
          <w:sz w:val="20"/>
          <w:szCs w:val="20"/>
          <w:lang w:val="da"/>
        </w:rPr>
        <w:t>Asapguys</w:t>
      </w:r>
      <w:proofErr w:type="spellEnd"/>
      <w:r>
        <w:rPr>
          <w:rFonts w:ascii="Arial" w:hAnsi="Arial" w:cs="Arial"/>
          <w:color w:val="000000" w:themeColor="text1"/>
          <w:sz w:val="20"/>
          <w:szCs w:val="20"/>
          <w:lang w:val="da"/>
        </w:rPr>
        <w:t xml:space="preserve">, Sail4sustainability, </w:t>
      </w:r>
      <w:proofErr w:type="spellStart"/>
      <w:r>
        <w:rPr>
          <w:rFonts w:ascii="Arial" w:hAnsi="Arial" w:cs="Arial"/>
          <w:color w:val="000000" w:themeColor="text1"/>
          <w:sz w:val="20"/>
          <w:szCs w:val="20"/>
          <w:lang w:val="da"/>
        </w:rPr>
        <w:t>Woanders</w:t>
      </w:r>
      <w:proofErr w:type="spellEnd"/>
      <w:r>
        <w:rPr>
          <w:rFonts w:ascii="Arial" w:hAnsi="Arial" w:cs="Arial"/>
          <w:color w:val="000000" w:themeColor="text1"/>
          <w:sz w:val="20"/>
          <w:szCs w:val="20"/>
          <w:lang w:val="da"/>
        </w:rPr>
        <w:t xml:space="preserve">, </w:t>
      </w:r>
      <w:proofErr w:type="spellStart"/>
      <w:r>
        <w:rPr>
          <w:rFonts w:ascii="Arial" w:hAnsi="Arial" w:cs="Arial"/>
          <w:color w:val="000000" w:themeColor="text1"/>
          <w:sz w:val="20"/>
          <w:szCs w:val="20"/>
          <w:lang w:val="da"/>
        </w:rPr>
        <w:t>Backpack</w:t>
      </w:r>
      <w:proofErr w:type="spellEnd"/>
      <w:r>
        <w:rPr>
          <w:rFonts w:ascii="Arial" w:hAnsi="Arial" w:cs="Arial"/>
          <w:color w:val="000000" w:themeColor="text1"/>
          <w:sz w:val="20"/>
          <w:szCs w:val="20"/>
          <w:lang w:val="da"/>
        </w:rPr>
        <w:t xml:space="preserve"> Gals, </w:t>
      </w:r>
      <w:proofErr w:type="spellStart"/>
      <w:r>
        <w:rPr>
          <w:rFonts w:ascii="Arial" w:hAnsi="Arial" w:cs="Arial"/>
          <w:color w:val="000000" w:themeColor="text1"/>
          <w:sz w:val="20"/>
          <w:szCs w:val="20"/>
          <w:lang w:val="da"/>
        </w:rPr>
        <w:t>Kosen</w:t>
      </w:r>
      <w:proofErr w:type="spellEnd"/>
      <w:r>
        <w:rPr>
          <w:rFonts w:ascii="Arial" w:hAnsi="Arial" w:cs="Arial"/>
          <w:color w:val="000000" w:themeColor="text1"/>
          <w:sz w:val="20"/>
          <w:szCs w:val="20"/>
          <w:lang w:val="da"/>
        </w:rPr>
        <w:t xml:space="preserve"> </w:t>
      </w:r>
      <w:proofErr w:type="spellStart"/>
      <w:r>
        <w:rPr>
          <w:rFonts w:ascii="Arial" w:hAnsi="Arial" w:cs="Arial"/>
          <w:color w:val="000000" w:themeColor="text1"/>
          <w:sz w:val="20"/>
          <w:szCs w:val="20"/>
          <w:lang w:val="da"/>
        </w:rPr>
        <w:t>Rufu</w:t>
      </w:r>
      <w:proofErr w:type="spellEnd"/>
      <w:r>
        <w:rPr>
          <w:rFonts w:ascii="Arial" w:hAnsi="Arial" w:cs="Arial"/>
          <w:color w:val="000000" w:themeColor="text1"/>
          <w:sz w:val="20"/>
          <w:szCs w:val="20"/>
          <w:lang w:val="da"/>
        </w:rPr>
        <w:t xml:space="preserve">, </w:t>
      </w:r>
      <w:proofErr w:type="spellStart"/>
      <w:r>
        <w:rPr>
          <w:rFonts w:ascii="Arial" w:hAnsi="Arial" w:cs="Arial"/>
          <w:color w:val="000000" w:themeColor="text1"/>
          <w:sz w:val="20"/>
          <w:szCs w:val="20"/>
          <w:lang w:val="da"/>
        </w:rPr>
        <w:t>Polishing</w:t>
      </w:r>
      <w:proofErr w:type="spellEnd"/>
      <w:r>
        <w:rPr>
          <w:rFonts w:ascii="Arial" w:hAnsi="Arial" w:cs="Arial"/>
          <w:color w:val="000000" w:themeColor="text1"/>
          <w:sz w:val="20"/>
          <w:szCs w:val="20"/>
          <w:lang w:val="da"/>
        </w:rPr>
        <w:t xml:space="preserve"> the World, </w:t>
      </w:r>
      <w:proofErr w:type="spellStart"/>
      <w:r>
        <w:rPr>
          <w:rFonts w:ascii="Arial" w:hAnsi="Arial" w:cs="Arial"/>
          <w:color w:val="000000" w:themeColor="text1"/>
          <w:sz w:val="20"/>
          <w:szCs w:val="20"/>
          <w:lang w:val="da"/>
        </w:rPr>
        <w:t>Omait</w:t>
      </w:r>
      <w:proofErr w:type="spellEnd"/>
      <w:r>
        <w:rPr>
          <w:rFonts w:ascii="Arial" w:hAnsi="Arial" w:cs="Arial"/>
          <w:color w:val="000000" w:themeColor="text1"/>
          <w:sz w:val="20"/>
          <w:szCs w:val="20"/>
          <w:lang w:val="da"/>
        </w:rPr>
        <w:t xml:space="preserve">, Young Folks, Lost in Compass og Han Duo). Donationen blev senere uventet fordoblet til </w:t>
      </w:r>
      <w:r w:rsidR="00B22568">
        <w:rPr>
          <w:rFonts w:ascii="Arial" w:hAnsi="Arial" w:cs="Arial"/>
          <w:color w:val="000000" w:themeColor="text1"/>
          <w:sz w:val="20"/>
          <w:szCs w:val="20"/>
          <w:lang w:val="da"/>
        </w:rPr>
        <w:t>10.726</w:t>
      </w:r>
      <w:bookmarkStart w:id="0" w:name="_GoBack"/>
      <w:bookmarkEnd w:id="0"/>
      <w:r>
        <w:rPr>
          <w:rFonts w:ascii="Arial" w:hAnsi="Arial" w:cs="Arial"/>
          <w:color w:val="000000" w:themeColor="text1"/>
          <w:sz w:val="20"/>
          <w:szCs w:val="20"/>
          <w:lang w:val="da"/>
        </w:rPr>
        <w:t xml:space="preserve"> euro af eneloop, som producerer genopladelige batterier.</w:t>
      </w:r>
    </w:p>
    <w:p w14:paraId="1BC8DDC7" w14:textId="77777777" w:rsidR="00F621EF" w:rsidRDefault="00F621EF" w:rsidP="00F621EF">
      <w:pPr>
        <w:spacing w:line="360" w:lineRule="auto"/>
        <w:rPr>
          <w:rFonts w:ascii="Arial" w:hAnsi="Arial" w:cs="Arial"/>
          <w:color w:val="000000" w:themeColor="text1"/>
          <w:sz w:val="20"/>
          <w:szCs w:val="20"/>
        </w:rPr>
      </w:pPr>
    </w:p>
    <w:p w14:paraId="03F0CC13" w14:textId="77777777" w:rsidR="00F621EF" w:rsidRPr="00083804" w:rsidRDefault="00F621EF" w:rsidP="00F621EF">
      <w:pPr>
        <w:spacing w:line="360" w:lineRule="auto"/>
        <w:rPr>
          <w:rFonts w:ascii="Arial" w:hAnsi="Arial" w:cs="Arial"/>
          <w:b/>
          <w:color w:val="000000" w:themeColor="text1"/>
          <w:sz w:val="20"/>
          <w:szCs w:val="20"/>
        </w:rPr>
      </w:pPr>
      <w:r>
        <w:rPr>
          <w:rFonts w:ascii="Arial" w:hAnsi="Arial" w:cs="Arial"/>
          <w:b/>
          <w:bCs/>
          <w:color w:val="000000" w:themeColor="text1"/>
          <w:sz w:val="20"/>
          <w:szCs w:val="20"/>
          <w:lang w:val="da"/>
        </w:rPr>
        <w:t>Fejring i Berlin</w:t>
      </w:r>
    </w:p>
    <w:p w14:paraId="47D1B1E5" w14:textId="77777777" w:rsidR="00F621EF" w:rsidRDefault="00F621EF" w:rsidP="00F621EF">
      <w:pPr>
        <w:spacing w:line="360" w:lineRule="auto"/>
        <w:rPr>
          <w:rStyle w:val="Hyperlink"/>
          <w:rFonts w:ascii="Arial" w:hAnsi="Arial" w:cs="Arial"/>
          <w:color w:val="000000" w:themeColor="text1"/>
          <w:sz w:val="20"/>
          <w:szCs w:val="20"/>
        </w:rPr>
      </w:pPr>
      <w:r>
        <w:rPr>
          <w:rFonts w:ascii="Arial" w:hAnsi="Arial" w:cs="Arial"/>
          <w:color w:val="000000" w:themeColor="text1"/>
          <w:sz w:val="20"/>
          <w:szCs w:val="20"/>
          <w:lang w:val="da"/>
        </w:rPr>
        <w:t xml:space="preserve">Præmien og donationen blev formelt præsenteret for vinderne og velgørenhedsorganisationerne lørdag den 29. september. Ceremonien fandt sted i Berlin, i </w:t>
      </w:r>
      <w:proofErr w:type="spellStart"/>
      <w:r>
        <w:rPr>
          <w:rFonts w:ascii="Arial" w:hAnsi="Arial" w:cs="Arial"/>
          <w:color w:val="000000" w:themeColor="text1"/>
          <w:sz w:val="20"/>
          <w:szCs w:val="20"/>
          <w:lang w:val="da"/>
        </w:rPr>
        <w:t>MediaMarkt</w:t>
      </w:r>
      <w:proofErr w:type="spellEnd"/>
      <w:r>
        <w:rPr>
          <w:rFonts w:ascii="Arial" w:hAnsi="Arial" w:cs="Arial"/>
          <w:color w:val="000000" w:themeColor="text1"/>
          <w:sz w:val="20"/>
          <w:szCs w:val="20"/>
          <w:lang w:val="da"/>
        </w:rPr>
        <w:t xml:space="preserve"> i </w:t>
      </w:r>
      <w:proofErr w:type="spellStart"/>
      <w:r>
        <w:rPr>
          <w:rFonts w:ascii="Arial" w:hAnsi="Arial" w:cs="Arial"/>
          <w:color w:val="000000" w:themeColor="text1"/>
          <w:sz w:val="20"/>
          <w:szCs w:val="20"/>
          <w:lang w:val="da"/>
        </w:rPr>
        <w:t>Gropiusstadt</w:t>
      </w:r>
      <w:proofErr w:type="spellEnd"/>
      <w:r>
        <w:rPr>
          <w:rFonts w:ascii="Arial" w:hAnsi="Arial" w:cs="Arial"/>
          <w:color w:val="000000" w:themeColor="text1"/>
          <w:sz w:val="20"/>
          <w:szCs w:val="20"/>
          <w:lang w:val="da"/>
        </w:rPr>
        <w:t>. Butikken var også vært for en salgskampagne den dag, med rabatter på eneloop-batterier og opladere til alle forbrugere.</w:t>
      </w:r>
    </w:p>
    <w:p w14:paraId="52A2727C" w14:textId="77777777" w:rsidR="00F621EF" w:rsidRDefault="00F621EF" w:rsidP="00F621EF">
      <w:pPr>
        <w:spacing w:line="360" w:lineRule="auto"/>
        <w:rPr>
          <w:rFonts w:ascii="Arial" w:hAnsi="Arial" w:cs="Arial"/>
          <w:color w:val="000000" w:themeColor="text1"/>
          <w:sz w:val="20"/>
          <w:szCs w:val="20"/>
        </w:rPr>
      </w:pPr>
    </w:p>
    <w:p w14:paraId="3D0EE626" w14:textId="77777777" w:rsidR="00F621EF" w:rsidRPr="00083804" w:rsidRDefault="00F621EF" w:rsidP="00F621EF">
      <w:pPr>
        <w:spacing w:line="360" w:lineRule="auto"/>
        <w:rPr>
          <w:rFonts w:ascii="Arial" w:hAnsi="Arial" w:cs="Arial"/>
          <w:b/>
          <w:bCs/>
          <w:iCs/>
          <w:color w:val="000000" w:themeColor="text1"/>
          <w:sz w:val="20"/>
          <w:szCs w:val="20"/>
        </w:rPr>
      </w:pPr>
      <w:r>
        <w:rPr>
          <w:rFonts w:ascii="Arial" w:hAnsi="Arial" w:cs="Arial"/>
          <w:b/>
          <w:bCs/>
          <w:color w:val="000000" w:themeColor="text1"/>
          <w:sz w:val="20"/>
          <w:szCs w:val="20"/>
          <w:lang w:val="da"/>
        </w:rPr>
        <w:t>Konkurrence om velgørenhed</w:t>
      </w:r>
    </w:p>
    <w:p w14:paraId="7FA0173E" w14:textId="77777777" w:rsidR="00F621EF" w:rsidRDefault="00F621EF" w:rsidP="00F621EF">
      <w:pPr>
        <w:spacing w:line="360" w:lineRule="auto"/>
        <w:rPr>
          <w:rFonts w:ascii="Arial" w:hAnsi="Arial" w:cs="Arial"/>
          <w:color w:val="000000" w:themeColor="text1"/>
          <w:sz w:val="20"/>
          <w:szCs w:val="20"/>
        </w:rPr>
      </w:pPr>
      <w:r>
        <w:rPr>
          <w:rFonts w:ascii="Arial" w:hAnsi="Arial" w:cs="Arial"/>
          <w:color w:val="000000" w:themeColor="text1"/>
          <w:sz w:val="20"/>
          <w:szCs w:val="20"/>
          <w:lang w:val="da"/>
        </w:rPr>
        <w:t xml:space="preserve">eneloop </w:t>
      </w:r>
      <w:proofErr w:type="spellStart"/>
      <w:r>
        <w:rPr>
          <w:rFonts w:ascii="Arial" w:hAnsi="Arial" w:cs="Arial"/>
          <w:color w:val="000000" w:themeColor="text1"/>
          <w:sz w:val="20"/>
          <w:szCs w:val="20"/>
          <w:lang w:val="da"/>
        </w:rPr>
        <w:t>ambassadors</w:t>
      </w:r>
      <w:proofErr w:type="spellEnd"/>
      <w:r>
        <w:rPr>
          <w:rFonts w:ascii="Arial" w:hAnsi="Arial" w:cs="Arial"/>
          <w:color w:val="000000" w:themeColor="text1"/>
          <w:sz w:val="20"/>
          <w:szCs w:val="20"/>
          <w:lang w:val="da"/>
        </w:rPr>
        <w:t xml:space="preserve">’ tour blev afholdt af eneloop, som producerer genopladelige batterier. Virksomheden afholdt konkurrencen for at skabe bevidsthed om velfærden for vores verden og dens beboere. Tolv hold deltog. På deres rejse forfulgte de alle det samme mål: at indsamle 21.000 euro til velgørenhedsorganisationerne </w:t>
      </w:r>
      <w:proofErr w:type="spellStart"/>
      <w:r>
        <w:rPr>
          <w:rFonts w:ascii="Arial" w:hAnsi="Arial" w:cs="Arial"/>
          <w:color w:val="000000" w:themeColor="text1"/>
          <w:sz w:val="20"/>
          <w:szCs w:val="20"/>
          <w:lang w:val="da"/>
        </w:rPr>
        <w:t>Aktionsgemeinschaft</w:t>
      </w:r>
      <w:proofErr w:type="spellEnd"/>
      <w:r>
        <w:rPr>
          <w:rFonts w:ascii="Arial" w:hAnsi="Arial" w:cs="Arial"/>
          <w:color w:val="000000" w:themeColor="text1"/>
          <w:sz w:val="20"/>
          <w:szCs w:val="20"/>
          <w:lang w:val="da"/>
        </w:rPr>
        <w:t xml:space="preserve"> </w:t>
      </w:r>
      <w:proofErr w:type="spellStart"/>
      <w:r>
        <w:rPr>
          <w:rFonts w:ascii="Arial" w:hAnsi="Arial" w:cs="Arial"/>
          <w:color w:val="000000" w:themeColor="text1"/>
          <w:sz w:val="20"/>
          <w:szCs w:val="20"/>
          <w:lang w:val="da"/>
        </w:rPr>
        <w:t>Artenschutz</w:t>
      </w:r>
      <w:proofErr w:type="spellEnd"/>
      <w:r>
        <w:rPr>
          <w:rFonts w:ascii="Arial" w:hAnsi="Arial" w:cs="Arial"/>
          <w:color w:val="000000" w:themeColor="text1"/>
          <w:sz w:val="20"/>
          <w:szCs w:val="20"/>
          <w:lang w:val="da"/>
        </w:rPr>
        <w:t xml:space="preserve"> og </w:t>
      </w:r>
      <w:proofErr w:type="spellStart"/>
      <w:r>
        <w:rPr>
          <w:rFonts w:ascii="Arial" w:hAnsi="Arial" w:cs="Arial"/>
          <w:color w:val="000000" w:themeColor="text1"/>
          <w:sz w:val="20"/>
          <w:szCs w:val="20"/>
          <w:lang w:val="da"/>
        </w:rPr>
        <w:t>Cheetah</w:t>
      </w:r>
      <w:proofErr w:type="spellEnd"/>
      <w:r>
        <w:rPr>
          <w:rFonts w:ascii="Arial" w:hAnsi="Arial" w:cs="Arial"/>
          <w:color w:val="000000" w:themeColor="text1"/>
          <w:sz w:val="20"/>
          <w:szCs w:val="20"/>
          <w:lang w:val="da"/>
        </w:rPr>
        <w:t xml:space="preserve"> </w:t>
      </w:r>
      <w:proofErr w:type="spellStart"/>
      <w:r>
        <w:rPr>
          <w:rFonts w:ascii="Arial" w:hAnsi="Arial" w:cs="Arial"/>
          <w:color w:val="000000" w:themeColor="text1"/>
          <w:sz w:val="20"/>
          <w:szCs w:val="20"/>
          <w:lang w:val="da"/>
        </w:rPr>
        <w:t>Conservation</w:t>
      </w:r>
      <w:proofErr w:type="spellEnd"/>
      <w:r>
        <w:rPr>
          <w:rFonts w:ascii="Arial" w:hAnsi="Arial" w:cs="Arial"/>
          <w:color w:val="000000" w:themeColor="text1"/>
          <w:sz w:val="20"/>
          <w:szCs w:val="20"/>
          <w:lang w:val="da"/>
        </w:rPr>
        <w:t xml:space="preserve"> Fund. For hver følger, de fik på deres fælles Facebook-side, donerede eneloop en euro til de førnævnte velgørenhedsorganisationer. Senere ville eneloop fordoble den samlede donation.</w:t>
      </w:r>
    </w:p>
    <w:p w14:paraId="3BA8A4C1" w14:textId="77777777" w:rsidR="00F621EF" w:rsidRDefault="00F621EF" w:rsidP="00F621EF">
      <w:pPr>
        <w:spacing w:line="360" w:lineRule="auto"/>
        <w:rPr>
          <w:rFonts w:ascii="Arial" w:hAnsi="Arial" w:cs="Arial"/>
          <w:color w:val="000000" w:themeColor="text1"/>
          <w:sz w:val="20"/>
          <w:szCs w:val="20"/>
        </w:rPr>
      </w:pPr>
    </w:p>
    <w:p w14:paraId="4FC54413" w14:textId="77777777" w:rsidR="00F621EF" w:rsidRDefault="00F621EF" w:rsidP="00F621EF">
      <w:pPr>
        <w:spacing w:line="360" w:lineRule="auto"/>
        <w:rPr>
          <w:rFonts w:ascii="Arial" w:hAnsi="Arial" w:cs="Arial"/>
          <w:b/>
          <w:color w:val="000000" w:themeColor="text1"/>
          <w:sz w:val="20"/>
          <w:szCs w:val="20"/>
        </w:rPr>
      </w:pPr>
      <w:r>
        <w:rPr>
          <w:rFonts w:ascii="Arial" w:hAnsi="Arial" w:cs="Arial"/>
          <w:b/>
          <w:bCs/>
          <w:color w:val="000000" w:themeColor="text1"/>
          <w:sz w:val="20"/>
          <w:szCs w:val="20"/>
          <w:lang w:val="da"/>
        </w:rPr>
        <w:t>Miljøvenlig rejse gennem Europa</w:t>
      </w:r>
    </w:p>
    <w:p w14:paraId="5DD15D13" w14:textId="77777777" w:rsidR="00F621EF" w:rsidRPr="00142552" w:rsidRDefault="00F621EF" w:rsidP="00F621EF">
      <w:pPr>
        <w:spacing w:line="360" w:lineRule="auto"/>
        <w:rPr>
          <w:rFonts w:ascii="Arial" w:hAnsi="Arial" w:cs="Arial"/>
          <w:color w:val="000000" w:themeColor="text1"/>
          <w:sz w:val="20"/>
          <w:szCs w:val="20"/>
        </w:rPr>
      </w:pPr>
      <w:r>
        <w:rPr>
          <w:rFonts w:ascii="Arial" w:hAnsi="Arial" w:cs="Arial"/>
          <w:color w:val="000000" w:themeColor="text1"/>
          <w:sz w:val="20"/>
          <w:szCs w:val="20"/>
          <w:lang w:val="da"/>
        </w:rPr>
        <w:t xml:space="preserve">eneloop </w:t>
      </w:r>
      <w:proofErr w:type="spellStart"/>
      <w:r>
        <w:rPr>
          <w:rFonts w:ascii="Arial" w:hAnsi="Arial" w:cs="Arial"/>
          <w:color w:val="000000" w:themeColor="text1"/>
          <w:sz w:val="20"/>
          <w:szCs w:val="20"/>
          <w:lang w:val="da"/>
        </w:rPr>
        <w:t>ambassadors</w:t>
      </w:r>
      <w:proofErr w:type="spellEnd"/>
      <w:r>
        <w:rPr>
          <w:rFonts w:ascii="Arial" w:hAnsi="Arial" w:cs="Arial"/>
          <w:color w:val="000000" w:themeColor="text1"/>
          <w:sz w:val="20"/>
          <w:szCs w:val="20"/>
          <w:lang w:val="da"/>
        </w:rPr>
        <w:t xml:space="preserve">’ tour startede den 22. juni 2018. Den første del tog de tolv par på en rejse gennem Europa. Mens de rejste så miljøvenligt som muligt, havde hvert hold en uge til at klare tre </w:t>
      </w:r>
      <w:r>
        <w:rPr>
          <w:rFonts w:ascii="Arial" w:hAnsi="Arial" w:cs="Arial"/>
          <w:color w:val="000000" w:themeColor="text1"/>
          <w:sz w:val="20"/>
          <w:szCs w:val="20"/>
          <w:lang w:val="da"/>
        </w:rPr>
        <w:lastRenderedPageBreak/>
        <w:t xml:space="preserve">opgaver. Når de nåede det aftalte sted, blev eneloop-stafetten givet videre til det næste hold. Den endelige kamp blev kæmpet online på </w:t>
      </w:r>
      <w:hyperlink r:id="rId8" w:history="1">
        <w:r>
          <w:rPr>
            <w:rStyle w:val="Hyperlink"/>
            <w:rFonts w:ascii="Arial" w:hAnsi="Arial" w:cs="Arial"/>
            <w:color w:val="000000" w:themeColor="text1"/>
            <w:sz w:val="20"/>
            <w:szCs w:val="20"/>
            <w:lang w:val="da"/>
          </w:rPr>
          <w:t>kampagnens officielle hjemmeside</w:t>
        </w:r>
      </w:hyperlink>
      <w:r>
        <w:rPr>
          <w:rStyle w:val="Hyperlink"/>
          <w:rFonts w:ascii="Arial" w:hAnsi="Arial" w:cs="Arial"/>
          <w:color w:val="000000" w:themeColor="text1"/>
          <w:sz w:val="20"/>
          <w:szCs w:val="20"/>
          <w:lang w:val="da"/>
        </w:rPr>
        <w:t>.</w:t>
      </w:r>
    </w:p>
    <w:p w14:paraId="43EC8961" w14:textId="77777777" w:rsidR="00F621EF" w:rsidRDefault="00F621EF" w:rsidP="00F621EF">
      <w:pPr>
        <w:spacing w:line="360" w:lineRule="auto"/>
        <w:rPr>
          <w:rFonts w:ascii="Arial" w:hAnsi="Arial" w:cs="Arial"/>
          <w:color w:val="000000" w:themeColor="text1"/>
          <w:sz w:val="20"/>
          <w:szCs w:val="20"/>
        </w:rPr>
      </w:pPr>
    </w:p>
    <w:p w14:paraId="645F2228" w14:textId="77777777" w:rsidR="00F621EF" w:rsidRPr="00083804" w:rsidRDefault="00F621EF" w:rsidP="00F621EF">
      <w:pPr>
        <w:spacing w:line="360" w:lineRule="auto"/>
        <w:rPr>
          <w:rFonts w:ascii="Arial" w:hAnsi="Arial" w:cs="Arial"/>
          <w:b/>
          <w:color w:val="000000" w:themeColor="text1"/>
          <w:sz w:val="20"/>
          <w:szCs w:val="20"/>
        </w:rPr>
      </w:pPr>
      <w:r>
        <w:rPr>
          <w:rFonts w:ascii="Arial" w:hAnsi="Arial" w:cs="Arial"/>
          <w:b/>
          <w:bCs/>
          <w:color w:val="000000" w:themeColor="text1"/>
          <w:sz w:val="20"/>
          <w:szCs w:val="20"/>
          <w:lang w:val="da"/>
        </w:rPr>
        <w:t>Batterier i begrænset udgave</w:t>
      </w:r>
    </w:p>
    <w:p w14:paraId="30AE4328" w14:textId="77777777" w:rsidR="00F621EF" w:rsidRDefault="00F621EF" w:rsidP="00F621EF">
      <w:pPr>
        <w:spacing w:line="360" w:lineRule="auto"/>
        <w:rPr>
          <w:rFonts w:ascii="Arial" w:hAnsi="Arial" w:cs="Arial"/>
          <w:color w:val="000000" w:themeColor="text1"/>
          <w:sz w:val="20"/>
          <w:szCs w:val="20"/>
        </w:rPr>
      </w:pPr>
      <w:r>
        <w:rPr>
          <w:rFonts w:ascii="Arial" w:hAnsi="Arial" w:cs="Arial"/>
          <w:color w:val="000000" w:themeColor="text1"/>
          <w:sz w:val="20"/>
          <w:szCs w:val="20"/>
          <w:lang w:val="da"/>
        </w:rPr>
        <w:t xml:space="preserve">For at tiltrække mere opmærksom på konkurrencen lancerede eneloop AA- og AAA-batterier i en begrænset udgave: "eneloop tones </w:t>
      </w:r>
      <w:proofErr w:type="spellStart"/>
      <w:r>
        <w:rPr>
          <w:rFonts w:ascii="Arial" w:hAnsi="Arial" w:cs="Arial"/>
          <w:color w:val="000000" w:themeColor="text1"/>
          <w:sz w:val="20"/>
          <w:szCs w:val="20"/>
          <w:lang w:val="da"/>
        </w:rPr>
        <w:t>botanic</w:t>
      </w:r>
      <w:proofErr w:type="spellEnd"/>
      <w:r>
        <w:rPr>
          <w:rFonts w:ascii="Arial" w:hAnsi="Arial" w:cs="Arial"/>
          <w:color w:val="000000" w:themeColor="text1"/>
          <w:sz w:val="20"/>
          <w:szCs w:val="20"/>
          <w:lang w:val="da"/>
        </w:rPr>
        <w:t xml:space="preserve">". De alle havde forskellige botaniske nuancer og kunne købes både online og i europæiske detailforretninger. Virksomheden belønnede også følgerne af eneloop </w:t>
      </w:r>
      <w:proofErr w:type="spellStart"/>
      <w:r>
        <w:rPr>
          <w:rFonts w:ascii="Arial" w:hAnsi="Arial" w:cs="Arial"/>
          <w:color w:val="000000" w:themeColor="text1"/>
          <w:sz w:val="20"/>
          <w:szCs w:val="20"/>
          <w:lang w:val="da"/>
        </w:rPr>
        <w:t>ambassadors</w:t>
      </w:r>
      <w:proofErr w:type="spellEnd"/>
      <w:r>
        <w:rPr>
          <w:rFonts w:ascii="Arial" w:hAnsi="Arial" w:cs="Arial"/>
          <w:color w:val="000000" w:themeColor="text1"/>
          <w:sz w:val="20"/>
          <w:szCs w:val="20"/>
          <w:lang w:val="da"/>
        </w:rPr>
        <w:t xml:space="preserve">’ tour med ekstra rabatter, kampagner og konkurrencer. </w:t>
      </w:r>
    </w:p>
    <w:p w14:paraId="28531B37" w14:textId="77777777" w:rsidR="00F621EF" w:rsidRDefault="00F621EF" w:rsidP="00F621EF">
      <w:pPr>
        <w:spacing w:line="360" w:lineRule="auto"/>
        <w:rPr>
          <w:rFonts w:ascii="Arial" w:hAnsi="Arial" w:cs="Arial"/>
          <w:color w:val="000000" w:themeColor="text1"/>
          <w:sz w:val="20"/>
          <w:szCs w:val="20"/>
        </w:rPr>
      </w:pPr>
    </w:p>
    <w:p w14:paraId="1747E3FA" w14:textId="77777777" w:rsidR="00F621EF" w:rsidRPr="00746C4A" w:rsidRDefault="00F621EF" w:rsidP="00F621EF">
      <w:pPr>
        <w:spacing w:line="360" w:lineRule="auto"/>
        <w:rPr>
          <w:rFonts w:ascii="Arial" w:hAnsi="Arial" w:cs="Arial"/>
          <w:bCs/>
          <w:color w:val="000000" w:themeColor="text1"/>
          <w:sz w:val="20"/>
          <w:szCs w:val="20"/>
        </w:rPr>
      </w:pPr>
      <w:r>
        <w:rPr>
          <w:rFonts w:ascii="Arial" w:hAnsi="Arial" w:cs="Arial"/>
          <w:color w:val="000000" w:themeColor="text1"/>
          <w:sz w:val="20"/>
          <w:szCs w:val="20"/>
          <w:lang w:val="da"/>
        </w:rPr>
        <w:t xml:space="preserve">Læs mere om deltagerne, de forskellige ruter og velgørenhedsorganisationerne på </w:t>
      </w:r>
      <w:hyperlink r:id="rId9" w:history="1">
        <w:r>
          <w:rPr>
            <w:rStyle w:val="Hyperlink"/>
            <w:rFonts w:ascii="Arial" w:hAnsi="Arial" w:cs="Arial"/>
            <w:color w:val="000000" w:themeColor="text1"/>
            <w:sz w:val="20"/>
            <w:szCs w:val="20"/>
            <w:lang w:val="da"/>
          </w:rPr>
          <w:t>eneloopambassadorstour.eu</w:t>
        </w:r>
      </w:hyperlink>
      <w:r>
        <w:rPr>
          <w:rFonts w:ascii="Arial" w:hAnsi="Arial" w:cs="Arial"/>
          <w:color w:val="000000" w:themeColor="text1"/>
          <w:sz w:val="20"/>
          <w:szCs w:val="20"/>
          <w:lang w:val="da"/>
        </w:rPr>
        <w:t>.</w:t>
      </w:r>
    </w:p>
    <w:p w14:paraId="3C019CE0" w14:textId="77777777" w:rsidR="00F621EF" w:rsidRPr="001C6ACE" w:rsidRDefault="00F621EF" w:rsidP="00F621EF"/>
    <w:p w14:paraId="7C3C9CCC" w14:textId="21ABB285" w:rsidR="00A14501" w:rsidRPr="00D22518" w:rsidRDefault="00A14501" w:rsidP="00F23D7C">
      <w:pPr>
        <w:spacing w:line="360" w:lineRule="auto"/>
        <w:rPr>
          <w:rFonts w:ascii="Arial" w:hAnsi="Arial" w:cs="Arial"/>
          <w:bCs/>
          <w:color w:val="000000" w:themeColor="text1"/>
          <w:sz w:val="20"/>
          <w:szCs w:val="20"/>
        </w:rPr>
      </w:pPr>
    </w:p>
    <w:p w14:paraId="4388DFDB" w14:textId="6BFD26B5" w:rsidR="00CA2333" w:rsidRPr="00D22518" w:rsidRDefault="00CA2333" w:rsidP="00F23D7C">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D22518">
        <w:rPr>
          <w:rFonts w:ascii="Arial" w:hAnsi="Arial" w:cs="Arial"/>
          <w:b/>
          <w:bCs/>
          <w:color w:val="000000" w:themeColor="text1"/>
          <w:sz w:val="20"/>
          <w:szCs w:val="20"/>
          <w:lang w:val="da"/>
        </w:rPr>
        <w:t>Om eneloop</w:t>
      </w:r>
    </w:p>
    <w:p w14:paraId="096D8D0B" w14:textId="71BB0601" w:rsidR="00771445" w:rsidRPr="00D22518" w:rsidRDefault="005B119F" w:rsidP="00F23D7C">
      <w:pPr>
        <w:widowControl w:val="0"/>
        <w:autoSpaceDE w:val="0"/>
        <w:autoSpaceDN w:val="0"/>
        <w:adjustRightInd w:val="0"/>
        <w:spacing w:line="360" w:lineRule="auto"/>
        <w:jc w:val="both"/>
        <w:outlineLvl w:val="0"/>
        <w:rPr>
          <w:rFonts w:ascii="Arial" w:hAnsi="Arial" w:cs="Arial"/>
          <w:color w:val="000000" w:themeColor="text1"/>
          <w:sz w:val="20"/>
          <w:szCs w:val="20"/>
          <w:lang w:val="da"/>
        </w:rPr>
      </w:pPr>
      <w:r w:rsidRPr="00D22518">
        <w:rPr>
          <w:rFonts w:ascii="Arial" w:hAnsi="Arial" w:cs="Arial"/>
          <w:color w:val="000000" w:themeColor="text1"/>
          <w:sz w:val="20"/>
          <w:szCs w:val="20"/>
          <w:lang w:val="da"/>
        </w:rPr>
        <w:t xml:space="preserve">eneloop er det bæredygtige batterimærke fra Panasonic Energy Europe. eneloop-batterier er fuldt opladet med solenergi og kan i gennemsnit genoplades 2.100 gange. Endvidere holder en opladning længere end traditionelle batteriers på grund af deres højere elektriske spænding. Deres temperaturbestandighed gør dem yderst velegnede for fotografer og rejsende. Læs mere om eneloop, og opdag historien bag eneloop </w:t>
      </w:r>
      <w:proofErr w:type="spellStart"/>
      <w:r w:rsidRPr="00D22518">
        <w:rPr>
          <w:rFonts w:ascii="Arial" w:hAnsi="Arial" w:cs="Arial"/>
          <w:color w:val="000000" w:themeColor="text1"/>
          <w:sz w:val="20"/>
          <w:szCs w:val="20"/>
          <w:lang w:val="da"/>
        </w:rPr>
        <w:t>ambassadors</w:t>
      </w:r>
      <w:proofErr w:type="spellEnd"/>
      <w:r w:rsidRPr="00D22518">
        <w:rPr>
          <w:rFonts w:ascii="Arial" w:hAnsi="Arial" w:cs="Arial"/>
          <w:color w:val="000000" w:themeColor="text1"/>
          <w:sz w:val="20"/>
          <w:szCs w:val="20"/>
          <w:lang w:val="da"/>
        </w:rPr>
        <w:t xml:space="preserve">’ tour på </w:t>
      </w:r>
      <w:hyperlink r:id="rId10" w:history="1">
        <w:r w:rsidRPr="00D22518">
          <w:rPr>
            <w:rStyle w:val="Hyperlink"/>
            <w:rFonts w:ascii="Arial" w:hAnsi="Arial" w:cs="Arial"/>
            <w:color w:val="000000" w:themeColor="text1"/>
            <w:sz w:val="20"/>
            <w:szCs w:val="20"/>
            <w:lang w:val="da"/>
          </w:rPr>
          <w:t>www.panasonic-eneloop.eu</w:t>
        </w:r>
      </w:hyperlink>
      <w:r w:rsidRPr="00D22518">
        <w:rPr>
          <w:rFonts w:ascii="Arial" w:hAnsi="Arial" w:cs="Arial"/>
          <w:color w:val="000000" w:themeColor="text1"/>
          <w:sz w:val="20"/>
          <w:szCs w:val="20"/>
          <w:lang w:val="da"/>
        </w:rPr>
        <w:t>.</w:t>
      </w:r>
    </w:p>
    <w:p w14:paraId="7AE5950B" w14:textId="77777777" w:rsidR="005B119F" w:rsidRPr="00D22518" w:rsidRDefault="005B119F" w:rsidP="00F23D7C">
      <w:pPr>
        <w:widowControl w:val="0"/>
        <w:autoSpaceDE w:val="0"/>
        <w:autoSpaceDN w:val="0"/>
        <w:adjustRightInd w:val="0"/>
        <w:spacing w:line="360" w:lineRule="auto"/>
        <w:jc w:val="both"/>
        <w:outlineLvl w:val="0"/>
        <w:rPr>
          <w:rFonts w:ascii="Arial" w:hAnsi="Arial" w:cs="Arial"/>
          <w:b/>
          <w:color w:val="000000" w:themeColor="text1"/>
          <w:sz w:val="20"/>
          <w:szCs w:val="20"/>
        </w:rPr>
      </w:pPr>
    </w:p>
    <w:p w14:paraId="7B801FBE" w14:textId="65161D47" w:rsidR="00E22F71" w:rsidRPr="00D22518" w:rsidRDefault="00E22F71" w:rsidP="00F23D7C">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D22518">
        <w:rPr>
          <w:rFonts w:ascii="Arial" w:hAnsi="Arial" w:cs="Arial"/>
          <w:b/>
          <w:bCs/>
          <w:color w:val="000000" w:themeColor="text1"/>
          <w:sz w:val="20"/>
          <w:szCs w:val="20"/>
          <w:lang w:val="da"/>
        </w:rPr>
        <w:t xml:space="preserve">Om Panasonic Energy Europe </w:t>
      </w:r>
    </w:p>
    <w:p w14:paraId="79512AA3" w14:textId="1299F9A9" w:rsidR="00E22F71" w:rsidRPr="00D22518" w:rsidRDefault="005B119F" w:rsidP="00F23D7C">
      <w:pPr>
        <w:widowControl w:val="0"/>
        <w:autoSpaceDE w:val="0"/>
        <w:autoSpaceDN w:val="0"/>
        <w:adjustRightInd w:val="0"/>
        <w:spacing w:line="360" w:lineRule="auto"/>
        <w:jc w:val="both"/>
        <w:rPr>
          <w:rFonts w:ascii="Arial" w:hAnsi="Arial" w:cs="Arial"/>
          <w:color w:val="000000" w:themeColor="text1"/>
          <w:sz w:val="20"/>
          <w:szCs w:val="20"/>
          <w:lang w:val="da"/>
        </w:rPr>
      </w:pPr>
      <w:r w:rsidRPr="00D22518">
        <w:rPr>
          <w:rFonts w:ascii="Arial" w:hAnsi="Arial" w:cs="Arial"/>
          <w:color w:val="000000" w:themeColor="text1"/>
          <w:sz w:val="20"/>
          <w:szCs w:val="20"/>
          <w:lang w:val="da"/>
        </w:rPr>
        <w:t xml:space="preserve">Panasonic Energy Europe med hovedsæde i </w:t>
      </w:r>
      <w:proofErr w:type="spellStart"/>
      <w:r w:rsidRPr="00D22518">
        <w:rPr>
          <w:rFonts w:ascii="Arial" w:hAnsi="Arial" w:cs="Arial"/>
          <w:color w:val="000000" w:themeColor="text1"/>
          <w:sz w:val="20"/>
          <w:szCs w:val="20"/>
          <w:lang w:val="da"/>
        </w:rPr>
        <w:t>Zellik</w:t>
      </w:r>
      <w:proofErr w:type="spellEnd"/>
      <w:r w:rsidRPr="00D22518">
        <w:rPr>
          <w:rFonts w:ascii="Arial" w:hAnsi="Arial" w:cs="Arial"/>
          <w:color w:val="000000" w:themeColor="text1"/>
          <w:sz w:val="20"/>
          <w:szCs w:val="20"/>
          <w:lang w:val="da"/>
        </w:rPr>
        <w:t xml:space="preserve"> ved Bruxelles (Belgien) udgør en del af Panasonic Corporation, en førende udbyder af elektriske og elektroniske apparater. Takket være sin brede og årelange erfaring inden for forbrugerelektronik er Panasonic vokset til at være den største producent af batterier i Europa. Der er produktionsenheder i </w:t>
      </w:r>
      <w:proofErr w:type="spellStart"/>
      <w:r w:rsidRPr="00D22518">
        <w:rPr>
          <w:rFonts w:ascii="Arial" w:hAnsi="Arial" w:cs="Arial"/>
          <w:color w:val="000000" w:themeColor="text1"/>
          <w:sz w:val="20"/>
          <w:szCs w:val="20"/>
          <w:lang w:val="da"/>
        </w:rPr>
        <w:t>Tessenderlo</w:t>
      </w:r>
      <w:proofErr w:type="spellEnd"/>
      <w:r w:rsidRPr="00D22518">
        <w:rPr>
          <w:rFonts w:ascii="Arial" w:hAnsi="Arial" w:cs="Arial"/>
          <w:color w:val="000000" w:themeColor="text1"/>
          <w:sz w:val="20"/>
          <w:szCs w:val="20"/>
          <w:lang w:val="da"/>
        </w:rPr>
        <w:t xml:space="preserve"> (Belgien) og </w:t>
      </w:r>
      <w:proofErr w:type="spellStart"/>
      <w:r w:rsidRPr="00D22518">
        <w:rPr>
          <w:rFonts w:ascii="Arial" w:hAnsi="Arial" w:cs="Arial"/>
          <w:color w:val="000000" w:themeColor="text1"/>
          <w:sz w:val="20"/>
          <w:szCs w:val="20"/>
          <w:lang w:val="da"/>
        </w:rPr>
        <w:t>Gniezno</w:t>
      </w:r>
      <w:proofErr w:type="spellEnd"/>
      <w:r w:rsidRPr="00D22518">
        <w:rPr>
          <w:rFonts w:ascii="Arial" w:hAnsi="Arial" w:cs="Arial"/>
          <w:color w:val="000000" w:themeColor="text1"/>
          <w:sz w:val="20"/>
          <w:szCs w:val="20"/>
          <w:lang w:val="da"/>
        </w:rPr>
        <w:t xml:space="preserve"> (Polen) Panasonic Energy Europe leverer "mobil" energi i mere end 30 europæiske lande. Det brede produktsortiment består af genopladelige batterier, ladere, zink-kulstof-batterier, alkaliske batterier og specialbatterier (som f.eks. batterier til høreapparater, litiumbatterier til fotoapparater, litium knapbatterier, alkaliske </w:t>
      </w:r>
      <w:proofErr w:type="spellStart"/>
      <w:r w:rsidRPr="00D22518">
        <w:rPr>
          <w:rFonts w:ascii="Arial" w:hAnsi="Arial" w:cs="Arial"/>
          <w:color w:val="000000" w:themeColor="text1"/>
          <w:sz w:val="20"/>
          <w:szCs w:val="20"/>
          <w:lang w:val="da"/>
        </w:rPr>
        <w:t>mikrobatterier</w:t>
      </w:r>
      <w:proofErr w:type="spellEnd"/>
      <w:r w:rsidRPr="00D22518">
        <w:rPr>
          <w:rFonts w:ascii="Arial" w:hAnsi="Arial" w:cs="Arial"/>
          <w:color w:val="000000" w:themeColor="text1"/>
          <w:sz w:val="20"/>
          <w:szCs w:val="20"/>
          <w:lang w:val="da"/>
        </w:rPr>
        <w:t xml:space="preserve">, sølvoxidbatterier). Flere oplysninger findes på </w:t>
      </w:r>
      <w:hyperlink r:id="rId11" w:history="1">
        <w:r w:rsidRPr="00D22518">
          <w:rPr>
            <w:rStyle w:val="Hyperlink"/>
            <w:rFonts w:ascii="Arial" w:hAnsi="Arial" w:cs="Arial"/>
            <w:color w:val="000000" w:themeColor="text1"/>
            <w:sz w:val="20"/>
            <w:szCs w:val="20"/>
            <w:lang w:val="da"/>
          </w:rPr>
          <w:t>www.panasonic-batteries.com</w:t>
        </w:r>
      </w:hyperlink>
      <w:r w:rsidRPr="00D22518">
        <w:rPr>
          <w:rFonts w:ascii="Arial" w:hAnsi="Arial" w:cs="Arial"/>
          <w:color w:val="000000" w:themeColor="text1"/>
          <w:sz w:val="20"/>
          <w:szCs w:val="20"/>
          <w:lang w:val="da"/>
        </w:rPr>
        <w:t>.</w:t>
      </w:r>
    </w:p>
    <w:p w14:paraId="373510B9" w14:textId="77777777" w:rsidR="005B119F" w:rsidRPr="00D22518" w:rsidRDefault="005B119F" w:rsidP="00F23D7C">
      <w:pPr>
        <w:widowControl w:val="0"/>
        <w:autoSpaceDE w:val="0"/>
        <w:autoSpaceDN w:val="0"/>
        <w:adjustRightInd w:val="0"/>
        <w:spacing w:line="360" w:lineRule="auto"/>
        <w:jc w:val="both"/>
        <w:rPr>
          <w:rFonts w:ascii="Arial" w:hAnsi="Arial" w:cs="Arial"/>
          <w:color w:val="000000" w:themeColor="text1"/>
          <w:sz w:val="20"/>
          <w:szCs w:val="20"/>
        </w:rPr>
      </w:pPr>
    </w:p>
    <w:p w14:paraId="39DD98DD" w14:textId="77777777" w:rsidR="00E22F71" w:rsidRPr="00D22518" w:rsidRDefault="00E22F71" w:rsidP="00F23D7C">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D22518">
        <w:rPr>
          <w:rFonts w:ascii="Arial" w:hAnsi="Arial" w:cs="Arial"/>
          <w:b/>
          <w:bCs/>
          <w:color w:val="000000" w:themeColor="text1"/>
          <w:sz w:val="20"/>
          <w:szCs w:val="20"/>
          <w:lang w:val="da"/>
        </w:rPr>
        <w:t xml:space="preserve">Om Panasonic </w:t>
      </w:r>
    </w:p>
    <w:p w14:paraId="053E34A0" w14:textId="1A865675" w:rsidR="00E22F71" w:rsidRPr="00D22518" w:rsidRDefault="00E22F71" w:rsidP="00F23D7C">
      <w:pPr>
        <w:widowControl w:val="0"/>
        <w:autoSpaceDE w:val="0"/>
        <w:autoSpaceDN w:val="0"/>
        <w:adjustRightInd w:val="0"/>
        <w:spacing w:line="360" w:lineRule="auto"/>
        <w:jc w:val="both"/>
        <w:rPr>
          <w:rFonts w:ascii="Arial" w:hAnsi="Arial" w:cs="Arial"/>
          <w:color w:val="000000" w:themeColor="text1"/>
          <w:sz w:val="20"/>
          <w:szCs w:val="20"/>
        </w:rPr>
      </w:pPr>
      <w:r w:rsidRPr="00D22518">
        <w:rPr>
          <w:rFonts w:ascii="Arial" w:hAnsi="Arial" w:cs="Arial"/>
          <w:color w:val="000000" w:themeColor="text1"/>
          <w:sz w:val="20"/>
          <w:szCs w:val="20"/>
          <w:lang w:val="da"/>
        </w:rPr>
        <w:t>Panasonic Corporation er på verdensplan en af de vigtigste udviklere og producenter af elektroniske produkter til privat, forretningsmæssig og industriel brug. Koncernen er hjemmehørende i Osaka (Japan) og opnåede den 31. marts 2015 et nettoresultat på 57,28 milliarder euro (ca. 426,5 mia. kroner). Panasonic stræber efter at skabe et bedre liv og en bedre verden og arbejder i den forbindelse hele tiden på udviklingen af samfundet og bidrager til at gøre alle mennesker i verden mere lykkelige.</w:t>
      </w:r>
    </w:p>
    <w:p w14:paraId="3FD0BE1A" w14:textId="77777777" w:rsidR="00F82527" w:rsidRPr="00D22518" w:rsidRDefault="00E22F71" w:rsidP="00F23D7C">
      <w:pPr>
        <w:pBdr>
          <w:bottom w:val="single" w:sz="6" w:space="0" w:color="auto"/>
        </w:pBdr>
        <w:spacing w:line="360" w:lineRule="auto"/>
        <w:rPr>
          <w:rFonts w:ascii="Arial" w:hAnsi="Arial" w:cs="Arial"/>
          <w:color w:val="000000" w:themeColor="text1"/>
          <w:sz w:val="20"/>
          <w:szCs w:val="20"/>
          <w:u w:val="single"/>
          <w:lang w:val="da"/>
        </w:rPr>
      </w:pPr>
      <w:r w:rsidRPr="00D22518">
        <w:rPr>
          <w:rFonts w:ascii="Arial" w:hAnsi="Arial" w:cs="Arial"/>
          <w:color w:val="000000" w:themeColor="text1"/>
          <w:sz w:val="20"/>
          <w:szCs w:val="20"/>
          <w:lang w:val="da"/>
        </w:rPr>
        <w:t xml:space="preserve">Flere oplysninger om virksomheden og Panasonics mærker på </w:t>
      </w:r>
      <w:hyperlink r:id="rId12" w:history="1">
        <w:r w:rsidRPr="00D22518">
          <w:rPr>
            <w:rFonts w:ascii="Arial" w:hAnsi="Arial" w:cs="Arial"/>
            <w:color w:val="000000" w:themeColor="text1"/>
            <w:sz w:val="20"/>
            <w:szCs w:val="20"/>
            <w:u w:val="single"/>
            <w:lang w:val="da"/>
          </w:rPr>
          <w:t>www.panasonic.com</w:t>
        </w:r>
      </w:hyperlink>
      <w:r w:rsidR="005B119F" w:rsidRPr="00D22518">
        <w:rPr>
          <w:rFonts w:ascii="Arial" w:hAnsi="Arial" w:cs="Arial"/>
          <w:color w:val="000000" w:themeColor="text1"/>
          <w:sz w:val="20"/>
          <w:szCs w:val="20"/>
          <w:u w:val="single"/>
          <w:lang w:val="da"/>
        </w:rPr>
        <w:t>.</w:t>
      </w:r>
    </w:p>
    <w:p w14:paraId="66B7E76C" w14:textId="77777777" w:rsidR="00F82527" w:rsidRPr="00D22518" w:rsidRDefault="00F82527" w:rsidP="00F23D7C">
      <w:pPr>
        <w:pBdr>
          <w:bottom w:val="single" w:sz="6" w:space="0" w:color="auto"/>
        </w:pBdr>
        <w:spacing w:line="360" w:lineRule="auto"/>
        <w:rPr>
          <w:rFonts w:ascii="Arial" w:hAnsi="Arial" w:cs="Arial"/>
          <w:color w:val="000000" w:themeColor="text1"/>
          <w:sz w:val="20"/>
          <w:szCs w:val="20"/>
          <w:u w:val="single"/>
          <w:lang w:val="da"/>
        </w:rPr>
      </w:pPr>
    </w:p>
    <w:p w14:paraId="0A1AA07B" w14:textId="24EC19EA" w:rsidR="00F82527" w:rsidRDefault="00F82527" w:rsidP="00F23D7C">
      <w:pPr>
        <w:pBdr>
          <w:bottom w:val="single" w:sz="6" w:space="0" w:color="auto"/>
        </w:pBdr>
        <w:spacing w:line="360" w:lineRule="auto"/>
        <w:rPr>
          <w:rFonts w:ascii="Arial" w:hAnsi="Arial" w:cs="Arial"/>
          <w:color w:val="000000" w:themeColor="text1"/>
          <w:sz w:val="20"/>
          <w:szCs w:val="20"/>
          <w:u w:val="single"/>
          <w:lang w:val="da"/>
        </w:rPr>
      </w:pPr>
    </w:p>
    <w:p w14:paraId="59BD3F8E" w14:textId="024B16BD" w:rsidR="00F621EF" w:rsidRDefault="00F621EF" w:rsidP="00F23D7C">
      <w:pPr>
        <w:pBdr>
          <w:bottom w:val="single" w:sz="6" w:space="0" w:color="auto"/>
        </w:pBdr>
        <w:spacing w:line="360" w:lineRule="auto"/>
        <w:rPr>
          <w:rFonts w:ascii="Arial" w:hAnsi="Arial" w:cs="Arial"/>
          <w:color w:val="000000" w:themeColor="text1"/>
          <w:sz w:val="20"/>
          <w:szCs w:val="20"/>
          <w:u w:val="single"/>
          <w:lang w:val="da"/>
        </w:rPr>
      </w:pPr>
    </w:p>
    <w:p w14:paraId="15B413A6" w14:textId="77777777" w:rsidR="00F621EF" w:rsidRPr="00D22518" w:rsidRDefault="00F621EF" w:rsidP="00F23D7C">
      <w:pPr>
        <w:pBdr>
          <w:bottom w:val="single" w:sz="6" w:space="0" w:color="auto"/>
        </w:pBdr>
        <w:spacing w:line="360" w:lineRule="auto"/>
        <w:rPr>
          <w:rFonts w:ascii="Arial" w:hAnsi="Arial" w:cs="Arial"/>
          <w:color w:val="000000" w:themeColor="text1"/>
          <w:sz w:val="20"/>
          <w:szCs w:val="20"/>
          <w:u w:val="single"/>
          <w:lang w:val="da"/>
        </w:rPr>
      </w:pPr>
    </w:p>
    <w:p w14:paraId="0D10FE14" w14:textId="77777777" w:rsidR="00F82527" w:rsidRPr="00D22518" w:rsidRDefault="00F82527" w:rsidP="00F23D7C">
      <w:pPr>
        <w:pBdr>
          <w:bottom w:val="single" w:sz="6" w:space="0" w:color="auto"/>
        </w:pBdr>
        <w:spacing w:line="360" w:lineRule="auto"/>
        <w:rPr>
          <w:rFonts w:ascii="Arial" w:hAnsi="Arial" w:cs="Arial"/>
          <w:color w:val="000000" w:themeColor="text1"/>
          <w:sz w:val="20"/>
          <w:szCs w:val="20"/>
          <w:u w:val="single"/>
          <w:lang w:val="da"/>
        </w:rPr>
      </w:pPr>
    </w:p>
    <w:p w14:paraId="20CA04A3" w14:textId="591C1EF0" w:rsidR="0014291E" w:rsidRPr="00D22518" w:rsidRDefault="0014291E" w:rsidP="00F23D7C">
      <w:pPr>
        <w:pBdr>
          <w:bottom w:val="single" w:sz="6" w:space="0" w:color="auto"/>
        </w:pBdr>
        <w:spacing w:line="360" w:lineRule="auto"/>
        <w:rPr>
          <w:rFonts w:ascii="Arial" w:hAnsi="Arial" w:cs="Arial"/>
          <w:color w:val="000000" w:themeColor="text1"/>
          <w:sz w:val="20"/>
          <w:szCs w:val="20"/>
          <w:u w:val="single"/>
          <w:lang w:val="da"/>
        </w:rPr>
      </w:pPr>
    </w:p>
    <w:p w14:paraId="26DBB096" w14:textId="77777777" w:rsidR="00F82527" w:rsidRPr="00D22518" w:rsidRDefault="00F82527" w:rsidP="00F23D7C">
      <w:pPr>
        <w:pBdr>
          <w:bottom w:val="single" w:sz="6" w:space="0" w:color="auto"/>
        </w:pBdr>
        <w:spacing w:line="360" w:lineRule="auto"/>
        <w:rPr>
          <w:rFonts w:ascii="Arial" w:hAnsi="Arial" w:cs="Arial"/>
          <w:color w:val="000000" w:themeColor="text1"/>
          <w:sz w:val="20"/>
          <w:szCs w:val="20"/>
          <w:u w:val="single"/>
        </w:rPr>
      </w:pPr>
    </w:p>
    <w:p w14:paraId="251B255E" w14:textId="77777777" w:rsidR="003A4924" w:rsidRPr="00D22518" w:rsidRDefault="003A4924" w:rsidP="00F23D7C">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D22518" w:rsidRDefault="00B845E9" w:rsidP="00F23D7C">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D22518" w:rsidSect="00190DD6">
          <w:headerReference w:type="even" r:id="rId13"/>
          <w:headerReference w:type="first" r:id="rId14"/>
          <w:pgSz w:w="11900" w:h="16840"/>
          <w:pgMar w:top="1417" w:right="1417" w:bottom="1134" w:left="1417" w:header="419" w:footer="708" w:gutter="0"/>
          <w:cols w:space="708"/>
          <w:titlePg/>
          <w:docGrid w:linePitch="360"/>
        </w:sectPr>
      </w:pPr>
    </w:p>
    <w:p w14:paraId="512E264C" w14:textId="6C2384FA" w:rsidR="00384311" w:rsidRPr="00D22518" w:rsidRDefault="003A4924" w:rsidP="00F23D7C">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r w:rsidRPr="00D22518">
        <w:rPr>
          <w:rFonts w:ascii="Arial" w:hAnsi="Arial" w:cs="Arial"/>
          <w:b/>
          <w:bCs/>
          <w:caps/>
          <w:color w:val="000000" w:themeColor="text1"/>
          <w:sz w:val="20"/>
          <w:szCs w:val="20"/>
          <w:lang w:val="da"/>
        </w:rPr>
        <w:t>PRESSEKONTAKT</w:t>
      </w:r>
    </w:p>
    <w:p w14:paraId="29B15824" w14:textId="77777777" w:rsidR="00771445" w:rsidRPr="00D22518" w:rsidRDefault="00771445" w:rsidP="00F23D7C">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40C3334D" w14:textId="5ACD33CB" w:rsidR="003A4924" w:rsidRPr="00D22518" w:rsidRDefault="003A4924" w:rsidP="00F23D7C">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rPr>
      </w:pPr>
      <w:r w:rsidRPr="00D22518">
        <w:rPr>
          <w:rFonts w:ascii="Arial" w:hAnsi="Arial" w:cs="Arial"/>
          <w:b/>
          <w:bCs/>
          <w:color w:val="000000" w:themeColor="text1"/>
          <w:sz w:val="20"/>
          <w:szCs w:val="20"/>
          <w:lang w:val="da"/>
        </w:rPr>
        <w:t xml:space="preserve">ARK </w:t>
      </w:r>
      <w:proofErr w:type="spellStart"/>
      <w:r w:rsidRPr="00D22518">
        <w:rPr>
          <w:rFonts w:ascii="Arial" w:hAnsi="Arial" w:cs="Arial"/>
          <w:b/>
          <w:bCs/>
          <w:color w:val="000000" w:themeColor="text1"/>
          <w:sz w:val="20"/>
          <w:szCs w:val="20"/>
          <w:lang w:val="da"/>
        </w:rPr>
        <w:t>Communication</w:t>
      </w:r>
      <w:proofErr w:type="spellEnd"/>
    </w:p>
    <w:p w14:paraId="1B93ECEA" w14:textId="70E7A488" w:rsidR="003A4924" w:rsidRPr="00D22518" w:rsidRDefault="00BF4B63"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D22518">
        <w:rPr>
          <w:rFonts w:ascii="Arial" w:hAnsi="Arial" w:cs="Arial"/>
          <w:color w:val="000000" w:themeColor="text1"/>
          <w:sz w:val="20"/>
          <w:szCs w:val="20"/>
          <w:lang w:val="da"/>
        </w:rPr>
        <w:t>Julie Post</w:t>
      </w:r>
    </w:p>
    <w:p w14:paraId="14F47B9E" w14:textId="2979347E" w:rsidR="003A4924" w:rsidRPr="00D22518" w:rsidRDefault="00FE20F3"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D22518">
        <w:rPr>
          <w:rFonts w:ascii="Arial" w:hAnsi="Arial" w:cs="Arial"/>
          <w:color w:val="000000" w:themeColor="text1"/>
          <w:sz w:val="20"/>
          <w:szCs w:val="20"/>
          <w:lang w:val="da"/>
        </w:rPr>
        <w:t>Project Manager</w:t>
      </w:r>
    </w:p>
    <w:p w14:paraId="02370F21" w14:textId="77777777" w:rsidR="003A4924" w:rsidRPr="00D22518" w:rsidRDefault="003A4924"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D22518">
        <w:rPr>
          <w:rFonts w:ascii="Arial" w:hAnsi="Arial" w:cs="Arial"/>
          <w:color w:val="000000" w:themeColor="text1"/>
          <w:sz w:val="20"/>
          <w:szCs w:val="20"/>
          <w:lang w:val="da"/>
        </w:rPr>
        <w:t>Tlf. +32 3 780 96 96</w:t>
      </w:r>
    </w:p>
    <w:p w14:paraId="154C1758" w14:textId="019FE1E8" w:rsidR="003A4924" w:rsidRPr="00D22518" w:rsidRDefault="00935026"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hyperlink r:id="rId15" w:history="1">
        <w:r w:rsidR="0050334A" w:rsidRPr="00D22518">
          <w:rPr>
            <w:rStyle w:val="Hyperlink"/>
            <w:rFonts w:ascii="Arial" w:hAnsi="Arial" w:cs="Arial"/>
            <w:color w:val="000000" w:themeColor="text1"/>
            <w:sz w:val="20"/>
            <w:szCs w:val="20"/>
            <w:lang w:val="da"/>
          </w:rPr>
          <w:t>julie@ark.be</w:t>
        </w:r>
      </w:hyperlink>
      <w:r w:rsidR="0050334A" w:rsidRPr="00D22518">
        <w:rPr>
          <w:rFonts w:ascii="Arial" w:hAnsi="Arial" w:cs="Arial"/>
          <w:color w:val="000000" w:themeColor="text1"/>
          <w:sz w:val="20"/>
          <w:szCs w:val="20"/>
          <w:lang w:val="da"/>
        </w:rPr>
        <w:t xml:space="preserve"> </w:t>
      </w:r>
    </w:p>
    <w:p w14:paraId="0515E7A3" w14:textId="7BD20CB7" w:rsidR="00122FA2" w:rsidRPr="00D22518" w:rsidRDefault="00935026"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hyperlink r:id="rId16" w:history="1">
        <w:r w:rsidR="003A4924" w:rsidRPr="00D22518">
          <w:rPr>
            <w:rStyle w:val="Hyperlink"/>
            <w:rFonts w:ascii="Arial" w:hAnsi="Arial" w:cs="Arial"/>
            <w:color w:val="000000" w:themeColor="text1"/>
            <w:sz w:val="20"/>
            <w:szCs w:val="20"/>
            <w:lang w:val="da"/>
          </w:rPr>
          <w:t>www.ark.be</w:t>
        </w:r>
      </w:hyperlink>
    </w:p>
    <w:p w14:paraId="56DD8643" w14:textId="55122456" w:rsidR="0075396A" w:rsidRPr="00D22518" w:rsidRDefault="0075396A" w:rsidP="00F23D7C">
      <w:pPr>
        <w:spacing w:line="360" w:lineRule="auto"/>
        <w:jc w:val="both"/>
        <w:rPr>
          <w:rFonts w:ascii="Arial" w:hAnsi="Arial" w:cs="Arial"/>
          <w:b/>
          <w:color w:val="000000" w:themeColor="text1"/>
          <w:sz w:val="20"/>
          <w:szCs w:val="20"/>
        </w:rPr>
      </w:pPr>
    </w:p>
    <w:p w14:paraId="3408D9C6" w14:textId="5297554C" w:rsidR="00F82527" w:rsidRPr="00D22518" w:rsidRDefault="00F82527" w:rsidP="00F23D7C">
      <w:pPr>
        <w:spacing w:line="360" w:lineRule="auto"/>
        <w:jc w:val="both"/>
        <w:rPr>
          <w:rFonts w:ascii="Arial" w:hAnsi="Arial" w:cs="Arial"/>
          <w:b/>
          <w:color w:val="000000" w:themeColor="text1"/>
          <w:sz w:val="20"/>
          <w:szCs w:val="20"/>
        </w:rPr>
      </w:pPr>
    </w:p>
    <w:p w14:paraId="12B032AF" w14:textId="0C951089" w:rsidR="00F82527" w:rsidRPr="00D22518" w:rsidRDefault="00F82527" w:rsidP="00F23D7C">
      <w:pPr>
        <w:spacing w:line="360" w:lineRule="auto"/>
        <w:jc w:val="both"/>
        <w:rPr>
          <w:rFonts w:ascii="Arial" w:hAnsi="Arial" w:cs="Arial"/>
          <w:b/>
          <w:color w:val="000000" w:themeColor="text1"/>
          <w:sz w:val="20"/>
          <w:szCs w:val="20"/>
        </w:rPr>
      </w:pPr>
    </w:p>
    <w:p w14:paraId="4DA80AA5" w14:textId="42AD4298" w:rsidR="00F82527" w:rsidRPr="00D22518" w:rsidRDefault="00F82527" w:rsidP="00F23D7C">
      <w:pPr>
        <w:spacing w:line="360" w:lineRule="auto"/>
        <w:jc w:val="both"/>
        <w:rPr>
          <w:rFonts w:ascii="Arial" w:hAnsi="Arial" w:cs="Arial"/>
          <w:b/>
          <w:color w:val="000000" w:themeColor="text1"/>
          <w:sz w:val="20"/>
          <w:szCs w:val="20"/>
        </w:rPr>
      </w:pPr>
    </w:p>
    <w:p w14:paraId="0BE09538" w14:textId="41C92A35" w:rsidR="00F82527" w:rsidRPr="00D22518" w:rsidRDefault="00F82527" w:rsidP="00F23D7C">
      <w:pPr>
        <w:spacing w:line="360" w:lineRule="auto"/>
        <w:jc w:val="both"/>
        <w:rPr>
          <w:rFonts w:ascii="Arial" w:hAnsi="Arial" w:cs="Arial"/>
          <w:b/>
          <w:color w:val="000000" w:themeColor="text1"/>
          <w:sz w:val="20"/>
          <w:szCs w:val="20"/>
        </w:rPr>
      </w:pPr>
    </w:p>
    <w:p w14:paraId="5D651B2E" w14:textId="0AD08B15" w:rsidR="00F82527" w:rsidRPr="00D22518" w:rsidRDefault="00F82527" w:rsidP="00F23D7C">
      <w:pPr>
        <w:spacing w:line="360" w:lineRule="auto"/>
        <w:jc w:val="both"/>
        <w:rPr>
          <w:rFonts w:ascii="Arial" w:hAnsi="Arial" w:cs="Arial"/>
          <w:b/>
          <w:color w:val="000000" w:themeColor="text1"/>
          <w:sz w:val="20"/>
          <w:szCs w:val="20"/>
        </w:rPr>
      </w:pPr>
    </w:p>
    <w:p w14:paraId="7D745029" w14:textId="72342330" w:rsidR="00F82527" w:rsidRPr="00D22518" w:rsidRDefault="00F82527" w:rsidP="00F23D7C">
      <w:pPr>
        <w:spacing w:line="360" w:lineRule="auto"/>
        <w:jc w:val="both"/>
        <w:rPr>
          <w:rFonts w:ascii="Arial" w:hAnsi="Arial" w:cs="Arial"/>
          <w:b/>
          <w:color w:val="000000" w:themeColor="text1"/>
          <w:sz w:val="20"/>
          <w:szCs w:val="20"/>
        </w:rPr>
      </w:pPr>
    </w:p>
    <w:p w14:paraId="5536D0A9" w14:textId="32EFD6B6" w:rsidR="00F82527" w:rsidRPr="00D22518" w:rsidRDefault="00F82527" w:rsidP="00F23D7C">
      <w:pPr>
        <w:spacing w:line="360" w:lineRule="auto"/>
        <w:jc w:val="both"/>
        <w:rPr>
          <w:rFonts w:ascii="Arial" w:hAnsi="Arial" w:cs="Arial"/>
          <w:b/>
          <w:color w:val="000000" w:themeColor="text1"/>
          <w:sz w:val="20"/>
          <w:szCs w:val="20"/>
        </w:rPr>
      </w:pPr>
    </w:p>
    <w:p w14:paraId="360CCC80" w14:textId="240E0FD0" w:rsidR="00F82527" w:rsidRPr="00D22518" w:rsidRDefault="00F82527" w:rsidP="00F23D7C">
      <w:pPr>
        <w:spacing w:line="360" w:lineRule="auto"/>
        <w:jc w:val="both"/>
        <w:rPr>
          <w:rFonts w:ascii="Arial" w:hAnsi="Arial" w:cs="Arial"/>
          <w:b/>
          <w:color w:val="000000" w:themeColor="text1"/>
          <w:sz w:val="20"/>
          <w:szCs w:val="20"/>
        </w:rPr>
      </w:pPr>
    </w:p>
    <w:p w14:paraId="4A8152B6" w14:textId="5E4EFA24" w:rsidR="00F82527" w:rsidRPr="00D22518" w:rsidRDefault="00F82527" w:rsidP="00F23D7C">
      <w:pPr>
        <w:spacing w:line="360" w:lineRule="auto"/>
        <w:jc w:val="both"/>
        <w:rPr>
          <w:rFonts w:ascii="Arial" w:hAnsi="Arial" w:cs="Arial"/>
          <w:b/>
          <w:color w:val="000000" w:themeColor="text1"/>
          <w:sz w:val="20"/>
          <w:szCs w:val="20"/>
        </w:rPr>
      </w:pPr>
    </w:p>
    <w:p w14:paraId="16DF11BF" w14:textId="06B877A0" w:rsidR="00F82527" w:rsidRPr="00D22518" w:rsidRDefault="00F82527" w:rsidP="00F23D7C">
      <w:pPr>
        <w:spacing w:line="360" w:lineRule="auto"/>
        <w:jc w:val="both"/>
        <w:rPr>
          <w:rFonts w:ascii="Arial" w:hAnsi="Arial" w:cs="Arial"/>
          <w:b/>
          <w:color w:val="000000" w:themeColor="text1"/>
          <w:sz w:val="20"/>
          <w:szCs w:val="20"/>
        </w:rPr>
      </w:pPr>
    </w:p>
    <w:p w14:paraId="6DD1E12E" w14:textId="27B89A6C" w:rsidR="00F82527" w:rsidRPr="00D22518" w:rsidRDefault="00F82527" w:rsidP="00F23D7C">
      <w:pPr>
        <w:spacing w:line="360" w:lineRule="auto"/>
        <w:jc w:val="both"/>
        <w:rPr>
          <w:rFonts w:ascii="Arial" w:hAnsi="Arial" w:cs="Arial"/>
          <w:b/>
          <w:color w:val="000000" w:themeColor="text1"/>
          <w:sz w:val="20"/>
          <w:szCs w:val="20"/>
        </w:rPr>
      </w:pPr>
    </w:p>
    <w:p w14:paraId="7008ECAF" w14:textId="216CF268" w:rsidR="00F82527" w:rsidRPr="00D22518" w:rsidRDefault="00F82527" w:rsidP="00F23D7C">
      <w:pPr>
        <w:spacing w:line="360" w:lineRule="auto"/>
        <w:jc w:val="both"/>
        <w:rPr>
          <w:rFonts w:ascii="Arial" w:hAnsi="Arial" w:cs="Arial"/>
          <w:b/>
          <w:color w:val="000000" w:themeColor="text1"/>
          <w:sz w:val="20"/>
          <w:szCs w:val="20"/>
        </w:rPr>
      </w:pPr>
    </w:p>
    <w:p w14:paraId="6B9C4AEF" w14:textId="65F393C8" w:rsidR="00F82527" w:rsidRPr="00D22518" w:rsidRDefault="00F82527" w:rsidP="00F23D7C">
      <w:pPr>
        <w:spacing w:line="360" w:lineRule="auto"/>
        <w:jc w:val="both"/>
        <w:rPr>
          <w:rFonts w:ascii="Arial" w:hAnsi="Arial" w:cs="Arial"/>
          <w:b/>
          <w:color w:val="000000" w:themeColor="text1"/>
          <w:sz w:val="20"/>
          <w:szCs w:val="20"/>
        </w:rPr>
      </w:pPr>
    </w:p>
    <w:p w14:paraId="4C793B4B" w14:textId="61E48BB4" w:rsidR="00F82527" w:rsidRPr="00D22518" w:rsidRDefault="00F82527" w:rsidP="00F23D7C">
      <w:pPr>
        <w:spacing w:line="360" w:lineRule="auto"/>
        <w:jc w:val="both"/>
        <w:rPr>
          <w:rFonts w:ascii="Arial" w:hAnsi="Arial" w:cs="Arial"/>
          <w:b/>
          <w:color w:val="000000" w:themeColor="text1"/>
          <w:sz w:val="20"/>
          <w:szCs w:val="20"/>
        </w:rPr>
      </w:pPr>
    </w:p>
    <w:p w14:paraId="17D061F8" w14:textId="304B17F3" w:rsidR="00F82527" w:rsidRPr="00D22518" w:rsidRDefault="00F82527" w:rsidP="00F23D7C">
      <w:pPr>
        <w:spacing w:line="360" w:lineRule="auto"/>
        <w:jc w:val="both"/>
        <w:rPr>
          <w:rFonts w:ascii="Arial" w:hAnsi="Arial" w:cs="Arial"/>
          <w:b/>
          <w:color w:val="000000" w:themeColor="text1"/>
          <w:sz w:val="20"/>
          <w:szCs w:val="20"/>
        </w:rPr>
      </w:pPr>
    </w:p>
    <w:p w14:paraId="4BE2893D" w14:textId="4CB7B955" w:rsidR="00F82527" w:rsidRPr="00D22518" w:rsidRDefault="00F82527" w:rsidP="00F23D7C">
      <w:pPr>
        <w:spacing w:line="360" w:lineRule="auto"/>
        <w:jc w:val="both"/>
        <w:rPr>
          <w:rFonts w:ascii="Arial" w:hAnsi="Arial" w:cs="Arial"/>
          <w:b/>
          <w:color w:val="000000" w:themeColor="text1"/>
          <w:sz w:val="20"/>
          <w:szCs w:val="20"/>
        </w:rPr>
      </w:pPr>
    </w:p>
    <w:p w14:paraId="3F4DD95B" w14:textId="28984BFB" w:rsidR="00F82527" w:rsidRPr="00D22518" w:rsidRDefault="00F82527" w:rsidP="00F23D7C">
      <w:pPr>
        <w:spacing w:line="360" w:lineRule="auto"/>
        <w:jc w:val="both"/>
        <w:rPr>
          <w:rFonts w:ascii="Arial" w:hAnsi="Arial" w:cs="Arial"/>
          <w:b/>
          <w:color w:val="000000" w:themeColor="text1"/>
          <w:sz w:val="20"/>
          <w:szCs w:val="20"/>
        </w:rPr>
      </w:pPr>
    </w:p>
    <w:p w14:paraId="75A7A071" w14:textId="3AC2FB19" w:rsidR="00F82527" w:rsidRPr="00D22518" w:rsidRDefault="00F82527" w:rsidP="00F23D7C">
      <w:pPr>
        <w:spacing w:line="360" w:lineRule="auto"/>
        <w:jc w:val="both"/>
        <w:rPr>
          <w:rFonts w:ascii="Arial" w:hAnsi="Arial" w:cs="Arial"/>
          <w:b/>
          <w:color w:val="000000" w:themeColor="text1"/>
          <w:sz w:val="20"/>
          <w:szCs w:val="20"/>
        </w:rPr>
      </w:pPr>
    </w:p>
    <w:p w14:paraId="6527C539" w14:textId="41C5FF10" w:rsidR="00F82527" w:rsidRPr="00D22518" w:rsidRDefault="00F82527" w:rsidP="00F23D7C">
      <w:pPr>
        <w:spacing w:line="360" w:lineRule="auto"/>
        <w:jc w:val="both"/>
        <w:rPr>
          <w:rFonts w:ascii="Arial" w:hAnsi="Arial" w:cs="Arial"/>
          <w:b/>
          <w:color w:val="000000" w:themeColor="text1"/>
          <w:sz w:val="20"/>
          <w:szCs w:val="20"/>
        </w:rPr>
      </w:pPr>
    </w:p>
    <w:p w14:paraId="63D6DD1B" w14:textId="44ED3BE9" w:rsidR="00F82527" w:rsidRPr="00D22518" w:rsidRDefault="00F82527" w:rsidP="00F23D7C">
      <w:pPr>
        <w:spacing w:line="360" w:lineRule="auto"/>
        <w:jc w:val="both"/>
        <w:rPr>
          <w:rFonts w:ascii="Arial" w:hAnsi="Arial" w:cs="Arial"/>
          <w:b/>
          <w:color w:val="000000" w:themeColor="text1"/>
          <w:sz w:val="20"/>
          <w:szCs w:val="20"/>
        </w:rPr>
      </w:pPr>
    </w:p>
    <w:p w14:paraId="5C203116" w14:textId="5A07F1DB" w:rsidR="00F82527" w:rsidRPr="00D22518" w:rsidRDefault="00F82527" w:rsidP="00F23D7C">
      <w:pPr>
        <w:spacing w:line="360" w:lineRule="auto"/>
        <w:jc w:val="both"/>
        <w:rPr>
          <w:rFonts w:ascii="Arial" w:hAnsi="Arial" w:cs="Arial"/>
          <w:b/>
          <w:color w:val="000000" w:themeColor="text1"/>
          <w:sz w:val="20"/>
          <w:szCs w:val="20"/>
        </w:rPr>
      </w:pPr>
    </w:p>
    <w:p w14:paraId="7DD648BB" w14:textId="20B11689" w:rsidR="00F82527" w:rsidRPr="00D22518" w:rsidRDefault="00F82527" w:rsidP="00F23D7C">
      <w:pPr>
        <w:spacing w:line="360" w:lineRule="auto"/>
        <w:jc w:val="both"/>
        <w:rPr>
          <w:rFonts w:ascii="Arial" w:hAnsi="Arial" w:cs="Arial"/>
          <w:b/>
          <w:color w:val="000000" w:themeColor="text1"/>
          <w:sz w:val="20"/>
          <w:szCs w:val="20"/>
        </w:rPr>
      </w:pPr>
    </w:p>
    <w:p w14:paraId="44BA4F20" w14:textId="3A7A51CC" w:rsidR="00F82527" w:rsidRPr="00D22518" w:rsidRDefault="00F82527" w:rsidP="00F23D7C">
      <w:pPr>
        <w:spacing w:line="360" w:lineRule="auto"/>
        <w:jc w:val="both"/>
        <w:rPr>
          <w:rFonts w:ascii="Arial" w:hAnsi="Arial" w:cs="Arial"/>
          <w:b/>
          <w:color w:val="000000" w:themeColor="text1"/>
          <w:sz w:val="20"/>
          <w:szCs w:val="20"/>
        </w:rPr>
      </w:pPr>
    </w:p>
    <w:p w14:paraId="01A0CA6B" w14:textId="10820D0B" w:rsidR="00F82527" w:rsidRPr="00D22518" w:rsidRDefault="00F82527" w:rsidP="00F23D7C">
      <w:pPr>
        <w:spacing w:line="360" w:lineRule="auto"/>
        <w:jc w:val="both"/>
        <w:rPr>
          <w:rFonts w:ascii="Arial" w:hAnsi="Arial" w:cs="Arial"/>
          <w:b/>
          <w:color w:val="000000" w:themeColor="text1"/>
          <w:sz w:val="20"/>
          <w:szCs w:val="20"/>
        </w:rPr>
      </w:pPr>
    </w:p>
    <w:p w14:paraId="683B0BE1" w14:textId="3C439483" w:rsidR="00F82527" w:rsidRPr="00D22518" w:rsidRDefault="00F82527" w:rsidP="00F23D7C">
      <w:pPr>
        <w:spacing w:line="360" w:lineRule="auto"/>
        <w:jc w:val="both"/>
        <w:rPr>
          <w:rFonts w:ascii="Arial" w:hAnsi="Arial" w:cs="Arial"/>
          <w:b/>
          <w:color w:val="000000" w:themeColor="text1"/>
          <w:sz w:val="20"/>
          <w:szCs w:val="20"/>
        </w:rPr>
      </w:pPr>
    </w:p>
    <w:p w14:paraId="07A5389D" w14:textId="68799C66" w:rsidR="00F82527" w:rsidRPr="00D22518" w:rsidRDefault="00F82527" w:rsidP="00F23D7C">
      <w:pPr>
        <w:spacing w:line="360" w:lineRule="auto"/>
        <w:jc w:val="both"/>
        <w:rPr>
          <w:rFonts w:ascii="Arial" w:hAnsi="Arial" w:cs="Arial"/>
          <w:b/>
          <w:color w:val="000000" w:themeColor="text1"/>
          <w:sz w:val="20"/>
          <w:szCs w:val="20"/>
        </w:rPr>
      </w:pPr>
    </w:p>
    <w:p w14:paraId="1C71EC31" w14:textId="597EE64C" w:rsidR="00F82527" w:rsidRPr="00D22518" w:rsidRDefault="00F82527" w:rsidP="00F23D7C">
      <w:pPr>
        <w:spacing w:line="360" w:lineRule="auto"/>
        <w:jc w:val="both"/>
        <w:rPr>
          <w:rFonts w:ascii="Arial" w:hAnsi="Arial" w:cs="Arial"/>
          <w:b/>
          <w:color w:val="000000" w:themeColor="text1"/>
          <w:sz w:val="20"/>
          <w:szCs w:val="20"/>
        </w:rPr>
      </w:pPr>
    </w:p>
    <w:p w14:paraId="7455CAEC" w14:textId="1A56AD5B" w:rsidR="00F82527" w:rsidRPr="00D22518" w:rsidRDefault="00F82527" w:rsidP="00F23D7C">
      <w:pPr>
        <w:spacing w:line="360" w:lineRule="auto"/>
        <w:jc w:val="both"/>
        <w:rPr>
          <w:rFonts w:ascii="Arial" w:hAnsi="Arial" w:cs="Arial"/>
          <w:b/>
          <w:color w:val="000000" w:themeColor="text1"/>
          <w:sz w:val="20"/>
          <w:szCs w:val="20"/>
        </w:rPr>
      </w:pPr>
    </w:p>
    <w:p w14:paraId="0A454C03" w14:textId="77777777" w:rsidR="00F82527" w:rsidRPr="00D22518" w:rsidRDefault="00F82527" w:rsidP="00F23D7C">
      <w:pPr>
        <w:spacing w:line="360" w:lineRule="auto"/>
        <w:jc w:val="both"/>
        <w:rPr>
          <w:rFonts w:ascii="Arial" w:hAnsi="Arial" w:cs="Arial"/>
          <w:b/>
          <w:color w:val="000000" w:themeColor="text1"/>
          <w:sz w:val="20"/>
          <w:szCs w:val="20"/>
        </w:rPr>
      </w:pPr>
    </w:p>
    <w:p w14:paraId="48487DDF" w14:textId="423F52E5" w:rsidR="00771445" w:rsidRPr="00D22518" w:rsidRDefault="00771445" w:rsidP="00F23D7C">
      <w:pPr>
        <w:spacing w:line="360" w:lineRule="auto"/>
        <w:jc w:val="both"/>
        <w:rPr>
          <w:rFonts w:ascii="Arial" w:hAnsi="Arial" w:cs="Arial"/>
          <w:b/>
          <w:color w:val="000000" w:themeColor="text1"/>
          <w:sz w:val="20"/>
          <w:szCs w:val="20"/>
        </w:rPr>
      </w:pPr>
    </w:p>
    <w:p w14:paraId="5E8F7CBA" w14:textId="5BB20102" w:rsidR="003A4924" w:rsidRPr="00D22518" w:rsidRDefault="003A4924" w:rsidP="00F23D7C">
      <w:pPr>
        <w:spacing w:line="360" w:lineRule="auto"/>
        <w:jc w:val="both"/>
        <w:rPr>
          <w:rFonts w:ascii="Arial" w:hAnsi="Arial" w:cs="Arial"/>
          <w:b/>
          <w:color w:val="000000" w:themeColor="text1"/>
          <w:sz w:val="20"/>
          <w:szCs w:val="20"/>
        </w:rPr>
      </w:pPr>
      <w:r w:rsidRPr="00D22518">
        <w:rPr>
          <w:rFonts w:ascii="Arial" w:hAnsi="Arial" w:cs="Arial"/>
          <w:b/>
          <w:bCs/>
          <w:color w:val="000000" w:themeColor="text1"/>
          <w:sz w:val="20"/>
          <w:szCs w:val="20"/>
          <w:lang w:val="da"/>
        </w:rPr>
        <w:t>Panasonic Energy Europe NV</w:t>
      </w:r>
    </w:p>
    <w:p w14:paraId="41B0CE7A" w14:textId="77777777" w:rsidR="003A4924" w:rsidRPr="00D22518" w:rsidRDefault="003A4924"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D22518">
        <w:rPr>
          <w:rFonts w:ascii="Arial" w:hAnsi="Arial" w:cs="Arial"/>
          <w:color w:val="000000" w:themeColor="text1"/>
          <w:sz w:val="20"/>
          <w:szCs w:val="20"/>
          <w:lang w:val="da"/>
        </w:rPr>
        <w:t>Vicky Raman</w:t>
      </w:r>
    </w:p>
    <w:p w14:paraId="36EDEF2B" w14:textId="77777777" w:rsidR="003A4924" w:rsidRPr="00D22518" w:rsidRDefault="003A4924"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D22518">
        <w:rPr>
          <w:rFonts w:ascii="Arial" w:hAnsi="Arial" w:cs="Arial"/>
          <w:color w:val="000000" w:themeColor="text1"/>
          <w:sz w:val="20"/>
          <w:szCs w:val="20"/>
          <w:lang w:val="da"/>
        </w:rPr>
        <w:t>Brand Marketing Manager</w:t>
      </w:r>
    </w:p>
    <w:p w14:paraId="60FD1E15" w14:textId="77777777" w:rsidR="003A4924" w:rsidRPr="00D22518" w:rsidRDefault="003A4924" w:rsidP="00F23D7C">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sidRPr="00D22518">
        <w:rPr>
          <w:rFonts w:ascii="Arial" w:hAnsi="Arial" w:cs="Arial"/>
          <w:color w:val="000000" w:themeColor="text1"/>
          <w:sz w:val="20"/>
          <w:szCs w:val="20"/>
          <w:lang w:val="da"/>
        </w:rPr>
        <w:t>Tlf. +32 2 467 84 35</w:t>
      </w:r>
    </w:p>
    <w:p w14:paraId="5AF22524" w14:textId="079685E2" w:rsidR="00EF2BB6" w:rsidRPr="00D22518" w:rsidRDefault="00935026" w:rsidP="00F23D7C">
      <w:pPr>
        <w:widowControl w:val="0"/>
        <w:suppressAutoHyphens/>
        <w:autoSpaceDE w:val="0"/>
        <w:autoSpaceDN w:val="0"/>
        <w:adjustRightInd w:val="0"/>
        <w:spacing w:line="360" w:lineRule="auto"/>
        <w:jc w:val="both"/>
        <w:textAlignment w:val="center"/>
        <w:rPr>
          <w:rFonts w:ascii="Arial" w:hAnsi="Arial"/>
          <w:color w:val="000000" w:themeColor="text1"/>
          <w:sz w:val="20"/>
          <w:szCs w:val="20"/>
        </w:rPr>
      </w:pPr>
      <w:hyperlink r:id="rId17" w:history="1">
        <w:r w:rsidR="003A4924" w:rsidRPr="00D22518">
          <w:rPr>
            <w:rStyle w:val="Hyperlink"/>
            <w:rFonts w:ascii="Arial" w:hAnsi="Arial" w:cs="Arial"/>
            <w:color w:val="000000" w:themeColor="text1"/>
            <w:sz w:val="20"/>
            <w:szCs w:val="20"/>
            <w:lang w:val="da"/>
          </w:rPr>
          <w:t>vicky.raman@eu.panasonic.com</w:t>
        </w:r>
      </w:hyperlink>
      <w:r w:rsidR="003A4924" w:rsidRPr="00D22518">
        <w:rPr>
          <w:rFonts w:ascii="Arial" w:hAnsi="Arial" w:cs="Arial"/>
          <w:color w:val="000000" w:themeColor="text1"/>
          <w:sz w:val="20"/>
          <w:szCs w:val="20"/>
          <w:lang w:val="da"/>
        </w:rPr>
        <w:br/>
      </w:r>
      <w:hyperlink r:id="rId18" w:history="1">
        <w:r w:rsidR="003A4924" w:rsidRPr="00D22518">
          <w:rPr>
            <w:rStyle w:val="Hyperlink"/>
            <w:rFonts w:ascii="Arial" w:hAnsi="Arial"/>
            <w:color w:val="000000" w:themeColor="text1"/>
            <w:sz w:val="20"/>
            <w:szCs w:val="20"/>
            <w:lang w:val="da"/>
          </w:rPr>
          <w:t>www.panasonic-eneloop.eu</w:t>
        </w:r>
      </w:hyperlink>
    </w:p>
    <w:sectPr w:rsidR="00EF2BB6" w:rsidRPr="00D22518" w:rsidSect="00250C1F">
      <w:headerReference w:type="even" r:id="rId19"/>
      <w:headerReference w:type="first" r:id="rId20"/>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54D13D" w14:textId="77777777" w:rsidR="00935026" w:rsidRDefault="00935026" w:rsidP="003444AD">
      <w:r>
        <w:separator/>
      </w:r>
    </w:p>
  </w:endnote>
  <w:endnote w:type="continuationSeparator" w:id="0">
    <w:p w14:paraId="48E372E3" w14:textId="77777777" w:rsidR="00935026" w:rsidRDefault="00935026"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5189A9" w14:textId="77777777" w:rsidR="00935026" w:rsidRDefault="00935026" w:rsidP="003444AD">
      <w:r>
        <w:separator/>
      </w:r>
    </w:p>
  </w:footnote>
  <w:footnote w:type="continuationSeparator" w:id="0">
    <w:p w14:paraId="0843C613" w14:textId="77777777" w:rsidR="00935026" w:rsidRDefault="00935026"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935026">
    <w:pPr>
      <w:pStyle w:val="Koptekst"/>
    </w:pPr>
    <w:sdt>
      <w:sdtPr>
        <w:id w:val="-1947692693"/>
        <w:placeholder>
          <w:docPart w:val="382CF94D0296A84AA073AAAE54BB0892"/>
        </w:placeholder>
        <w:temporary/>
        <w:showingPlcHdr/>
      </w:sdtPr>
      <w:sdtEndPr/>
      <w:sdtContent>
        <w:r w:rsidR="0050334A">
          <w:rPr>
            <w:lang w:val="da"/>
          </w:rPr>
          <w:t>[Angiv tekst]</w:t>
        </w:r>
      </w:sdtContent>
    </w:sdt>
    <w:r w:rsidR="0050334A">
      <w:rPr>
        <w:lang w:val="da"/>
      </w:rPr>
      <w:ptab w:relativeTo="margin" w:alignment="center" w:leader="none"/>
    </w:r>
    <w:sdt>
      <w:sdtPr>
        <w:id w:val="520281602"/>
        <w:placeholder>
          <w:docPart w:val="0A36CE8236429E40907972456015187B"/>
        </w:placeholder>
        <w:temporary/>
        <w:showingPlcHdr/>
      </w:sdtPr>
      <w:sdtEndPr/>
      <w:sdtContent>
        <w:r w:rsidR="0050334A">
          <w:rPr>
            <w:lang w:val="da"/>
          </w:rPr>
          <w:t>[Angiv tekst]</w:t>
        </w:r>
      </w:sdtContent>
    </w:sdt>
    <w:r w:rsidR="0050334A">
      <w:rPr>
        <w:lang w:val="da"/>
      </w:rPr>
      <w:ptab w:relativeTo="margin" w:alignment="right" w:leader="none"/>
    </w:r>
    <w:sdt>
      <w:sdtPr>
        <w:id w:val="1334340119"/>
        <w:placeholder>
          <w:docPart w:val="D5095B994146AE4B82FBEF9C59BD223D"/>
        </w:placeholder>
        <w:temporary/>
        <w:showingPlcHdr/>
      </w:sdtPr>
      <w:sdtEndPr/>
      <w:sdtContent>
        <w:r w:rsidR="0050334A">
          <w:rPr>
            <w:lang w:val="da"/>
          </w:rPr>
          <w:t>[Angiv tekst]</w:t>
        </w:r>
      </w:sdtContent>
    </w:sdt>
  </w:p>
  <w:p w14:paraId="6F51982E"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da"/>
      </w:rPr>
      <w:drawing>
        <wp:inline distT="0" distB="0" distL="0" distR="0" wp14:anchorId="4068D677" wp14:editId="10F87085">
          <wp:extent cx="1584000" cy="395169"/>
          <wp:effectExtent l="0" t="0" r="0" b="11430"/>
          <wp:docPr id="1" name="Afbeelding 1"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da"/>
      </w:rPr>
      <w:drawing>
        <wp:inline distT="0" distB="0" distL="0" distR="0" wp14:anchorId="26015744" wp14:editId="1C7D80FB">
          <wp:extent cx="1440000" cy="417900"/>
          <wp:effectExtent l="0" t="0" r="8255" b="0"/>
          <wp:docPr id="2" name="Afbeelding 2"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da"/>
      </w:rPr>
      <w:tab/>
    </w:r>
    <w:r>
      <w:rPr>
        <w:rFonts w:ascii="Arial" w:hAnsi="Arial" w:cs="Arial"/>
        <w:b/>
        <w:bCs/>
        <w:caps/>
        <w:sz w:val="30"/>
        <w:szCs w:val="30"/>
        <w:lang w:val="da"/>
      </w:rPr>
      <w:tab/>
    </w:r>
  </w:p>
  <w:p w14:paraId="2E3123B9" w14:textId="09C274C5"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da"/>
      </w:rPr>
      <w:tab/>
    </w:r>
    <w:r>
      <w:rPr>
        <w:rFonts w:ascii="Arial" w:hAnsi="Arial" w:cs="Arial"/>
        <w:b/>
        <w:bCs/>
        <w:caps/>
        <w:sz w:val="30"/>
        <w:szCs w:val="30"/>
        <w:lang w:val="da"/>
      </w:rPr>
      <w:t>PRESSEMEDDELELSE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935026">
    <w:pPr>
      <w:pStyle w:val="Koptekst"/>
    </w:pPr>
    <w:sdt>
      <w:sdtPr>
        <w:id w:val="554978825"/>
        <w:placeholder>
          <w:docPart w:val="89D910ABCF97F047B1D3AE85355CC2AD"/>
        </w:placeholder>
        <w:temporary/>
        <w:showingPlcHdr/>
      </w:sdtPr>
      <w:sdtEndPr/>
      <w:sdtContent>
        <w:r w:rsidR="0050334A">
          <w:rPr>
            <w:lang w:val="da"/>
          </w:rPr>
          <w:t>[Angiv tekst]</w:t>
        </w:r>
      </w:sdtContent>
    </w:sdt>
    <w:r w:rsidR="0050334A">
      <w:rPr>
        <w:lang w:val="da"/>
      </w:rPr>
      <w:ptab w:relativeTo="margin" w:alignment="center" w:leader="none"/>
    </w:r>
    <w:sdt>
      <w:sdtPr>
        <w:id w:val="324322364"/>
        <w:placeholder>
          <w:docPart w:val="535F7F9AD42A0B4F8CFAA37D906B0B16"/>
        </w:placeholder>
        <w:temporary/>
        <w:showingPlcHdr/>
      </w:sdtPr>
      <w:sdtEndPr/>
      <w:sdtContent>
        <w:r w:rsidR="0050334A">
          <w:rPr>
            <w:lang w:val="da"/>
          </w:rPr>
          <w:t>[Angiv tekst]</w:t>
        </w:r>
      </w:sdtContent>
    </w:sdt>
    <w:r w:rsidR="0050334A">
      <w:rPr>
        <w:lang w:val="da"/>
      </w:rPr>
      <w:ptab w:relativeTo="margin" w:alignment="right" w:leader="none"/>
    </w:r>
    <w:sdt>
      <w:sdtPr>
        <w:id w:val="-1977055102"/>
        <w:placeholder>
          <w:docPart w:val="3422C54B0922D24489E21E958C6961AD"/>
        </w:placeholder>
        <w:temporary/>
        <w:showingPlcHdr/>
      </w:sdtPr>
      <w:sdtEndPr/>
      <w:sdtContent>
        <w:r w:rsidR="0050334A">
          <w:rPr>
            <w:lang w:val="da"/>
          </w:rPr>
          <w:t>[Angiv tekst]</w:t>
        </w:r>
      </w:sdtContent>
    </w:sdt>
  </w:p>
  <w:p w14:paraId="3A0E2C5E"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42EB"/>
    <w:rsid w:val="000151AC"/>
    <w:rsid w:val="00016353"/>
    <w:rsid w:val="000177D6"/>
    <w:rsid w:val="00023C03"/>
    <w:rsid w:val="00024976"/>
    <w:rsid w:val="00026582"/>
    <w:rsid w:val="000274B2"/>
    <w:rsid w:val="00040508"/>
    <w:rsid w:val="00041440"/>
    <w:rsid w:val="0004367B"/>
    <w:rsid w:val="00044555"/>
    <w:rsid w:val="00051C86"/>
    <w:rsid w:val="000527EF"/>
    <w:rsid w:val="00053186"/>
    <w:rsid w:val="000564B3"/>
    <w:rsid w:val="0006242C"/>
    <w:rsid w:val="00064EF9"/>
    <w:rsid w:val="000663C5"/>
    <w:rsid w:val="00071291"/>
    <w:rsid w:val="00077F76"/>
    <w:rsid w:val="00083429"/>
    <w:rsid w:val="00083621"/>
    <w:rsid w:val="00083A70"/>
    <w:rsid w:val="0009185D"/>
    <w:rsid w:val="000967B4"/>
    <w:rsid w:val="00097569"/>
    <w:rsid w:val="000A0ACE"/>
    <w:rsid w:val="000A3180"/>
    <w:rsid w:val="000B1D9F"/>
    <w:rsid w:val="000B21CE"/>
    <w:rsid w:val="000B2316"/>
    <w:rsid w:val="000B594F"/>
    <w:rsid w:val="000B60D4"/>
    <w:rsid w:val="000B7D7B"/>
    <w:rsid w:val="000C003F"/>
    <w:rsid w:val="000C0EF0"/>
    <w:rsid w:val="000C33BB"/>
    <w:rsid w:val="000C439D"/>
    <w:rsid w:val="000C5C27"/>
    <w:rsid w:val="000C5E6E"/>
    <w:rsid w:val="000C5F08"/>
    <w:rsid w:val="000D1851"/>
    <w:rsid w:val="000D346B"/>
    <w:rsid w:val="000D720D"/>
    <w:rsid w:val="000E2607"/>
    <w:rsid w:val="000E2E34"/>
    <w:rsid w:val="000E425A"/>
    <w:rsid w:val="000E5832"/>
    <w:rsid w:val="000E6190"/>
    <w:rsid w:val="000E780B"/>
    <w:rsid w:val="000F0AB8"/>
    <w:rsid w:val="000F1D40"/>
    <w:rsid w:val="00101655"/>
    <w:rsid w:val="0010781D"/>
    <w:rsid w:val="00110E48"/>
    <w:rsid w:val="00112236"/>
    <w:rsid w:val="00112897"/>
    <w:rsid w:val="0011384A"/>
    <w:rsid w:val="00113986"/>
    <w:rsid w:val="0011582E"/>
    <w:rsid w:val="00117458"/>
    <w:rsid w:val="00121D54"/>
    <w:rsid w:val="00122E48"/>
    <w:rsid w:val="00122FA2"/>
    <w:rsid w:val="00123F5A"/>
    <w:rsid w:val="001242F2"/>
    <w:rsid w:val="00130B47"/>
    <w:rsid w:val="00130E93"/>
    <w:rsid w:val="001327D4"/>
    <w:rsid w:val="00135491"/>
    <w:rsid w:val="001362D9"/>
    <w:rsid w:val="00137DF9"/>
    <w:rsid w:val="0014291E"/>
    <w:rsid w:val="00142D62"/>
    <w:rsid w:val="00143304"/>
    <w:rsid w:val="00153AC6"/>
    <w:rsid w:val="001628EF"/>
    <w:rsid w:val="0017446D"/>
    <w:rsid w:val="00175003"/>
    <w:rsid w:val="00175C76"/>
    <w:rsid w:val="00177176"/>
    <w:rsid w:val="00182947"/>
    <w:rsid w:val="00184D7F"/>
    <w:rsid w:val="00190DD6"/>
    <w:rsid w:val="0019576C"/>
    <w:rsid w:val="00196E62"/>
    <w:rsid w:val="001B1799"/>
    <w:rsid w:val="001B2293"/>
    <w:rsid w:val="001B365C"/>
    <w:rsid w:val="001C0A0C"/>
    <w:rsid w:val="001C1384"/>
    <w:rsid w:val="001C22FC"/>
    <w:rsid w:val="001C26AE"/>
    <w:rsid w:val="001C2EE8"/>
    <w:rsid w:val="001C31DC"/>
    <w:rsid w:val="001C4D0B"/>
    <w:rsid w:val="001C5DF9"/>
    <w:rsid w:val="001C6B46"/>
    <w:rsid w:val="001C70A3"/>
    <w:rsid w:val="001C726D"/>
    <w:rsid w:val="001D0055"/>
    <w:rsid w:val="001D007A"/>
    <w:rsid w:val="001D2EDC"/>
    <w:rsid w:val="001D4818"/>
    <w:rsid w:val="001D4D51"/>
    <w:rsid w:val="001D6B46"/>
    <w:rsid w:val="001D7EE7"/>
    <w:rsid w:val="001E1D51"/>
    <w:rsid w:val="001E2A5C"/>
    <w:rsid w:val="001E5374"/>
    <w:rsid w:val="001E7F1E"/>
    <w:rsid w:val="001F36FB"/>
    <w:rsid w:val="00200D30"/>
    <w:rsid w:val="002025F8"/>
    <w:rsid w:val="002049B0"/>
    <w:rsid w:val="00204CCE"/>
    <w:rsid w:val="0021047B"/>
    <w:rsid w:val="0021092C"/>
    <w:rsid w:val="002120BE"/>
    <w:rsid w:val="00214718"/>
    <w:rsid w:val="00214F9F"/>
    <w:rsid w:val="002156C2"/>
    <w:rsid w:val="00215A10"/>
    <w:rsid w:val="00221507"/>
    <w:rsid w:val="0022388E"/>
    <w:rsid w:val="00223DB4"/>
    <w:rsid w:val="00224717"/>
    <w:rsid w:val="00226DDB"/>
    <w:rsid w:val="002275B3"/>
    <w:rsid w:val="0022775A"/>
    <w:rsid w:val="002338E8"/>
    <w:rsid w:val="00234C87"/>
    <w:rsid w:val="002410E9"/>
    <w:rsid w:val="002503CB"/>
    <w:rsid w:val="00250C1F"/>
    <w:rsid w:val="0025329C"/>
    <w:rsid w:val="002539A3"/>
    <w:rsid w:val="002545CA"/>
    <w:rsid w:val="002554B9"/>
    <w:rsid w:val="00260ED8"/>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3381"/>
    <w:rsid w:val="002B6727"/>
    <w:rsid w:val="002D2D8E"/>
    <w:rsid w:val="002D7535"/>
    <w:rsid w:val="002E15E8"/>
    <w:rsid w:val="002E3CC8"/>
    <w:rsid w:val="002E592F"/>
    <w:rsid w:val="002E7698"/>
    <w:rsid w:val="002F0824"/>
    <w:rsid w:val="002F0D57"/>
    <w:rsid w:val="002F147F"/>
    <w:rsid w:val="00300D27"/>
    <w:rsid w:val="00301AA3"/>
    <w:rsid w:val="00302842"/>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314C"/>
    <w:rsid w:val="003444AD"/>
    <w:rsid w:val="00345242"/>
    <w:rsid w:val="00345B9A"/>
    <w:rsid w:val="0034626B"/>
    <w:rsid w:val="0035346B"/>
    <w:rsid w:val="0035442E"/>
    <w:rsid w:val="00355425"/>
    <w:rsid w:val="003564D6"/>
    <w:rsid w:val="003602D1"/>
    <w:rsid w:val="00362AAA"/>
    <w:rsid w:val="00363A0D"/>
    <w:rsid w:val="0036697D"/>
    <w:rsid w:val="0037053B"/>
    <w:rsid w:val="00371AB8"/>
    <w:rsid w:val="003726E1"/>
    <w:rsid w:val="00373509"/>
    <w:rsid w:val="00374AFB"/>
    <w:rsid w:val="00377AAA"/>
    <w:rsid w:val="003801B1"/>
    <w:rsid w:val="003805D0"/>
    <w:rsid w:val="00384311"/>
    <w:rsid w:val="00385BFA"/>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318D"/>
    <w:rsid w:val="003D5E68"/>
    <w:rsid w:val="003D618E"/>
    <w:rsid w:val="003E183F"/>
    <w:rsid w:val="003E3A42"/>
    <w:rsid w:val="003E3AD0"/>
    <w:rsid w:val="003E74FA"/>
    <w:rsid w:val="003F23B0"/>
    <w:rsid w:val="00401D96"/>
    <w:rsid w:val="00404286"/>
    <w:rsid w:val="00404D14"/>
    <w:rsid w:val="00410B8B"/>
    <w:rsid w:val="004133F9"/>
    <w:rsid w:val="0041411F"/>
    <w:rsid w:val="00415C31"/>
    <w:rsid w:val="0042581A"/>
    <w:rsid w:val="00426D75"/>
    <w:rsid w:val="00442FA6"/>
    <w:rsid w:val="004437CA"/>
    <w:rsid w:val="00445DBC"/>
    <w:rsid w:val="004470CE"/>
    <w:rsid w:val="004574A6"/>
    <w:rsid w:val="00460031"/>
    <w:rsid w:val="0046011E"/>
    <w:rsid w:val="00462437"/>
    <w:rsid w:val="0046276D"/>
    <w:rsid w:val="00463A51"/>
    <w:rsid w:val="00464486"/>
    <w:rsid w:val="004650DB"/>
    <w:rsid w:val="004663E5"/>
    <w:rsid w:val="00466ABF"/>
    <w:rsid w:val="00466D22"/>
    <w:rsid w:val="0046753D"/>
    <w:rsid w:val="004713FB"/>
    <w:rsid w:val="0047231C"/>
    <w:rsid w:val="00474DB2"/>
    <w:rsid w:val="00477A25"/>
    <w:rsid w:val="0048514C"/>
    <w:rsid w:val="0048788C"/>
    <w:rsid w:val="0049398E"/>
    <w:rsid w:val="00496C33"/>
    <w:rsid w:val="004A1D5B"/>
    <w:rsid w:val="004B26A0"/>
    <w:rsid w:val="004C3C17"/>
    <w:rsid w:val="004C539B"/>
    <w:rsid w:val="004D22FC"/>
    <w:rsid w:val="004D414C"/>
    <w:rsid w:val="004E255C"/>
    <w:rsid w:val="004E4538"/>
    <w:rsid w:val="004E539D"/>
    <w:rsid w:val="004E6419"/>
    <w:rsid w:val="004E6B54"/>
    <w:rsid w:val="004F583D"/>
    <w:rsid w:val="004F74C5"/>
    <w:rsid w:val="004F75BC"/>
    <w:rsid w:val="004F7A75"/>
    <w:rsid w:val="004F7B73"/>
    <w:rsid w:val="00500041"/>
    <w:rsid w:val="0050155F"/>
    <w:rsid w:val="0050206B"/>
    <w:rsid w:val="0050334A"/>
    <w:rsid w:val="0050677E"/>
    <w:rsid w:val="00517D45"/>
    <w:rsid w:val="00532998"/>
    <w:rsid w:val="00532FC7"/>
    <w:rsid w:val="00535094"/>
    <w:rsid w:val="0053631A"/>
    <w:rsid w:val="00540329"/>
    <w:rsid w:val="00540C28"/>
    <w:rsid w:val="005423D2"/>
    <w:rsid w:val="00544C34"/>
    <w:rsid w:val="005465B4"/>
    <w:rsid w:val="005469B0"/>
    <w:rsid w:val="0055189D"/>
    <w:rsid w:val="00556E33"/>
    <w:rsid w:val="0056097A"/>
    <w:rsid w:val="00560CD0"/>
    <w:rsid w:val="00561515"/>
    <w:rsid w:val="00562BFF"/>
    <w:rsid w:val="005675A3"/>
    <w:rsid w:val="00571A11"/>
    <w:rsid w:val="00574205"/>
    <w:rsid w:val="005750D1"/>
    <w:rsid w:val="00575530"/>
    <w:rsid w:val="0058418D"/>
    <w:rsid w:val="00587DEA"/>
    <w:rsid w:val="00594BA1"/>
    <w:rsid w:val="00596EC3"/>
    <w:rsid w:val="005A6CD0"/>
    <w:rsid w:val="005B119F"/>
    <w:rsid w:val="005B17B0"/>
    <w:rsid w:val="005B3514"/>
    <w:rsid w:val="005B6232"/>
    <w:rsid w:val="005C3ABE"/>
    <w:rsid w:val="005D12AF"/>
    <w:rsid w:val="005D3831"/>
    <w:rsid w:val="005D772B"/>
    <w:rsid w:val="005D79DA"/>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0889"/>
    <w:rsid w:val="0065153A"/>
    <w:rsid w:val="006521FF"/>
    <w:rsid w:val="00654583"/>
    <w:rsid w:val="00656D09"/>
    <w:rsid w:val="00660998"/>
    <w:rsid w:val="00662373"/>
    <w:rsid w:val="00663FF9"/>
    <w:rsid w:val="0066431B"/>
    <w:rsid w:val="00664E93"/>
    <w:rsid w:val="006713CC"/>
    <w:rsid w:val="00672024"/>
    <w:rsid w:val="00675F46"/>
    <w:rsid w:val="006767B9"/>
    <w:rsid w:val="00683947"/>
    <w:rsid w:val="006866D9"/>
    <w:rsid w:val="00694AC8"/>
    <w:rsid w:val="0069537D"/>
    <w:rsid w:val="006965DC"/>
    <w:rsid w:val="006A0B96"/>
    <w:rsid w:val="006A133B"/>
    <w:rsid w:val="006A77B8"/>
    <w:rsid w:val="006B033D"/>
    <w:rsid w:val="006B1216"/>
    <w:rsid w:val="006B1775"/>
    <w:rsid w:val="006B3C9D"/>
    <w:rsid w:val="006B4FEE"/>
    <w:rsid w:val="006C4D76"/>
    <w:rsid w:val="006C57F8"/>
    <w:rsid w:val="006D32D4"/>
    <w:rsid w:val="006D33C1"/>
    <w:rsid w:val="006D43CD"/>
    <w:rsid w:val="006D719E"/>
    <w:rsid w:val="006E2380"/>
    <w:rsid w:val="006E5B6E"/>
    <w:rsid w:val="006E7A82"/>
    <w:rsid w:val="006F5FFE"/>
    <w:rsid w:val="006F6924"/>
    <w:rsid w:val="00703085"/>
    <w:rsid w:val="007055CE"/>
    <w:rsid w:val="00707896"/>
    <w:rsid w:val="007109B2"/>
    <w:rsid w:val="00715A67"/>
    <w:rsid w:val="0071630E"/>
    <w:rsid w:val="00717974"/>
    <w:rsid w:val="007236A5"/>
    <w:rsid w:val="00724A1D"/>
    <w:rsid w:val="0072617A"/>
    <w:rsid w:val="00730F3E"/>
    <w:rsid w:val="00737E70"/>
    <w:rsid w:val="00750553"/>
    <w:rsid w:val="0075396A"/>
    <w:rsid w:val="00756189"/>
    <w:rsid w:val="00756F18"/>
    <w:rsid w:val="007579DB"/>
    <w:rsid w:val="00760673"/>
    <w:rsid w:val="00764860"/>
    <w:rsid w:val="00766534"/>
    <w:rsid w:val="007677E1"/>
    <w:rsid w:val="00767906"/>
    <w:rsid w:val="00771445"/>
    <w:rsid w:val="0077485E"/>
    <w:rsid w:val="00782D7B"/>
    <w:rsid w:val="00784831"/>
    <w:rsid w:val="00791203"/>
    <w:rsid w:val="007932D9"/>
    <w:rsid w:val="007970D8"/>
    <w:rsid w:val="007A1B38"/>
    <w:rsid w:val="007A1D09"/>
    <w:rsid w:val="007A1DBF"/>
    <w:rsid w:val="007A3D7E"/>
    <w:rsid w:val="007A67CD"/>
    <w:rsid w:val="007B1D91"/>
    <w:rsid w:val="007B5D5D"/>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92AB9"/>
    <w:rsid w:val="0089353D"/>
    <w:rsid w:val="00894C5D"/>
    <w:rsid w:val="00896AD1"/>
    <w:rsid w:val="008A0391"/>
    <w:rsid w:val="008A19E4"/>
    <w:rsid w:val="008A4B68"/>
    <w:rsid w:val="008B132E"/>
    <w:rsid w:val="008B203B"/>
    <w:rsid w:val="008B4122"/>
    <w:rsid w:val="008B5573"/>
    <w:rsid w:val="008D0486"/>
    <w:rsid w:val="008D0D84"/>
    <w:rsid w:val="008D1069"/>
    <w:rsid w:val="008E1CE2"/>
    <w:rsid w:val="008E2306"/>
    <w:rsid w:val="008E558A"/>
    <w:rsid w:val="008F62DD"/>
    <w:rsid w:val="009032BF"/>
    <w:rsid w:val="009038D5"/>
    <w:rsid w:val="009059CF"/>
    <w:rsid w:val="009100E7"/>
    <w:rsid w:val="00910F06"/>
    <w:rsid w:val="00910F23"/>
    <w:rsid w:val="00916B50"/>
    <w:rsid w:val="00922A41"/>
    <w:rsid w:val="00925903"/>
    <w:rsid w:val="00930D2E"/>
    <w:rsid w:val="00932547"/>
    <w:rsid w:val="00933079"/>
    <w:rsid w:val="009336AC"/>
    <w:rsid w:val="00933D5F"/>
    <w:rsid w:val="00934547"/>
    <w:rsid w:val="00935026"/>
    <w:rsid w:val="009421FA"/>
    <w:rsid w:val="00943C3A"/>
    <w:rsid w:val="009469B5"/>
    <w:rsid w:val="00951463"/>
    <w:rsid w:val="00952C07"/>
    <w:rsid w:val="00956EA2"/>
    <w:rsid w:val="00961E4D"/>
    <w:rsid w:val="0096289D"/>
    <w:rsid w:val="00972F02"/>
    <w:rsid w:val="009730B5"/>
    <w:rsid w:val="009752C8"/>
    <w:rsid w:val="00985E0E"/>
    <w:rsid w:val="00990B31"/>
    <w:rsid w:val="009978B5"/>
    <w:rsid w:val="009A0A8D"/>
    <w:rsid w:val="009A0EB8"/>
    <w:rsid w:val="009A49B5"/>
    <w:rsid w:val="009A4B3A"/>
    <w:rsid w:val="009A566A"/>
    <w:rsid w:val="009B13F2"/>
    <w:rsid w:val="009B23AF"/>
    <w:rsid w:val="009B651C"/>
    <w:rsid w:val="009C0C2E"/>
    <w:rsid w:val="009C254E"/>
    <w:rsid w:val="009C35F9"/>
    <w:rsid w:val="009C4E02"/>
    <w:rsid w:val="009D35E8"/>
    <w:rsid w:val="009D50A2"/>
    <w:rsid w:val="009D74E3"/>
    <w:rsid w:val="009E1EA4"/>
    <w:rsid w:val="009E41DF"/>
    <w:rsid w:val="009F09EE"/>
    <w:rsid w:val="009F1D29"/>
    <w:rsid w:val="009F4053"/>
    <w:rsid w:val="00A015EF"/>
    <w:rsid w:val="00A03CDB"/>
    <w:rsid w:val="00A118EB"/>
    <w:rsid w:val="00A11A50"/>
    <w:rsid w:val="00A14501"/>
    <w:rsid w:val="00A15E06"/>
    <w:rsid w:val="00A1707E"/>
    <w:rsid w:val="00A258C9"/>
    <w:rsid w:val="00A33528"/>
    <w:rsid w:val="00A379D8"/>
    <w:rsid w:val="00A418B1"/>
    <w:rsid w:val="00A453CD"/>
    <w:rsid w:val="00A502AA"/>
    <w:rsid w:val="00A505C8"/>
    <w:rsid w:val="00A50A55"/>
    <w:rsid w:val="00A564F4"/>
    <w:rsid w:val="00A72248"/>
    <w:rsid w:val="00A76040"/>
    <w:rsid w:val="00A8001F"/>
    <w:rsid w:val="00A801C1"/>
    <w:rsid w:val="00A81D54"/>
    <w:rsid w:val="00A86B9D"/>
    <w:rsid w:val="00A926AF"/>
    <w:rsid w:val="00A92ABA"/>
    <w:rsid w:val="00A9653F"/>
    <w:rsid w:val="00A9686A"/>
    <w:rsid w:val="00AA6FCF"/>
    <w:rsid w:val="00AB004D"/>
    <w:rsid w:val="00AB03C9"/>
    <w:rsid w:val="00AB2307"/>
    <w:rsid w:val="00AB4373"/>
    <w:rsid w:val="00AB451E"/>
    <w:rsid w:val="00AB6E52"/>
    <w:rsid w:val="00AC0FBD"/>
    <w:rsid w:val="00AC500F"/>
    <w:rsid w:val="00AC5AD9"/>
    <w:rsid w:val="00AC6C77"/>
    <w:rsid w:val="00AD2A3A"/>
    <w:rsid w:val="00AD2E26"/>
    <w:rsid w:val="00AE64B0"/>
    <w:rsid w:val="00AE7FF2"/>
    <w:rsid w:val="00AF04FB"/>
    <w:rsid w:val="00AF24F1"/>
    <w:rsid w:val="00AF355D"/>
    <w:rsid w:val="00AF3E56"/>
    <w:rsid w:val="00AF49D3"/>
    <w:rsid w:val="00AF5327"/>
    <w:rsid w:val="00AF58FC"/>
    <w:rsid w:val="00AF593F"/>
    <w:rsid w:val="00B02333"/>
    <w:rsid w:val="00B042E6"/>
    <w:rsid w:val="00B071B9"/>
    <w:rsid w:val="00B10A13"/>
    <w:rsid w:val="00B14196"/>
    <w:rsid w:val="00B14845"/>
    <w:rsid w:val="00B16BFC"/>
    <w:rsid w:val="00B22568"/>
    <w:rsid w:val="00B22723"/>
    <w:rsid w:val="00B229D2"/>
    <w:rsid w:val="00B24E03"/>
    <w:rsid w:val="00B26B2E"/>
    <w:rsid w:val="00B27487"/>
    <w:rsid w:val="00B30145"/>
    <w:rsid w:val="00B303FE"/>
    <w:rsid w:val="00B31570"/>
    <w:rsid w:val="00B31782"/>
    <w:rsid w:val="00B3216D"/>
    <w:rsid w:val="00B3586C"/>
    <w:rsid w:val="00B40FDA"/>
    <w:rsid w:val="00B4447D"/>
    <w:rsid w:val="00B44BC7"/>
    <w:rsid w:val="00B52C79"/>
    <w:rsid w:val="00B53D1B"/>
    <w:rsid w:val="00B57640"/>
    <w:rsid w:val="00B60A1B"/>
    <w:rsid w:val="00B60AA2"/>
    <w:rsid w:val="00B60D4E"/>
    <w:rsid w:val="00B61710"/>
    <w:rsid w:val="00B6552F"/>
    <w:rsid w:val="00B70A0C"/>
    <w:rsid w:val="00B71BBE"/>
    <w:rsid w:val="00B72326"/>
    <w:rsid w:val="00B73BCB"/>
    <w:rsid w:val="00B815A9"/>
    <w:rsid w:val="00B845E9"/>
    <w:rsid w:val="00B85EFB"/>
    <w:rsid w:val="00B87C87"/>
    <w:rsid w:val="00B90499"/>
    <w:rsid w:val="00B9262B"/>
    <w:rsid w:val="00B958D2"/>
    <w:rsid w:val="00BA09D2"/>
    <w:rsid w:val="00BA1E36"/>
    <w:rsid w:val="00BA5742"/>
    <w:rsid w:val="00BB1150"/>
    <w:rsid w:val="00BB1EF8"/>
    <w:rsid w:val="00BB4A26"/>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40A89"/>
    <w:rsid w:val="00C40F92"/>
    <w:rsid w:val="00C4232D"/>
    <w:rsid w:val="00C426EE"/>
    <w:rsid w:val="00C508D4"/>
    <w:rsid w:val="00C57B4A"/>
    <w:rsid w:val="00C57BE1"/>
    <w:rsid w:val="00C606C9"/>
    <w:rsid w:val="00C61588"/>
    <w:rsid w:val="00C620E8"/>
    <w:rsid w:val="00C63637"/>
    <w:rsid w:val="00C659F9"/>
    <w:rsid w:val="00C6724A"/>
    <w:rsid w:val="00C67FE0"/>
    <w:rsid w:val="00C701A2"/>
    <w:rsid w:val="00C73E36"/>
    <w:rsid w:val="00C774D0"/>
    <w:rsid w:val="00C802C1"/>
    <w:rsid w:val="00C81BF0"/>
    <w:rsid w:val="00C81FC0"/>
    <w:rsid w:val="00C8287B"/>
    <w:rsid w:val="00C8337B"/>
    <w:rsid w:val="00C85107"/>
    <w:rsid w:val="00C852CA"/>
    <w:rsid w:val="00C8613E"/>
    <w:rsid w:val="00C92473"/>
    <w:rsid w:val="00CA2333"/>
    <w:rsid w:val="00CA3496"/>
    <w:rsid w:val="00CA37F9"/>
    <w:rsid w:val="00CB284F"/>
    <w:rsid w:val="00CB5A1A"/>
    <w:rsid w:val="00CB5DA7"/>
    <w:rsid w:val="00CC7488"/>
    <w:rsid w:val="00CD1D72"/>
    <w:rsid w:val="00CD32B5"/>
    <w:rsid w:val="00CD3346"/>
    <w:rsid w:val="00CD39C4"/>
    <w:rsid w:val="00CD41D5"/>
    <w:rsid w:val="00CD5871"/>
    <w:rsid w:val="00CD6CE1"/>
    <w:rsid w:val="00CE0A91"/>
    <w:rsid w:val="00CE5716"/>
    <w:rsid w:val="00CF0878"/>
    <w:rsid w:val="00CF46EA"/>
    <w:rsid w:val="00CF6B8A"/>
    <w:rsid w:val="00CF7E8F"/>
    <w:rsid w:val="00D064E5"/>
    <w:rsid w:val="00D06F58"/>
    <w:rsid w:val="00D101E9"/>
    <w:rsid w:val="00D102D4"/>
    <w:rsid w:val="00D10769"/>
    <w:rsid w:val="00D12F14"/>
    <w:rsid w:val="00D20CFB"/>
    <w:rsid w:val="00D22518"/>
    <w:rsid w:val="00D226E8"/>
    <w:rsid w:val="00D25B31"/>
    <w:rsid w:val="00D31589"/>
    <w:rsid w:val="00D42A66"/>
    <w:rsid w:val="00D4751A"/>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0A9"/>
    <w:rsid w:val="00D947EB"/>
    <w:rsid w:val="00D960CA"/>
    <w:rsid w:val="00D9707B"/>
    <w:rsid w:val="00DA5931"/>
    <w:rsid w:val="00DA74F6"/>
    <w:rsid w:val="00DB1169"/>
    <w:rsid w:val="00DC0336"/>
    <w:rsid w:val="00DC1996"/>
    <w:rsid w:val="00DC43A3"/>
    <w:rsid w:val="00DC4E41"/>
    <w:rsid w:val="00DD281F"/>
    <w:rsid w:val="00DD35BC"/>
    <w:rsid w:val="00DD4187"/>
    <w:rsid w:val="00DD4B69"/>
    <w:rsid w:val="00DD6A88"/>
    <w:rsid w:val="00DD73DD"/>
    <w:rsid w:val="00DE246D"/>
    <w:rsid w:val="00DE2BE4"/>
    <w:rsid w:val="00DE326D"/>
    <w:rsid w:val="00DF29F1"/>
    <w:rsid w:val="00DF3777"/>
    <w:rsid w:val="00DF6C39"/>
    <w:rsid w:val="00E00AE1"/>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1D11"/>
    <w:rsid w:val="00E22A18"/>
    <w:rsid w:val="00E22F71"/>
    <w:rsid w:val="00E25B01"/>
    <w:rsid w:val="00E270B8"/>
    <w:rsid w:val="00E31A15"/>
    <w:rsid w:val="00E31E0F"/>
    <w:rsid w:val="00E32EB5"/>
    <w:rsid w:val="00E33F4E"/>
    <w:rsid w:val="00E37BAB"/>
    <w:rsid w:val="00E44E87"/>
    <w:rsid w:val="00E47DF8"/>
    <w:rsid w:val="00E56FAF"/>
    <w:rsid w:val="00E653BB"/>
    <w:rsid w:val="00E71CA1"/>
    <w:rsid w:val="00E72E1B"/>
    <w:rsid w:val="00E761B3"/>
    <w:rsid w:val="00E77890"/>
    <w:rsid w:val="00E80BDC"/>
    <w:rsid w:val="00E84AF5"/>
    <w:rsid w:val="00E85FB8"/>
    <w:rsid w:val="00E925CB"/>
    <w:rsid w:val="00E93733"/>
    <w:rsid w:val="00E9410A"/>
    <w:rsid w:val="00E95D09"/>
    <w:rsid w:val="00E976DB"/>
    <w:rsid w:val="00EA7CBA"/>
    <w:rsid w:val="00EB2361"/>
    <w:rsid w:val="00EB2A26"/>
    <w:rsid w:val="00EB3628"/>
    <w:rsid w:val="00EB3EE4"/>
    <w:rsid w:val="00EC47C9"/>
    <w:rsid w:val="00EC54A4"/>
    <w:rsid w:val="00EC6C45"/>
    <w:rsid w:val="00ED2345"/>
    <w:rsid w:val="00EE023B"/>
    <w:rsid w:val="00EE0424"/>
    <w:rsid w:val="00EE51E3"/>
    <w:rsid w:val="00EE6040"/>
    <w:rsid w:val="00EE65F6"/>
    <w:rsid w:val="00EF2BB6"/>
    <w:rsid w:val="00EF3AC9"/>
    <w:rsid w:val="00EF6724"/>
    <w:rsid w:val="00F034B0"/>
    <w:rsid w:val="00F03F56"/>
    <w:rsid w:val="00F144DF"/>
    <w:rsid w:val="00F163BC"/>
    <w:rsid w:val="00F2080E"/>
    <w:rsid w:val="00F223C1"/>
    <w:rsid w:val="00F23D7C"/>
    <w:rsid w:val="00F259F2"/>
    <w:rsid w:val="00F329F8"/>
    <w:rsid w:val="00F35A87"/>
    <w:rsid w:val="00F4215E"/>
    <w:rsid w:val="00F44E6D"/>
    <w:rsid w:val="00F47623"/>
    <w:rsid w:val="00F545F0"/>
    <w:rsid w:val="00F57929"/>
    <w:rsid w:val="00F620C4"/>
    <w:rsid w:val="00F621EF"/>
    <w:rsid w:val="00F6312B"/>
    <w:rsid w:val="00F64845"/>
    <w:rsid w:val="00F64C57"/>
    <w:rsid w:val="00F66CAD"/>
    <w:rsid w:val="00F707BA"/>
    <w:rsid w:val="00F73E63"/>
    <w:rsid w:val="00F75638"/>
    <w:rsid w:val="00F82527"/>
    <w:rsid w:val="00F86038"/>
    <w:rsid w:val="00F91563"/>
    <w:rsid w:val="00F970D8"/>
    <w:rsid w:val="00FA0E76"/>
    <w:rsid w:val="00FA10CC"/>
    <w:rsid w:val="00FA17F1"/>
    <w:rsid w:val="00FA2AEF"/>
    <w:rsid w:val="00FA3A79"/>
    <w:rsid w:val="00FA5C6F"/>
    <w:rsid w:val="00FA784B"/>
    <w:rsid w:val="00FB23C0"/>
    <w:rsid w:val="00FB61BA"/>
    <w:rsid w:val="00FC0829"/>
    <w:rsid w:val="00FC1CA8"/>
    <w:rsid w:val="00FC1E63"/>
    <w:rsid w:val="00FC2A04"/>
    <w:rsid w:val="00FC4779"/>
    <w:rsid w:val="00FC4A6E"/>
    <w:rsid w:val="00FC4F5D"/>
    <w:rsid w:val="00FC6175"/>
    <w:rsid w:val="00FD0799"/>
    <w:rsid w:val="00FD1CB8"/>
    <w:rsid w:val="00FE1929"/>
    <w:rsid w:val="00FE20F3"/>
    <w:rsid w:val="00FE79EA"/>
    <w:rsid w:val="00FF29B6"/>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styleId="Onopgelostemelding">
    <w:name w:val="Unresolved Mention"/>
    <w:basedOn w:val="Standaardalinea-lettertype"/>
    <w:uiPriority w:val="99"/>
    <w:rsid w:val="001016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loopambassadorstour.eu/expedition/prizes/" TargetMode="External"/><Relationship Id="rId13" Type="http://schemas.openxmlformats.org/officeDocument/2006/relationships/header" Target="header1.xml"/><Relationship Id="rId18" Type="http://schemas.openxmlformats.org/officeDocument/2006/relationships/hyperlink" Target="http://www.panasonic-eneloop.e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anasonic.com/dk/" TargetMode="External"/><Relationship Id="rId17" Type="http://schemas.openxmlformats.org/officeDocument/2006/relationships/hyperlink" Target="mailto:vicky.raman@eu.panasonic.com" TargetMode="External"/><Relationship Id="rId2" Type="http://schemas.openxmlformats.org/officeDocument/2006/relationships/numbering" Target="numbering.xml"/><Relationship Id="rId16" Type="http://schemas.openxmlformats.org/officeDocument/2006/relationships/hyperlink" Target="http://www.ark.be/"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nasonic-batteries.com" TargetMode="External"/><Relationship Id="rId5" Type="http://schemas.openxmlformats.org/officeDocument/2006/relationships/webSettings" Target="webSettings.xml"/><Relationship Id="rId15" Type="http://schemas.openxmlformats.org/officeDocument/2006/relationships/hyperlink" Target="mailto:julie@ark.be" TargetMode="External"/><Relationship Id="rId23" Type="http://schemas.openxmlformats.org/officeDocument/2006/relationships/theme" Target="theme/theme1.xml"/><Relationship Id="rId10" Type="http://schemas.openxmlformats.org/officeDocument/2006/relationships/hyperlink" Target="http://www.panasonic-eneloop.eu/da/"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neloopambassadorstour.eu/" TargetMode="External"/><Relationship Id="rId14" Type="http://schemas.openxmlformats.org/officeDocument/2006/relationships/header" Target="header2.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2944"/>
    <w:rsid w:val="00037B12"/>
    <w:rsid w:val="00060018"/>
    <w:rsid w:val="00081AA4"/>
    <w:rsid w:val="000C6E97"/>
    <w:rsid w:val="000E0400"/>
    <w:rsid w:val="000F56D2"/>
    <w:rsid w:val="000F6433"/>
    <w:rsid w:val="0010267E"/>
    <w:rsid w:val="001119BB"/>
    <w:rsid w:val="001217D9"/>
    <w:rsid w:val="0013598D"/>
    <w:rsid w:val="001612AC"/>
    <w:rsid w:val="00174C2C"/>
    <w:rsid w:val="00194EAA"/>
    <w:rsid w:val="001C7F0D"/>
    <w:rsid w:val="001E646C"/>
    <w:rsid w:val="0020497F"/>
    <w:rsid w:val="00216326"/>
    <w:rsid w:val="00250C6B"/>
    <w:rsid w:val="002719EC"/>
    <w:rsid w:val="002C24F0"/>
    <w:rsid w:val="002C6E5B"/>
    <w:rsid w:val="002D0C6F"/>
    <w:rsid w:val="002E0171"/>
    <w:rsid w:val="002E2AE3"/>
    <w:rsid w:val="002F0FB6"/>
    <w:rsid w:val="002F2C62"/>
    <w:rsid w:val="002F4D22"/>
    <w:rsid w:val="002F723D"/>
    <w:rsid w:val="003C5713"/>
    <w:rsid w:val="003D6F3B"/>
    <w:rsid w:val="003F0BDA"/>
    <w:rsid w:val="003F15F3"/>
    <w:rsid w:val="003F170D"/>
    <w:rsid w:val="004008C8"/>
    <w:rsid w:val="004038C0"/>
    <w:rsid w:val="0040393D"/>
    <w:rsid w:val="00451F4B"/>
    <w:rsid w:val="00466416"/>
    <w:rsid w:val="00467063"/>
    <w:rsid w:val="004707CF"/>
    <w:rsid w:val="00477F46"/>
    <w:rsid w:val="00483155"/>
    <w:rsid w:val="00483FA1"/>
    <w:rsid w:val="00487C33"/>
    <w:rsid w:val="00495542"/>
    <w:rsid w:val="004C2D5C"/>
    <w:rsid w:val="004F09CE"/>
    <w:rsid w:val="004F1A0B"/>
    <w:rsid w:val="00533D74"/>
    <w:rsid w:val="00550EB3"/>
    <w:rsid w:val="00573EFA"/>
    <w:rsid w:val="00577A7E"/>
    <w:rsid w:val="005967CB"/>
    <w:rsid w:val="005A4599"/>
    <w:rsid w:val="005B5DF0"/>
    <w:rsid w:val="005D211E"/>
    <w:rsid w:val="00605F74"/>
    <w:rsid w:val="006130C7"/>
    <w:rsid w:val="00654ABB"/>
    <w:rsid w:val="0067556E"/>
    <w:rsid w:val="00687E95"/>
    <w:rsid w:val="006A5108"/>
    <w:rsid w:val="006A5DE0"/>
    <w:rsid w:val="006F7EA9"/>
    <w:rsid w:val="00726458"/>
    <w:rsid w:val="00737878"/>
    <w:rsid w:val="00742E75"/>
    <w:rsid w:val="00747A49"/>
    <w:rsid w:val="00756B94"/>
    <w:rsid w:val="00792C5C"/>
    <w:rsid w:val="00793315"/>
    <w:rsid w:val="00796AC3"/>
    <w:rsid w:val="007A39A3"/>
    <w:rsid w:val="007C13D5"/>
    <w:rsid w:val="007C14F2"/>
    <w:rsid w:val="007C318F"/>
    <w:rsid w:val="007C6FBC"/>
    <w:rsid w:val="007F3C37"/>
    <w:rsid w:val="008128E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A6F79"/>
    <w:rsid w:val="009C6C1F"/>
    <w:rsid w:val="009E09F3"/>
    <w:rsid w:val="009E3FBA"/>
    <w:rsid w:val="009F759C"/>
    <w:rsid w:val="00A07C99"/>
    <w:rsid w:val="00A21B88"/>
    <w:rsid w:val="00A24351"/>
    <w:rsid w:val="00A56671"/>
    <w:rsid w:val="00A93B19"/>
    <w:rsid w:val="00AB2779"/>
    <w:rsid w:val="00AE106E"/>
    <w:rsid w:val="00AE6030"/>
    <w:rsid w:val="00B60D7F"/>
    <w:rsid w:val="00BA2579"/>
    <w:rsid w:val="00BD3C5F"/>
    <w:rsid w:val="00BE2EBF"/>
    <w:rsid w:val="00BE6300"/>
    <w:rsid w:val="00BF197C"/>
    <w:rsid w:val="00BF1A56"/>
    <w:rsid w:val="00C00F21"/>
    <w:rsid w:val="00C102CC"/>
    <w:rsid w:val="00CC272A"/>
    <w:rsid w:val="00CD23E8"/>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80567"/>
    <w:rsid w:val="00EA0795"/>
    <w:rsid w:val="00EA23E6"/>
    <w:rsid w:val="00EB37B8"/>
    <w:rsid w:val="00EB4F3B"/>
    <w:rsid w:val="00EB5848"/>
    <w:rsid w:val="00ED4073"/>
    <w:rsid w:val="00EE6AE4"/>
    <w:rsid w:val="00EF0D17"/>
    <w:rsid w:val="00EF141D"/>
    <w:rsid w:val="00EF397C"/>
    <w:rsid w:val="00F17736"/>
    <w:rsid w:val="00F31D11"/>
    <w:rsid w:val="00F40926"/>
    <w:rsid w:val="00F559BF"/>
    <w:rsid w:val="00F73EA0"/>
    <w:rsid w:val="00F743FA"/>
    <w:rsid w:val="00F74C7B"/>
    <w:rsid w:val="00F84B8D"/>
    <w:rsid w:val="00F9206F"/>
    <w:rsid w:val="00FB1362"/>
    <w:rsid w:val="00FC1387"/>
    <w:rsid w:val="00FC5390"/>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452B1-D930-AD45-9AD7-A8C6ADDFD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902</Words>
  <Characters>4966</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Ark</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3</cp:revision>
  <cp:lastPrinted>2017-04-11T13:54:00Z</cp:lastPrinted>
  <dcterms:created xsi:type="dcterms:W3CDTF">2018-09-27T08:51:00Z</dcterms:created>
  <dcterms:modified xsi:type="dcterms:W3CDTF">2018-10-01T07:39:00Z</dcterms:modified>
</cp:coreProperties>
</file>