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F28AF" w14:textId="0FA445AE" w:rsidR="00523AD9" w:rsidRDefault="00AA397A" w:rsidP="00AA397A">
      <w:pPr>
        <w:pStyle w:val="Presse-Untertitel"/>
        <w:spacing w:line="240" w:lineRule="auto"/>
        <w:rPr>
          <w:rFonts w:ascii="Arial" w:hAnsi="Arial" w:cs="Arial"/>
          <w:lang w:val="es-ES_tradnl"/>
        </w:rPr>
      </w:pPr>
      <w:r w:rsidRPr="00AA397A">
        <w:rPr>
          <w:rFonts w:ascii="Arial" w:hAnsi="Arial" w:cs="Arial"/>
          <w:lang w:val="es-ES_tradnl"/>
        </w:rPr>
        <w:t xml:space="preserve">Hace poco más de 40 años, el Porsche 928 revolucionó la tecnología de chasis con </w:t>
      </w:r>
      <w:r w:rsidR="00662191">
        <w:rPr>
          <w:rFonts w:ascii="Arial" w:hAnsi="Arial" w:cs="Arial"/>
          <w:lang w:val="es-ES_tradnl"/>
        </w:rPr>
        <w:t>el</w:t>
      </w:r>
      <w:r w:rsidRPr="00AA397A">
        <w:rPr>
          <w:rFonts w:ascii="Arial" w:hAnsi="Arial" w:cs="Arial"/>
          <w:lang w:val="es-ES_tradnl"/>
        </w:rPr>
        <w:t xml:space="preserve"> legendario </w:t>
      </w:r>
      <w:r w:rsidR="00012F7D">
        <w:rPr>
          <w:rFonts w:ascii="Arial" w:hAnsi="Arial" w:cs="Arial"/>
          <w:lang w:val="es-ES_tradnl"/>
        </w:rPr>
        <w:t>eje</w:t>
      </w:r>
    </w:p>
    <w:p w14:paraId="291B3A77" w14:textId="77777777" w:rsidR="00AA397A" w:rsidRDefault="00AA397A" w:rsidP="00AA397A">
      <w:pPr>
        <w:spacing w:line="360" w:lineRule="auto"/>
        <w:jc w:val="both"/>
        <w:rPr>
          <w:rFonts w:ascii="Arial" w:hAnsi="Arial" w:cs="Arial"/>
          <w:b/>
          <w:sz w:val="24"/>
          <w:lang w:val="es-ES_tradnl"/>
        </w:rPr>
      </w:pPr>
    </w:p>
    <w:p w14:paraId="34804775" w14:textId="1C33E297" w:rsidR="000C6189" w:rsidRDefault="00AA397A" w:rsidP="00A56621">
      <w:pPr>
        <w:spacing w:after="240" w:line="360" w:lineRule="auto"/>
        <w:jc w:val="both"/>
        <w:rPr>
          <w:rFonts w:ascii="Arial" w:hAnsi="Arial" w:cs="Arial"/>
          <w:b/>
          <w:sz w:val="24"/>
          <w:lang w:val="es-ES_tradnl"/>
        </w:rPr>
      </w:pPr>
      <w:r w:rsidRPr="00AA397A">
        <w:rPr>
          <w:rFonts w:ascii="Arial" w:hAnsi="Arial" w:cs="Arial"/>
          <w:b/>
          <w:sz w:val="24"/>
          <w:lang w:val="es-ES_tradnl"/>
        </w:rPr>
        <w:t xml:space="preserve">El </w:t>
      </w:r>
      <w:r w:rsidR="00012F7D">
        <w:rPr>
          <w:rFonts w:ascii="Arial" w:hAnsi="Arial" w:cs="Arial"/>
          <w:b/>
          <w:sz w:val="24"/>
          <w:lang w:val="es-ES_tradnl"/>
        </w:rPr>
        <w:t>nacimiento</w:t>
      </w:r>
      <w:r w:rsidR="00B411A7">
        <w:rPr>
          <w:rFonts w:ascii="Arial" w:hAnsi="Arial" w:cs="Arial"/>
          <w:b/>
          <w:sz w:val="24"/>
          <w:lang w:val="es-ES_tradnl"/>
        </w:rPr>
        <w:t xml:space="preserve"> </w:t>
      </w:r>
      <w:r w:rsidR="00012F7D">
        <w:rPr>
          <w:rFonts w:ascii="Arial" w:hAnsi="Arial" w:cs="Arial"/>
          <w:b/>
          <w:sz w:val="24"/>
          <w:lang w:val="es-ES_tradnl"/>
        </w:rPr>
        <w:t xml:space="preserve">del mejor </w:t>
      </w:r>
      <w:r w:rsidR="00B411A7">
        <w:rPr>
          <w:rFonts w:ascii="Arial" w:hAnsi="Arial" w:cs="Arial"/>
          <w:b/>
          <w:sz w:val="24"/>
          <w:lang w:val="es-ES_tradnl"/>
        </w:rPr>
        <w:t>eje</w:t>
      </w:r>
      <w:r w:rsidR="00012F7D">
        <w:rPr>
          <w:rFonts w:ascii="Arial" w:hAnsi="Arial" w:cs="Arial"/>
          <w:b/>
          <w:sz w:val="24"/>
          <w:lang w:val="es-ES_tradnl"/>
        </w:rPr>
        <w:t>: el ‘eje Weissach’</w:t>
      </w:r>
      <w:r w:rsidR="0015448B">
        <w:rPr>
          <w:rFonts w:ascii="Arial" w:hAnsi="Arial" w:cs="Arial"/>
          <w:b/>
          <w:sz w:val="24"/>
          <w:lang w:val="es-ES_tradnl"/>
        </w:rPr>
        <w:t xml:space="preserve"> de Porsche</w:t>
      </w:r>
    </w:p>
    <w:p w14:paraId="3745C009" w14:textId="51506CF9" w:rsidR="00AA397A" w:rsidRDefault="00745EC6" w:rsidP="00E752CF">
      <w:pPr>
        <w:spacing w:line="360" w:lineRule="auto"/>
        <w:jc w:val="both"/>
        <w:rPr>
          <w:rFonts w:ascii="Arial" w:hAnsi="Arial" w:cs="Arial"/>
          <w:color w:val="000000" w:themeColor="text1"/>
          <w:sz w:val="24"/>
          <w:lang w:val="es-CO"/>
        </w:rPr>
      </w:pPr>
      <w:r w:rsidRPr="00A56621">
        <w:rPr>
          <w:rFonts w:ascii="Arial" w:hAnsi="Arial" w:cs="Arial"/>
          <w:b/>
          <w:color w:val="000000" w:themeColor="text1"/>
          <w:sz w:val="24"/>
          <w:lang w:val="es-CO"/>
        </w:rPr>
        <w:t>Stuttgart</w:t>
      </w:r>
      <w:r w:rsidR="002E09A1" w:rsidRPr="00A56621">
        <w:rPr>
          <w:rFonts w:ascii="Arial" w:hAnsi="Arial" w:cs="Arial"/>
          <w:b/>
          <w:color w:val="000000" w:themeColor="text1"/>
          <w:sz w:val="24"/>
          <w:lang w:val="es-CO"/>
        </w:rPr>
        <w:t>.</w:t>
      </w:r>
      <w:r w:rsidR="002E09A1" w:rsidRPr="00A56621">
        <w:rPr>
          <w:rFonts w:ascii="Arial" w:hAnsi="Arial" w:cs="Arial"/>
          <w:color w:val="000000" w:themeColor="text1"/>
          <w:sz w:val="24"/>
          <w:lang w:val="es-CO"/>
        </w:rPr>
        <w:t xml:space="preserve"> </w:t>
      </w:r>
      <w:r w:rsidR="00AA397A" w:rsidRPr="00AA397A">
        <w:rPr>
          <w:rFonts w:ascii="Arial" w:hAnsi="Arial" w:cs="Arial"/>
          <w:b/>
          <w:color w:val="000000" w:themeColor="text1"/>
          <w:sz w:val="24"/>
          <w:lang w:val="es-CO"/>
        </w:rPr>
        <w:t>1973:</w:t>
      </w:r>
      <w:r w:rsidR="00AA397A">
        <w:rPr>
          <w:rFonts w:ascii="Arial" w:hAnsi="Arial" w:cs="Arial"/>
          <w:color w:val="000000" w:themeColor="text1"/>
          <w:sz w:val="24"/>
          <w:lang w:val="es-CO"/>
        </w:rPr>
        <w:t xml:space="preserve"> </w:t>
      </w:r>
      <w:r w:rsidR="00AA397A" w:rsidRPr="00AA397A">
        <w:rPr>
          <w:rFonts w:ascii="Arial" w:hAnsi="Arial" w:cs="Arial"/>
          <w:color w:val="000000" w:themeColor="text1"/>
          <w:sz w:val="24"/>
          <w:lang w:val="es-CO"/>
        </w:rPr>
        <w:t xml:space="preserve">Los nuevos diseños de automóvil van ganando terreno, y de pronto parece que los </w:t>
      </w:r>
      <w:r w:rsidR="00AA397A">
        <w:rPr>
          <w:rFonts w:ascii="Arial" w:hAnsi="Arial" w:cs="Arial"/>
          <w:color w:val="000000" w:themeColor="text1"/>
          <w:sz w:val="24"/>
          <w:lang w:val="es-CO"/>
        </w:rPr>
        <w:t>autos</w:t>
      </w:r>
      <w:r w:rsidR="00AA397A" w:rsidRPr="00AA397A">
        <w:rPr>
          <w:rFonts w:ascii="Arial" w:hAnsi="Arial" w:cs="Arial"/>
          <w:color w:val="000000" w:themeColor="text1"/>
          <w:sz w:val="24"/>
          <w:lang w:val="es-CO"/>
        </w:rPr>
        <w:t xml:space="preserve"> con motor trasero </w:t>
      </w:r>
      <w:r w:rsidR="00AA397A">
        <w:rPr>
          <w:rFonts w:ascii="Arial" w:hAnsi="Arial" w:cs="Arial"/>
          <w:color w:val="000000" w:themeColor="text1"/>
          <w:sz w:val="24"/>
          <w:lang w:val="es-CO"/>
        </w:rPr>
        <w:t>tienen</w:t>
      </w:r>
      <w:r w:rsidR="00AA397A" w:rsidRPr="00AA397A">
        <w:rPr>
          <w:rFonts w:ascii="Arial" w:hAnsi="Arial" w:cs="Arial"/>
          <w:color w:val="000000" w:themeColor="text1"/>
          <w:sz w:val="24"/>
          <w:lang w:val="es-CO"/>
        </w:rPr>
        <w:t xml:space="preserve"> los días contados. Incluso los ingenieros y responsables de Porsche están preocupados. </w:t>
      </w:r>
      <w:r w:rsidR="00AA397A">
        <w:rPr>
          <w:rFonts w:ascii="Arial" w:hAnsi="Arial" w:cs="Arial"/>
          <w:color w:val="000000" w:themeColor="text1"/>
          <w:sz w:val="24"/>
          <w:lang w:val="es-CO"/>
        </w:rPr>
        <w:t>Las ventas del</w:t>
      </w:r>
      <w:r w:rsidR="00AA397A" w:rsidRPr="00AA397A">
        <w:rPr>
          <w:rFonts w:ascii="Arial" w:hAnsi="Arial" w:cs="Arial"/>
          <w:color w:val="000000" w:themeColor="text1"/>
          <w:sz w:val="24"/>
          <w:lang w:val="es-CO"/>
        </w:rPr>
        <w:t xml:space="preserve"> 911, que lleva nueve años en el mercado, </w:t>
      </w:r>
      <w:r w:rsidR="00AA397A">
        <w:rPr>
          <w:rFonts w:ascii="Arial" w:hAnsi="Arial" w:cs="Arial"/>
          <w:color w:val="000000" w:themeColor="text1"/>
          <w:sz w:val="24"/>
          <w:lang w:val="es-CO"/>
        </w:rPr>
        <w:t>van</w:t>
      </w:r>
      <w:r w:rsidR="00AA397A" w:rsidRPr="00AA397A">
        <w:rPr>
          <w:rFonts w:ascii="Arial" w:hAnsi="Arial" w:cs="Arial"/>
          <w:color w:val="000000" w:themeColor="text1"/>
          <w:sz w:val="24"/>
          <w:lang w:val="es-CO"/>
        </w:rPr>
        <w:t xml:space="preserve"> bien y económicamente </w:t>
      </w:r>
      <w:r w:rsidR="00AA397A">
        <w:rPr>
          <w:rFonts w:ascii="Arial" w:hAnsi="Arial" w:cs="Arial"/>
          <w:color w:val="000000" w:themeColor="text1"/>
          <w:sz w:val="24"/>
          <w:lang w:val="es-CO"/>
        </w:rPr>
        <w:t xml:space="preserve">el deportivo de Stuttgart </w:t>
      </w:r>
      <w:r w:rsidR="00AA397A" w:rsidRPr="00AA397A">
        <w:rPr>
          <w:rFonts w:ascii="Arial" w:hAnsi="Arial" w:cs="Arial"/>
          <w:color w:val="000000" w:themeColor="text1"/>
          <w:sz w:val="24"/>
          <w:lang w:val="es-CO"/>
        </w:rPr>
        <w:t xml:space="preserve">es todo un éxito. Pero la cuestión es, ¿hasta cuándo? Imposible ignorar las voces que pronostican </w:t>
      </w:r>
      <w:r w:rsidR="00AA397A">
        <w:rPr>
          <w:rFonts w:ascii="Arial" w:hAnsi="Arial" w:cs="Arial"/>
          <w:color w:val="000000" w:themeColor="text1"/>
          <w:sz w:val="24"/>
          <w:lang w:val="es-CO"/>
        </w:rPr>
        <w:t>su</w:t>
      </w:r>
      <w:r w:rsidR="00AA397A" w:rsidRPr="00AA397A">
        <w:rPr>
          <w:rFonts w:ascii="Arial" w:hAnsi="Arial" w:cs="Arial"/>
          <w:color w:val="000000" w:themeColor="text1"/>
          <w:sz w:val="24"/>
          <w:lang w:val="es-CO"/>
        </w:rPr>
        <w:t xml:space="preserve"> fin. En Zuffenhausen algunos creen que el potencial del 911 está agotado, pero como </w:t>
      </w:r>
      <w:r w:rsidR="00AA397A">
        <w:rPr>
          <w:rFonts w:ascii="Arial" w:hAnsi="Arial" w:cs="Arial"/>
          <w:color w:val="000000" w:themeColor="text1"/>
          <w:sz w:val="24"/>
          <w:lang w:val="es-CO"/>
        </w:rPr>
        <w:t>demostraremos</w:t>
      </w:r>
      <w:r w:rsidR="00AA397A" w:rsidRPr="00AA397A">
        <w:rPr>
          <w:rFonts w:ascii="Arial" w:hAnsi="Arial" w:cs="Arial"/>
          <w:color w:val="000000" w:themeColor="text1"/>
          <w:sz w:val="24"/>
          <w:lang w:val="es-CO"/>
        </w:rPr>
        <w:t xml:space="preserve"> más adelante, están equivocados</w:t>
      </w:r>
      <w:r w:rsidR="00AA397A">
        <w:rPr>
          <w:rFonts w:ascii="Arial" w:hAnsi="Arial" w:cs="Arial"/>
          <w:color w:val="000000" w:themeColor="text1"/>
          <w:sz w:val="24"/>
          <w:lang w:val="es-CO"/>
        </w:rPr>
        <w:t>.</w:t>
      </w:r>
    </w:p>
    <w:p w14:paraId="0408FBB6" w14:textId="1C556E89" w:rsidR="00AA397A" w:rsidRDefault="00AA397A" w:rsidP="00E752CF">
      <w:pPr>
        <w:spacing w:line="360" w:lineRule="auto"/>
        <w:jc w:val="both"/>
        <w:rPr>
          <w:rFonts w:ascii="Arial" w:hAnsi="Arial" w:cs="Arial"/>
          <w:color w:val="000000" w:themeColor="text1"/>
          <w:sz w:val="24"/>
          <w:lang w:val="es-CO"/>
        </w:rPr>
      </w:pPr>
    </w:p>
    <w:p w14:paraId="147E4DDF" w14:textId="69B7E621" w:rsidR="00AA397A" w:rsidRDefault="00AA397A" w:rsidP="00E752CF">
      <w:pPr>
        <w:spacing w:line="360" w:lineRule="auto"/>
        <w:jc w:val="both"/>
        <w:rPr>
          <w:rFonts w:ascii="Arial" w:hAnsi="Arial" w:cs="Arial"/>
          <w:color w:val="000000" w:themeColor="text1"/>
          <w:sz w:val="24"/>
          <w:lang w:val="es-CO"/>
        </w:rPr>
      </w:pPr>
      <w:r w:rsidRPr="00AA397A">
        <w:rPr>
          <w:rFonts w:ascii="Arial" w:hAnsi="Arial" w:cs="Arial"/>
          <w:color w:val="000000" w:themeColor="text1"/>
          <w:sz w:val="24"/>
          <w:lang w:val="es-CO"/>
        </w:rPr>
        <w:t xml:space="preserve">En Zuffenhausen y en el recién inaugurado Centro de Desarrollo de Weissach </w:t>
      </w:r>
      <w:r>
        <w:rPr>
          <w:rFonts w:ascii="Arial" w:hAnsi="Arial" w:cs="Arial"/>
          <w:color w:val="000000" w:themeColor="text1"/>
          <w:sz w:val="24"/>
          <w:lang w:val="es-CO"/>
        </w:rPr>
        <w:t>ingenieros y diseñadores</w:t>
      </w:r>
      <w:r w:rsidRPr="00AA397A">
        <w:rPr>
          <w:rFonts w:ascii="Arial" w:hAnsi="Arial" w:cs="Arial"/>
          <w:color w:val="000000" w:themeColor="text1"/>
          <w:sz w:val="24"/>
          <w:lang w:val="es-CO"/>
        </w:rPr>
        <w:t xml:space="preserve"> trabaja</w:t>
      </w:r>
      <w:r>
        <w:rPr>
          <w:rFonts w:ascii="Arial" w:hAnsi="Arial" w:cs="Arial"/>
          <w:color w:val="000000" w:themeColor="text1"/>
          <w:sz w:val="24"/>
          <w:lang w:val="es-CO"/>
        </w:rPr>
        <w:t>n</w:t>
      </w:r>
      <w:r w:rsidRPr="00AA397A">
        <w:rPr>
          <w:rFonts w:ascii="Arial" w:hAnsi="Arial" w:cs="Arial"/>
          <w:color w:val="000000" w:themeColor="text1"/>
          <w:sz w:val="24"/>
          <w:lang w:val="es-CO"/>
        </w:rPr>
        <w:t xml:space="preserve"> ya a pleno rendimiento en el modelo sucesor, el 928. Es el primer Porsche con motor </w:t>
      </w:r>
      <w:r>
        <w:rPr>
          <w:rFonts w:ascii="Arial" w:hAnsi="Arial" w:cs="Arial"/>
          <w:color w:val="000000" w:themeColor="text1"/>
          <w:sz w:val="24"/>
          <w:lang w:val="es-CO"/>
        </w:rPr>
        <w:t>delantero, un V8 de 4.500 centímetros cúbicos que entrega</w:t>
      </w:r>
      <w:r w:rsidRPr="00AA397A">
        <w:rPr>
          <w:rFonts w:ascii="Arial" w:hAnsi="Arial" w:cs="Arial"/>
          <w:color w:val="000000" w:themeColor="text1"/>
          <w:sz w:val="24"/>
          <w:lang w:val="es-CO"/>
        </w:rPr>
        <w:t xml:space="preserve"> 240 </w:t>
      </w:r>
      <w:r>
        <w:rPr>
          <w:rFonts w:ascii="Arial" w:hAnsi="Arial" w:cs="Arial"/>
          <w:color w:val="000000" w:themeColor="text1"/>
          <w:sz w:val="24"/>
          <w:lang w:val="es-CO"/>
        </w:rPr>
        <w:t>caballos de potencia</w:t>
      </w:r>
      <w:r w:rsidRPr="00AA397A">
        <w:rPr>
          <w:rFonts w:ascii="Arial" w:hAnsi="Arial" w:cs="Arial"/>
          <w:color w:val="000000" w:themeColor="text1"/>
          <w:sz w:val="24"/>
          <w:lang w:val="es-CO"/>
        </w:rPr>
        <w:t>. Para una mejor distribución del peso, la transmisión se encuentra delante del eje trasero y está conectada al motor de forma rígida mediante un árbol longitudinal colocado en un tubo central.</w:t>
      </w:r>
      <w:r>
        <w:rPr>
          <w:rFonts w:ascii="Arial" w:hAnsi="Arial" w:cs="Arial"/>
          <w:color w:val="000000" w:themeColor="text1"/>
          <w:sz w:val="24"/>
          <w:lang w:val="es-CO"/>
        </w:rPr>
        <w:t xml:space="preserve"> Este principio, conocido como ‘</w:t>
      </w:r>
      <w:proofErr w:type="spellStart"/>
      <w:r w:rsidRPr="00AA397A">
        <w:rPr>
          <w:rFonts w:ascii="Arial" w:hAnsi="Arial" w:cs="Arial"/>
          <w:color w:val="000000" w:themeColor="text1"/>
          <w:sz w:val="24"/>
          <w:lang w:val="es-CO"/>
        </w:rPr>
        <w:t>transaxle</w:t>
      </w:r>
      <w:proofErr w:type="spellEnd"/>
      <w:r>
        <w:rPr>
          <w:rFonts w:ascii="Arial" w:hAnsi="Arial" w:cs="Arial"/>
          <w:color w:val="000000" w:themeColor="text1"/>
          <w:sz w:val="24"/>
          <w:lang w:val="es-CO"/>
        </w:rPr>
        <w:t>’</w:t>
      </w:r>
      <w:r w:rsidRPr="00AA397A">
        <w:rPr>
          <w:rFonts w:ascii="Arial" w:hAnsi="Arial" w:cs="Arial"/>
          <w:color w:val="000000" w:themeColor="text1"/>
          <w:sz w:val="24"/>
          <w:lang w:val="es-CO"/>
        </w:rPr>
        <w:t xml:space="preserve"> y que </w:t>
      </w:r>
      <w:r>
        <w:rPr>
          <w:rFonts w:ascii="Arial" w:hAnsi="Arial" w:cs="Arial"/>
          <w:color w:val="000000" w:themeColor="text1"/>
          <w:sz w:val="24"/>
          <w:lang w:val="es-CO"/>
        </w:rPr>
        <w:t>fue usado</w:t>
      </w:r>
      <w:r w:rsidRPr="00AA397A">
        <w:rPr>
          <w:rFonts w:ascii="Arial" w:hAnsi="Arial" w:cs="Arial"/>
          <w:color w:val="000000" w:themeColor="text1"/>
          <w:sz w:val="24"/>
          <w:lang w:val="es-CO"/>
        </w:rPr>
        <w:t xml:space="preserve"> en el Porsche 924, no es la única innovación técnica con la que debuta</w:t>
      </w:r>
      <w:r w:rsidR="00336DC1">
        <w:rPr>
          <w:rFonts w:ascii="Arial" w:hAnsi="Arial" w:cs="Arial"/>
          <w:color w:val="000000" w:themeColor="text1"/>
          <w:sz w:val="24"/>
          <w:lang w:val="es-CO"/>
        </w:rPr>
        <w:t>rá</w:t>
      </w:r>
      <w:r w:rsidRPr="00AA397A">
        <w:rPr>
          <w:rFonts w:ascii="Arial" w:hAnsi="Arial" w:cs="Arial"/>
          <w:color w:val="000000" w:themeColor="text1"/>
          <w:sz w:val="24"/>
          <w:lang w:val="es-CO"/>
        </w:rPr>
        <w:t xml:space="preserve"> el futurista 928 en 1977. El automóvil también </w:t>
      </w:r>
      <w:r w:rsidR="00336DC1">
        <w:rPr>
          <w:rFonts w:ascii="Arial" w:hAnsi="Arial" w:cs="Arial"/>
          <w:color w:val="000000" w:themeColor="text1"/>
          <w:sz w:val="24"/>
          <w:lang w:val="es-CO"/>
        </w:rPr>
        <w:t>subió</w:t>
      </w:r>
      <w:r w:rsidRPr="00AA397A">
        <w:rPr>
          <w:rFonts w:ascii="Arial" w:hAnsi="Arial" w:cs="Arial"/>
          <w:color w:val="000000" w:themeColor="text1"/>
          <w:sz w:val="24"/>
          <w:lang w:val="es-CO"/>
        </w:rPr>
        <w:t xml:space="preserve"> el listón en maniobrabilidad: </w:t>
      </w:r>
      <w:r w:rsidR="00336DC1">
        <w:rPr>
          <w:rFonts w:ascii="Arial" w:hAnsi="Arial" w:cs="Arial"/>
          <w:color w:val="000000" w:themeColor="text1"/>
          <w:sz w:val="24"/>
          <w:lang w:val="es-CO"/>
        </w:rPr>
        <w:t>el llamado</w:t>
      </w:r>
      <w:r w:rsidRPr="00AA397A">
        <w:rPr>
          <w:rFonts w:ascii="Arial" w:hAnsi="Arial" w:cs="Arial"/>
          <w:color w:val="000000" w:themeColor="text1"/>
          <w:sz w:val="24"/>
          <w:lang w:val="es-CO"/>
        </w:rPr>
        <w:t xml:space="preserve"> </w:t>
      </w:r>
      <w:r w:rsidR="00336DC1">
        <w:rPr>
          <w:rFonts w:ascii="Arial" w:hAnsi="Arial" w:cs="Arial"/>
          <w:color w:val="000000" w:themeColor="text1"/>
          <w:sz w:val="24"/>
          <w:lang w:val="es-CO"/>
        </w:rPr>
        <w:t>‘</w:t>
      </w:r>
      <w:r w:rsidRPr="00AA397A">
        <w:rPr>
          <w:rFonts w:ascii="Arial" w:hAnsi="Arial" w:cs="Arial"/>
          <w:color w:val="000000" w:themeColor="text1"/>
          <w:sz w:val="24"/>
          <w:lang w:val="es-CO"/>
        </w:rPr>
        <w:t>eje Weissach</w:t>
      </w:r>
      <w:r w:rsidR="00336DC1">
        <w:rPr>
          <w:rFonts w:ascii="Arial" w:hAnsi="Arial" w:cs="Arial"/>
          <w:color w:val="000000" w:themeColor="text1"/>
          <w:sz w:val="24"/>
          <w:lang w:val="es-CO"/>
        </w:rPr>
        <w:t>’</w:t>
      </w:r>
      <w:r w:rsidRPr="00AA397A">
        <w:rPr>
          <w:rFonts w:ascii="Arial" w:hAnsi="Arial" w:cs="Arial"/>
          <w:color w:val="000000" w:themeColor="text1"/>
          <w:sz w:val="24"/>
          <w:lang w:val="es-CO"/>
        </w:rPr>
        <w:t xml:space="preserve"> </w:t>
      </w:r>
      <w:r>
        <w:rPr>
          <w:rFonts w:ascii="Arial" w:hAnsi="Arial" w:cs="Arial"/>
          <w:color w:val="000000" w:themeColor="text1"/>
          <w:sz w:val="24"/>
          <w:lang w:val="es-CO"/>
        </w:rPr>
        <w:t>“</w:t>
      </w:r>
      <w:r w:rsidR="00336DC1">
        <w:rPr>
          <w:rFonts w:ascii="Arial" w:hAnsi="Arial" w:cs="Arial"/>
          <w:color w:val="000000" w:themeColor="text1"/>
          <w:sz w:val="24"/>
          <w:lang w:val="es-CO"/>
        </w:rPr>
        <w:t>revolucionó</w:t>
      </w:r>
      <w:r w:rsidRPr="00AA397A">
        <w:rPr>
          <w:rFonts w:ascii="Arial" w:hAnsi="Arial" w:cs="Arial"/>
          <w:color w:val="000000" w:themeColor="text1"/>
          <w:sz w:val="24"/>
          <w:lang w:val="es-CO"/>
        </w:rPr>
        <w:t xml:space="preserve"> el chasis y sigue siendo hoy en día nuestra base de trabajo</w:t>
      </w:r>
      <w:r>
        <w:rPr>
          <w:rFonts w:ascii="Arial" w:hAnsi="Arial" w:cs="Arial"/>
          <w:color w:val="000000" w:themeColor="text1"/>
          <w:sz w:val="24"/>
          <w:lang w:val="es-CO"/>
        </w:rPr>
        <w:t>”</w:t>
      </w:r>
      <w:r w:rsidRPr="00AA397A">
        <w:rPr>
          <w:rFonts w:ascii="Arial" w:hAnsi="Arial" w:cs="Arial"/>
          <w:color w:val="000000" w:themeColor="text1"/>
          <w:sz w:val="24"/>
          <w:lang w:val="es-CO"/>
        </w:rPr>
        <w:t xml:space="preserve">, </w:t>
      </w:r>
      <w:r>
        <w:rPr>
          <w:rFonts w:ascii="Arial" w:hAnsi="Arial" w:cs="Arial"/>
          <w:color w:val="000000" w:themeColor="text1"/>
          <w:sz w:val="24"/>
          <w:lang w:val="es-CO"/>
        </w:rPr>
        <w:t>dice</w:t>
      </w:r>
      <w:r w:rsidRPr="00AA397A">
        <w:rPr>
          <w:rFonts w:ascii="Arial" w:hAnsi="Arial" w:cs="Arial"/>
          <w:color w:val="000000" w:themeColor="text1"/>
          <w:sz w:val="24"/>
          <w:lang w:val="es-CO"/>
        </w:rPr>
        <w:t xml:space="preserve"> </w:t>
      </w:r>
      <w:proofErr w:type="spellStart"/>
      <w:r w:rsidRPr="00AA397A">
        <w:rPr>
          <w:rFonts w:ascii="Arial" w:hAnsi="Arial" w:cs="Arial"/>
          <w:color w:val="000000" w:themeColor="text1"/>
          <w:sz w:val="24"/>
          <w:lang w:val="es-CO"/>
        </w:rPr>
        <w:t>Manfred</w:t>
      </w:r>
      <w:proofErr w:type="spellEnd"/>
      <w:r w:rsidRPr="00AA397A">
        <w:rPr>
          <w:rFonts w:ascii="Arial" w:hAnsi="Arial" w:cs="Arial"/>
          <w:color w:val="000000" w:themeColor="text1"/>
          <w:sz w:val="24"/>
          <w:lang w:val="es-CO"/>
        </w:rPr>
        <w:t xml:space="preserve"> </w:t>
      </w:r>
      <w:proofErr w:type="spellStart"/>
      <w:r w:rsidRPr="00AA397A">
        <w:rPr>
          <w:rFonts w:ascii="Arial" w:hAnsi="Arial" w:cs="Arial"/>
          <w:color w:val="000000" w:themeColor="text1"/>
          <w:sz w:val="24"/>
          <w:lang w:val="es-CO"/>
        </w:rPr>
        <w:t>Harrer</w:t>
      </w:r>
      <w:proofErr w:type="spellEnd"/>
      <w:r w:rsidRPr="00AA397A">
        <w:rPr>
          <w:rFonts w:ascii="Arial" w:hAnsi="Arial" w:cs="Arial"/>
          <w:color w:val="000000" w:themeColor="text1"/>
          <w:sz w:val="24"/>
          <w:lang w:val="es-CO"/>
        </w:rPr>
        <w:t>, Director de Desarrollo de Chasis en Porsche.</w:t>
      </w:r>
    </w:p>
    <w:p w14:paraId="4F046D02" w14:textId="77777777" w:rsidR="00880D28" w:rsidRDefault="00880D28" w:rsidP="00E752CF">
      <w:pPr>
        <w:spacing w:line="360" w:lineRule="auto"/>
        <w:jc w:val="both"/>
        <w:rPr>
          <w:rFonts w:ascii="Arial" w:hAnsi="Arial" w:cs="Arial"/>
          <w:color w:val="000000" w:themeColor="text1"/>
          <w:sz w:val="24"/>
          <w:lang w:val="es-CO"/>
        </w:rPr>
      </w:pPr>
    </w:p>
    <w:p w14:paraId="2DE1DE69" w14:textId="35F37711" w:rsidR="00AA397A" w:rsidRPr="00336DC1" w:rsidRDefault="00336DC1" w:rsidP="00E752CF">
      <w:pPr>
        <w:spacing w:line="360" w:lineRule="auto"/>
        <w:jc w:val="both"/>
        <w:rPr>
          <w:rFonts w:ascii="Arial" w:hAnsi="Arial" w:cs="Arial"/>
          <w:b/>
          <w:color w:val="000000" w:themeColor="text1"/>
          <w:sz w:val="24"/>
          <w:lang w:val="es-CO"/>
        </w:rPr>
      </w:pPr>
      <w:r w:rsidRPr="00336DC1">
        <w:rPr>
          <w:rFonts w:ascii="Arial" w:hAnsi="Arial" w:cs="Arial"/>
          <w:b/>
          <w:color w:val="000000" w:themeColor="text1"/>
          <w:sz w:val="24"/>
          <w:lang w:val="es-CO"/>
        </w:rPr>
        <w:lastRenderedPageBreak/>
        <w:t>La seguridad en primer plano</w:t>
      </w:r>
    </w:p>
    <w:p w14:paraId="1012BC5C" w14:textId="106AC4BD" w:rsidR="00336DC1" w:rsidRPr="00336DC1" w:rsidRDefault="00336DC1" w:rsidP="00336DC1">
      <w:pPr>
        <w:spacing w:line="360" w:lineRule="auto"/>
        <w:jc w:val="both"/>
        <w:rPr>
          <w:rFonts w:ascii="Arial" w:hAnsi="Arial" w:cs="Arial"/>
          <w:color w:val="000000" w:themeColor="text1"/>
          <w:sz w:val="24"/>
          <w:lang w:val="es-ES"/>
        </w:rPr>
      </w:pPr>
      <w:r w:rsidRPr="00336DC1">
        <w:rPr>
          <w:rFonts w:ascii="Arial" w:hAnsi="Arial" w:cs="Arial"/>
          <w:color w:val="000000" w:themeColor="text1"/>
          <w:sz w:val="24"/>
          <w:lang w:val="es-ES"/>
        </w:rPr>
        <w:t xml:space="preserve">El </w:t>
      </w:r>
      <w:r>
        <w:rPr>
          <w:rFonts w:ascii="Arial" w:hAnsi="Arial" w:cs="Arial"/>
          <w:color w:val="000000" w:themeColor="text1"/>
          <w:sz w:val="24"/>
          <w:lang w:val="es-ES"/>
        </w:rPr>
        <w:t>‘</w:t>
      </w:r>
      <w:r w:rsidRPr="00336DC1">
        <w:rPr>
          <w:rFonts w:ascii="Arial" w:hAnsi="Arial" w:cs="Arial"/>
          <w:color w:val="000000" w:themeColor="text1"/>
          <w:sz w:val="24"/>
          <w:lang w:val="es-ES"/>
        </w:rPr>
        <w:t>eje Weissach</w:t>
      </w:r>
      <w:r>
        <w:rPr>
          <w:rFonts w:ascii="Arial" w:hAnsi="Arial" w:cs="Arial"/>
          <w:color w:val="000000" w:themeColor="text1"/>
          <w:sz w:val="24"/>
          <w:lang w:val="es-ES"/>
        </w:rPr>
        <w:t>’</w:t>
      </w:r>
      <w:r w:rsidRPr="00336DC1">
        <w:rPr>
          <w:rFonts w:ascii="Arial" w:hAnsi="Arial" w:cs="Arial"/>
          <w:color w:val="000000" w:themeColor="text1"/>
          <w:sz w:val="24"/>
          <w:lang w:val="es-ES"/>
        </w:rPr>
        <w:t>, que es el nombre de la localidad donde se encuentra el Centro de Desarrollo</w:t>
      </w:r>
      <w:r>
        <w:rPr>
          <w:rFonts w:ascii="Arial" w:hAnsi="Arial" w:cs="Arial"/>
          <w:color w:val="000000" w:themeColor="text1"/>
          <w:sz w:val="24"/>
          <w:lang w:val="es-ES"/>
        </w:rPr>
        <w:t xml:space="preserve"> de Porsche, permitió</w:t>
      </w:r>
      <w:r w:rsidRPr="00336DC1">
        <w:rPr>
          <w:rFonts w:ascii="Arial" w:hAnsi="Arial" w:cs="Arial"/>
          <w:color w:val="000000" w:themeColor="text1"/>
          <w:sz w:val="24"/>
          <w:lang w:val="es-ES"/>
        </w:rPr>
        <w:t xml:space="preserve"> a</w:t>
      </w:r>
      <w:r>
        <w:rPr>
          <w:rFonts w:ascii="Arial" w:hAnsi="Arial" w:cs="Arial"/>
          <w:color w:val="000000" w:themeColor="text1"/>
          <w:sz w:val="24"/>
          <w:lang w:val="es-ES"/>
        </w:rPr>
        <w:t xml:space="preserve">l fabricante de deportivos </w:t>
      </w:r>
      <w:r w:rsidRPr="00336DC1">
        <w:rPr>
          <w:rFonts w:ascii="Arial" w:hAnsi="Arial" w:cs="Arial"/>
          <w:color w:val="000000" w:themeColor="text1"/>
          <w:sz w:val="24"/>
          <w:lang w:val="es-ES"/>
        </w:rPr>
        <w:t>resolver un problema tan urgente como fundamental. La creciente deportividad de las prestaciones de conducción y la mayor velocidad en curvas que permit</w:t>
      </w:r>
      <w:r>
        <w:rPr>
          <w:rFonts w:ascii="Arial" w:hAnsi="Arial" w:cs="Arial"/>
          <w:color w:val="000000" w:themeColor="text1"/>
          <w:sz w:val="24"/>
          <w:lang w:val="es-ES"/>
        </w:rPr>
        <w:t>ían</w:t>
      </w:r>
      <w:r w:rsidRPr="00336DC1">
        <w:rPr>
          <w:rFonts w:ascii="Arial" w:hAnsi="Arial" w:cs="Arial"/>
          <w:color w:val="000000" w:themeColor="text1"/>
          <w:sz w:val="24"/>
          <w:lang w:val="es-ES"/>
        </w:rPr>
        <w:t xml:space="preserve"> los nuevos neumáticos incita</w:t>
      </w:r>
      <w:r>
        <w:rPr>
          <w:rFonts w:ascii="Arial" w:hAnsi="Arial" w:cs="Arial"/>
          <w:color w:val="000000" w:themeColor="text1"/>
          <w:sz w:val="24"/>
          <w:lang w:val="es-ES"/>
        </w:rPr>
        <w:t>ba</w:t>
      </w:r>
      <w:r w:rsidRPr="00336DC1">
        <w:rPr>
          <w:rFonts w:ascii="Arial" w:hAnsi="Arial" w:cs="Arial"/>
          <w:color w:val="000000" w:themeColor="text1"/>
          <w:sz w:val="24"/>
          <w:lang w:val="es-ES"/>
        </w:rPr>
        <w:t xml:space="preserve">n a los conductores a ir cada vez más al límite, </w:t>
      </w:r>
      <w:r>
        <w:rPr>
          <w:rFonts w:ascii="Arial" w:hAnsi="Arial" w:cs="Arial"/>
          <w:color w:val="000000" w:themeColor="text1"/>
          <w:sz w:val="24"/>
          <w:lang w:val="es-ES"/>
        </w:rPr>
        <w:t xml:space="preserve">y algunas veces hasta </w:t>
      </w:r>
      <w:r w:rsidRPr="00336DC1">
        <w:rPr>
          <w:rFonts w:ascii="Arial" w:hAnsi="Arial" w:cs="Arial"/>
          <w:color w:val="000000" w:themeColor="text1"/>
          <w:sz w:val="24"/>
          <w:lang w:val="es-ES"/>
        </w:rPr>
        <w:t xml:space="preserve">sobrepasarlo. Incluso </w:t>
      </w:r>
      <w:r>
        <w:rPr>
          <w:rFonts w:ascii="Arial" w:hAnsi="Arial" w:cs="Arial"/>
          <w:color w:val="000000" w:themeColor="text1"/>
          <w:sz w:val="24"/>
          <w:lang w:val="es-ES"/>
        </w:rPr>
        <w:t>autos</w:t>
      </w:r>
      <w:r w:rsidRPr="00336DC1">
        <w:rPr>
          <w:rFonts w:ascii="Arial" w:hAnsi="Arial" w:cs="Arial"/>
          <w:color w:val="000000" w:themeColor="text1"/>
          <w:sz w:val="24"/>
          <w:lang w:val="es-ES"/>
        </w:rPr>
        <w:t xml:space="preserve"> familiares aparentemente respetables reciben de pronto el apodo de </w:t>
      </w:r>
      <w:r>
        <w:rPr>
          <w:rFonts w:ascii="Arial" w:hAnsi="Arial" w:cs="Arial"/>
          <w:color w:val="000000" w:themeColor="text1"/>
          <w:sz w:val="24"/>
          <w:lang w:val="es-ES"/>
        </w:rPr>
        <w:t>‘</w:t>
      </w:r>
      <w:proofErr w:type="spellStart"/>
      <w:r w:rsidRPr="00336DC1">
        <w:rPr>
          <w:rFonts w:ascii="Arial" w:hAnsi="Arial" w:cs="Arial"/>
          <w:color w:val="000000" w:themeColor="text1"/>
          <w:sz w:val="24"/>
          <w:lang w:val="es-ES"/>
        </w:rPr>
        <w:t>enviudadores</w:t>
      </w:r>
      <w:proofErr w:type="spellEnd"/>
      <w:r>
        <w:rPr>
          <w:rFonts w:ascii="Arial" w:hAnsi="Arial" w:cs="Arial"/>
          <w:color w:val="000000" w:themeColor="text1"/>
          <w:sz w:val="24"/>
          <w:lang w:val="es-ES"/>
        </w:rPr>
        <w:t>’</w:t>
      </w:r>
      <w:r w:rsidRPr="00336DC1">
        <w:rPr>
          <w:rFonts w:ascii="Arial" w:hAnsi="Arial" w:cs="Arial"/>
          <w:color w:val="000000" w:themeColor="text1"/>
          <w:sz w:val="24"/>
          <w:lang w:val="es-ES"/>
        </w:rPr>
        <w:t xml:space="preserve">, y los deportivos </w:t>
      </w:r>
      <w:r>
        <w:rPr>
          <w:rFonts w:ascii="Arial" w:hAnsi="Arial" w:cs="Arial"/>
          <w:color w:val="000000" w:themeColor="text1"/>
          <w:sz w:val="24"/>
          <w:lang w:val="es-ES"/>
        </w:rPr>
        <w:t>ganan fama de ser aptos ‘solo para hombres’</w:t>
      </w:r>
      <w:r w:rsidRPr="00336DC1">
        <w:rPr>
          <w:rFonts w:ascii="Arial" w:hAnsi="Arial" w:cs="Arial"/>
          <w:color w:val="000000" w:themeColor="text1"/>
          <w:sz w:val="24"/>
          <w:lang w:val="es-ES"/>
        </w:rPr>
        <w:t>. Los conductores que entran en una curva a gran velocidad y levantan el pie del acelerador tienen que corregir el volante en décimas de segundo para evitar que la zaga pegue un bandazo. En 1965, Ralph Nader</w:t>
      </w:r>
      <w:r>
        <w:rPr>
          <w:rFonts w:ascii="Arial" w:hAnsi="Arial" w:cs="Arial"/>
          <w:color w:val="000000" w:themeColor="text1"/>
          <w:sz w:val="24"/>
          <w:lang w:val="es-ES"/>
        </w:rPr>
        <w:t>, que más adelante se convertiría</w:t>
      </w:r>
      <w:r w:rsidRPr="00336DC1">
        <w:rPr>
          <w:rFonts w:ascii="Arial" w:hAnsi="Arial" w:cs="Arial"/>
          <w:color w:val="000000" w:themeColor="text1"/>
          <w:sz w:val="24"/>
          <w:lang w:val="es-ES"/>
        </w:rPr>
        <w:t xml:space="preserve"> en uno de los más exitosos abogados de consumidores del mundo, public</w:t>
      </w:r>
      <w:r>
        <w:rPr>
          <w:rFonts w:ascii="Arial" w:hAnsi="Arial" w:cs="Arial"/>
          <w:color w:val="000000" w:themeColor="text1"/>
          <w:sz w:val="24"/>
          <w:lang w:val="es-ES"/>
        </w:rPr>
        <w:t>ó</w:t>
      </w:r>
      <w:r w:rsidRPr="00336DC1">
        <w:rPr>
          <w:rFonts w:ascii="Arial" w:hAnsi="Arial" w:cs="Arial"/>
          <w:color w:val="000000" w:themeColor="text1"/>
          <w:sz w:val="24"/>
          <w:lang w:val="es-ES"/>
        </w:rPr>
        <w:t xml:space="preserve"> en Estados Unidos un libro con el que </w:t>
      </w:r>
      <w:r>
        <w:rPr>
          <w:rFonts w:ascii="Arial" w:hAnsi="Arial" w:cs="Arial"/>
          <w:color w:val="000000" w:themeColor="text1"/>
          <w:sz w:val="24"/>
          <w:lang w:val="es-ES"/>
        </w:rPr>
        <w:t>obtuvo</w:t>
      </w:r>
      <w:r w:rsidRPr="00336DC1">
        <w:rPr>
          <w:rFonts w:ascii="Arial" w:hAnsi="Arial" w:cs="Arial"/>
          <w:color w:val="000000" w:themeColor="text1"/>
          <w:sz w:val="24"/>
          <w:lang w:val="es-ES"/>
        </w:rPr>
        <w:t xml:space="preserve"> gran resonancia. Se titula: </w:t>
      </w:r>
      <w:r>
        <w:rPr>
          <w:rFonts w:ascii="Arial" w:hAnsi="Arial" w:cs="Arial"/>
          <w:color w:val="000000" w:themeColor="text1"/>
          <w:sz w:val="24"/>
          <w:lang w:val="es-ES"/>
        </w:rPr>
        <w:t>‘</w:t>
      </w:r>
      <w:r w:rsidRPr="00336DC1">
        <w:rPr>
          <w:rFonts w:ascii="Arial" w:hAnsi="Arial" w:cs="Arial"/>
          <w:color w:val="000000" w:themeColor="text1"/>
          <w:sz w:val="24"/>
          <w:lang w:val="es-ES"/>
        </w:rPr>
        <w:t>Inseguro a cualquier velocidad</w:t>
      </w:r>
      <w:r>
        <w:rPr>
          <w:rFonts w:ascii="Arial" w:hAnsi="Arial" w:cs="Arial"/>
          <w:color w:val="000000" w:themeColor="text1"/>
          <w:sz w:val="24"/>
          <w:lang w:val="es-ES"/>
        </w:rPr>
        <w:t>’. Los automóviles estaba</w:t>
      </w:r>
      <w:r w:rsidRPr="00336DC1">
        <w:rPr>
          <w:rFonts w:ascii="Arial" w:hAnsi="Arial" w:cs="Arial"/>
          <w:color w:val="000000" w:themeColor="text1"/>
          <w:sz w:val="24"/>
          <w:lang w:val="es-ES"/>
        </w:rPr>
        <w:t>n, de pronto, en entredicho.</w:t>
      </w:r>
    </w:p>
    <w:p w14:paraId="39D0DBA1" w14:textId="77777777" w:rsidR="00336DC1" w:rsidRPr="00336DC1" w:rsidRDefault="00336DC1" w:rsidP="00336DC1">
      <w:pPr>
        <w:spacing w:line="360" w:lineRule="auto"/>
        <w:jc w:val="both"/>
        <w:rPr>
          <w:rFonts w:ascii="Arial" w:hAnsi="Arial" w:cs="Arial"/>
          <w:color w:val="000000" w:themeColor="text1"/>
          <w:sz w:val="24"/>
          <w:lang w:val="es-ES"/>
        </w:rPr>
      </w:pPr>
    </w:p>
    <w:p w14:paraId="582BA31D" w14:textId="3650AE06" w:rsidR="00336DC1" w:rsidRPr="00336DC1" w:rsidRDefault="00336DC1" w:rsidP="00336DC1">
      <w:pPr>
        <w:spacing w:line="360" w:lineRule="auto"/>
        <w:jc w:val="both"/>
        <w:rPr>
          <w:rFonts w:ascii="Arial" w:hAnsi="Arial" w:cs="Arial"/>
          <w:color w:val="000000" w:themeColor="text1"/>
          <w:sz w:val="24"/>
          <w:lang w:val="es-ES"/>
        </w:rPr>
      </w:pPr>
      <w:r w:rsidRPr="00336DC1">
        <w:rPr>
          <w:rFonts w:ascii="Arial" w:hAnsi="Arial" w:cs="Arial"/>
          <w:color w:val="000000" w:themeColor="text1"/>
          <w:sz w:val="24"/>
          <w:lang w:val="es-ES"/>
        </w:rPr>
        <w:t>Los primeros prot</w:t>
      </w:r>
      <w:r>
        <w:rPr>
          <w:rFonts w:ascii="Arial" w:hAnsi="Arial" w:cs="Arial"/>
          <w:color w:val="000000" w:themeColor="text1"/>
          <w:sz w:val="24"/>
          <w:lang w:val="es-ES"/>
        </w:rPr>
        <w:t>otipos del 928 también presentaban</w:t>
      </w:r>
      <w:r w:rsidRPr="00336DC1">
        <w:rPr>
          <w:rFonts w:ascii="Arial" w:hAnsi="Arial" w:cs="Arial"/>
          <w:color w:val="000000" w:themeColor="text1"/>
          <w:sz w:val="24"/>
          <w:lang w:val="es-ES"/>
        </w:rPr>
        <w:t xml:space="preserve"> comportamiento inestable de </w:t>
      </w:r>
      <w:proofErr w:type="spellStart"/>
      <w:r w:rsidRPr="00336DC1">
        <w:rPr>
          <w:rFonts w:ascii="Arial" w:hAnsi="Arial" w:cs="Arial"/>
          <w:color w:val="000000" w:themeColor="text1"/>
          <w:sz w:val="24"/>
          <w:lang w:val="es-ES"/>
        </w:rPr>
        <w:t>autoalineación</w:t>
      </w:r>
      <w:proofErr w:type="spellEnd"/>
      <w:r w:rsidRPr="00336DC1">
        <w:rPr>
          <w:rFonts w:ascii="Arial" w:hAnsi="Arial" w:cs="Arial"/>
          <w:color w:val="000000" w:themeColor="text1"/>
          <w:sz w:val="24"/>
          <w:lang w:val="es-ES"/>
        </w:rPr>
        <w:t>. El principal motivo es que en las curvas las fuerzas laterales hacen que la posición de convergencia de la rueda trasera exterior cambie a un ángulo de inclinación positivo, lo que equivaldría a que el pie de una persona señalase hacia afuera. O, lo que es peor, si el conductor levanta el pie del acelerador en una curva, no solo ocurre que el centro de gravedad del vehículo se traslada hacia</w:t>
      </w:r>
      <w:r>
        <w:rPr>
          <w:rFonts w:ascii="Arial" w:hAnsi="Arial" w:cs="Arial"/>
          <w:color w:val="000000" w:themeColor="text1"/>
          <w:sz w:val="24"/>
          <w:lang w:val="es-ES"/>
        </w:rPr>
        <w:t xml:space="preserve"> </w:t>
      </w:r>
      <w:r w:rsidRPr="00336DC1">
        <w:rPr>
          <w:rFonts w:ascii="Arial" w:hAnsi="Arial" w:cs="Arial"/>
          <w:color w:val="000000" w:themeColor="text1"/>
          <w:sz w:val="24"/>
          <w:lang w:val="es-ES"/>
        </w:rPr>
        <w:t xml:space="preserve">delante, reduciéndose, a su vez, la carga en la parte trasera, sino que, además, el par de arrastre en vacío del motor tira las ruedas ligeramente hacia afuera. En las curvas hacia la derecha, por ejemplo, la rueda trasera izquierda, más cargada, apunta hacia la izquierda, es decir, hacia el lado externo. El vehículo sobrevira cuando </w:t>
      </w:r>
      <w:r>
        <w:rPr>
          <w:rFonts w:ascii="Arial" w:hAnsi="Arial" w:cs="Arial"/>
          <w:color w:val="000000" w:themeColor="text1"/>
          <w:sz w:val="24"/>
          <w:lang w:val="es-ES"/>
        </w:rPr>
        <w:t>el conductor</w:t>
      </w:r>
      <w:r w:rsidRPr="00336DC1">
        <w:rPr>
          <w:rFonts w:ascii="Arial" w:hAnsi="Arial" w:cs="Arial"/>
          <w:color w:val="000000" w:themeColor="text1"/>
          <w:sz w:val="24"/>
          <w:lang w:val="es-ES"/>
        </w:rPr>
        <w:t xml:space="preserve"> levanta el pie del acelerador al tomar una curva.</w:t>
      </w:r>
    </w:p>
    <w:p w14:paraId="6FD77011" w14:textId="3270F25C" w:rsidR="00AA397A" w:rsidRDefault="00AA397A" w:rsidP="00E752CF">
      <w:pPr>
        <w:spacing w:line="360" w:lineRule="auto"/>
        <w:jc w:val="both"/>
        <w:rPr>
          <w:rFonts w:ascii="Arial" w:hAnsi="Arial" w:cs="Arial"/>
          <w:color w:val="000000" w:themeColor="text1"/>
          <w:sz w:val="24"/>
          <w:lang w:val="es-ES"/>
        </w:rPr>
      </w:pPr>
    </w:p>
    <w:p w14:paraId="110EDAD3" w14:textId="77777777" w:rsidR="00750736" w:rsidRDefault="00336DC1" w:rsidP="00E752CF">
      <w:pPr>
        <w:spacing w:line="360" w:lineRule="auto"/>
        <w:jc w:val="both"/>
        <w:rPr>
          <w:rFonts w:ascii="Arial" w:hAnsi="Arial" w:cs="Arial"/>
          <w:color w:val="000000" w:themeColor="text1"/>
          <w:sz w:val="24"/>
          <w:lang w:val="es-ES"/>
        </w:rPr>
      </w:pPr>
      <w:r w:rsidRPr="00336DC1">
        <w:rPr>
          <w:rFonts w:ascii="Arial" w:hAnsi="Arial" w:cs="Arial"/>
          <w:color w:val="000000" w:themeColor="text1"/>
          <w:sz w:val="24"/>
          <w:lang w:val="es-ES"/>
        </w:rPr>
        <w:t>Hans-</w:t>
      </w:r>
      <w:proofErr w:type="spellStart"/>
      <w:r w:rsidRPr="00336DC1">
        <w:rPr>
          <w:rFonts w:ascii="Arial" w:hAnsi="Arial" w:cs="Arial"/>
          <w:color w:val="000000" w:themeColor="text1"/>
          <w:sz w:val="24"/>
          <w:lang w:val="es-ES"/>
        </w:rPr>
        <w:t>Hermann</w:t>
      </w:r>
      <w:proofErr w:type="spellEnd"/>
      <w:r w:rsidRPr="00336DC1">
        <w:rPr>
          <w:rFonts w:ascii="Arial" w:hAnsi="Arial" w:cs="Arial"/>
          <w:color w:val="000000" w:themeColor="text1"/>
          <w:sz w:val="24"/>
          <w:lang w:val="es-ES"/>
        </w:rPr>
        <w:t xml:space="preserve"> </w:t>
      </w:r>
      <w:proofErr w:type="spellStart"/>
      <w:r w:rsidRPr="00336DC1">
        <w:rPr>
          <w:rFonts w:ascii="Arial" w:hAnsi="Arial" w:cs="Arial"/>
          <w:color w:val="000000" w:themeColor="text1"/>
          <w:sz w:val="24"/>
          <w:lang w:val="es-ES"/>
        </w:rPr>
        <w:t>Braess</w:t>
      </w:r>
      <w:proofErr w:type="spellEnd"/>
      <w:r w:rsidRPr="00336DC1">
        <w:rPr>
          <w:rFonts w:ascii="Arial" w:hAnsi="Arial" w:cs="Arial"/>
          <w:color w:val="000000" w:themeColor="text1"/>
          <w:sz w:val="24"/>
          <w:lang w:val="es-ES"/>
        </w:rPr>
        <w:t xml:space="preserve"> y </w:t>
      </w:r>
      <w:proofErr w:type="spellStart"/>
      <w:r w:rsidRPr="00336DC1">
        <w:rPr>
          <w:rFonts w:ascii="Arial" w:hAnsi="Arial" w:cs="Arial"/>
          <w:color w:val="000000" w:themeColor="text1"/>
          <w:sz w:val="24"/>
          <w:lang w:val="es-ES"/>
        </w:rPr>
        <w:t>Gebhard</w:t>
      </w:r>
      <w:proofErr w:type="spellEnd"/>
      <w:r w:rsidRPr="00336DC1">
        <w:rPr>
          <w:rFonts w:ascii="Arial" w:hAnsi="Arial" w:cs="Arial"/>
          <w:color w:val="000000" w:themeColor="text1"/>
          <w:sz w:val="24"/>
          <w:lang w:val="es-ES"/>
        </w:rPr>
        <w:t xml:space="preserve"> </w:t>
      </w:r>
      <w:proofErr w:type="spellStart"/>
      <w:r w:rsidRPr="00336DC1">
        <w:rPr>
          <w:rFonts w:ascii="Arial" w:hAnsi="Arial" w:cs="Arial"/>
          <w:color w:val="000000" w:themeColor="text1"/>
          <w:sz w:val="24"/>
          <w:lang w:val="es-ES"/>
        </w:rPr>
        <w:t>Ruf</w:t>
      </w:r>
      <w:proofErr w:type="spellEnd"/>
      <w:r w:rsidRPr="00336DC1">
        <w:rPr>
          <w:rFonts w:ascii="Arial" w:hAnsi="Arial" w:cs="Arial"/>
          <w:color w:val="000000" w:themeColor="text1"/>
          <w:sz w:val="24"/>
          <w:lang w:val="es-ES"/>
        </w:rPr>
        <w:t xml:space="preserve"> intenta</w:t>
      </w:r>
      <w:r>
        <w:rPr>
          <w:rFonts w:ascii="Arial" w:hAnsi="Arial" w:cs="Arial"/>
          <w:color w:val="000000" w:themeColor="text1"/>
          <w:sz w:val="24"/>
          <w:lang w:val="es-ES"/>
        </w:rPr>
        <w:t>ba</w:t>
      </w:r>
      <w:r w:rsidRPr="00336DC1">
        <w:rPr>
          <w:rFonts w:ascii="Arial" w:hAnsi="Arial" w:cs="Arial"/>
          <w:color w:val="000000" w:themeColor="text1"/>
          <w:sz w:val="24"/>
          <w:lang w:val="es-ES"/>
        </w:rPr>
        <w:t xml:space="preserve">n contrarrestar esta tendencia estudiando nuevos diseños de ejes y poniendo especial atención en los elementos </w:t>
      </w:r>
      <w:proofErr w:type="spellStart"/>
      <w:r w:rsidRPr="00336DC1">
        <w:rPr>
          <w:rFonts w:ascii="Arial" w:hAnsi="Arial" w:cs="Arial"/>
          <w:color w:val="000000" w:themeColor="text1"/>
          <w:sz w:val="24"/>
          <w:lang w:val="es-ES"/>
        </w:rPr>
        <w:lastRenderedPageBreak/>
        <w:t>elastocinemáticos</w:t>
      </w:r>
      <w:proofErr w:type="spellEnd"/>
      <w:r w:rsidRPr="00336DC1">
        <w:rPr>
          <w:rFonts w:ascii="Arial" w:hAnsi="Arial" w:cs="Arial"/>
          <w:color w:val="000000" w:themeColor="text1"/>
          <w:sz w:val="24"/>
          <w:lang w:val="es-ES"/>
        </w:rPr>
        <w:t xml:space="preserve">, que, dicho fácilmente, son los protectores de </w:t>
      </w:r>
      <w:r w:rsidR="00750736">
        <w:rPr>
          <w:rFonts w:ascii="Arial" w:hAnsi="Arial" w:cs="Arial"/>
          <w:color w:val="000000" w:themeColor="text1"/>
          <w:sz w:val="24"/>
          <w:lang w:val="es-ES"/>
        </w:rPr>
        <w:t>caucho</w:t>
      </w:r>
      <w:r w:rsidRPr="00336DC1">
        <w:rPr>
          <w:rFonts w:ascii="Arial" w:hAnsi="Arial" w:cs="Arial"/>
          <w:color w:val="000000" w:themeColor="text1"/>
          <w:sz w:val="24"/>
          <w:lang w:val="es-ES"/>
        </w:rPr>
        <w:t xml:space="preserve"> que van situados entre los componentes del eje y la carrocería. Si se comprimen más en el punto de suspensión delantero que en el trasero y este efecto fuera secundado por una cinemática de ejes adaptada convenientemente al levantar el pie del acelerador, se habría logrado el objetivo: la rueda entraría en convergencia positiva, es decir, giraría en el sentido de la curva y estabilizaría el eje trasero. </w:t>
      </w:r>
      <w:r w:rsidR="00750736">
        <w:rPr>
          <w:rFonts w:ascii="Arial" w:hAnsi="Arial" w:cs="Arial"/>
          <w:color w:val="000000" w:themeColor="text1"/>
          <w:sz w:val="24"/>
          <w:lang w:val="es-ES"/>
        </w:rPr>
        <w:t xml:space="preserve">Pero eso no es </w:t>
      </w:r>
      <w:r w:rsidRPr="00336DC1">
        <w:rPr>
          <w:rFonts w:ascii="Arial" w:hAnsi="Arial" w:cs="Arial"/>
          <w:color w:val="000000" w:themeColor="text1"/>
          <w:sz w:val="24"/>
          <w:lang w:val="es-ES"/>
        </w:rPr>
        <w:t xml:space="preserve">nada. </w:t>
      </w:r>
      <w:r w:rsidR="00750736">
        <w:rPr>
          <w:rFonts w:ascii="Arial" w:hAnsi="Arial" w:cs="Arial"/>
          <w:color w:val="000000" w:themeColor="text1"/>
          <w:sz w:val="24"/>
          <w:lang w:val="es-ES"/>
        </w:rPr>
        <w:t>“</w:t>
      </w:r>
      <w:r w:rsidRPr="00336DC1">
        <w:rPr>
          <w:rFonts w:ascii="Arial" w:hAnsi="Arial" w:cs="Arial"/>
          <w:color w:val="000000" w:themeColor="text1"/>
          <w:sz w:val="24"/>
          <w:lang w:val="es-ES"/>
        </w:rPr>
        <w:t>En el plano teórico, la ciencia ya sabía cómo funcionaba esto desde los años cincuenta y sesenta. El problema era aplicarlo en la práctica</w:t>
      </w:r>
      <w:r w:rsidR="00750736">
        <w:rPr>
          <w:rFonts w:ascii="Arial" w:hAnsi="Arial" w:cs="Arial"/>
          <w:color w:val="000000" w:themeColor="text1"/>
          <w:sz w:val="24"/>
          <w:lang w:val="es-ES"/>
        </w:rPr>
        <w:t>”</w:t>
      </w:r>
      <w:r w:rsidRPr="00336DC1">
        <w:rPr>
          <w:rFonts w:ascii="Arial" w:hAnsi="Arial" w:cs="Arial"/>
          <w:color w:val="000000" w:themeColor="text1"/>
          <w:sz w:val="24"/>
          <w:lang w:val="es-ES"/>
        </w:rPr>
        <w:t xml:space="preserve">, </w:t>
      </w:r>
      <w:r w:rsidR="00750736">
        <w:rPr>
          <w:rFonts w:ascii="Arial" w:hAnsi="Arial" w:cs="Arial"/>
          <w:color w:val="000000" w:themeColor="text1"/>
          <w:sz w:val="24"/>
          <w:lang w:val="es-ES"/>
        </w:rPr>
        <w:t>dice</w:t>
      </w:r>
      <w:r w:rsidRPr="00336DC1">
        <w:rPr>
          <w:rFonts w:ascii="Arial" w:hAnsi="Arial" w:cs="Arial"/>
          <w:color w:val="000000" w:themeColor="text1"/>
          <w:sz w:val="24"/>
          <w:lang w:val="es-ES"/>
        </w:rPr>
        <w:t xml:space="preserve"> </w:t>
      </w:r>
      <w:proofErr w:type="spellStart"/>
      <w:r w:rsidRPr="00336DC1">
        <w:rPr>
          <w:rFonts w:ascii="Arial" w:hAnsi="Arial" w:cs="Arial"/>
          <w:color w:val="000000" w:themeColor="text1"/>
          <w:sz w:val="24"/>
          <w:lang w:val="es-ES"/>
        </w:rPr>
        <w:t>Harrer</w:t>
      </w:r>
      <w:proofErr w:type="spellEnd"/>
      <w:r w:rsidRPr="00336DC1">
        <w:rPr>
          <w:rFonts w:ascii="Arial" w:hAnsi="Arial" w:cs="Arial"/>
          <w:color w:val="000000" w:themeColor="text1"/>
          <w:sz w:val="24"/>
          <w:lang w:val="es-ES"/>
        </w:rPr>
        <w:t xml:space="preserve">. </w:t>
      </w:r>
      <w:r w:rsidR="00750736">
        <w:rPr>
          <w:rFonts w:ascii="Arial" w:hAnsi="Arial" w:cs="Arial"/>
          <w:color w:val="000000" w:themeColor="text1"/>
          <w:sz w:val="24"/>
          <w:lang w:val="es-ES"/>
        </w:rPr>
        <w:t>“</w:t>
      </w:r>
      <w:r w:rsidRPr="00336DC1">
        <w:rPr>
          <w:rFonts w:ascii="Arial" w:hAnsi="Arial" w:cs="Arial"/>
          <w:color w:val="000000" w:themeColor="text1"/>
          <w:sz w:val="24"/>
          <w:lang w:val="es-ES"/>
        </w:rPr>
        <w:t>Entonces no teníamos ni la capacidad informática ni las tecnologías de simulación de que disponemos ahora para hacer posible el cambio de convergencia de la rueda trasera exterior</w:t>
      </w:r>
      <w:r w:rsidR="00750736">
        <w:rPr>
          <w:rFonts w:ascii="Arial" w:hAnsi="Arial" w:cs="Arial"/>
          <w:color w:val="000000" w:themeColor="text1"/>
          <w:sz w:val="24"/>
          <w:lang w:val="es-ES"/>
        </w:rPr>
        <w:t>”</w:t>
      </w:r>
    </w:p>
    <w:p w14:paraId="36BA92C2" w14:textId="77777777" w:rsidR="00750736" w:rsidRDefault="00750736" w:rsidP="00E752CF">
      <w:pPr>
        <w:spacing w:line="360" w:lineRule="auto"/>
        <w:jc w:val="both"/>
        <w:rPr>
          <w:rFonts w:ascii="Arial" w:hAnsi="Arial" w:cs="Arial"/>
          <w:color w:val="000000" w:themeColor="text1"/>
          <w:sz w:val="24"/>
          <w:lang w:val="es-ES"/>
        </w:rPr>
      </w:pPr>
    </w:p>
    <w:p w14:paraId="320E6F5E" w14:textId="44DDEAA9" w:rsidR="00336DC1" w:rsidRPr="00750736" w:rsidRDefault="00750736" w:rsidP="00E752CF">
      <w:pPr>
        <w:spacing w:line="360" w:lineRule="auto"/>
        <w:jc w:val="both"/>
        <w:rPr>
          <w:rFonts w:ascii="Arial" w:hAnsi="Arial" w:cs="Arial"/>
          <w:b/>
          <w:color w:val="000000" w:themeColor="text1"/>
          <w:sz w:val="24"/>
          <w:lang w:val="es-ES"/>
        </w:rPr>
      </w:pPr>
      <w:r w:rsidRPr="00750736">
        <w:rPr>
          <w:rFonts w:ascii="Arial" w:hAnsi="Arial" w:cs="Arial"/>
          <w:b/>
          <w:color w:val="000000" w:themeColor="text1"/>
          <w:sz w:val="24"/>
          <w:lang w:val="es-ES"/>
        </w:rPr>
        <w:t>Un segundo volante en la parte trasera</w:t>
      </w:r>
    </w:p>
    <w:p w14:paraId="4003346E" w14:textId="3672AE5F" w:rsidR="00750736" w:rsidRPr="00750736" w:rsidRDefault="00750736" w:rsidP="00750736">
      <w:pPr>
        <w:spacing w:line="360" w:lineRule="auto"/>
        <w:jc w:val="both"/>
        <w:rPr>
          <w:rFonts w:ascii="Arial" w:hAnsi="Arial" w:cs="Arial"/>
          <w:color w:val="000000" w:themeColor="text1"/>
          <w:sz w:val="24"/>
          <w:lang w:val="es-ES"/>
        </w:rPr>
      </w:pPr>
      <w:r w:rsidRPr="00750736">
        <w:rPr>
          <w:rFonts w:ascii="Arial" w:hAnsi="Arial" w:cs="Arial"/>
          <w:color w:val="000000" w:themeColor="text1"/>
          <w:sz w:val="24"/>
          <w:lang w:val="es-ES"/>
        </w:rPr>
        <w:t xml:space="preserve">Bajo la batuta de los ingenieros </w:t>
      </w:r>
      <w:proofErr w:type="spellStart"/>
      <w:r w:rsidRPr="00750736">
        <w:rPr>
          <w:rFonts w:ascii="Arial" w:hAnsi="Arial" w:cs="Arial"/>
          <w:color w:val="000000" w:themeColor="text1"/>
          <w:sz w:val="24"/>
          <w:lang w:val="es-ES"/>
        </w:rPr>
        <w:t>Wolfhelm</w:t>
      </w:r>
      <w:proofErr w:type="spellEnd"/>
      <w:r w:rsidRPr="00750736">
        <w:rPr>
          <w:rFonts w:ascii="Arial" w:hAnsi="Arial" w:cs="Arial"/>
          <w:color w:val="000000" w:themeColor="text1"/>
          <w:sz w:val="24"/>
          <w:lang w:val="es-ES"/>
        </w:rPr>
        <w:t xml:space="preserve"> </w:t>
      </w:r>
      <w:proofErr w:type="spellStart"/>
      <w:r w:rsidRPr="00750736">
        <w:rPr>
          <w:rFonts w:ascii="Arial" w:hAnsi="Arial" w:cs="Arial"/>
          <w:color w:val="000000" w:themeColor="text1"/>
          <w:sz w:val="24"/>
          <w:lang w:val="es-ES"/>
        </w:rPr>
        <w:t>Gorissen</w:t>
      </w:r>
      <w:proofErr w:type="spellEnd"/>
      <w:r w:rsidRPr="00750736">
        <w:rPr>
          <w:rFonts w:ascii="Arial" w:hAnsi="Arial" w:cs="Arial"/>
          <w:color w:val="000000" w:themeColor="text1"/>
          <w:sz w:val="24"/>
          <w:lang w:val="es-ES"/>
        </w:rPr>
        <w:t xml:space="preserve">, </w:t>
      </w:r>
      <w:proofErr w:type="spellStart"/>
      <w:r w:rsidRPr="00750736">
        <w:rPr>
          <w:rFonts w:ascii="Arial" w:hAnsi="Arial" w:cs="Arial"/>
          <w:color w:val="000000" w:themeColor="text1"/>
          <w:sz w:val="24"/>
          <w:lang w:val="es-ES"/>
        </w:rPr>
        <w:t>Manfred</w:t>
      </w:r>
      <w:proofErr w:type="spellEnd"/>
      <w:r w:rsidRPr="00750736">
        <w:rPr>
          <w:rFonts w:ascii="Arial" w:hAnsi="Arial" w:cs="Arial"/>
          <w:color w:val="000000" w:themeColor="text1"/>
          <w:sz w:val="24"/>
          <w:lang w:val="es-ES"/>
        </w:rPr>
        <w:t xml:space="preserve"> </w:t>
      </w:r>
      <w:proofErr w:type="spellStart"/>
      <w:r w:rsidRPr="00750736">
        <w:rPr>
          <w:rFonts w:ascii="Arial" w:hAnsi="Arial" w:cs="Arial"/>
          <w:color w:val="000000" w:themeColor="text1"/>
          <w:sz w:val="24"/>
          <w:lang w:val="es-ES"/>
        </w:rPr>
        <w:t>Bantle</w:t>
      </w:r>
      <w:proofErr w:type="spellEnd"/>
      <w:r w:rsidRPr="00750736">
        <w:rPr>
          <w:rFonts w:ascii="Arial" w:hAnsi="Arial" w:cs="Arial"/>
          <w:color w:val="000000" w:themeColor="text1"/>
          <w:sz w:val="24"/>
          <w:lang w:val="es-ES"/>
        </w:rPr>
        <w:t xml:space="preserve"> y Helmut </w:t>
      </w:r>
      <w:proofErr w:type="spellStart"/>
      <w:r w:rsidRPr="00750736">
        <w:rPr>
          <w:rFonts w:ascii="Arial" w:hAnsi="Arial" w:cs="Arial"/>
          <w:color w:val="000000" w:themeColor="text1"/>
          <w:sz w:val="24"/>
          <w:lang w:val="es-ES"/>
        </w:rPr>
        <w:t>Flegl</w:t>
      </w:r>
      <w:proofErr w:type="spellEnd"/>
      <w:r w:rsidRPr="00750736">
        <w:rPr>
          <w:rFonts w:ascii="Arial" w:hAnsi="Arial" w:cs="Arial"/>
          <w:color w:val="000000" w:themeColor="text1"/>
          <w:sz w:val="24"/>
          <w:lang w:val="es-ES"/>
        </w:rPr>
        <w:t xml:space="preserve">, en Porsche </w:t>
      </w:r>
      <w:r>
        <w:rPr>
          <w:rFonts w:ascii="Arial" w:hAnsi="Arial" w:cs="Arial"/>
          <w:color w:val="000000" w:themeColor="text1"/>
          <w:sz w:val="24"/>
          <w:lang w:val="es-ES"/>
        </w:rPr>
        <w:t>inicia</w:t>
      </w:r>
      <w:r w:rsidRPr="00750736">
        <w:rPr>
          <w:rFonts w:ascii="Arial" w:hAnsi="Arial" w:cs="Arial"/>
          <w:color w:val="000000" w:themeColor="text1"/>
          <w:sz w:val="24"/>
          <w:lang w:val="es-ES"/>
        </w:rPr>
        <w:t xml:space="preserve"> un laborioso proceso de desarrollo que, visto desde una óptica actual, implica curiosos diseños experimentales. Entre ellos un Opel </w:t>
      </w:r>
      <w:proofErr w:type="spellStart"/>
      <w:r w:rsidRPr="00750736">
        <w:rPr>
          <w:rFonts w:ascii="Arial" w:hAnsi="Arial" w:cs="Arial"/>
          <w:color w:val="000000" w:themeColor="text1"/>
          <w:sz w:val="24"/>
          <w:lang w:val="es-ES"/>
        </w:rPr>
        <w:t>Admiral</w:t>
      </w:r>
      <w:proofErr w:type="spellEnd"/>
      <w:r w:rsidRPr="00750736">
        <w:rPr>
          <w:rFonts w:ascii="Arial" w:hAnsi="Arial" w:cs="Arial"/>
          <w:color w:val="000000" w:themeColor="text1"/>
          <w:sz w:val="24"/>
          <w:lang w:val="es-ES"/>
        </w:rPr>
        <w:t xml:space="preserve"> que, además de los componentes para la suspensión del próximo 928, también dispone de un segundo volante en la parte trasera. Mientras </w:t>
      </w:r>
      <w:proofErr w:type="spellStart"/>
      <w:r w:rsidRPr="00750736">
        <w:rPr>
          <w:rFonts w:ascii="Arial" w:hAnsi="Arial" w:cs="Arial"/>
          <w:color w:val="000000" w:themeColor="text1"/>
          <w:sz w:val="24"/>
          <w:lang w:val="es-ES"/>
        </w:rPr>
        <w:t>Bantle</w:t>
      </w:r>
      <w:proofErr w:type="spellEnd"/>
      <w:r w:rsidRPr="00750736">
        <w:rPr>
          <w:rFonts w:ascii="Arial" w:hAnsi="Arial" w:cs="Arial"/>
          <w:color w:val="000000" w:themeColor="text1"/>
          <w:sz w:val="24"/>
          <w:lang w:val="es-ES"/>
        </w:rPr>
        <w:t xml:space="preserve"> conduce en el asiento delantero, Walter </w:t>
      </w:r>
      <w:proofErr w:type="spellStart"/>
      <w:r w:rsidRPr="00750736">
        <w:rPr>
          <w:rFonts w:ascii="Arial" w:hAnsi="Arial" w:cs="Arial"/>
          <w:color w:val="000000" w:themeColor="text1"/>
          <w:sz w:val="24"/>
          <w:lang w:val="es-ES"/>
        </w:rPr>
        <w:t>Näher</w:t>
      </w:r>
      <w:proofErr w:type="spellEnd"/>
      <w:r w:rsidRPr="00750736">
        <w:rPr>
          <w:rFonts w:ascii="Arial" w:hAnsi="Arial" w:cs="Arial"/>
          <w:color w:val="000000" w:themeColor="text1"/>
          <w:sz w:val="24"/>
          <w:lang w:val="es-ES"/>
        </w:rPr>
        <w:t>, que más adelante se haría famoso como ingeniero de carreras, simula desde atrás el efecto del cambio de convergencia positiva. ¿El resultado? Incluso los más leves ángulos son suficientes para estabilizar el comportamiento del vehículo, aunque, para lograr el efecto deseado, estos deben tener lugar en un tiempo sumamente breve: 0,2 segundos.</w:t>
      </w:r>
    </w:p>
    <w:p w14:paraId="55FF48C9" w14:textId="77777777" w:rsidR="00750736" w:rsidRPr="00750736" w:rsidRDefault="00750736" w:rsidP="00750736">
      <w:pPr>
        <w:spacing w:line="360" w:lineRule="auto"/>
        <w:jc w:val="both"/>
        <w:rPr>
          <w:rFonts w:ascii="Arial" w:hAnsi="Arial" w:cs="Arial"/>
          <w:color w:val="000000" w:themeColor="text1"/>
          <w:sz w:val="24"/>
          <w:lang w:val="es-ES"/>
        </w:rPr>
      </w:pPr>
    </w:p>
    <w:p w14:paraId="3D982548" w14:textId="66FA5D04" w:rsidR="00750736" w:rsidRPr="00750736" w:rsidRDefault="00750736" w:rsidP="00750736">
      <w:pPr>
        <w:spacing w:line="360" w:lineRule="auto"/>
        <w:jc w:val="both"/>
        <w:rPr>
          <w:rFonts w:ascii="Arial" w:hAnsi="Arial" w:cs="Arial"/>
          <w:color w:val="000000" w:themeColor="text1"/>
          <w:sz w:val="24"/>
          <w:lang w:val="es-ES"/>
        </w:rPr>
      </w:pPr>
      <w:r w:rsidRPr="00750736">
        <w:rPr>
          <w:rFonts w:ascii="Arial" w:hAnsi="Arial" w:cs="Arial"/>
          <w:color w:val="000000" w:themeColor="text1"/>
          <w:sz w:val="24"/>
          <w:lang w:val="es-ES"/>
        </w:rPr>
        <w:t xml:space="preserve">Las arduas horas de minucioso trabajo dan sus frutos. </w:t>
      </w:r>
      <w:r>
        <w:rPr>
          <w:rFonts w:ascii="Arial" w:hAnsi="Arial" w:cs="Arial"/>
          <w:color w:val="000000" w:themeColor="text1"/>
          <w:sz w:val="24"/>
          <w:lang w:val="es-ES"/>
        </w:rPr>
        <w:t>“</w:t>
      </w:r>
      <w:r w:rsidRPr="00750736">
        <w:rPr>
          <w:rFonts w:ascii="Arial" w:hAnsi="Arial" w:cs="Arial"/>
          <w:color w:val="000000" w:themeColor="text1"/>
          <w:sz w:val="24"/>
          <w:lang w:val="es-ES"/>
        </w:rPr>
        <w:t xml:space="preserve">De pronto, con </w:t>
      </w:r>
      <w:r>
        <w:rPr>
          <w:rFonts w:ascii="Arial" w:hAnsi="Arial" w:cs="Arial"/>
          <w:color w:val="000000" w:themeColor="text1"/>
          <w:sz w:val="24"/>
          <w:lang w:val="es-ES"/>
        </w:rPr>
        <w:t>‘</w:t>
      </w:r>
      <w:r w:rsidRPr="00750736">
        <w:rPr>
          <w:rFonts w:ascii="Arial" w:hAnsi="Arial" w:cs="Arial"/>
          <w:color w:val="000000" w:themeColor="text1"/>
          <w:sz w:val="24"/>
          <w:lang w:val="es-ES"/>
        </w:rPr>
        <w:t>el eje Weissach</w:t>
      </w:r>
      <w:r>
        <w:rPr>
          <w:rFonts w:ascii="Arial" w:hAnsi="Arial" w:cs="Arial"/>
          <w:color w:val="000000" w:themeColor="text1"/>
          <w:sz w:val="24"/>
          <w:lang w:val="es-ES"/>
        </w:rPr>
        <w:t>’</w:t>
      </w:r>
      <w:r w:rsidRPr="00750736">
        <w:rPr>
          <w:rFonts w:ascii="Arial" w:hAnsi="Arial" w:cs="Arial"/>
          <w:color w:val="000000" w:themeColor="text1"/>
          <w:sz w:val="24"/>
          <w:lang w:val="es-ES"/>
        </w:rPr>
        <w:t xml:space="preserve"> el 928 tuvo unas propiedades de </w:t>
      </w:r>
      <w:proofErr w:type="spellStart"/>
      <w:r w:rsidRPr="00750736">
        <w:rPr>
          <w:rFonts w:ascii="Arial" w:hAnsi="Arial" w:cs="Arial"/>
          <w:color w:val="000000" w:themeColor="text1"/>
          <w:sz w:val="24"/>
          <w:lang w:val="es-ES"/>
        </w:rPr>
        <w:t>autoalineación</w:t>
      </w:r>
      <w:proofErr w:type="spellEnd"/>
      <w:r w:rsidRPr="00750736">
        <w:rPr>
          <w:rFonts w:ascii="Arial" w:hAnsi="Arial" w:cs="Arial"/>
          <w:color w:val="000000" w:themeColor="text1"/>
          <w:sz w:val="24"/>
          <w:lang w:val="es-ES"/>
        </w:rPr>
        <w:t xml:space="preserve"> mucho más seguras, pues el </w:t>
      </w:r>
      <w:r>
        <w:rPr>
          <w:rFonts w:ascii="Arial" w:hAnsi="Arial" w:cs="Arial"/>
          <w:color w:val="000000" w:themeColor="text1"/>
          <w:sz w:val="24"/>
          <w:lang w:val="es-ES"/>
        </w:rPr>
        <w:t>auto</w:t>
      </w:r>
      <w:r w:rsidRPr="00750736">
        <w:rPr>
          <w:rFonts w:ascii="Arial" w:hAnsi="Arial" w:cs="Arial"/>
          <w:color w:val="000000" w:themeColor="text1"/>
          <w:sz w:val="24"/>
          <w:lang w:val="es-ES"/>
        </w:rPr>
        <w:t xml:space="preserve"> dejó de sobrevirar</w:t>
      </w:r>
      <w:r>
        <w:rPr>
          <w:rFonts w:ascii="Arial" w:hAnsi="Arial" w:cs="Arial"/>
          <w:color w:val="000000" w:themeColor="text1"/>
          <w:sz w:val="24"/>
          <w:lang w:val="es-ES"/>
        </w:rPr>
        <w:t>”</w:t>
      </w:r>
      <w:r w:rsidRPr="00750736">
        <w:rPr>
          <w:rFonts w:ascii="Arial" w:hAnsi="Arial" w:cs="Arial"/>
          <w:color w:val="000000" w:themeColor="text1"/>
          <w:sz w:val="24"/>
          <w:lang w:val="es-ES"/>
        </w:rPr>
        <w:t xml:space="preserve">, </w:t>
      </w:r>
      <w:r>
        <w:rPr>
          <w:rFonts w:ascii="Arial" w:hAnsi="Arial" w:cs="Arial"/>
          <w:color w:val="000000" w:themeColor="text1"/>
          <w:sz w:val="24"/>
          <w:lang w:val="es-ES"/>
        </w:rPr>
        <w:t>dice</w:t>
      </w:r>
      <w:r w:rsidRPr="00750736">
        <w:rPr>
          <w:rFonts w:ascii="Arial" w:hAnsi="Arial" w:cs="Arial"/>
          <w:color w:val="000000" w:themeColor="text1"/>
          <w:sz w:val="24"/>
          <w:lang w:val="es-ES"/>
        </w:rPr>
        <w:t xml:space="preserve"> Frank </w:t>
      </w:r>
      <w:proofErr w:type="spellStart"/>
      <w:r w:rsidRPr="00750736">
        <w:rPr>
          <w:rFonts w:ascii="Arial" w:hAnsi="Arial" w:cs="Arial"/>
          <w:color w:val="000000" w:themeColor="text1"/>
          <w:sz w:val="24"/>
          <w:lang w:val="es-ES"/>
        </w:rPr>
        <w:t>Lovis</w:t>
      </w:r>
      <w:proofErr w:type="spellEnd"/>
      <w:r w:rsidRPr="00750736">
        <w:rPr>
          <w:rFonts w:ascii="Arial" w:hAnsi="Arial" w:cs="Arial"/>
          <w:color w:val="000000" w:themeColor="text1"/>
          <w:sz w:val="24"/>
          <w:lang w:val="es-ES"/>
        </w:rPr>
        <w:t xml:space="preserve">, entonces piloto de pruebas en Porsche. </w:t>
      </w:r>
      <w:r>
        <w:rPr>
          <w:rFonts w:ascii="Arial" w:hAnsi="Arial" w:cs="Arial"/>
          <w:color w:val="000000" w:themeColor="text1"/>
          <w:sz w:val="24"/>
          <w:lang w:val="es-ES"/>
        </w:rPr>
        <w:t>“</w:t>
      </w:r>
      <w:r w:rsidRPr="00750736">
        <w:rPr>
          <w:rFonts w:ascii="Arial" w:hAnsi="Arial" w:cs="Arial"/>
          <w:color w:val="000000" w:themeColor="text1"/>
          <w:sz w:val="24"/>
          <w:lang w:val="es-ES"/>
        </w:rPr>
        <w:t>Con ello no se consiguió que el automóvil pudiera tomar las curvas a más velocidad, pero sí que fuera mucho más sencillo de controlar para el conductor medio</w:t>
      </w:r>
      <w:r>
        <w:rPr>
          <w:rFonts w:ascii="Arial" w:hAnsi="Arial" w:cs="Arial"/>
          <w:color w:val="000000" w:themeColor="text1"/>
          <w:sz w:val="24"/>
          <w:lang w:val="es-ES"/>
        </w:rPr>
        <w:t>”</w:t>
      </w:r>
      <w:r w:rsidRPr="00750736">
        <w:rPr>
          <w:rFonts w:ascii="Arial" w:hAnsi="Arial" w:cs="Arial"/>
          <w:color w:val="000000" w:themeColor="text1"/>
          <w:sz w:val="24"/>
          <w:lang w:val="es-ES"/>
        </w:rPr>
        <w:t>.</w:t>
      </w:r>
    </w:p>
    <w:p w14:paraId="10DB01F7" w14:textId="77777777" w:rsidR="00750736" w:rsidRPr="00750736" w:rsidRDefault="00750736" w:rsidP="00750736">
      <w:pPr>
        <w:spacing w:line="360" w:lineRule="auto"/>
        <w:jc w:val="both"/>
        <w:rPr>
          <w:rFonts w:ascii="Arial" w:hAnsi="Arial" w:cs="Arial"/>
          <w:color w:val="000000" w:themeColor="text1"/>
          <w:sz w:val="24"/>
          <w:lang w:val="es-ES"/>
        </w:rPr>
      </w:pPr>
    </w:p>
    <w:p w14:paraId="3CE72D28" w14:textId="4CFFC11C" w:rsidR="00750736" w:rsidRPr="00750736" w:rsidRDefault="00750736" w:rsidP="00750736">
      <w:pPr>
        <w:spacing w:line="360" w:lineRule="auto"/>
        <w:jc w:val="both"/>
        <w:rPr>
          <w:rFonts w:ascii="Arial" w:hAnsi="Arial" w:cs="Arial"/>
          <w:color w:val="000000" w:themeColor="text1"/>
          <w:sz w:val="24"/>
          <w:lang w:val="es-ES"/>
        </w:rPr>
      </w:pPr>
      <w:proofErr w:type="spellStart"/>
      <w:r w:rsidRPr="00750736">
        <w:rPr>
          <w:rFonts w:ascii="Arial" w:hAnsi="Arial" w:cs="Arial"/>
          <w:color w:val="000000" w:themeColor="text1"/>
          <w:sz w:val="24"/>
          <w:lang w:val="es-ES"/>
        </w:rPr>
        <w:lastRenderedPageBreak/>
        <w:t>Harrer</w:t>
      </w:r>
      <w:proofErr w:type="spellEnd"/>
      <w:r w:rsidRPr="00750736">
        <w:rPr>
          <w:rFonts w:ascii="Arial" w:hAnsi="Arial" w:cs="Arial"/>
          <w:color w:val="000000" w:themeColor="text1"/>
          <w:sz w:val="24"/>
          <w:lang w:val="es-ES"/>
        </w:rPr>
        <w:t xml:space="preserve"> tampoco se queda atrás a la hora de destacar la trascendencia del </w:t>
      </w:r>
      <w:r>
        <w:rPr>
          <w:rFonts w:ascii="Arial" w:hAnsi="Arial" w:cs="Arial"/>
          <w:color w:val="000000" w:themeColor="text1"/>
          <w:sz w:val="24"/>
          <w:lang w:val="es-ES"/>
        </w:rPr>
        <w:t>‘</w:t>
      </w:r>
      <w:r w:rsidRPr="00750736">
        <w:rPr>
          <w:rFonts w:ascii="Arial" w:hAnsi="Arial" w:cs="Arial"/>
          <w:color w:val="000000" w:themeColor="text1"/>
          <w:sz w:val="24"/>
          <w:lang w:val="es-ES"/>
        </w:rPr>
        <w:t>eje Weissach</w:t>
      </w:r>
      <w:r>
        <w:rPr>
          <w:rFonts w:ascii="Arial" w:hAnsi="Arial" w:cs="Arial"/>
          <w:color w:val="000000" w:themeColor="text1"/>
          <w:sz w:val="24"/>
          <w:lang w:val="es-ES"/>
        </w:rPr>
        <w:t>’</w:t>
      </w:r>
      <w:r w:rsidRPr="00750736">
        <w:rPr>
          <w:rFonts w:ascii="Arial" w:hAnsi="Arial" w:cs="Arial"/>
          <w:color w:val="000000" w:themeColor="text1"/>
          <w:sz w:val="24"/>
          <w:lang w:val="es-ES"/>
        </w:rPr>
        <w:t xml:space="preserve">: </w:t>
      </w:r>
      <w:r>
        <w:rPr>
          <w:rFonts w:ascii="Arial" w:hAnsi="Arial" w:cs="Arial"/>
          <w:color w:val="000000" w:themeColor="text1"/>
          <w:sz w:val="24"/>
          <w:lang w:val="es-ES"/>
        </w:rPr>
        <w:t>“</w:t>
      </w:r>
      <w:r w:rsidRPr="00750736">
        <w:rPr>
          <w:rFonts w:ascii="Arial" w:hAnsi="Arial" w:cs="Arial"/>
          <w:color w:val="000000" w:themeColor="text1"/>
          <w:sz w:val="24"/>
          <w:lang w:val="es-ES"/>
        </w:rPr>
        <w:t>Fue un trabajo pionero que sentó las bases de la cinemática axial moderna, mejorada después continuamente por Porsche a lo largo de los años</w:t>
      </w:r>
      <w:r>
        <w:rPr>
          <w:rFonts w:ascii="Arial" w:hAnsi="Arial" w:cs="Arial"/>
          <w:color w:val="000000" w:themeColor="text1"/>
          <w:sz w:val="24"/>
          <w:lang w:val="es-ES"/>
        </w:rPr>
        <w:t>”</w:t>
      </w:r>
      <w:r w:rsidRPr="00750736">
        <w:rPr>
          <w:rFonts w:ascii="Arial" w:hAnsi="Arial" w:cs="Arial"/>
          <w:color w:val="000000" w:themeColor="text1"/>
          <w:sz w:val="24"/>
          <w:lang w:val="es-ES"/>
        </w:rPr>
        <w:t xml:space="preserve">. El eje completamente desarrollado llegó a la nueva era cuando </w:t>
      </w:r>
      <w:r>
        <w:rPr>
          <w:rFonts w:ascii="Arial" w:hAnsi="Arial" w:cs="Arial"/>
          <w:color w:val="000000" w:themeColor="text1"/>
          <w:sz w:val="24"/>
          <w:lang w:val="es-ES"/>
        </w:rPr>
        <w:t>fue instalado</w:t>
      </w:r>
      <w:r w:rsidRPr="00750736">
        <w:rPr>
          <w:rFonts w:ascii="Arial" w:hAnsi="Arial" w:cs="Arial"/>
          <w:color w:val="000000" w:themeColor="text1"/>
          <w:sz w:val="24"/>
          <w:lang w:val="es-ES"/>
        </w:rPr>
        <w:t xml:space="preserve"> por primera vez en el </w:t>
      </w:r>
      <w:r>
        <w:rPr>
          <w:rFonts w:ascii="Arial" w:hAnsi="Arial" w:cs="Arial"/>
          <w:color w:val="000000" w:themeColor="text1"/>
          <w:sz w:val="24"/>
          <w:lang w:val="es-ES"/>
        </w:rPr>
        <w:t>Porsche 911 versión 993,</w:t>
      </w:r>
      <w:r w:rsidRPr="00750736">
        <w:rPr>
          <w:rFonts w:ascii="Arial" w:hAnsi="Arial" w:cs="Arial"/>
          <w:color w:val="000000" w:themeColor="text1"/>
          <w:sz w:val="24"/>
          <w:lang w:val="es-ES"/>
        </w:rPr>
        <w:t xml:space="preserve"> donde, además de las fuerzas longitudinales, también era capaz de soportar las transversales.</w:t>
      </w:r>
    </w:p>
    <w:p w14:paraId="0BBC3BDD" w14:textId="77777777" w:rsidR="00750736" w:rsidRPr="00750736" w:rsidRDefault="00750736" w:rsidP="00750736">
      <w:pPr>
        <w:spacing w:line="360" w:lineRule="auto"/>
        <w:jc w:val="both"/>
        <w:rPr>
          <w:rFonts w:ascii="Arial" w:hAnsi="Arial" w:cs="Arial"/>
          <w:color w:val="000000" w:themeColor="text1"/>
          <w:sz w:val="24"/>
          <w:lang w:val="es-ES"/>
        </w:rPr>
      </w:pPr>
    </w:p>
    <w:p w14:paraId="49EBA38E" w14:textId="06B612C8" w:rsidR="00AA397A" w:rsidRDefault="00750736" w:rsidP="00750736">
      <w:pPr>
        <w:spacing w:line="360" w:lineRule="auto"/>
        <w:jc w:val="both"/>
        <w:rPr>
          <w:rFonts w:ascii="Arial" w:hAnsi="Arial" w:cs="Arial"/>
          <w:color w:val="000000" w:themeColor="text1"/>
          <w:sz w:val="24"/>
          <w:lang w:val="es-ES"/>
        </w:rPr>
      </w:pPr>
      <w:r>
        <w:rPr>
          <w:rFonts w:ascii="Arial" w:hAnsi="Arial" w:cs="Arial"/>
          <w:color w:val="000000" w:themeColor="text1"/>
          <w:sz w:val="24"/>
          <w:lang w:val="es-ES"/>
        </w:rPr>
        <w:t>“</w:t>
      </w:r>
      <w:r w:rsidRPr="00750736">
        <w:rPr>
          <w:rFonts w:ascii="Arial" w:hAnsi="Arial" w:cs="Arial"/>
          <w:color w:val="000000" w:themeColor="text1"/>
          <w:sz w:val="24"/>
          <w:lang w:val="es-ES"/>
        </w:rPr>
        <w:t>Hoy en día tenemos una comprensión de los materiales mucho más avanzada que entonces</w:t>
      </w:r>
      <w:r>
        <w:rPr>
          <w:rFonts w:ascii="Arial" w:hAnsi="Arial" w:cs="Arial"/>
          <w:color w:val="000000" w:themeColor="text1"/>
          <w:sz w:val="24"/>
          <w:lang w:val="es-ES"/>
        </w:rPr>
        <w:t>”</w:t>
      </w:r>
      <w:r w:rsidRPr="00750736">
        <w:rPr>
          <w:rFonts w:ascii="Arial" w:hAnsi="Arial" w:cs="Arial"/>
          <w:color w:val="000000" w:themeColor="text1"/>
          <w:sz w:val="24"/>
          <w:lang w:val="es-ES"/>
        </w:rPr>
        <w:t xml:space="preserve">, </w:t>
      </w:r>
      <w:r>
        <w:rPr>
          <w:rFonts w:ascii="Arial" w:hAnsi="Arial" w:cs="Arial"/>
          <w:color w:val="000000" w:themeColor="text1"/>
          <w:sz w:val="24"/>
          <w:lang w:val="es-ES"/>
        </w:rPr>
        <w:t>dice</w:t>
      </w:r>
      <w:r w:rsidRPr="00750736">
        <w:rPr>
          <w:rFonts w:ascii="Arial" w:hAnsi="Arial" w:cs="Arial"/>
          <w:color w:val="000000" w:themeColor="text1"/>
          <w:sz w:val="24"/>
          <w:lang w:val="es-ES"/>
        </w:rPr>
        <w:t xml:space="preserve"> </w:t>
      </w:r>
      <w:proofErr w:type="spellStart"/>
      <w:r w:rsidRPr="00750736">
        <w:rPr>
          <w:rFonts w:ascii="Arial" w:hAnsi="Arial" w:cs="Arial"/>
          <w:color w:val="000000" w:themeColor="text1"/>
          <w:sz w:val="24"/>
          <w:lang w:val="es-ES"/>
        </w:rPr>
        <w:t>Harrer</w:t>
      </w:r>
      <w:proofErr w:type="spellEnd"/>
      <w:r w:rsidRPr="00750736">
        <w:rPr>
          <w:rFonts w:ascii="Arial" w:hAnsi="Arial" w:cs="Arial"/>
          <w:color w:val="000000" w:themeColor="text1"/>
          <w:sz w:val="24"/>
          <w:lang w:val="es-ES"/>
        </w:rPr>
        <w:t xml:space="preserve">. Para él, los </w:t>
      </w:r>
      <w:r w:rsidR="00500EB6">
        <w:rPr>
          <w:rFonts w:ascii="Arial" w:hAnsi="Arial" w:cs="Arial"/>
          <w:color w:val="000000" w:themeColor="text1"/>
          <w:sz w:val="24"/>
          <w:lang w:val="es-ES"/>
        </w:rPr>
        <w:t>rodamientos</w:t>
      </w:r>
      <w:r w:rsidRPr="00750736">
        <w:rPr>
          <w:rFonts w:ascii="Arial" w:hAnsi="Arial" w:cs="Arial"/>
          <w:color w:val="000000" w:themeColor="text1"/>
          <w:sz w:val="24"/>
          <w:lang w:val="es-ES"/>
        </w:rPr>
        <w:t xml:space="preserve"> de goma son elastómeros: componentes de alta tecnología con una química compleja y propiedades de precisión que desde hace mucho tiempo han adquirido trayectorias progresivas y cuyas propiedades de amortiguación mejoradas ofrecen mucho más confort desde el punto de vista de la suspensión y la acústica a lo largo de toda la vida útil del vehículo.</w:t>
      </w:r>
    </w:p>
    <w:p w14:paraId="11FB42CC" w14:textId="591481A5" w:rsidR="00500EB6" w:rsidRDefault="00500EB6" w:rsidP="00750736">
      <w:pPr>
        <w:spacing w:line="360" w:lineRule="auto"/>
        <w:jc w:val="both"/>
        <w:rPr>
          <w:rFonts w:ascii="Arial" w:hAnsi="Arial" w:cs="Arial"/>
          <w:color w:val="000000" w:themeColor="text1"/>
          <w:sz w:val="24"/>
          <w:lang w:val="es-ES"/>
        </w:rPr>
      </w:pPr>
    </w:p>
    <w:p w14:paraId="0BC3C673" w14:textId="59D8FEC2" w:rsidR="00AA397A" w:rsidRDefault="00500EB6" w:rsidP="00E752CF">
      <w:pPr>
        <w:spacing w:line="360" w:lineRule="auto"/>
        <w:jc w:val="both"/>
        <w:rPr>
          <w:rFonts w:ascii="Arial" w:hAnsi="Arial" w:cs="Arial"/>
          <w:color w:val="000000" w:themeColor="text1"/>
          <w:sz w:val="24"/>
          <w:lang w:val="es-CO"/>
        </w:rPr>
      </w:pPr>
      <w:r w:rsidRPr="00500EB6">
        <w:rPr>
          <w:rFonts w:ascii="Arial" w:hAnsi="Arial" w:cs="Arial"/>
          <w:b/>
          <w:color w:val="000000" w:themeColor="text1"/>
          <w:sz w:val="24"/>
          <w:lang w:val="es-ES"/>
        </w:rPr>
        <w:t>2018:</w:t>
      </w:r>
      <w:r>
        <w:rPr>
          <w:rFonts w:ascii="Arial" w:hAnsi="Arial" w:cs="Arial"/>
          <w:b/>
          <w:color w:val="000000" w:themeColor="text1"/>
          <w:sz w:val="24"/>
          <w:lang w:val="es-ES"/>
        </w:rPr>
        <w:t xml:space="preserve"> </w:t>
      </w:r>
      <w:r w:rsidRPr="00500EB6">
        <w:rPr>
          <w:rFonts w:ascii="Arial" w:hAnsi="Arial" w:cs="Arial"/>
          <w:color w:val="000000" w:themeColor="text1"/>
          <w:sz w:val="24"/>
          <w:lang w:val="es-CO"/>
        </w:rPr>
        <w:t xml:space="preserve">El desarrollo continúa, en parte porque las ventajas del </w:t>
      </w:r>
      <w:r>
        <w:rPr>
          <w:rFonts w:ascii="Arial" w:hAnsi="Arial" w:cs="Arial"/>
          <w:color w:val="000000" w:themeColor="text1"/>
          <w:sz w:val="24"/>
          <w:lang w:val="es-CO"/>
        </w:rPr>
        <w:t>‘</w:t>
      </w:r>
      <w:r w:rsidRPr="00500EB6">
        <w:rPr>
          <w:rFonts w:ascii="Arial" w:hAnsi="Arial" w:cs="Arial"/>
          <w:color w:val="000000" w:themeColor="text1"/>
          <w:sz w:val="24"/>
          <w:lang w:val="es-CO"/>
        </w:rPr>
        <w:t>eje Weissach</w:t>
      </w:r>
      <w:r>
        <w:rPr>
          <w:rFonts w:ascii="Arial" w:hAnsi="Arial" w:cs="Arial"/>
          <w:color w:val="000000" w:themeColor="text1"/>
          <w:sz w:val="24"/>
          <w:lang w:val="es-CO"/>
        </w:rPr>
        <w:t>’</w:t>
      </w:r>
      <w:r w:rsidRPr="00500EB6">
        <w:rPr>
          <w:rFonts w:ascii="Arial" w:hAnsi="Arial" w:cs="Arial"/>
          <w:color w:val="000000" w:themeColor="text1"/>
          <w:sz w:val="24"/>
          <w:lang w:val="es-CO"/>
        </w:rPr>
        <w:t xml:space="preserve"> </w:t>
      </w:r>
      <w:r>
        <w:rPr>
          <w:rFonts w:ascii="Arial" w:hAnsi="Arial" w:cs="Arial"/>
          <w:color w:val="000000" w:themeColor="text1"/>
          <w:sz w:val="24"/>
          <w:lang w:val="es-CO"/>
        </w:rPr>
        <w:t>van siendo adaptadas</w:t>
      </w:r>
      <w:r w:rsidRPr="00500EB6">
        <w:rPr>
          <w:rFonts w:ascii="Arial" w:hAnsi="Arial" w:cs="Arial"/>
          <w:color w:val="000000" w:themeColor="text1"/>
          <w:sz w:val="24"/>
          <w:lang w:val="es-CO"/>
        </w:rPr>
        <w:t xml:space="preserve"> constantemente a los nuevos diseños de vehículos y a espacios de instalación más compactos. Esto incluye desde todoterrenos, como el Porsche Cayenne o el Macan, hasta sedanes deportivos como el Panamera y, por supuesto, los deportivos totalmente eléctricos del futuro. Hace tiempo que también han </w:t>
      </w:r>
      <w:r>
        <w:rPr>
          <w:rFonts w:ascii="Arial" w:hAnsi="Arial" w:cs="Arial"/>
          <w:color w:val="000000" w:themeColor="text1"/>
          <w:sz w:val="24"/>
          <w:lang w:val="es-CO"/>
        </w:rPr>
        <w:t xml:space="preserve">sido integrados </w:t>
      </w:r>
      <w:r w:rsidRPr="00500EB6">
        <w:rPr>
          <w:rFonts w:ascii="Arial" w:hAnsi="Arial" w:cs="Arial"/>
          <w:color w:val="000000" w:themeColor="text1"/>
          <w:sz w:val="24"/>
          <w:lang w:val="es-CO"/>
        </w:rPr>
        <w:t>los sistemas activos</w:t>
      </w:r>
      <w:r w:rsidR="00012F7D">
        <w:rPr>
          <w:rFonts w:ascii="Arial" w:hAnsi="Arial" w:cs="Arial"/>
          <w:color w:val="000000" w:themeColor="text1"/>
          <w:sz w:val="24"/>
          <w:lang w:val="es-CO"/>
        </w:rPr>
        <w:t>;</w:t>
      </w:r>
      <w:r w:rsidRPr="00500EB6">
        <w:rPr>
          <w:rFonts w:ascii="Arial" w:hAnsi="Arial" w:cs="Arial"/>
          <w:color w:val="000000" w:themeColor="text1"/>
          <w:sz w:val="24"/>
          <w:lang w:val="es-CO"/>
        </w:rPr>
        <w:t xml:space="preserve"> </w:t>
      </w:r>
      <w:r>
        <w:rPr>
          <w:rFonts w:ascii="Arial" w:hAnsi="Arial" w:cs="Arial"/>
          <w:color w:val="000000" w:themeColor="text1"/>
          <w:sz w:val="24"/>
          <w:lang w:val="es-CO"/>
        </w:rPr>
        <w:t>por ejemplo</w:t>
      </w:r>
      <w:r w:rsidR="00012F7D">
        <w:rPr>
          <w:rFonts w:ascii="Arial" w:hAnsi="Arial" w:cs="Arial"/>
          <w:color w:val="000000" w:themeColor="text1"/>
          <w:sz w:val="24"/>
          <w:lang w:val="es-CO"/>
        </w:rPr>
        <w:t>,</w:t>
      </w:r>
      <w:r>
        <w:rPr>
          <w:rFonts w:ascii="Arial" w:hAnsi="Arial" w:cs="Arial"/>
          <w:color w:val="000000" w:themeColor="text1"/>
          <w:sz w:val="24"/>
          <w:lang w:val="es-CO"/>
        </w:rPr>
        <w:t xml:space="preserve"> el eje trasero direccional activo </w:t>
      </w:r>
      <w:r w:rsidRPr="00500EB6">
        <w:rPr>
          <w:rFonts w:ascii="Arial" w:hAnsi="Arial" w:cs="Arial"/>
          <w:color w:val="000000" w:themeColor="text1"/>
          <w:sz w:val="24"/>
          <w:lang w:val="es-CO"/>
        </w:rPr>
        <w:t xml:space="preserve">de la actual generación del Porsche 911, gracias al cual el deportivo clásico es aún más ágil, estable y maniobrable; o sistemas de frenos que recuperan energía y que </w:t>
      </w:r>
      <w:proofErr w:type="spellStart"/>
      <w:r w:rsidRPr="00500EB6">
        <w:rPr>
          <w:rFonts w:ascii="Arial" w:hAnsi="Arial" w:cs="Arial"/>
          <w:color w:val="000000" w:themeColor="text1"/>
          <w:sz w:val="24"/>
          <w:lang w:val="es-CO"/>
        </w:rPr>
        <w:t>Harrer</w:t>
      </w:r>
      <w:proofErr w:type="spellEnd"/>
      <w:r w:rsidRPr="00500EB6">
        <w:rPr>
          <w:rFonts w:ascii="Arial" w:hAnsi="Arial" w:cs="Arial"/>
          <w:color w:val="000000" w:themeColor="text1"/>
          <w:sz w:val="24"/>
          <w:lang w:val="es-CO"/>
        </w:rPr>
        <w:t xml:space="preserve"> cree que sufrirán </w:t>
      </w:r>
      <w:r>
        <w:rPr>
          <w:rFonts w:ascii="Arial" w:hAnsi="Arial" w:cs="Arial"/>
          <w:color w:val="000000" w:themeColor="text1"/>
          <w:sz w:val="24"/>
          <w:lang w:val="es-CO"/>
        </w:rPr>
        <w:t>“</w:t>
      </w:r>
      <w:r w:rsidRPr="00500EB6">
        <w:rPr>
          <w:rFonts w:ascii="Arial" w:hAnsi="Arial" w:cs="Arial"/>
          <w:color w:val="000000" w:themeColor="text1"/>
          <w:sz w:val="24"/>
          <w:lang w:val="es-CO"/>
        </w:rPr>
        <w:t>profundos cambios</w:t>
      </w:r>
      <w:r>
        <w:rPr>
          <w:rFonts w:ascii="Arial" w:hAnsi="Arial" w:cs="Arial"/>
          <w:color w:val="000000" w:themeColor="text1"/>
          <w:sz w:val="24"/>
          <w:lang w:val="es-CO"/>
        </w:rPr>
        <w:t>”</w:t>
      </w:r>
      <w:r w:rsidRPr="00500EB6">
        <w:rPr>
          <w:rFonts w:ascii="Arial" w:hAnsi="Arial" w:cs="Arial"/>
          <w:color w:val="000000" w:themeColor="text1"/>
          <w:sz w:val="24"/>
          <w:lang w:val="es-CO"/>
        </w:rPr>
        <w:t xml:space="preserve"> en un futuro cercano. Los próximos hitos tecnológicos ya se vislumbran: chasis</w:t>
      </w:r>
      <w:r>
        <w:rPr>
          <w:rFonts w:ascii="Arial" w:hAnsi="Arial" w:cs="Arial"/>
          <w:color w:val="000000" w:themeColor="text1"/>
          <w:sz w:val="24"/>
          <w:lang w:val="es-CO"/>
        </w:rPr>
        <w:t>es</w:t>
      </w:r>
      <w:r w:rsidRPr="00500EB6">
        <w:rPr>
          <w:rFonts w:ascii="Arial" w:hAnsi="Arial" w:cs="Arial"/>
          <w:color w:val="000000" w:themeColor="text1"/>
          <w:sz w:val="24"/>
          <w:lang w:val="es-CO"/>
        </w:rPr>
        <w:t xml:space="preserve"> que comparten electrónicamente con otros vehículos información sobre el estado de la carretera para advertirles, por ejemplo, sobre un repentino pavimento deslizante en una curva, o sistemas de propulsión eléctricos que mejoran aún más los niveles de agilidad del vehículo mediante la transmisión selectiva del par </w:t>
      </w:r>
      <w:r>
        <w:rPr>
          <w:rFonts w:ascii="Arial" w:hAnsi="Arial" w:cs="Arial"/>
          <w:color w:val="000000" w:themeColor="text1"/>
          <w:sz w:val="24"/>
          <w:lang w:val="es-CO"/>
        </w:rPr>
        <w:t>motor a las</w:t>
      </w:r>
      <w:r w:rsidRPr="00500EB6">
        <w:rPr>
          <w:rFonts w:ascii="Arial" w:hAnsi="Arial" w:cs="Arial"/>
          <w:color w:val="000000" w:themeColor="text1"/>
          <w:sz w:val="24"/>
          <w:lang w:val="es-CO"/>
        </w:rPr>
        <w:t xml:space="preserve"> ruedas </w:t>
      </w:r>
      <w:r>
        <w:rPr>
          <w:rFonts w:ascii="Arial" w:hAnsi="Arial" w:cs="Arial"/>
          <w:color w:val="000000" w:themeColor="text1"/>
          <w:sz w:val="24"/>
          <w:lang w:val="es-CO"/>
        </w:rPr>
        <w:t xml:space="preserve">de manera </w:t>
      </w:r>
      <w:r w:rsidRPr="00500EB6">
        <w:rPr>
          <w:rFonts w:ascii="Arial" w:hAnsi="Arial" w:cs="Arial"/>
          <w:color w:val="000000" w:themeColor="text1"/>
          <w:sz w:val="24"/>
          <w:lang w:val="es-CO"/>
        </w:rPr>
        <w:t>individual</w:t>
      </w:r>
      <w:r>
        <w:rPr>
          <w:rFonts w:ascii="Arial" w:hAnsi="Arial" w:cs="Arial"/>
          <w:color w:val="000000" w:themeColor="text1"/>
          <w:sz w:val="24"/>
          <w:lang w:val="es-CO"/>
        </w:rPr>
        <w:t xml:space="preserve">, el llamado ‘torque </w:t>
      </w:r>
      <w:proofErr w:type="spellStart"/>
      <w:r>
        <w:rPr>
          <w:rFonts w:ascii="Arial" w:hAnsi="Arial" w:cs="Arial"/>
          <w:color w:val="000000" w:themeColor="text1"/>
          <w:sz w:val="24"/>
          <w:lang w:val="es-CO"/>
        </w:rPr>
        <w:t>vectoring</w:t>
      </w:r>
      <w:proofErr w:type="spellEnd"/>
      <w:r>
        <w:rPr>
          <w:rFonts w:ascii="Arial" w:hAnsi="Arial" w:cs="Arial"/>
          <w:color w:val="000000" w:themeColor="text1"/>
          <w:sz w:val="24"/>
          <w:lang w:val="es-CO"/>
        </w:rPr>
        <w:t>’</w:t>
      </w:r>
      <w:r w:rsidRPr="00500EB6">
        <w:rPr>
          <w:rFonts w:ascii="Arial" w:hAnsi="Arial" w:cs="Arial"/>
          <w:color w:val="000000" w:themeColor="text1"/>
          <w:sz w:val="24"/>
          <w:lang w:val="es-CO"/>
        </w:rPr>
        <w:t>.</w:t>
      </w:r>
    </w:p>
    <w:p w14:paraId="06EB472A" w14:textId="03B92E96" w:rsidR="00500EB6" w:rsidRDefault="00500EB6" w:rsidP="00E752CF">
      <w:pPr>
        <w:spacing w:line="360" w:lineRule="auto"/>
        <w:jc w:val="both"/>
        <w:rPr>
          <w:rFonts w:ascii="Arial" w:hAnsi="Arial" w:cs="Arial"/>
          <w:color w:val="000000" w:themeColor="text1"/>
          <w:sz w:val="24"/>
          <w:lang w:val="es-CO"/>
        </w:rPr>
      </w:pPr>
    </w:p>
    <w:p w14:paraId="500303B4" w14:textId="39B17EFD" w:rsidR="00500EB6" w:rsidRPr="00500EB6" w:rsidRDefault="00500EB6" w:rsidP="00500EB6">
      <w:pPr>
        <w:spacing w:line="360" w:lineRule="auto"/>
        <w:jc w:val="both"/>
        <w:rPr>
          <w:rFonts w:ascii="Arial" w:hAnsi="Arial" w:cs="Arial"/>
          <w:color w:val="000000" w:themeColor="text1"/>
          <w:sz w:val="24"/>
          <w:lang w:val="es-ES"/>
        </w:rPr>
      </w:pPr>
      <w:r w:rsidRPr="00500EB6">
        <w:rPr>
          <w:rFonts w:ascii="Arial" w:hAnsi="Arial" w:cs="Arial"/>
          <w:color w:val="000000" w:themeColor="text1"/>
          <w:sz w:val="24"/>
          <w:lang w:val="es-ES"/>
        </w:rPr>
        <w:lastRenderedPageBreak/>
        <w:t xml:space="preserve">A pesar de todos los sistemas eléctricos y activos para el control del chasis, hay algo en lo que </w:t>
      </w:r>
      <w:proofErr w:type="spellStart"/>
      <w:r w:rsidRPr="00500EB6">
        <w:rPr>
          <w:rFonts w:ascii="Arial" w:hAnsi="Arial" w:cs="Arial"/>
          <w:color w:val="000000" w:themeColor="text1"/>
          <w:sz w:val="24"/>
          <w:lang w:val="es-ES"/>
        </w:rPr>
        <w:t>Harrer</w:t>
      </w:r>
      <w:proofErr w:type="spellEnd"/>
      <w:r w:rsidRPr="00500EB6">
        <w:rPr>
          <w:rFonts w:ascii="Arial" w:hAnsi="Arial" w:cs="Arial"/>
          <w:color w:val="000000" w:themeColor="text1"/>
          <w:sz w:val="24"/>
          <w:lang w:val="es-ES"/>
        </w:rPr>
        <w:t xml:space="preserve"> se muestra inflexible: </w:t>
      </w:r>
      <w:r>
        <w:rPr>
          <w:rFonts w:ascii="Arial" w:hAnsi="Arial" w:cs="Arial"/>
          <w:color w:val="000000" w:themeColor="text1"/>
          <w:sz w:val="24"/>
          <w:lang w:val="es-ES"/>
        </w:rPr>
        <w:t>“</w:t>
      </w:r>
      <w:r w:rsidRPr="00500EB6">
        <w:rPr>
          <w:rFonts w:ascii="Arial" w:hAnsi="Arial" w:cs="Arial"/>
          <w:color w:val="000000" w:themeColor="text1"/>
          <w:sz w:val="24"/>
          <w:lang w:val="es-ES"/>
        </w:rPr>
        <w:t xml:space="preserve">Nuestros </w:t>
      </w:r>
      <w:r>
        <w:rPr>
          <w:rFonts w:ascii="Arial" w:hAnsi="Arial" w:cs="Arial"/>
          <w:color w:val="000000" w:themeColor="text1"/>
          <w:sz w:val="24"/>
          <w:lang w:val="es-ES"/>
        </w:rPr>
        <w:t>autos</w:t>
      </w:r>
      <w:r w:rsidRPr="00500EB6">
        <w:rPr>
          <w:rFonts w:ascii="Arial" w:hAnsi="Arial" w:cs="Arial"/>
          <w:color w:val="000000" w:themeColor="text1"/>
          <w:sz w:val="24"/>
          <w:lang w:val="es-ES"/>
        </w:rPr>
        <w:t xml:space="preserve"> contarán siempre con sistemas de equilibrio axial. Pero, gracias a las tecnologías de simulación modernas, ya no tenemos que probar 20 estabilizadores diferentes, sino quizá solo tres</w:t>
      </w:r>
      <w:r>
        <w:rPr>
          <w:rFonts w:ascii="Arial" w:hAnsi="Arial" w:cs="Arial"/>
          <w:color w:val="000000" w:themeColor="text1"/>
          <w:sz w:val="24"/>
          <w:lang w:val="es-ES"/>
        </w:rPr>
        <w:t>”</w:t>
      </w:r>
      <w:r w:rsidRPr="00500EB6">
        <w:rPr>
          <w:rFonts w:ascii="Arial" w:hAnsi="Arial" w:cs="Arial"/>
          <w:color w:val="000000" w:themeColor="text1"/>
          <w:sz w:val="24"/>
          <w:lang w:val="es-ES"/>
        </w:rPr>
        <w:t>.</w:t>
      </w:r>
    </w:p>
    <w:p w14:paraId="1EB1ED01" w14:textId="77777777" w:rsidR="00500EB6" w:rsidRPr="00500EB6" w:rsidRDefault="00500EB6" w:rsidP="00500EB6">
      <w:pPr>
        <w:spacing w:line="360" w:lineRule="auto"/>
        <w:jc w:val="both"/>
        <w:rPr>
          <w:rFonts w:ascii="Arial" w:hAnsi="Arial" w:cs="Arial"/>
          <w:color w:val="000000" w:themeColor="text1"/>
          <w:sz w:val="24"/>
          <w:lang w:val="es-ES"/>
        </w:rPr>
      </w:pPr>
    </w:p>
    <w:p w14:paraId="723CD2A8" w14:textId="2ADE0652" w:rsidR="00500EB6" w:rsidRPr="00500EB6" w:rsidRDefault="00500EB6" w:rsidP="00500EB6">
      <w:pPr>
        <w:spacing w:line="360" w:lineRule="auto"/>
        <w:jc w:val="both"/>
        <w:rPr>
          <w:rFonts w:ascii="Arial" w:hAnsi="Arial" w:cs="Arial"/>
          <w:color w:val="000000" w:themeColor="text1"/>
          <w:sz w:val="24"/>
          <w:lang w:val="es-ES"/>
        </w:rPr>
      </w:pPr>
      <w:r w:rsidRPr="00500EB6">
        <w:rPr>
          <w:rFonts w:ascii="Arial" w:hAnsi="Arial" w:cs="Arial"/>
          <w:color w:val="000000" w:themeColor="text1"/>
          <w:sz w:val="24"/>
          <w:lang w:val="es-ES"/>
        </w:rPr>
        <w:t>No obstante, el toque final en un Porsche no podrá ser sustituido jamás por ningún sistema técnico: la sensibilidad y la experiencia de los pilotos de pruebas serán siempre irrenunciables.</w:t>
      </w:r>
    </w:p>
    <w:p w14:paraId="03968437" w14:textId="77777777" w:rsidR="008A7C31" w:rsidRPr="008A7C31" w:rsidRDefault="008A7C31" w:rsidP="005045FF">
      <w:pPr>
        <w:spacing w:line="360" w:lineRule="auto"/>
        <w:jc w:val="both"/>
        <w:rPr>
          <w:rFonts w:ascii="Arial" w:hAnsi="Arial" w:cs="Arial"/>
          <w:color w:val="000000" w:themeColor="text1"/>
          <w:sz w:val="24"/>
          <w:lang w:val="es-CO"/>
        </w:rPr>
      </w:pPr>
    </w:p>
    <w:p w14:paraId="0FCFC459" w14:textId="4717D4DD" w:rsidR="001D2CDD" w:rsidRPr="000E6323" w:rsidRDefault="0041554D" w:rsidP="0041554D">
      <w:pPr>
        <w:jc w:val="both"/>
        <w:rPr>
          <w:rFonts w:ascii="Arial" w:hAnsi="Arial" w:cs="Arial"/>
          <w:color w:val="000000" w:themeColor="text1"/>
          <w:lang w:val="es-CO"/>
        </w:rPr>
      </w:pPr>
      <w:r w:rsidRPr="00D87939">
        <w:rPr>
          <w:rFonts w:ascii="Arial" w:hAnsi="Arial" w:cs="Arial"/>
          <w:color w:val="000000" w:themeColor="text1"/>
          <w:u w:val="single"/>
          <w:lang w:val="es-CO"/>
        </w:rPr>
        <w:t>Nota:</w:t>
      </w:r>
      <w:r w:rsidRPr="00D87939">
        <w:rPr>
          <w:rFonts w:ascii="Arial" w:hAnsi="Arial" w:cs="Arial"/>
          <w:color w:val="000000" w:themeColor="text1"/>
          <w:lang w:val="es-CO"/>
        </w:rPr>
        <w:t xml:space="preserve"> </w:t>
      </w:r>
      <w:r>
        <w:rPr>
          <w:rFonts w:ascii="Arial" w:hAnsi="Arial" w:cs="Arial"/>
          <w:color w:val="000000" w:themeColor="text1"/>
          <w:lang w:val="es-CO"/>
        </w:rPr>
        <w:t xml:space="preserve">Artículo escrito por </w:t>
      </w:r>
      <w:r w:rsidR="00500EB6" w:rsidRPr="00500EB6">
        <w:rPr>
          <w:rFonts w:ascii="Arial" w:hAnsi="Arial" w:cs="Arial"/>
          <w:color w:val="000000" w:themeColor="text1"/>
          <w:lang w:val="es-CO"/>
        </w:rPr>
        <w:t>Klaus-</w:t>
      </w:r>
      <w:proofErr w:type="spellStart"/>
      <w:r w:rsidR="00500EB6" w:rsidRPr="00500EB6">
        <w:rPr>
          <w:rFonts w:ascii="Arial" w:hAnsi="Arial" w:cs="Arial"/>
          <w:color w:val="000000" w:themeColor="text1"/>
          <w:lang w:val="es-CO"/>
        </w:rPr>
        <w:t>Achim</w:t>
      </w:r>
      <w:proofErr w:type="spellEnd"/>
      <w:r w:rsidR="00500EB6" w:rsidRPr="00500EB6">
        <w:rPr>
          <w:rFonts w:ascii="Arial" w:hAnsi="Arial" w:cs="Arial"/>
          <w:color w:val="000000" w:themeColor="text1"/>
          <w:lang w:val="es-CO"/>
        </w:rPr>
        <w:t xml:space="preserve"> </w:t>
      </w:r>
      <w:proofErr w:type="spellStart"/>
      <w:r w:rsidR="00500EB6" w:rsidRPr="00500EB6">
        <w:rPr>
          <w:rFonts w:ascii="Arial" w:hAnsi="Arial" w:cs="Arial"/>
          <w:color w:val="000000" w:themeColor="text1"/>
          <w:lang w:val="es-CO"/>
        </w:rPr>
        <w:t>Peitzmeier</w:t>
      </w:r>
      <w:proofErr w:type="spellEnd"/>
      <w:r w:rsidR="00F5102D" w:rsidRPr="00F5102D">
        <w:rPr>
          <w:rFonts w:ascii="Arial" w:hAnsi="Arial" w:cs="Arial"/>
          <w:color w:val="000000" w:themeColor="text1"/>
          <w:lang w:val="es-CO"/>
        </w:rPr>
        <w:t xml:space="preserve"> </w:t>
      </w:r>
      <w:r>
        <w:rPr>
          <w:rFonts w:ascii="Arial" w:hAnsi="Arial" w:cs="Arial"/>
          <w:color w:val="000000" w:themeColor="text1"/>
          <w:lang w:val="es-CO"/>
        </w:rPr>
        <w:t xml:space="preserve">para la revista Christophorus. </w:t>
      </w:r>
      <w:r w:rsidR="001D2CDD">
        <w:rPr>
          <w:rFonts w:ascii="Arial" w:hAnsi="Arial" w:cs="Arial"/>
          <w:color w:val="000000" w:themeColor="text1"/>
          <w:lang w:val="es-CO"/>
        </w:rPr>
        <w:t xml:space="preserve">Las fotografías de </w:t>
      </w:r>
      <w:r w:rsidR="001D2CDD" w:rsidRPr="001D2CDD">
        <w:rPr>
          <w:rFonts w:ascii="Arial" w:hAnsi="Arial" w:cs="Arial"/>
          <w:color w:val="000000" w:themeColor="text1"/>
          <w:lang w:val="es-CO"/>
        </w:rPr>
        <w:t xml:space="preserve">Stephan </w:t>
      </w:r>
      <w:proofErr w:type="spellStart"/>
      <w:r w:rsidR="001D2CDD" w:rsidRPr="001D2CDD">
        <w:rPr>
          <w:rFonts w:ascii="Arial" w:hAnsi="Arial" w:cs="Arial"/>
          <w:color w:val="000000" w:themeColor="text1"/>
          <w:lang w:val="es-CO"/>
        </w:rPr>
        <w:t>Lindloff</w:t>
      </w:r>
      <w:proofErr w:type="spellEnd"/>
      <w:r>
        <w:rPr>
          <w:rFonts w:ascii="Arial" w:hAnsi="Arial" w:cs="Arial"/>
          <w:color w:val="000000" w:themeColor="text1"/>
          <w:lang w:val="es-CO"/>
        </w:rPr>
        <w:t xml:space="preserve"> está</w:t>
      </w:r>
      <w:r w:rsidR="001D2CDD">
        <w:rPr>
          <w:rFonts w:ascii="Arial" w:hAnsi="Arial" w:cs="Arial"/>
          <w:color w:val="000000" w:themeColor="text1"/>
          <w:lang w:val="es-CO"/>
        </w:rPr>
        <w:t>n</w:t>
      </w:r>
      <w:r>
        <w:rPr>
          <w:rFonts w:ascii="Arial" w:hAnsi="Arial" w:cs="Arial"/>
          <w:color w:val="000000" w:themeColor="text1"/>
          <w:lang w:val="es-CO"/>
        </w:rPr>
        <w:t xml:space="preserve"> </w:t>
      </w:r>
      <w:r w:rsidRPr="00D87939">
        <w:rPr>
          <w:rFonts w:ascii="Arial" w:hAnsi="Arial" w:cs="Arial"/>
          <w:color w:val="000000" w:themeColor="text1"/>
          <w:lang w:val="es-CO"/>
        </w:rPr>
        <w:t xml:space="preserve">disponible en la Base de Prensa de Porsche en el sitio </w:t>
      </w:r>
      <w:hyperlink r:id="rId8" w:history="1">
        <w:r w:rsidRPr="00D87939">
          <w:rPr>
            <w:rStyle w:val="Hyperlink"/>
            <w:rFonts w:ascii="Arial" w:hAnsi="Arial" w:cs="Arial"/>
            <w:lang w:val="es-CO"/>
          </w:rPr>
          <w:t>http://press.pla.porsche.com</w:t>
        </w:r>
      </w:hyperlink>
      <w:r w:rsidRPr="00D87939">
        <w:rPr>
          <w:rFonts w:ascii="Arial" w:hAnsi="Arial" w:cs="Arial"/>
          <w:color w:val="000000" w:themeColor="text1"/>
          <w:lang w:val="es-CO"/>
        </w:rPr>
        <w:t>.</w:t>
      </w:r>
      <w:bookmarkStart w:id="0" w:name="_GoBack"/>
      <w:bookmarkEnd w:id="0"/>
    </w:p>
    <w:sectPr w:rsidR="001D2CDD" w:rsidRPr="000E6323" w:rsidSect="00BD74F8">
      <w:headerReference w:type="default" r:id="rId9"/>
      <w:footerReference w:type="default" r:id="rId10"/>
      <w:headerReference w:type="first" r:id="rId11"/>
      <w:footerReference w:type="first" r:id="rId12"/>
      <w:pgSz w:w="12240" w:h="15840" w:code="1"/>
      <w:pgMar w:top="1179" w:right="1418" w:bottom="1530" w:left="1418" w:header="964" w:footer="53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156DC" w14:textId="77777777" w:rsidR="00500032" w:rsidRDefault="00500032">
      <w:r>
        <w:separator/>
      </w:r>
    </w:p>
  </w:endnote>
  <w:endnote w:type="continuationSeparator" w:id="0">
    <w:p w14:paraId="4BD19649" w14:textId="77777777" w:rsidR="00500032" w:rsidRDefault="0050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s Gothic">
    <w:altName w:val="Courier New"/>
    <w:charset w:val="00"/>
    <w:family w:val="auto"/>
    <w:pitch w:val="variable"/>
    <w:sig w:usb0="80000023" w:usb1="00000000" w:usb2="00000000" w:usb3="00000000" w:csb0="00000001" w:csb1="00000000"/>
  </w:font>
  <w:font w:name="Arial MT">
    <w:altName w:val="Arial Unicode M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to Sans CJK SC">
    <w:altName w:val="Arial Unicode MS"/>
    <w:charset w:val="86"/>
    <w:family w:val="auto"/>
    <w:pitch w:val="default"/>
    <w:sig w:usb0="00000000" w:usb1="2BDF3C10" w:usb2="00000016" w:usb3="00000000" w:csb0="602E0107"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AA365" w14:textId="4D334B36" w:rsidR="00500032" w:rsidRPr="00745EC6" w:rsidRDefault="00500032" w:rsidP="003E5E96">
    <w:pPr>
      <w:pStyle w:val="Presse-Fuzeile"/>
      <w:pBdr>
        <w:top w:val="single" w:sz="2" w:space="1" w:color="auto"/>
        <w:bottom w:val="none" w:sz="0" w:space="0" w:color="auto"/>
      </w:pBdr>
      <w:tabs>
        <w:tab w:val="clear" w:pos="9072"/>
        <w:tab w:val="left" w:pos="4680"/>
        <w:tab w:val="right" w:pos="9360"/>
      </w:tabs>
      <w:rPr>
        <w:rFonts w:ascii="Arial" w:hAnsi="Arial" w:cs="Arial"/>
        <w:lang w:val="es-CO"/>
      </w:rPr>
    </w:pPr>
    <w:r w:rsidRPr="00745EC6">
      <w:rPr>
        <w:rFonts w:ascii="Arial" w:hAnsi="Arial" w:cs="Arial"/>
        <w:lang w:val="es-CO"/>
      </w:rPr>
      <w:t xml:space="preserve">Porsche </w:t>
    </w:r>
    <w:proofErr w:type="spellStart"/>
    <w:r w:rsidRPr="00745EC6">
      <w:rPr>
        <w:rFonts w:ascii="Arial" w:hAnsi="Arial" w:cs="Arial"/>
        <w:lang w:val="es-CO"/>
      </w:rPr>
      <w:t>Latin</w:t>
    </w:r>
    <w:proofErr w:type="spellEnd"/>
    <w:r w:rsidRPr="00745EC6">
      <w:rPr>
        <w:rFonts w:ascii="Arial" w:hAnsi="Arial" w:cs="Arial"/>
        <w:lang w:val="es-CO"/>
      </w:rPr>
      <w:t xml:space="preserve"> </w:t>
    </w:r>
    <w:proofErr w:type="spellStart"/>
    <w:r w:rsidRPr="00745EC6">
      <w:rPr>
        <w:rFonts w:ascii="Arial" w:hAnsi="Arial" w:cs="Arial"/>
        <w:lang w:val="es-CO"/>
      </w:rPr>
      <w:t>America</w:t>
    </w:r>
    <w:proofErr w:type="spellEnd"/>
    <w:r w:rsidRPr="00745EC6">
      <w:rPr>
        <w:rFonts w:ascii="Arial" w:hAnsi="Arial" w:cs="Arial"/>
        <w:lang w:val="es-CO"/>
      </w:rPr>
      <w:t>, Inc.</w:t>
    </w:r>
    <w:r w:rsidRPr="00745EC6">
      <w:rPr>
        <w:lang w:val="es-CO"/>
      </w:rPr>
      <w:tab/>
    </w:r>
    <w:r w:rsidRPr="00745EC6">
      <w:rPr>
        <w:rFonts w:ascii="Arial" w:hAnsi="Arial" w:cs="Arial"/>
      </w:rPr>
      <w:fldChar w:fldCharType="begin"/>
    </w:r>
    <w:r w:rsidRPr="00745EC6">
      <w:rPr>
        <w:rFonts w:ascii="Arial" w:hAnsi="Arial" w:cs="Arial"/>
        <w:lang w:val="es-CO"/>
      </w:rPr>
      <w:instrText xml:space="preserve"> PAGE </w:instrText>
    </w:r>
    <w:r w:rsidRPr="00745EC6">
      <w:rPr>
        <w:rFonts w:ascii="Arial" w:hAnsi="Arial" w:cs="Arial"/>
      </w:rPr>
      <w:fldChar w:fldCharType="separate"/>
    </w:r>
    <w:r w:rsidR="000E6323">
      <w:rPr>
        <w:rFonts w:ascii="Arial" w:hAnsi="Arial" w:cs="Arial"/>
        <w:noProof/>
        <w:lang w:val="es-CO"/>
      </w:rPr>
      <w:t>5</w:t>
    </w:r>
    <w:r w:rsidRPr="00745EC6">
      <w:rPr>
        <w:rFonts w:ascii="Arial" w:hAnsi="Arial" w:cs="Arial"/>
      </w:rPr>
      <w:fldChar w:fldCharType="end"/>
    </w:r>
    <w:r w:rsidRPr="00745EC6">
      <w:rPr>
        <w:rFonts w:ascii="Arial" w:hAnsi="Arial"/>
        <w:lang w:val="es-CO"/>
      </w:rPr>
      <w:t xml:space="preserve"> de </w:t>
    </w:r>
    <w:r w:rsidRPr="00745EC6">
      <w:rPr>
        <w:rFonts w:ascii="Arial" w:hAnsi="Arial" w:cs="Arial"/>
      </w:rPr>
      <w:fldChar w:fldCharType="begin"/>
    </w:r>
    <w:r w:rsidRPr="00745EC6">
      <w:rPr>
        <w:rFonts w:ascii="Arial" w:hAnsi="Arial" w:cs="Arial"/>
        <w:lang w:val="es-CO"/>
      </w:rPr>
      <w:instrText xml:space="preserve"> NUMPAGES </w:instrText>
    </w:r>
    <w:r w:rsidRPr="00745EC6">
      <w:rPr>
        <w:rFonts w:ascii="Arial" w:hAnsi="Arial" w:cs="Arial"/>
      </w:rPr>
      <w:fldChar w:fldCharType="separate"/>
    </w:r>
    <w:r w:rsidR="000E6323">
      <w:rPr>
        <w:rFonts w:ascii="Arial" w:hAnsi="Arial" w:cs="Arial"/>
        <w:noProof/>
        <w:lang w:val="es-CO"/>
      </w:rPr>
      <w:t>5</w:t>
    </w:r>
    <w:r w:rsidRPr="00745EC6">
      <w:rPr>
        <w:rFonts w:ascii="Arial" w:hAnsi="Arial" w:cs="Arial"/>
      </w:rPr>
      <w:fldChar w:fldCharType="end"/>
    </w:r>
    <w:r w:rsidRPr="00745EC6">
      <w:rPr>
        <w:lang w:val="es-CO"/>
      </w:rPr>
      <w:tab/>
    </w:r>
    <w:r w:rsidRPr="00745EC6">
      <w:rPr>
        <w:rFonts w:ascii="Arial" w:hAnsi="Arial" w:cs="Arial"/>
        <w:lang w:val="es-CO"/>
      </w:rPr>
      <w:t xml:space="preserve">   </w:t>
    </w:r>
    <w:r w:rsidRPr="00745EC6">
      <w:rPr>
        <w:rFonts w:ascii="Arial" w:hAnsi="Arial" w:cs="Arial"/>
        <w:lang w:val="uz-Cyrl-UZ"/>
      </w:rPr>
      <w:t>Relaciones Públicas &amp; Prensa</w:t>
    </w:r>
  </w:p>
  <w:p w14:paraId="228B4CEF" w14:textId="77777777" w:rsidR="00500032" w:rsidRPr="00AA397A" w:rsidRDefault="00500032" w:rsidP="003E5E96">
    <w:pPr>
      <w:pStyle w:val="Presse-Fuzeile"/>
      <w:pBdr>
        <w:top w:val="single" w:sz="2" w:space="1" w:color="auto"/>
        <w:bottom w:val="none" w:sz="0" w:space="0" w:color="auto"/>
      </w:pBdr>
      <w:tabs>
        <w:tab w:val="clear" w:pos="9072"/>
        <w:tab w:val="right" w:pos="9360"/>
      </w:tabs>
      <w:rPr>
        <w:rFonts w:ascii="Arial" w:hAnsi="Arial" w:cs="Arial"/>
        <w:lang w:val="es-CO"/>
      </w:rPr>
    </w:pPr>
    <w:r w:rsidRPr="00AA397A">
      <w:rPr>
        <w:rFonts w:ascii="Arial" w:hAnsi="Arial" w:cs="Arial"/>
        <w:lang w:val="es-CO"/>
      </w:rPr>
      <w:t xml:space="preserve">200 S </w:t>
    </w:r>
    <w:proofErr w:type="spellStart"/>
    <w:r w:rsidRPr="00AA397A">
      <w:rPr>
        <w:rFonts w:ascii="Arial" w:hAnsi="Arial" w:cs="Arial"/>
        <w:lang w:val="es-CO"/>
      </w:rPr>
      <w:t>Biscayne</w:t>
    </w:r>
    <w:proofErr w:type="spellEnd"/>
    <w:r w:rsidRPr="00AA397A">
      <w:rPr>
        <w:rFonts w:ascii="Arial" w:hAnsi="Arial" w:cs="Arial"/>
        <w:lang w:val="es-CO"/>
      </w:rPr>
      <w:t xml:space="preserve"> </w:t>
    </w:r>
    <w:proofErr w:type="spellStart"/>
    <w:r w:rsidRPr="00AA397A">
      <w:rPr>
        <w:rFonts w:ascii="Arial" w:hAnsi="Arial" w:cs="Arial"/>
        <w:lang w:val="es-CO"/>
      </w:rPr>
      <w:t>Blvd</w:t>
    </w:r>
    <w:proofErr w:type="spellEnd"/>
    <w:r w:rsidRPr="00AA397A">
      <w:rPr>
        <w:rFonts w:ascii="Arial" w:hAnsi="Arial" w:cs="Arial"/>
        <w:lang w:val="es-CO"/>
      </w:rPr>
      <w:t>. Suite 462</w:t>
    </w:r>
    <w:r w:rsidRPr="00AA397A">
      <w:rPr>
        <w:rFonts w:ascii="Arial" w:hAnsi="Arial" w:cs="Arial"/>
        <w:lang w:val="es-CO"/>
      </w:rPr>
      <w:tab/>
      <w:t>Tim Bravo</w:t>
    </w:r>
  </w:p>
  <w:p w14:paraId="55132E63" w14:textId="44230B8F" w:rsidR="00500032" w:rsidRPr="00745EC6" w:rsidRDefault="00500032" w:rsidP="003E5E96">
    <w:pPr>
      <w:pStyle w:val="Presse-Fuzeile"/>
      <w:pBdr>
        <w:bottom w:val="none" w:sz="0" w:space="0" w:color="auto"/>
      </w:pBdr>
      <w:tabs>
        <w:tab w:val="clear" w:pos="9072"/>
        <w:tab w:val="right" w:pos="9360"/>
      </w:tabs>
      <w:rPr>
        <w:rFonts w:ascii="Arial" w:hAnsi="Arial" w:cs="Arial"/>
        <w:lang w:val="es-CO"/>
      </w:rPr>
    </w:pPr>
    <w:r w:rsidRPr="00745EC6">
      <w:rPr>
        <w:rFonts w:ascii="Arial" w:hAnsi="Arial" w:cs="Arial"/>
        <w:lang w:val="es-CO"/>
      </w:rPr>
      <w:t>Miami, FL 33131</w:t>
    </w:r>
    <w:r w:rsidRPr="00745EC6">
      <w:rPr>
        <w:rFonts w:ascii="Arial" w:hAnsi="Arial" w:cs="Arial"/>
        <w:lang w:val="es-CO"/>
      </w:rPr>
      <w:tab/>
      <w:t>Teléfono: +1 770 290 8305</w:t>
    </w:r>
  </w:p>
  <w:p w14:paraId="4C3C25E8" w14:textId="625FB90F" w:rsidR="00500032" w:rsidRPr="00DB04B3" w:rsidRDefault="00500032" w:rsidP="003E5E96">
    <w:pPr>
      <w:pStyle w:val="Presse-Fuzeile"/>
      <w:pBdr>
        <w:bottom w:val="none" w:sz="0" w:space="0" w:color="auto"/>
      </w:pBdr>
      <w:tabs>
        <w:tab w:val="clear" w:pos="9072"/>
        <w:tab w:val="right" w:pos="9360"/>
      </w:tabs>
      <w:rPr>
        <w:rFonts w:ascii="Arial" w:hAnsi="Arial" w:cs="Arial"/>
        <w:lang w:val="es-CO"/>
      </w:rPr>
    </w:pPr>
    <w:r w:rsidRPr="00745EC6">
      <w:rPr>
        <w:rFonts w:ascii="Arial" w:hAnsi="Arial" w:cs="Arial"/>
        <w:lang w:val="es-CO"/>
      </w:rPr>
      <w:tab/>
    </w:r>
    <w:r w:rsidRPr="00745EC6">
      <w:rPr>
        <w:rFonts w:ascii="Arial" w:hAnsi="Arial" w:cs="Arial"/>
        <w:lang w:val="uz-Cyrl-UZ"/>
      </w:rPr>
      <w:t>Correo electrónico</w:t>
    </w:r>
    <w:r w:rsidRPr="00745EC6">
      <w:rPr>
        <w:rFonts w:ascii="Arial" w:hAnsi="Arial" w:cs="Arial"/>
        <w:lang w:val="es-CO"/>
      </w:rPr>
      <w:t>: tim.bravo@porschelatinamerica.com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701E8" w14:textId="08DE3C29" w:rsidR="00500032" w:rsidRPr="00745EC6" w:rsidRDefault="00500032" w:rsidP="003E5E96">
    <w:pPr>
      <w:pStyle w:val="Presse-Fuzeile"/>
      <w:pBdr>
        <w:top w:val="single" w:sz="2" w:space="1" w:color="auto"/>
        <w:bottom w:val="none" w:sz="0" w:space="0" w:color="auto"/>
      </w:pBdr>
      <w:tabs>
        <w:tab w:val="clear" w:pos="9072"/>
        <w:tab w:val="left" w:pos="4680"/>
        <w:tab w:val="right" w:pos="9360"/>
      </w:tabs>
      <w:rPr>
        <w:rFonts w:ascii="Arial" w:hAnsi="Arial" w:cs="Arial"/>
        <w:lang w:val="es-CO"/>
      </w:rPr>
    </w:pPr>
    <w:r w:rsidRPr="00745EC6">
      <w:rPr>
        <w:rFonts w:ascii="Arial" w:hAnsi="Arial" w:cs="Arial"/>
        <w:lang w:val="es-CO"/>
      </w:rPr>
      <w:t xml:space="preserve">Porsche </w:t>
    </w:r>
    <w:proofErr w:type="spellStart"/>
    <w:r w:rsidRPr="00745EC6">
      <w:rPr>
        <w:rFonts w:ascii="Arial" w:hAnsi="Arial" w:cs="Arial"/>
        <w:lang w:val="es-CO"/>
      </w:rPr>
      <w:t>Latin</w:t>
    </w:r>
    <w:proofErr w:type="spellEnd"/>
    <w:r w:rsidRPr="00745EC6">
      <w:rPr>
        <w:rFonts w:ascii="Arial" w:hAnsi="Arial" w:cs="Arial"/>
        <w:lang w:val="es-CO"/>
      </w:rPr>
      <w:t xml:space="preserve"> </w:t>
    </w:r>
    <w:proofErr w:type="spellStart"/>
    <w:r w:rsidRPr="00745EC6">
      <w:rPr>
        <w:rFonts w:ascii="Arial" w:hAnsi="Arial" w:cs="Arial"/>
        <w:lang w:val="es-CO"/>
      </w:rPr>
      <w:t>America</w:t>
    </w:r>
    <w:proofErr w:type="spellEnd"/>
    <w:r w:rsidRPr="00745EC6">
      <w:rPr>
        <w:rFonts w:ascii="Arial" w:hAnsi="Arial" w:cs="Arial"/>
        <w:lang w:val="es-CO"/>
      </w:rPr>
      <w:t>, Inc.</w:t>
    </w:r>
    <w:r w:rsidRPr="00745EC6">
      <w:rPr>
        <w:rFonts w:ascii="Arial" w:hAnsi="Arial" w:cs="Arial"/>
        <w:lang w:val="es-CO"/>
      </w:rPr>
      <w:tab/>
    </w:r>
    <w:r w:rsidRPr="00745EC6">
      <w:rPr>
        <w:rFonts w:ascii="Arial" w:hAnsi="Arial" w:cs="Arial"/>
      </w:rPr>
      <w:fldChar w:fldCharType="begin"/>
    </w:r>
    <w:r w:rsidRPr="00745EC6">
      <w:rPr>
        <w:rFonts w:ascii="Arial" w:hAnsi="Arial" w:cs="Arial"/>
        <w:lang w:val="es-CO"/>
      </w:rPr>
      <w:instrText xml:space="preserve"> PAGE </w:instrText>
    </w:r>
    <w:r w:rsidRPr="00745EC6">
      <w:rPr>
        <w:rFonts w:ascii="Arial" w:hAnsi="Arial" w:cs="Arial"/>
      </w:rPr>
      <w:fldChar w:fldCharType="separate"/>
    </w:r>
    <w:r w:rsidR="000E6323">
      <w:rPr>
        <w:rFonts w:ascii="Arial" w:hAnsi="Arial" w:cs="Arial"/>
        <w:noProof/>
        <w:lang w:val="es-CO"/>
      </w:rPr>
      <w:t>1</w:t>
    </w:r>
    <w:r w:rsidRPr="00745EC6">
      <w:rPr>
        <w:rFonts w:ascii="Arial" w:hAnsi="Arial" w:cs="Arial"/>
      </w:rPr>
      <w:fldChar w:fldCharType="end"/>
    </w:r>
    <w:r w:rsidRPr="00745EC6">
      <w:rPr>
        <w:rFonts w:ascii="Arial" w:hAnsi="Arial" w:cs="Arial"/>
        <w:lang w:val="es-CO"/>
      </w:rPr>
      <w:t xml:space="preserve"> de</w:t>
    </w:r>
    <w:r w:rsidR="00BB5883">
      <w:rPr>
        <w:rFonts w:ascii="Arial" w:hAnsi="Arial" w:cs="Arial"/>
        <w:lang w:val="es-CO"/>
      </w:rPr>
      <w:t xml:space="preserve"> </w:t>
    </w:r>
    <w:r w:rsidR="00A56621">
      <w:rPr>
        <w:rFonts w:ascii="Arial" w:hAnsi="Arial" w:cs="Arial"/>
        <w:lang w:val="es-CO"/>
      </w:rPr>
      <w:t>5</w:t>
    </w:r>
    <w:r w:rsidRPr="00745EC6">
      <w:rPr>
        <w:rFonts w:ascii="Arial" w:hAnsi="Arial" w:cs="Arial"/>
        <w:lang w:val="es-CO"/>
      </w:rPr>
      <w:tab/>
      <w:t xml:space="preserve">   </w:t>
    </w:r>
    <w:r w:rsidRPr="00745EC6">
      <w:rPr>
        <w:rFonts w:ascii="Arial" w:hAnsi="Arial" w:cs="Arial"/>
        <w:lang w:val="uz-Cyrl-UZ"/>
      </w:rPr>
      <w:t>Relaciones Públicas &amp; Prensa</w:t>
    </w:r>
  </w:p>
  <w:p w14:paraId="4DB10409" w14:textId="41F2433D" w:rsidR="00500032" w:rsidRPr="00AA397A" w:rsidRDefault="00500032" w:rsidP="003E5E96">
    <w:pPr>
      <w:pStyle w:val="Presse-Fuzeile"/>
      <w:pBdr>
        <w:top w:val="single" w:sz="2" w:space="1" w:color="auto"/>
        <w:bottom w:val="none" w:sz="0" w:space="0" w:color="auto"/>
      </w:pBdr>
      <w:tabs>
        <w:tab w:val="clear" w:pos="9072"/>
        <w:tab w:val="right" w:pos="9360"/>
      </w:tabs>
      <w:rPr>
        <w:rFonts w:ascii="Arial" w:hAnsi="Arial" w:cs="Arial"/>
        <w:lang w:val="es-CO"/>
      </w:rPr>
    </w:pPr>
    <w:r w:rsidRPr="00AA397A">
      <w:rPr>
        <w:rFonts w:ascii="Arial" w:hAnsi="Arial" w:cs="Arial"/>
        <w:lang w:val="es-CO"/>
      </w:rPr>
      <w:t xml:space="preserve">200 S </w:t>
    </w:r>
    <w:proofErr w:type="spellStart"/>
    <w:r w:rsidRPr="00AA397A">
      <w:rPr>
        <w:rFonts w:ascii="Arial" w:hAnsi="Arial" w:cs="Arial"/>
        <w:lang w:val="es-CO"/>
      </w:rPr>
      <w:t>Biscayne</w:t>
    </w:r>
    <w:proofErr w:type="spellEnd"/>
    <w:r w:rsidRPr="00AA397A">
      <w:rPr>
        <w:rFonts w:ascii="Arial" w:hAnsi="Arial" w:cs="Arial"/>
        <w:lang w:val="es-CO"/>
      </w:rPr>
      <w:t xml:space="preserve"> </w:t>
    </w:r>
    <w:proofErr w:type="spellStart"/>
    <w:r w:rsidRPr="00AA397A">
      <w:rPr>
        <w:rFonts w:ascii="Arial" w:hAnsi="Arial" w:cs="Arial"/>
        <w:lang w:val="es-CO"/>
      </w:rPr>
      <w:t>Blvd</w:t>
    </w:r>
    <w:proofErr w:type="spellEnd"/>
    <w:r w:rsidRPr="00AA397A">
      <w:rPr>
        <w:rFonts w:ascii="Arial" w:hAnsi="Arial" w:cs="Arial"/>
        <w:lang w:val="es-CO"/>
      </w:rPr>
      <w:t>. Suite 462</w:t>
    </w:r>
    <w:r w:rsidRPr="00AA397A">
      <w:rPr>
        <w:rFonts w:ascii="Arial" w:hAnsi="Arial" w:cs="Arial"/>
        <w:lang w:val="es-CO"/>
      </w:rPr>
      <w:tab/>
      <w:t>Tim Bravo</w:t>
    </w:r>
  </w:p>
  <w:p w14:paraId="1E6001D1" w14:textId="5CC73E1B" w:rsidR="00500032" w:rsidRPr="00745EC6" w:rsidRDefault="00500032" w:rsidP="00C205BC">
    <w:pPr>
      <w:pStyle w:val="Presse-Fuzeile"/>
      <w:pBdr>
        <w:bottom w:val="none" w:sz="0" w:space="0" w:color="auto"/>
      </w:pBdr>
      <w:tabs>
        <w:tab w:val="clear" w:pos="9072"/>
        <w:tab w:val="right" w:pos="9360"/>
      </w:tabs>
      <w:rPr>
        <w:rFonts w:ascii="Arial" w:hAnsi="Arial" w:cs="Arial"/>
        <w:lang w:val="es-CO"/>
      </w:rPr>
    </w:pPr>
    <w:r w:rsidRPr="00745EC6">
      <w:rPr>
        <w:rFonts w:ascii="Arial" w:hAnsi="Arial" w:cs="Arial"/>
        <w:lang w:val="es-CO"/>
      </w:rPr>
      <w:t>Miami, FL 33131</w:t>
    </w:r>
    <w:r w:rsidRPr="00745EC6">
      <w:rPr>
        <w:rFonts w:ascii="Arial" w:hAnsi="Arial" w:cs="Arial"/>
        <w:lang w:val="es-CO"/>
      </w:rPr>
      <w:tab/>
      <w:t>Teléfono: +1 770 290 8305</w:t>
    </w:r>
  </w:p>
  <w:p w14:paraId="0B7704E2" w14:textId="05B76471" w:rsidR="00500032" w:rsidRPr="0048093E" w:rsidRDefault="00500032" w:rsidP="003E5E96">
    <w:pPr>
      <w:pStyle w:val="Presse-Fuzeile"/>
      <w:pBdr>
        <w:bottom w:val="none" w:sz="0" w:space="0" w:color="auto"/>
      </w:pBdr>
      <w:tabs>
        <w:tab w:val="clear" w:pos="9072"/>
        <w:tab w:val="right" w:pos="9360"/>
      </w:tabs>
      <w:rPr>
        <w:rFonts w:ascii="Arial" w:hAnsi="Arial" w:cs="Arial"/>
        <w:lang w:val="es-CO"/>
      </w:rPr>
    </w:pPr>
    <w:r w:rsidRPr="00745EC6">
      <w:rPr>
        <w:rFonts w:ascii="Arial" w:hAnsi="Arial" w:cs="Arial"/>
        <w:lang w:val="es-CO"/>
      </w:rPr>
      <w:tab/>
    </w:r>
    <w:r w:rsidRPr="00745EC6">
      <w:rPr>
        <w:rFonts w:ascii="Arial" w:hAnsi="Arial" w:cs="Arial"/>
        <w:lang w:val="uz-Cyrl-UZ"/>
      </w:rPr>
      <w:t>Correo electrónico</w:t>
    </w:r>
    <w:r w:rsidRPr="00745EC6">
      <w:rPr>
        <w:rFonts w:ascii="Arial" w:hAnsi="Arial" w:cs="Arial"/>
        <w:lang w:val="es-CO"/>
      </w:rPr>
      <w:t>: tim.bravo@porschelatinamerica.com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C3539" w14:textId="77777777" w:rsidR="00500032" w:rsidRDefault="00500032">
      <w:r>
        <w:separator/>
      </w:r>
    </w:p>
  </w:footnote>
  <w:footnote w:type="continuationSeparator" w:id="0">
    <w:p w14:paraId="72BCE801" w14:textId="77777777" w:rsidR="00500032" w:rsidRDefault="00500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BAE59" w14:textId="2993A521" w:rsidR="00500032" w:rsidRPr="00E8765E" w:rsidRDefault="00500032" w:rsidP="009570F4">
    <w:pPr>
      <w:pStyle w:val="Presse-Information"/>
      <w:pBdr>
        <w:bottom w:val="single" w:sz="2" w:space="1" w:color="auto"/>
      </w:pBdr>
      <w:tabs>
        <w:tab w:val="clear" w:pos="9072"/>
        <w:tab w:val="left" w:pos="6386"/>
        <w:tab w:val="right" w:pos="9360"/>
      </w:tabs>
      <w:rPr>
        <w:rFonts w:ascii="Arial" w:hAnsi="Arial" w:cs="Arial"/>
        <w:lang w:val="es-CO"/>
      </w:rPr>
    </w:pPr>
    <w:r>
      <w:rPr>
        <w:rFonts w:ascii="Arial" w:hAnsi="Arial"/>
        <w:sz w:val="24"/>
        <w:lang w:val="es-CO"/>
      </w:rPr>
      <w:t>Comunicado de prensa</w:t>
    </w:r>
    <w:r w:rsidRPr="00E8765E">
      <w:rPr>
        <w:lang w:val="es-CO"/>
      </w:rPr>
      <w:tab/>
    </w:r>
    <w:r>
      <w:rPr>
        <w:lang w:val="es-CO"/>
      </w:rPr>
      <w:tab/>
    </w:r>
    <w:r w:rsidR="00AA397A">
      <w:rPr>
        <w:rFonts w:ascii="Arial" w:hAnsi="Arial"/>
        <w:b/>
        <w:sz w:val="24"/>
        <w:lang w:val="es-CO"/>
      </w:rPr>
      <w:t>13</w:t>
    </w:r>
    <w:r w:rsidR="00170ED3">
      <w:rPr>
        <w:rFonts w:ascii="Arial" w:hAnsi="Arial"/>
        <w:b/>
        <w:sz w:val="24"/>
        <w:lang w:val="es-CO"/>
      </w:rPr>
      <w:t xml:space="preserve"> de </w:t>
    </w:r>
    <w:r w:rsidR="00AA397A">
      <w:rPr>
        <w:rFonts w:ascii="Arial" w:hAnsi="Arial"/>
        <w:b/>
        <w:sz w:val="24"/>
        <w:lang w:val="es-CO"/>
      </w:rPr>
      <w:t xml:space="preserve">agosto </w:t>
    </w:r>
    <w:r w:rsidRPr="00E8765E">
      <w:rPr>
        <w:rFonts w:ascii="Arial" w:hAnsi="Arial"/>
        <w:b/>
        <w:sz w:val="24"/>
        <w:lang w:val="es-CO"/>
      </w:rPr>
      <w:t>de 2018</w:t>
    </w:r>
  </w:p>
  <w:p w14:paraId="7AAC419A" w14:textId="77777777" w:rsidR="00500032" w:rsidRPr="00E8765E" w:rsidRDefault="00500032" w:rsidP="002D7607">
    <w:pPr>
      <w:pStyle w:val="Presse-Titel"/>
      <w:jc w:val="right"/>
      <w:rPr>
        <w:rFonts w:ascii="Arial" w:hAnsi="Arial" w:cs="Arial"/>
        <w:lang w:val="es-C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B9910" w14:textId="35BB4758" w:rsidR="00500032" w:rsidRDefault="005D5536">
    <w:pPr>
      <w:pStyle w:val="Presse-Information"/>
      <w:pBdr>
        <w:bottom w:val="none" w:sz="0" w:space="0" w:color="auto"/>
      </w:pBdr>
      <w:rPr>
        <w:u w:val="single"/>
      </w:rPr>
    </w:pPr>
    <w:r>
      <w:rPr>
        <w:noProof/>
        <w:u w:val="single"/>
        <w:lang w:val="en-US" w:eastAsia="en-US" w:bidi="ar-SA"/>
      </w:rPr>
      <w:drawing>
        <wp:anchor distT="0" distB="0" distL="114300" distR="114300" simplePos="0" relativeHeight="251657728" behindDoc="0" locked="0" layoutInCell="1" allowOverlap="1" wp14:anchorId="2FC804B6" wp14:editId="79546533">
          <wp:simplePos x="0" y="0"/>
          <wp:positionH relativeFrom="column">
            <wp:posOffset>2155190</wp:posOffset>
          </wp:positionH>
          <wp:positionV relativeFrom="paragraph">
            <wp:posOffset>76200</wp:posOffset>
          </wp:positionV>
          <wp:extent cx="1668145" cy="889000"/>
          <wp:effectExtent l="0" t="0" r="825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1668145" cy="889000"/>
                  </a:xfrm>
                  <a:prstGeom prst="rect">
                    <a:avLst/>
                  </a:prstGeom>
                  <a:noFill/>
                </pic:spPr>
              </pic:pic>
            </a:graphicData>
          </a:graphic>
          <wp14:sizeRelH relativeFrom="page">
            <wp14:pctWidth>0</wp14:pctWidth>
          </wp14:sizeRelH>
          <wp14:sizeRelV relativeFrom="page">
            <wp14:pctHeight>0</wp14:pctHeight>
          </wp14:sizeRelV>
        </wp:anchor>
      </w:drawing>
    </w:r>
  </w:p>
  <w:p w14:paraId="7CFBEA01" w14:textId="77777777" w:rsidR="00500032" w:rsidRDefault="00500032" w:rsidP="00C205BC">
    <w:pPr>
      <w:pStyle w:val="Presse-Information"/>
      <w:pBdr>
        <w:bottom w:val="none" w:sz="0" w:space="0" w:color="auto"/>
      </w:pBdr>
      <w:tabs>
        <w:tab w:val="clear" w:pos="9072"/>
      </w:tabs>
      <w:rPr>
        <w:u w:val="single"/>
      </w:rPr>
    </w:pPr>
  </w:p>
  <w:p w14:paraId="674D177B" w14:textId="77777777" w:rsidR="00500032" w:rsidRDefault="00500032">
    <w:pPr>
      <w:pStyle w:val="Presse-Information"/>
      <w:pBdr>
        <w:bottom w:val="none" w:sz="0" w:space="0" w:color="auto"/>
      </w:pBdr>
      <w:rPr>
        <w:u w:val="single"/>
      </w:rPr>
    </w:pPr>
  </w:p>
  <w:p w14:paraId="138AB1E9" w14:textId="77777777" w:rsidR="00500032" w:rsidRPr="00377D4F" w:rsidRDefault="00500032">
    <w:pPr>
      <w:pStyle w:val="Presse-Information"/>
      <w:pBdr>
        <w:bottom w:val="none" w:sz="0" w:space="0" w:color="auto"/>
      </w:pBdr>
      <w:rPr>
        <w:rFonts w:ascii="Arial" w:hAnsi="Arial" w:cs="Arial"/>
        <w:u w:val="single"/>
      </w:rPr>
    </w:pPr>
  </w:p>
  <w:p w14:paraId="4AD80485" w14:textId="77777777" w:rsidR="00500032" w:rsidRPr="00377D4F" w:rsidRDefault="00500032">
    <w:pPr>
      <w:pStyle w:val="Presse-Information"/>
      <w:pBdr>
        <w:bottom w:val="none" w:sz="0" w:space="0" w:color="auto"/>
      </w:pBdr>
      <w:rPr>
        <w:rFonts w:ascii="Arial" w:hAnsi="Arial" w:cs="Arial"/>
        <w:u w:val="single"/>
      </w:rPr>
    </w:pPr>
  </w:p>
  <w:p w14:paraId="5C324A17" w14:textId="77777777" w:rsidR="00500032" w:rsidRPr="00377D4F" w:rsidRDefault="00500032">
    <w:pPr>
      <w:pStyle w:val="Presse-Information"/>
      <w:pBdr>
        <w:bottom w:val="none" w:sz="0" w:space="0" w:color="auto"/>
      </w:pBdr>
      <w:rPr>
        <w:rFonts w:ascii="Arial" w:hAnsi="Arial" w:cs="Arial"/>
        <w:u w:val="single"/>
      </w:rPr>
    </w:pPr>
  </w:p>
  <w:p w14:paraId="10514427" w14:textId="6EAF75CC" w:rsidR="00500032" w:rsidRPr="00E8765E" w:rsidRDefault="00500032" w:rsidP="00E8765E">
    <w:pPr>
      <w:pStyle w:val="Presse-Information"/>
      <w:pBdr>
        <w:bottom w:val="single" w:sz="2" w:space="1" w:color="auto"/>
      </w:pBdr>
      <w:tabs>
        <w:tab w:val="clear" w:pos="9072"/>
        <w:tab w:val="right" w:pos="9360"/>
      </w:tabs>
      <w:rPr>
        <w:rFonts w:ascii="Arial" w:hAnsi="Arial" w:cs="Arial"/>
        <w:lang w:val="uz-Cyrl-UZ"/>
      </w:rPr>
    </w:pPr>
    <w:r>
      <w:rPr>
        <w:rFonts w:ascii="Arial" w:hAnsi="Arial"/>
        <w:lang w:val="es-CO"/>
      </w:rPr>
      <w:t>Comunicado de prensa</w:t>
    </w:r>
    <w:r w:rsidRPr="00E8765E">
      <w:rPr>
        <w:lang w:val="es-CO"/>
      </w:rPr>
      <w:tab/>
    </w:r>
    <w:r w:rsidR="00AA397A">
      <w:rPr>
        <w:rFonts w:ascii="Arial" w:hAnsi="Arial"/>
        <w:b/>
        <w:sz w:val="24"/>
        <w:lang w:val="es-CO"/>
      </w:rPr>
      <w:t>13</w:t>
    </w:r>
    <w:r w:rsidR="00170ED3" w:rsidRPr="00170ED3">
      <w:rPr>
        <w:rFonts w:ascii="Arial" w:hAnsi="Arial"/>
        <w:b/>
        <w:sz w:val="24"/>
        <w:lang w:val="es-CO"/>
      </w:rPr>
      <w:t xml:space="preserve"> de </w:t>
    </w:r>
    <w:r w:rsidR="00AA397A">
      <w:rPr>
        <w:rFonts w:ascii="Arial" w:hAnsi="Arial"/>
        <w:b/>
        <w:sz w:val="24"/>
        <w:lang w:val="es-CO"/>
      </w:rPr>
      <w:t xml:space="preserve">agosto </w:t>
    </w:r>
    <w:r w:rsidRPr="00E8765E">
      <w:rPr>
        <w:rFonts w:ascii="Arial" w:hAnsi="Arial"/>
        <w:b/>
        <w:sz w:val="24"/>
        <w:lang w:val="uz-Cyrl-UZ"/>
      </w:rPr>
      <w:t>de 2018</w:t>
    </w:r>
  </w:p>
  <w:p w14:paraId="18B03FF2" w14:textId="77777777" w:rsidR="00500032" w:rsidRPr="001971FC" w:rsidRDefault="00500032">
    <w:pPr>
      <w:pStyle w:val="Presse-Titel"/>
      <w:jc w:val="right"/>
      <w:rPr>
        <w:rFonts w:ascii="Arial" w:hAnsi="Arial" w:cs="Arial"/>
        <w:lang w:val="uz-Cyrl-U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C05"/>
    <w:multiLevelType w:val="hybridMultilevel"/>
    <w:tmpl w:val="95F084A0"/>
    <w:lvl w:ilvl="0" w:tplc="80A25BD2">
      <w:start w:val="1"/>
      <w:numFmt w:val="decimal"/>
      <w:lvlText w:val="%1."/>
      <w:lvlJc w:val="left"/>
      <w:pPr>
        <w:ind w:left="720" w:hanging="360"/>
      </w:pPr>
      <w:rPr>
        <w:rFonts w:ascii="Times New Roman" w:eastAsia="Times New Roman" w:hAnsi="Times New Roman"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B21D00"/>
    <w:multiLevelType w:val="multilevel"/>
    <w:tmpl w:val="7DA4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B07C6"/>
    <w:multiLevelType w:val="multilevel"/>
    <w:tmpl w:val="AFCE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111D5"/>
    <w:multiLevelType w:val="hybridMultilevel"/>
    <w:tmpl w:val="E8E086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CB12FAE"/>
    <w:multiLevelType w:val="hybridMultilevel"/>
    <w:tmpl w:val="EC901216"/>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901A07"/>
    <w:multiLevelType w:val="hybridMultilevel"/>
    <w:tmpl w:val="0A0A7A9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7BC49FE"/>
    <w:multiLevelType w:val="hybridMultilevel"/>
    <w:tmpl w:val="4D6E0C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45279B1"/>
    <w:multiLevelType w:val="hybridMultilevel"/>
    <w:tmpl w:val="CDA81D82"/>
    <w:lvl w:ilvl="0" w:tplc="5282B044">
      <w:start w:val="1"/>
      <w:numFmt w:val="decimal"/>
      <w:lvlText w:val="%1."/>
      <w:lvlJc w:val="left"/>
      <w:pPr>
        <w:ind w:left="720" w:hanging="360"/>
      </w:pPr>
      <w:rPr>
        <w:rFonts w:ascii="Arial" w:eastAsia="Times New Roman"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3EE4BCB"/>
    <w:multiLevelType w:val="hybridMultilevel"/>
    <w:tmpl w:val="4C7EE6B0"/>
    <w:lvl w:ilvl="0" w:tplc="C8420C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91293D"/>
    <w:multiLevelType w:val="hybridMultilevel"/>
    <w:tmpl w:val="034CDD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E3D4C88"/>
    <w:multiLevelType w:val="hybridMultilevel"/>
    <w:tmpl w:val="BB7AE4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3"/>
  </w:num>
  <w:num w:numId="5">
    <w:abstractNumId w:val="6"/>
  </w:num>
  <w:num w:numId="6">
    <w:abstractNumId w:val="9"/>
  </w:num>
  <w:num w:numId="7">
    <w:abstractNumId w:val="5"/>
  </w:num>
  <w:num w:numId="8">
    <w:abstractNumId w:val="4"/>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135"/>
    <w:rsid w:val="0000659A"/>
    <w:rsid w:val="00006D2F"/>
    <w:rsid w:val="00010C0A"/>
    <w:rsid w:val="000116FC"/>
    <w:rsid w:val="000117ED"/>
    <w:rsid w:val="00012F7D"/>
    <w:rsid w:val="0001339D"/>
    <w:rsid w:val="000158AB"/>
    <w:rsid w:val="00020C4B"/>
    <w:rsid w:val="00022293"/>
    <w:rsid w:val="00025336"/>
    <w:rsid w:val="00026173"/>
    <w:rsid w:val="000261DC"/>
    <w:rsid w:val="00027C18"/>
    <w:rsid w:val="000301B5"/>
    <w:rsid w:val="000308A4"/>
    <w:rsid w:val="0003518B"/>
    <w:rsid w:val="000364B9"/>
    <w:rsid w:val="00042143"/>
    <w:rsid w:val="00043F82"/>
    <w:rsid w:val="000447A8"/>
    <w:rsid w:val="00044983"/>
    <w:rsid w:val="00044E1B"/>
    <w:rsid w:val="000456AE"/>
    <w:rsid w:val="00047280"/>
    <w:rsid w:val="00056AB4"/>
    <w:rsid w:val="00056C3C"/>
    <w:rsid w:val="000608D0"/>
    <w:rsid w:val="00060FF7"/>
    <w:rsid w:val="000771E5"/>
    <w:rsid w:val="00077CBE"/>
    <w:rsid w:val="0008222F"/>
    <w:rsid w:val="00086115"/>
    <w:rsid w:val="000863B9"/>
    <w:rsid w:val="00086493"/>
    <w:rsid w:val="000868BC"/>
    <w:rsid w:val="000906A6"/>
    <w:rsid w:val="000944F1"/>
    <w:rsid w:val="000955E4"/>
    <w:rsid w:val="000964D4"/>
    <w:rsid w:val="000A298C"/>
    <w:rsid w:val="000A75B2"/>
    <w:rsid w:val="000B05E8"/>
    <w:rsid w:val="000B15A3"/>
    <w:rsid w:val="000B2DFE"/>
    <w:rsid w:val="000B3026"/>
    <w:rsid w:val="000B4C5C"/>
    <w:rsid w:val="000B4E64"/>
    <w:rsid w:val="000B5FF5"/>
    <w:rsid w:val="000C0F0D"/>
    <w:rsid w:val="000C1A6C"/>
    <w:rsid w:val="000C3088"/>
    <w:rsid w:val="000C6189"/>
    <w:rsid w:val="000D09BD"/>
    <w:rsid w:val="000D23D9"/>
    <w:rsid w:val="000E0A12"/>
    <w:rsid w:val="000E271F"/>
    <w:rsid w:val="000E388E"/>
    <w:rsid w:val="000E6323"/>
    <w:rsid w:val="000E6ABD"/>
    <w:rsid w:val="000F064F"/>
    <w:rsid w:val="000F3F45"/>
    <w:rsid w:val="000F68D1"/>
    <w:rsid w:val="000F79CB"/>
    <w:rsid w:val="0010446E"/>
    <w:rsid w:val="0010642B"/>
    <w:rsid w:val="00111B73"/>
    <w:rsid w:val="00115900"/>
    <w:rsid w:val="00115E05"/>
    <w:rsid w:val="00116C48"/>
    <w:rsid w:val="001204CC"/>
    <w:rsid w:val="00120685"/>
    <w:rsid w:val="00121A82"/>
    <w:rsid w:val="00124054"/>
    <w:rsid w:val="00126616"/>
    <w:rsid w:val="00132100"/>
    <w:rsid w:val="00133B79"/>
    <w:rsid w:val="00133D2F"/>
    <w:rsid w:val="001352B4"/>
    <w:rsid w:val="00137E8C"/>
    <w:rsid w:val="001400A7"/>
    <w:rsid w:val="0014154B"/>
    <w:rsid w:val="00142DE8"/>
    <w:rsid w:val="001465FE"/>
    <w:rsid w:val="00146BBB"/>
    <w:rsid w:val="00150BE7"/>
    <w:rsid w:val="0015448B"/>
    <w:rsid w:val="001631C0"/>
    <w:rsid w:val="00163F23"/>
    <w:rsid w:val="00166E78"/>
    <w:rsid w:val="001703EC"/>
    <w:rsid w:val="00170ED3"/>
    <w:rsid w:val="00175EF0"/>
    <w:rsid w:val="001769A7"/>
    <w:rsid w:val="001816C7"/>
    <w:rsid w:val="00182BE3"/>
    <w:rsid w:val="00190426"/>
    <w:rsid w:val="0019042A"/>
    <w:rsid w:val="0019692A"/>
    <w:rsid w:val="001971FC"/>
    <w:rsid w:val="001A286D"/>
    <w:rsid w:val="001A4621"/>
    <w:rsid w:val="001A4E4E"/>
    <w:rsid w:val="001A72F1"/>
    <w:rsid w:val="001B0D08"/>
    <w:rsid w:val="001B6887"/>
    <w:rsid w:val="001B7983"/>
    <w:rsid w:val="001D2CDD"/>
    <w:rsid w:val="001D5703"/>
    <w:rsid w:val="001D6E42"/>
    <w:rsid w:val="001E3B41"/>
    <w:rsid w:val="001E3F51"/>
    <w:rsid w:val="001E7B1C"/>
    <w:rsid w:val="001F3214"/>
    <w:rsid w:val="001F386E"/>
    <w:rsid w:val="001F3B14"/>
    <w:rsid w:val="001F75E7"/>
    <w:rsid w:val="00200A40"/>
    <w:rsid w:val="0020130B"/>
    <w:rsid w:val="0020233C"/>
    <w:rsid w:val="0020247B"/>
    <w:rsid w:val="00202CBC"/>
    <w:rsid w:val="00202F11"/>
    <w:rsid w:val="002041C3"/>
    <w:rsid w:val="00205BD4"/>
    <w:rsid w:val="00207205"/>
    <w:rsid w:val="0020768C"/>
    <w:rsid w:val="00207EDC"/>
    <w:rsid w:val="00211531"/>
    <w:rsid w:val="0021533A"/>
    <w:rsid w:val="0022108F"/>
    <w:rsid w:val="00222F58"/>
    <w:rsid w:val="00223612"/>
    <w:rsid w:val="0022519D"/>
    <w:rsid w:val="002270AB"/>
    <w:rsid w:val="00227BE3"/>
    <w:rsid w:val="00227F12"/>
    <w:rsid w:val="002311C5"/>
    <w:rsid w:val="002372C2"/>
    <w:rsid w:val="00241DA6"/>
    <w:rsid w:val="00246650"/>
    <w:rsid w:val="0024783E"/>
    <w:rsid w:val="0025404B"/>
    <w:rsid w:val="002540BB"/>
    <w:rsid w:val="0025473D"/>
    <w:rsid w:val="002557B5"/>
    <w:rsid w:val="00256814"/>
    <w:rsid w:val="00256855"/>
    <w:rsid w:val="002601E7"/>
    <w:rsid w:val="0026131F"/>
    <w:rsid w:val="00264051"/>
    <w:rsid w:val="00266980"/>
    <w:rsid w:val="00271E16"/>
    <w:rsid w:val="002752A9"/>
    <w:rsid w:val="002807B1"/>
    <w:rsid w:val="00281CA9"/>
    <w:rsid w:val="002821F5"/>
    <w:rsid w:val="00283FC8"/>
    <w:rsid w:val="002862DE"/>
    <w:rsid w:val="00286590"/>
    <w:rsid w:val="002946E5"/>
    <w:rsid w:val="0029475A"/>
    <w:rsid w:val="00294BD6"/>
    <w:rsid w:val="00296EBD"/>
    <w:rsid w:val="002A0832"/>
    <w:rsid w:val="002A2355"/>
    <w:rsid w:val="002A4F1D"/>
    <w:rsid w:val="002A74A9"/>
    <w:rsid w:val="002A75B2"/>
    <w:rsid w:val="002A7798"/>
    <w:rsid w:val="002B0632"/>
    <w:rsid w:val="002B1F9A"/>
    <w:rsid w:val="002B2B85"/>
    <w:rsid w:val="002B445D"/>
    <w:rsid w:val="002B63D0"/>
    <w:rsid w:val="002B7549"/>
    <w:rsid w:val="002C3B74"/>
    <w:rsid w:val="002C545A"/>
    <w:rsid w:val="002C5766"/>
    <w:rsid w:val="002C5F59"/>
    <w:rsid w:val="002C7D11"/>
    <w:rsid w:val="002D7607"/>
    <w:rsid w:val="002D7BE1"/>
    <w:rsid w:val="002E02D5"/>
    <w:rsid w:val="002E09A1"/>
    <w:rsid w:val="002E23DF"/>
    <w:rsid w:val="002E2EF1"/>
    <w:rsid w:val="002E5326"/>
    <w:rsid w:val="002E7A11"/>
    <w:rsid w:val="002F1050"/>
    <w:rsid w:val="002F333E"/>
    <w:rsid w:val="002F6DD5"/>
    <w:rsid w:val="002F7E5F"/>
    <w:rsid w:val="00303A23"/>
    <w:rsid w:val="00304CB9"/>
    <w:rsid w:val="00304DB9"/>
    <w:rsid w:val="00305CCC"/>
    <w:rsid w:val="00306A13"/>
    <w:rsid w:val="0031731C"/>
    <w:rsid w:val="00317FDD"/>
    <w:rsid w:val="00323C1B"/>
    <w:rsid w:val="00324E3C"/>
    <w:rsid w:val="003250D2"/>
    <w:rsid w:val="0032590B"/>
    <w:rsid w:val="003301BF"/>
    <w:rsid w:val="00331435"/>
    <w:rsid w:val="0033330C"/>
    <w:rsid w:val="00333AFB"/>
    <w:rsid w:val="00336DC1"/>
    <w:rsid w:val="003376AD"/>
    <w:rsid w:val="0034307E"/>
    <w:rsid w:val="00351FCB"/>
    <w:rsid w:val="00352C70"/>
    <w:rsid w:val="00353B1B"/>
    <w:rsid w:val="003563D8"/>
    <w:rsid w:val="003607C8"/>
    <w:rsid w:val="0036243F"/>
    <w:rsid w:val="00362446"/>
    <w:rsid w:val="003715B0"/>
    <w:rsid w:val="00372DDA"/>
    <w:rsid w:val="00373545"/>
    <w:rsid w:val="003737B8"/>
    <w:rsid w:val="00373FA4"/>
    <w:rsid w:val="00374DA3"/>
    <w:rsid w:val="00375B42"/>
    <w:rsid w:val="00382185"/>
    <w:rsid w:val="003843DD"/>
    <w:rsid w:val="00385C6E"/>
    <w:rsid w:val="0038623A"/>
    <w:rsid w:val="00387608"/>
    <w:rsid w:val="003919DF"/>
    <w:rsid w:val="003920AD"/>
    <w:rsid w:val="003937A6"/>
    <w:rsid w:val="0039442C"/>
    <w:rsid w:val="00395D42"/>
    <w:rsid w:val="00396053"/>
    <w:rsid w:val="003A09BE"/>
    <w:rsid w:val="003A1B63"/>
    <w:rsid w:val="003A299D"/>
    <w:rsid w:val="003A7DE0"/>
    <w:rsid w:val="003B054A"/>
    <w:rsid w:val="003B1667"/>
    <w:rsid w:val="003B43C3"/>
    <w:rsid w:val="003B4FDF"/>
    <w:rsid w:val="003B52DF"/>
    <w:rsid w:val="003B72B5"/>
    <w:rsid w:val="003B78C0"/>
    <w:rsid w:val="003C2D43"/>
    <w:rsid w:val="003C4828"/>
    <w:rsid w:val="003D1B12"/>
    <w:rsid w:val="003D289E"/>
    <w:rsid w:val="003D3169"/>
    <w:rsid w:val="003D440B"/>
    <w:rsid w:val="003E078E"/>
    <w:rsid w:val="003E5520"/>
    <w:rsid w:val="003E5E96"/>
    <w:rsid w:val="003F15C8"/>
    <w:rsid w:val="003F25BC"/>
    <w:rsid w:val="003F2FD6"/>
    <w:rsid w:val="003F3B70"/>
    <w:rsid w:val="003F419B"/>
    <w:rsid w:val="003F54E2"/>
    <w:rsid w:val="00402FF1"/>
    <w:rsid w:val="00407CCE"/>
    <w:rsid w:val="00407F5E"/>
    <w:rsid w:val="00410B31"/>
    <w:rsid w:val="00411711"/>
    <w:rsid w:val="00414B6F"/>
    <w:rsid w:val="0041554D"/>
    <w:rsid w:val="004223A7"/>
    <w:rsid w:val="004231DB"/>
    <w:rsid w:val="0043055D"/>
    <w:rsid w:val="00431D3F"/>
    <w:rsid w:val="004353EC"/>
    <w:rsid w:val="004354B9"/>
    <w:rsid w:val="00436127"/>
    <w:rsid w:val="00436B16"/>
    <w:rsid w:val="00446B42"/>
    <w:rsid w:val="0044717F"/>
    <w:rsid w:val="00451943"/>
    <w:rsid w:val="004564AD"/>
    <w:rsid w:val="0045719D"/>
    <w:rsid w:val="00461D5E"/>
    <w:rsid w:val="00462DAB"/>
    <w:rsid w:val="00462F68"/>
    <w:rsid w:val="0046445E"/>
    <w:rsid w:val="00466757"/>
    <w:rsid w:val="00467B72"/>
    <w:rsid w:val="00467F79"/>
    <w:rsid w:val="00470486"/>
    <w:rsid w:val="0047163F"/>
    <w:rsid w:val="0047285A"/>
    <w:rsid w:val="004728D0"/>
    <w:rsid w:val="0047307C"/>
    <w:rsid w:val="0048093E"/>
    <w:rsid w:val="00480B21"/>
    <w:rsid w:val="004811AA"/>
    <w:rsid w:val="00482B6F"/>
    <w:rsid w:val="00484DAE"/>
    <w:rsid w:val="00485788"/>
    <w:rsid w:val="004867C0"/>
    <w:rsid w:val="0048788B"/>
    <w:rsid w:val="00491544"/>
    <w:rsid w:val="00493351"/>
    <w:rsid w:val="00497F6A"/>
    <w:rsid w:val="004A259E"/>
    <w:rsid w:val="004A2A9F"/>
    <w:rsid w:val="004A43E7"/>
    <w:rsid w:val="004B28C9"/>
    <w:rsid w:val="004B7E4F"/>
    <w:rsid w:val="004C2520"/>
    <w:rsid w:val="004C30B0"/>
    <w:rsid w:val="004C60C8"/>
    <w:rsid w:val="004C70B2"/>
    <w:rsid w:val="004C7519"/>
    <w:rsid w:val="004D1413"/>
    <w:rsid w:val="004D3E84"/>
    <w:rsid w:val="004D4D4E"/>
    <w:rsid w:val="004D6068"/>
    <w:rsid w:val="004E0A75"/>
    <w:rsid w:val="004E26A9"/>
    <w:rsid w:val="004E2BB2"/>
    <w:rsid w:val="004E3B04"/>
    <w:rsid w:val="004E5FC4"/>
    <w:rsid w:val="004E6D7A"/>
    <w:rsid w:val="004E7554"/>
    <w:rsid w:val="004E7AC1"/>
    <w:rsid w:val="004F1D33"/>
    <w:rsid w:val="004F56F4"/>
    <w:rsid w:val="004F766E"/>
    <w:rsid w:val="004F7B2A"/>
    <w:rsid w:val="00500032"/>
    <w:rsid w:val="00500E27"/>
    <w:rsid w:val="00500EB6"/>
    <w:rsid w:val="005019D2"/>
    <w:rsid w:val="00502BA4"/>
    <w:rsid w:val="00503F6C"/>
    <w:rsid w:val="005045FF"/>
    <w:rsid w:val="005114D6"/>
    <w:rsid w:val="00517357"/>
    <w:rsid w:val="005179E4"/>
    <w:rsid w:val="005203A2"/>
    <w:rsid w:val="005208E4"/>
    <w:rsid w:val="00521331"/>
    <w:rsid w:val="00522565"/>
    <w:rsid w:val="00523AD9"/>
    <w:rsid w:val="0052735D"/>
    <w:rsid w:val="00530D54"/>
    <w:rsid w:val="00537F89"/>
    <w:rsid w:val="00541F84"/>
    <w:rsid w:val="0054435C"/>
    <w:rsid w:val="00546AAE"/>
    <w:rsid w:val="00546EBD"/>
    <w:rsid w:val="00553141"/>
    <w:rsid w:val="00553DD7"/>
    <w:rsid w:val="00554181"/>
    <w:rsid w:val="005548C2"/>
    <w:rsid w:val="00554F45"/>
    <w:rsid w:val="0055504E"/>
    <w:rsid w:val="00555502"/>
    <w:rsid w:val="00564E97"/>
    <w:rsid w:val="0056544B"/>
    <w:rsid w:val="00565568"/>
    <w:rsid w:val="00566FE7"/>
    <w:rsid w:val="00572DA7"/>
    <w:rsid w:val="00573218"/>
    <w:rsid w:val="005749FA"/>
    <w:rsid w:val="00574C50"/>
    <w:rsid w:val="00576869"/>
    <w:rsid w:val="0057688D"/>
    <w:rsid w:val="00580124"/>
    <w:rsid w:val="005807D8"/>
    <w:rsid w:val="00583154"/>
    <w:rsid w:val="00585CC0"/>
    <w:rsid w:val="005863C8"/>
    <w:rsid w:val="00587D1B"/>
    <w:rsid w:val="00592E87"/>
    <w:rsid w:val="005932EC"/>
    <w:rsid w:val="005938F8"/>
    <w:rsid w:val="00594B42"/>
    <w:rsid w:val="0059504A"/>
    <w:rsid w:val="005961F2"/>
    <w:rsid w:val="0059661F"/>
    <w:rsid w:val="005A5B44"/>
    <w:rsid w:val="005A6AFE"/>
    <w:rsid w:val="005B01CB"/>
    <w:rsid w:val="005B4339"/>
    <w:rsid w:val="005B54FA"/>
    <w:rsid w:val="005B7520"/>
    <w:rsid w:val="005C1A60"/>
    <w:rsid w:val="005C2B5C"/>
    <w:rsid w:val="005C3892"/>
    <w:rsid w:val="005C49DB"/>
    <w:rsid w:val="005C68FD"/>
    <w:rsid w:val="005D15E1"/>
    <w:rsid w:val="005D4CAC"/>
    <w:rsid w:val="005D5536"/>
    <w:rsid w:val="005D6AF9"/>
    <w:rsid w:val="005D6C10"/>
    <w:rsid w:val="005E2911"/>
    <w:rsid w:val="005E4257"/>
    <w:rsid w:val="005E5AFD"/>
    <w:rsid w:val="005E7ED3"/>
    <w:rsid w:val="005F35BD"/>
    <w:rsid w:val="0060042E"/>
    <w:rsid w:val="0060279D"/>
    <w:rsid w:val="00605A3F"/>
    <w:rsid w:val="00606EB9"/>
    <w:rsid w:val="00606FDC"/>
    <w:rsid w:val="006107E3"/>
    <w:rsid w:val="006120B0"/>
    <w:rsid w:val="0061215B"/>
    <w:rsid w:val="0061303E"/>
    <w:rsid w:val="00631B2E"/>
    <w:rsid w:val="00640780"/>
    <w:rsid w:val="00640860"/>
    <w:rsid w:val="00640D9D"/>
    <w:rsid w:val="00642E6B"/>
    <w:rsid w:val="00643C3F"/>
    <w:rsid w:val="00646112"/>
    <w:rsid w:val="00647B10"/>
    <w:rsid w:val="00647DE7"/>
    <w:rsid w:val="006500B6"/>
    <w:rsid w:val="00650613"/>
    <w:rsid w:val="00650624"/>
    <w:rsid w:val="006509D6"/>
    <w:rsid w:val="00654BAC"/>
    <w:rsid w:val="006553BF"/>
    <w:rsid w:val="00656FBA"/>
    <w:rsid w:val="00662191"/>
    <w:rsid w:val="0066606F"/>
    <w:rsid w:val="006664E6"/>
    <w:rsid w:val="00670F8E"/>
    <w:rsid w:val="006712F0"/>
    <w:rsid w:val="0067418B"/>
    <w:rsid w:val="006746DD"/>
    <w:rsid w:val="006771ED"/>
    <w:rsid w:val="0067739A"/>
    <w:rsid w:val="00684A3C"/>
    <w:rsid w:val="006866FF"/>
    <w:rsid w:val="00690AF8"/>
    <w:rsid w:val="00694E0C"/>
    <w:rsid w:val="00696A3C"/>
    <w:rsid w:val="006972AD"/>
    <w:rsid w:val="00697481"/>
    <w:rsid w:val="00697937"/>
    <w:rsid w:val="006A08FD"/>
    <w:rsid w:val="006A0B0B"/>
    <w:rsid w:val="006A5AE4"/>
    <w:rsid w:val="006A62BF"/>
    <w:rsid w:val="006B13CC"/>
    <w:rsid w:val="006B660F"/>
    <w:rsid w:val="006C183C"/>
    <w:rsid w:val="006C2250"/>
    <w:rsid w:val="006C4162"/>
    <w:rsid w:val="006C4D21"/>
    <w:rsid w:val="006D0F71"/>
    <w:rsid w:val="006D1E0D"/>
    <w:rsid w:val="006D55AE"/>
    <w:rsid w:val="006D6EA1"/>
    <w:rsid w:val="006E5062"/>
    <w:rsid w:val="006E7A5E"/>
    <w:rsid w:val="006F09F1"/>
    <w:rsid w:val="006F39EF"/>
    <w:rsid w:val="006F4236"/>
    <w:rsid w:val="006F4467"/>
    <w:rsid w:val="006F68F9"/>
    <w:rsid w:val="006F7835"/>
    <w:rsid w:val="00700C23"/>
    <w:rsid w:val="007014BE"/>
    <w:rsid w:val="007030D1"/>
    <w:rsid w:val="00704B42"/>
    <w:rsid w:val="007067F8"/>
    <w:rsid w:val="00710589"/>
    <w:rsid w:val="00712BE7"/>
    <w:rsid w:val="0071649A"/>
    <w:rsid w:val="00716BB4"/>
    <w:rsid w:val="007170E4"/>
    <w:rsid w:val="007172ED"/>
    <w:rsid w:val="007203D5"/>
    <w:rsid w:val="007214DE"/>
    <w:rsid w:val="00722B7A"/>
    <w:rsid w:val="007242EA"/>
    <w:rsid w:val="0072492E"/>
    <w:rsid w:val="007352A1"/>
    <w:rsid w:val="007356B8"/>
    <w:rsid w:val="00735F5A"/>
    <w:rsid w:val="007423D3"/>
    <w:rsid w:val="00744C0D"/>
    <w:rsid w:val="00745BED"/>
    <w:rsid w:val="00745EC6"/>
    <w:rsid w:val="0075004A"/>
    <w:rsid w:val="00750736"/>
    <w:rsid w:val="007517C2"/>
    <w:rsid w:val="00751F3A"/>
    <w:rsid w:val="00752D90"/>
    <w:rsid w:val="00753D2E"/>
    <w:rsid w:val="0075704E"/>
    <w:rsid w:val="00764330"/>
    <w:rsid w:val="007662B1"/>
    <w:rsid w:val="00766EA0"/>
    <w:rsid w:val="0076785C"/>
    <w:rsid w:val="0077024B"/>
    <w:rsid w:val="00773024"/>
    <w:rsid w:val="00777F97"/>
    <w:rsid w:val="00783D30"/>
    <w:rsid w:val="00784C9E"/>
    <w:rsid w:val="00790724"/>
    <w:rsid w:val="00791184"/>
    <w:rsid w:val="00791EA6"/>
    <w:rsid w:val="00793DBC"/>
    <w:rsid w:val="0079420C"/>
    <w:rsid w:val="00794E62"/>
    <w:rsid w:val="00797A26"/>
    <w:rsid w:val="00797E5F"/>
    <w:rsid w:val="007A006E"/>
    <w:rsid w:val="007B4A84"/>
    <w:rsid w:val="007B5FCE"/>
    <w:rsid w:val="007C032D"/>
    <w:rsid w:val="007C0658"/>
    <w:rsid w:val="007C1111"/>
    <w:rsid w:val="007C6E4B"/>
    <w:rsid w:val="007D1882"/>
    <w:rsid w:val="007D2684"/>
    <w:rsid w:val="007D3F00"/>
    <w:rsid w:val="007D60F0"/>
    <w:rsid w:val="007D62A3"/>
    <w:rsid w:val="007D64F8"/>
    <w:rsid w:val="007D7EB2"/>
    <w:rsid w:val="007E1880"/>
    <w:rsid w:val="007E376E"/>
    <w:rsid w:val="007E44AE"/>
    <w:rsid w:val="007E7FD6"/>
    <w:rsid w:val="00802785"/>
    <w:rsid w:val="008030E9"/>
    <w:rsid w:val="0080496D"/>
    <w:rsid w:val="00811177"/>
    <w:rsid w:val="0081518D"/>
    <w:rsid w:val="00815759"/>
    <w:rsid w:val="008223E6"/>
    <w:rsid w:val="00823BA5"/>
    <w:rsid w:val="00824492"/>
    <w:rsid w:val="00835ABC"/>
    <w:rsid w:val="00840726"/>
    <w:rsid w:val="00840940"/>
    <w:rsid w:val="00840C18"/>
    <w:rsid w:val="00840E22"/>
    <w:rsid w:val="00845C1A"/>
    <w:rsid w:val="008478FB"/>
    <w:rsid w:val="00850DA6"/>
    <w:rsid w:val="00857BC0"/>
    <w:rsid w:val="00857E67"/>
    <w:rsid w:val="00860F5C"/>
    <w:rsid w:val="008627D4"/>
    <w:rsid w:val="008628FB"/>
    <w:rsid w:val="00867097"/>
    <w:rsid w:val="00873586"/>
    <w:rsid w:val="00873638"/>
    <w:rsid w:val="00874EF4"/>
    <w:rsid w:val="00880D28"/>
    <w:rsid w:val="008817BF"/>
    <w:rsid w:val="008849AE"/>
    <w:rsid w:val="00885299"/>
    <w:rsid w:val="00891915"/>
    <w:rsid w:val="0089329D"/>
    <w:rsid w:val="00893CAD"/>
    <w:rsid w:val="00894F1F"/>
    <w:rsid w:val="00895FCE"/>
    <w:rsid w:val="0089620C"/>
    <w:rsid w:val="00897C42"/>
    <w:rsid w:val="008A4AE0"/>
    <w:rsid w:val="008A7C31"/>
    <w:rsid w:val="008B3132"/>
    <w:rsid w:val="008B4ECB"/>
    <w:rsid w:val="008B564F"/>
    <w:rsid w:val="008B5BCB"/>
    <w:rsid w:val="008B6622"/>
    <w:rsid w:val="008B70A8"/>
    <w:rsid w:val="008C025C"/>
    <w:rsid w:val="008C03A5"/>
    <w:rsid w:val="008C070C"/>
    <w:rsid w:val="008C212C"/>
    <w:rsid w:val="008C6B79"/>
    <w:rsid w:val="008D0B6F"/>
    <w:rsid w:val="008D4FA0"/>
    <w:rsid w:val="008D62A9"/>
    <w:rsid w:val="008D7E6F"/>
    <w:rsid w:val="008E17E2"/>
    <w:rsid w:val="008E1EA3"/>
    <w:rsid w:val="008E5E8E"/>
    <w:rsid w:val="008E7326"/>
    <w:rsid w:val="008E74DF"/>
    <w:rsid w:val="008F3284"/>
    <w:rsid w:val="0090353F"/>
    <w:rsid w:val="00906738"/>
    <w:rsid w:val="00907247"/>
    <w:rsid w:val="0091791E"/>
    <w:rsid w:val="00923A99"/>
    <w:rsid w:val="00926177"/>
    <w:rsid w:val="00930416"/>
    <w:rsid w:val="009326F4"/>
    <w:rsid w:val="009329EC"/>
    <w:rsid w:val="00933B1B"/>
    <w:rsid w:val="00942B4A"/>
    <w:rsid w:val="00943CD3"/>
    <w:rsid w:val="00946764"/>
    <w:rsid w:val="00950C9F"/>
    <w:rsid w:val="0095483D"/>
    <w:rsid w:val="009561CE"/>
    <w:rsid w:val="00956EB1"/>
    <w:rsid w:val="009570F4"/>
    <w:rsid w:val="00957254"/>
    <w:rsid w:val="00957CC3"/>
    <w:rsid w:val="00963462"/>
    <w:rsid w:val="00966F36"/>
    <w:rsid w:val="009676CE"/>
    <w:rsid w:val="00971454"/>
    <w:rsid w:val="00972ECE"/>
    <w:rsid w:val="0097344C"/>
    <w:rsid w:val="009747A6"/>
    <w:rsid w:val="0097611F"/>
    <w:rsid w:val="00976160"/>
    <w:rsid w:val="00982D2D"/>
    <w:rsid w:val="00983F1F"/>
    <w:rsid w:val="009856CA"/>
    <w:rsid w:val="00986110"/>
    <w:rsid w:val="00986BF4"/>
    <w:rsid w:val="009917B6"/>
    <w:rsid w:val="00991DCF"/>
    <w:rsid w:val="009935E7"/>
    <w:rsid w:val="00995100"/>
    <w:rsid w:val="009A23D3"/>
    <w:rsid w:val="009A4665"/>
    <w:rsid w:val="009B05F9"/>
    <w:rsid w:val="009B29FE"/>
    <w:rsid w:val="009B3D23"/>
    <w:rsid w:val="009C2D42"/>
    <w:rsid w:val="009D2456"/>
    <w:rsid w:val="009D4542"/>
    <w:rsid w:val="009D4F9E"/>
    <w:rsid w:val="009D53EC"/>
    <w:rsid w:val="009D548F"/>
    <w:rsid w:val="009D58CE"/>
    <w:rsid w:val="009D6F67"/>
    <w:rsid w:val="009E3788"/>
    <w:rsid w:val="009E55EC"/>
    <w:rsid w:val="009F1D1D"/>
    <w:rsid w:val="009F344F"/>
    <w:rsid w:val="009F3523"/>
    <w:rsid w:val="009F5A9F"/>
    <w:rsid w:val="009F614A"/>
    <w:rsid w:val="009F7017"/>
    <w:rsid w:val="00A03F20"/>
    <w:rsid w:val="00A0405C"/>
    <w:rsid w:val="00A10B71"/>
    <w:rsid w:val="00A13750"/>
    <w:rsid w:val="00A17C31"/>
    <w:rsid w:val="00A17CF3"/>
    <w:rsid w:val="00A243B6"/>
    <w:rsid w:val="00A246D6"/>
    <w:rsid w:val="00A2598D"/>
    <w:rsid w:val="00A30CD1"/>
    <w:rsid w:val="00A311D2"/>
    <w:rsid w:val="00A32648"/>
    <w:rsid w:val="00A32C0F"/>
    <w:rsid w:val="00A44B73"/>
    <w:rsid w:val="00A47CCA"/>
    <w:rsid w:val="00A47F15"/>
    <w:rsid w:val="00A50DB3"/>
    <w:rsid w:val="00A51508"/>
    <w:rsid w:val="00A526B9"/>
    <w:rsid w:val="00A56621"/>
    <w:rsid w:val="00A609E0"/>
    <w:rsid w:val="00A66F57"/>
    <w:rsid w:val="00A70716"/>
    <w:rsid w:val="00A72089"/>
    <w:rsid w:val="00A72B18"/>
    <w:rsid w:val="00A75AB8"/>
    <w:rsid w:val="00A76620"/>
    <w:rsid w:val="00A77DA2"/>
    <w:rsid w:val="00A8388A"/>
    <w:rsid w:val="00A84DD1"/>
    <w:rsid w:val="00A9433A"/>
    <w:rsid w:val="00A97486"/>
    <w:rsid w:val="00A97E86"/>
    <w:rsid w:val="00AA07DA"/>
    <w:rsid w:val="00AA35CC"/>
    <w:rsid w:val="00AA397A"/>
    <w:rsid w:val="00AA47C6"/>
    <w:rsid w:val="00AA6680"/>
    <w:rsid w:val="00AB0583"/>
    <w:rsid w:val="00AB091E"/>
    <w:rsid w:val="00AB1D53"/>
    <w:rsid w:val="00AB3618"/>
    <w:rsid w:val="00AB5F58"/>
    <w:rsid w:val="00AC13F7"/>
    <w:rsid w:val="00AC1EB0"/>
    <w:rsid w:val="00AC27B4"/>
    <w:rsid w:val="00AC4C4B"/>
    <w:rsid w:val="00AC53DE"/>
    <w:rsid w:val="00AC73CC"/>
    <w:rsid w:val="00AD3145"/>
    <w:rsid w:val="00AD36E1"/>
    <w:rsid w:val="00AD6861"/>
    <w:rsid w:val="00AD7BB3"/>
    <w:rsid w:val="00AE4237"/>
    <w:rsid w:val="00AE4B31"/>
    <w:rsid w:val="00AE5680"/>
    <w:rsid w:val="00AF0854"/>
    <w:rsid w:val="00AF24D9"/>
    <w:rsid w:val="00AF2721"/>
    <w:rsid w:val="00AF2C0E"/>
    <w:rsid w:val="00AF36DC"/>
    <w:rsid w:val="00AF412F"/>
    <w:rsid w:val="00AF4EEB"/>
    <w:rsid w:val="00AF50F3"/>
    <w:rsid w:val="00AF71D7"/>
    <w:rsid w:val="00B021DA"/>
    <w:rsid w:val="00B05DCA"/>
    <w:rsid w:val="00B16FE0"/>
    <w:rsid w:val="00B171EC"/>
    <w:rsid w:val="00B2248C"/>
    <w:rsid w:val="00B23989"/>
    <w:rsid w:val="00B25898"/>
    <w:rsid w:val="00B36C9D"/>
    <w:rsid w:val="00B37013"/>
    <w:rsid w:val="00B37B68"/>
    <w:rsid w:val="00B40106"/>
    <w:rsid w:val="00B411A7"/>
    <w:rsid w:val="00B43901"/>
    <w:rsid w:val="00B456F0"/>
    <w:rsid w:val="00B47622"/>
    <w:rsid w:val="00B47A60"/>
    <w:rsid w:val="00B50A85"/>
    <w:rsid w:val="00B523F5"/>
    <w:rsid w:val="00B54F03"/>
    <w:rsid w:val="00B56EE0"/>
    <w:rsid w:val="00B57037"/>
    <w:rsid w:val="00B6001C"/>
    <w:rsid w:val="00B6550C"/>
    <w:rsid w:val="00B65872"/>
    <w:rsid w:val="00B743FA"/>
    <w:rsid w:val="00B75280"/>
    <w:rsid w:val="00B76A8C"/>
    <w:rsid w:val="00B77390"/>
    <w:rsid w:val="00B776E5"/>
    <w:rsid w:val="00B80C49"/>
    <w:rsid w:val="00B862FE"/>
    <w:rsid w:val="00B9100E"/>
    <w:rsid w:val="00B91657"/>
    <w:rsid w:val="00B97A90"/>
    <w:rsid w:val="00B97C46"/>
    <w:rsid w:val="00BA41F5"/>
    <w:rsid w:val="00BB2333"/>
    <w:rsid w:val="00BB3D11"/>
    <w:rsid w:val="00BB4799"/>
    <w:rsid w:val="00BB5883"/>
    <w:rsid w:val="00BC0996"/>
    <w:rsid w:val="00BC09BC"/>
    <w:rsid w:val="00BC0FA2"/>
    <w:rsid w:val="00BC2916"/>
    <w:rsid w:val="00BC29EE"/>
    <w:rsid w:val="00BC4571"/>
    <w:rsid w:val="00BC5BF5"/>
    <w:rsid w:val="00BD1235"/>
    <w:rsid w:val="00BD3086"/>
    <w:rsid w:val="00BD74F8"/>
    <w:rsid w:val="00BE0AD0"/>
    <w:rsid w:val="00BE191C"/>
    <w:rsid w:val="00BE2C99"/>
    <w:rsid w:val="00BE60CB"/>
    <w:rsid w:val="00BE61C9"/>
    <w:rsid w:val="00BF0E7B"/>
    <w:rsid w:val="00BF1309"/>
    <w:rsid w:val="00BF1C65"/>
    <w:rsid w:val="00BF264C"/>
    <w:rsid w:val="00BF36D7"/>
    <w:rsid w:val="00BF6162"/>
    <w:rsid w:val="00C0021F"/>
    <w:rsid w:val="00C033AC"/>
    <w:rsid w:val="00C03FD8"/>
    <w:rsid w:val="00C10D18"/>
    <w:rsid w:val="00C118B7"/>
    <w:rsid w:val="00C1236E"/>
    <w:rsid w:val="00C1272B"/>
    <w:rsid w:val="00C13CA3"/>
    <w:rsid w:val="00C15666"/>
    <w:rsid w:val="00C205BC"/>
    <w:rsid w:val="00C22AE1"/>
    <w:rsid w:val="00C23C14"/>
    <w:rsid w:val="00C24C4B"/>
    <w:rsid w:val="00C27584"/>
    <w:rsid w:val="00C279FE"/>
    <w:rsid w:val="00C3016E"/>
    <w:rsid w:val="00C31A05"/>
    <w:rsid w:val="00C3409D"/>
    <w:rsid w:val="00C4358F"/>
    <w:rsid w:val="00C45A5B"/>
    <w:rsid w:val="00C4627D"/>
    <w:rsid w:val="00C473F3"/>
    <w:rsid w:val="00C501DC"/>
    <w:rsid w:val="00C5290F"/>
    <w:rsid w:val="00C5365B"/>
    <w:rsid w:val="00C53B43"/>
    <w:rsid w:val="00C5684A"/>
    <w:rsid w:val="00C60248"/>
    <w:rsid w:val="00C61DF8"/>
    <w:rsid w:val="00C62512"/>
    <w:rsid w:val="00C64D5B"/>
    <w:rsid w:val="00C64E5F"/>
    <w:rsid w:val="00C67BBD"/>
    <w:rsid w:val="00C70DA2"/>
    <w:rsid w:val="00C7295B"/>
    <w:rsid w:val="00C73297"/>
    <w:rsid w:val="00C76588"/>
    <w:rsid w:val="00C8047F"/>
    <w:rsid w:val="00C82CB1"/>
    <w:rsid w:val="00C82E3F"/>
    <w:rsid w:val="00C92FCA"/>
    <w:rsid w:val="00C93293"/>
    <w:rsid w:val="00C95E8B"/>
    <w:rsid w:val="00CA1225"/>
    <w:rsid w:val="00CA156E"/>
    <w:rsid w:val="00CA41D9"/>
    <w:rsid w:val="00CA56B8"/>
    <w:rsid w:val="00CA6D63"/>
    <w:rsid w:val="00CB13AB"/>
    <w:rsid w:val="00CB14F3"/>
    <w:rsid w:val="00CB289D"/>
    <w:rsid w:val="00CB3A2D"/>
    <w:rsid w:val="00CB5488"/>
    <w:rsid w:val="00CB6CDE"/>
    <w:rsid w:val="00CB71C6"/>
    <w:rsid w:val="00CC32C4"/>
    <w:rsid w:val="00CD3863"/>
    <w:rsid w:val="00CD51A3"/>
    <w:rsid w:val="00CD55AD"/>
    <w:rsid w:val="00CE0402"/>
    <w:rsid w:val="00CE1A6D"/>
    <w:rsid w:val="00CE23B0"/>
    <w:rsid w:val="00CE2A51"/>
    <w:rsid w:val="00CE37BB"/>
    <w:rsid w:val="00CE4D75"/>
    <w:rsid w:val="00CE602E"/>
    <w:rsid w:val="00CE731D"/>
    <w:rsid w:val="00CE75F2"/>
    <w:rsid w:val="00CE7E92"/>
    <w:rsid w:val="00CF3060"/>
    <w:rsid w:val="00D00B48"/>
    <w:rsid w:val="00D03C29"/>
    <w:rsid w:val="00D04B15"/>
    <w:rsid w:val="00D07963"/>
    <w:rsid w:val="00D11EFF"/>
    <w:rsid w:val="00D13513"/>
    <w:rsid w:val="00D21934"/>
    <w:rsid w:val="00D22AEE"/>
    <w:rsid w:val="00D24135"/>
    <w:rsid w:val="00D30807"/>
    <w:rsid w:val="00D30F66"/>
    <w:rsid w:val="00D32AC8"/>
    <w:rsid w:val="00D37237"/>
    <w:rsid w:val="00D37896"/>
    <w:rsid w:val="00D40D8F"/>
    <w:rsid w:val="00D412C3"/>
    <w:rsid w:val="00D428EF"/>
    <w:rsid w:val="00D4564C"/>
    <w:rsid w:val="00D4685F"/>
    <w:rsid w:val="00D47ACD"/>
    <w:rsid w:val="00D50980"/>
    <w:rsid w:val="00D51DD3"/>
    <w:rsid w:val="00D522EB"/>
    <w:rsid w:val="00D54F3C"/>
    <w:rsid w:val="00D55083"/>
    <w:rsid w:val="00D554C3"/>
    <w:rsid w:val="00D62712"/>
    <w:rsid w:val="00D6397E"/>
    <w:rsid w:val="00D67FFC"/>
    <w:rsid w:val="00D70CF0"/>
    <w:rsid w:val="00D72639"/>
    <w:rsid w:val="00D74D97"/>
    <w:rsid w:val="00D802EC"/>
    <w:rsid w:val="00D85849"/>
    <w:rsid w:val="00D8673D"/>
    <w:rsid w:val="00D87939"/>
    <w:rsid w:val="00D87972"/>
    <w:rsid w:val="00D90F82"/>
    <w:rsid w:val="00D912BB"/>
    <w:rsid w:val="00D9147D"/>
    <w:rsid w:val="00D94A9B"/>
    <w:rsid w:val="00D96746"/>
    <w:rsid w:val="00DA1378"/>
    <w:rsid w:val="00DA2582"/>
    <w:rsid w:val="00DA2A93"/>
    <w:rsid w:val="00DA2E3F"/>
    <w:rsid w:val="00DA3FFA"/>
    <w:rsid w:val="00DA46B7"/>
    <w:rsid w:val="00DA4B66"/>
    <w:rsid w:val="00DA6012"/>
    <w:rsid w:val="00DA6D46"/>
    <w:rsid w:val="00DA70DA"/>
    <w:rsid w:val="00DB04B3"/>
    <w:rsid w:val="00DB3659"/>
    <w:rsid w:val="00DB4502"/>
    <w:rsid w:val="00DB57AA"/>
    <w:rsid w:val="00DC168C"/>
    <w:rsid w:val="00DC26EA"/>
    <w:rsid w:val="00DC7188"/>
    <w:rsid w:val="00DD0EB7"/>
    <w:rsid w:val="00DD3E5C"/>
    <w:rsid w:val="00DD7A72"/>
    <w:rsid w:val="00DE1DFE"/>
    <w:rsid w:val="00DE6E77"/>
    <w:rsid w:val="00DF0A28"/>
    <w:rsid w:val="00DF2B09"/>
    <w:rsid w:val="00DF35F9"/>
    <w:rsid w:val="00DF37F6"/>
    <w:rsid w:val="00DF45DF"/>
    <w:rsid w:val="00DF4690"/>
    <w:rsid w:val="00DF4EA0"/>
    <w:rsid w:val="00DF796A"/>
    <w:rsid w:val="00E0046C"/>
    <w:rsid w:val="00E01E12"/>
    <w:rsid w:val="00E01E20"/>
    <w:rsid w:val="00E06C13"/>
    <w:rsid w:val="00E10466"/>
    <w:rsid w:val="00E10F0A"/>
    <w:rsid w:val="00E11278"/>
    <w:rsid w:val="00E11A5B"/>
    <w:rsid w:val="00E17147"/>
    <w:rsid w:val="00E17244"/>
    <w:rsid w:val="00E20C51"/>
    <w:rsid w:val="00E25528"/>
    <w:rsid w:val="00E27CDC"/>
    <w:rsid w:val="00E37FCF"/>
    <w:rsid w:val="00E401FC"/>
    <w:rsid w:val="00E420D7"/>
    <w:rsid w:val="00E42D4D"/>
    <w:rsid w:val="00E42E86"/>
    <w:rsid w:val="00E43A9F"/>
    <w:rsid w:val="00E50BD0"/>
    <w:rsid w:val="00E52ED1"/>
    <w:rsid w:val="00E554D9"/>
    <w:rsid w:val="00E5594E"/>
    <w:rsid w:val="00E57E17"/>
    <w:rsid w:val="00E60FC0"/>
    <w:rsid w:val="00E61F70"/>
    <w:rsid w:val="00E63A97"/>
    <w:rsid w:val="00E65465"/>
    <w:rsid w:val="00E666D8"/>
    <w:rsid w:val="00E703AC"/>
    <w:rsid w:val="00E70F07"/>
    <w:rsid w:val="00E7184B"/>
    <w:rsid w:val="00E72C33"/>
    <w:rsid w:val="00E752CF"/>
    <w:rsid w:val="00E75E01"/>
    <w:rsid w:val="00E76314"/>
    <w:rsid w:val="00E776AA"/>
    <w:rsid w:val="00E810D2"/>
    <w:rsid w:val="00E81F8D"/>
    <w:rsid w:val="00E86B23"/>
    <w:rsid w:val="00E86D4A"/>
    <w:rsid w:val="00E8765E"/>
    <w:rsid w:val="00E910EA"/>
    <w:rsid w:val="00E94A1E"/>
    <w:rsid w:val="00E95661"/>
    <w:rsid w:val="00E96D82"/>
    <w:rsid w:val="00E96F73"/>
    <w:rsid w:val="00EA680A"/>
    <w:rsid w:val="00EA7C24"/>
    <w:rsid w:val="00EB144D"/>
    <w:rsid w:val="00EB2C74"/>
    <w:rsid w:val="00EC4B96"/>
    <w:rsid w:val="00EC5C75"/>
    <w:rsid w:val="00EC6E53"/>
    <w:rsid w:val="00ED00AE"/>
    <w:rsid w:val="00EE043F"/>
    <w:rsid w:val="00EE1AC7"/>
    <w:rsid w:val="00EE1BAC"/>
    <w:rsid w:val="00EE2889"/>
    <w:rsid w:val="00EE34BC"/>
    <w:rsid w:val="00EE4F97"/>
    <w:rsid w:val="00EF00F5"/>
    <w:rsid w:val="00EF0B10"/>
    <w:rsid w:val="00EF6413"/>
    <w:rsid w:val="00F0049C"/>
    <w:rsid w:val="00F01179"/>
    <w:rsid w:val="00F019EB"/>
    <w:rsid w:val="00F03454"/>
    <w:rsid w:val="00F057A6"/>
    <w:rsid w:val="00F05D81"/>
    <w:rsid w:val="00F12937"/>
    <w:rsid w:val="00F12F1D"/>
    <w:rsid w:val="00F1411A"/>
    <w:rsid w:val="00F14EF7"/>
    <w:rsid w:val="00F20C97"/>
    <w:rsid w:val="00F22E6B"/>
    <w:rsid w:val="00F246DF"/>
    <w:rsid w:val="00F36375"/>
    <w:rsid w:val="00F417EE"/>
    <w:rsid w:val="00F46358"/>
    <w:rsid w:val="00F46DFB"/>
    <w:rsid w:val="00F5101B"/>
    <w:rsid w:val="00F5102D"/>
    <w:rsid w:val="00F53729"/>
    <w:rsid w:val="00F5433B"/>
    <w:rsid w:val="00F55765"/>
    <w:rsid w:val="00F5662C"/>
    <w:rsid w:val="00F56821"/>
    <w:rsid w:val="00F57AE5"/>
    <w:rsid w:val="00F57C7A"/>
    <w:rsid w:val="00F616B0"/>
    <w:rsid w:val="00F63F58"/>
    <w:rsid w:val="00F64F5E"/>
    <w:rsid w:val="00F70B44"/>
    <w:rsid w:val="00F753A9"/>
    <w:rsid w:val="00F760BB"/>
    <w:rsid w:val="00F80A6E"/>
    <w:rsid w:val="00F848CB"/>
    <w:rsid w:val="00F84C09"/>
    <w:rsid w:val="00F87623"/>
    <w:rsid w:val="00F90896"/>
    <w:rsid w:val="00F9156A"/>
    <w:rsid w:val="00F91D44"/>
    <w:rsid w:val="00F91FAC"/>
    <w:rsid w:val="00F946D3"/>
    <w:rsid w:val="00F962FA"/>
    <w:rsid w:val="00F9781B"/>
    <w:rsid w:val="00FA4DBF"/>
    <w:rsid w:val="00FA7F99"/>
    <w:rsid w:val="00FB4114"/>
    <w:rsid w:val="00FB549E"/>
    <w:rsid w:val="00FC3326"/>
    <w:rsid w:val="00FD0A44"/>
    <w:rsid w:val="00FD3216"/>
    <w:rsid w:val="00FD36C2"/>
    <w:rsid w:val="00FD3BE5"/>
    <w:rsid w:val="00FD59E8"/>
    <w:rsid w:val="00FE0B5A"/>
    <w:rsid w:val="00FF0461"/>
    <w:rsid w:val="00FF049D"/>
    <w:rsid w:val="00FF13F4"/>
    <w:rsid w:val="00FF260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274435EA"/>
  <w15:docId w15:val="{68999A09-BD3B-4A31-85F3-DA629D40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135"/>
    <w:rPr>
      <w:rFonts w:ascii="News Gothic" w:eastAsia="Times New Roman" w:hAnsi="News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24135"/>
    <w:pPr>
      <w:tabs>
        <w:tab w:val="center" w:pos="4820"/>
        <w:tab w:val="right" w:pos="9639"/>
      </w:tabs>
    </w:pPr>
    <w:rPr>
      <w:sz w:val="12"/>
    </w:rPr>
  </w:style>
  <w:style w:type="character" w:customStyle="1" w:styleId="FooterChar">
    <w:name w:val="Footer Char"/>
    <w:link w:val="Footer"/>
    <w:rsid w:val="00D24135"/>
    <w:rPr>
      <w:rFonts w:ascii="News Gothic" w:eastAsia="Times New Roman" w:hAnsi="News Gothic" w:cs="Times New Roman"/>
      <w:sz w:val="12"/>
      <w:szCs w:val="20"/>
      <w:lang w:eastAsia="en-GB"/>
    </w:rPr>
  </w:style>
  <w:style w:type="paragraph" w:customStyle="1" w:styleId="Presse-Titel">
    <w:name w:val="Presse-Titel"/>
    <w:basedOn w:val="Normal"/>
    <w:next w:val="Presse-Standard"/>
    <w:rsid w:val="00D24135"/>
    <w:pPr>
      <w:spacing w:line="720" w:lineRule="auto"/>
      <w:jc w:val="both"/>
    </w:pPr>
    <w:rPr>
      <w:rFonts w:ascii="Arial MT" w:hAnsi="Arial MT"/>
      <w:b/>
      <w:sz w:val="24"/>
    </w:rPr>
  </w:style>
  <w:style w:type="paragraph" w:customStyle="1" w:styleId="Presse-Information">
    <w:name w:val="Presse-Information"/>
    <w:basedOn w:val="Normal"/>
    <w:rsid w:val="00D24135"/>
    <w:pPr>
      <w:pBdr>
        <w:bottom w:val="single" w:sz="4" w:space="1" w:color="auto"/>
      </w:pBdr>
      <w:tabs>
        <w:tab w:val="right" w:pos="9072"/>
      </w:tabs>
    </w:pPr>
    <w:rPr>
      <w:rFonts w:ascii="Arial MT" w:hAnsi="Arial MT"/>
      <w:sz w:val="32"/>
    </w:rPr>
  </w:style>
  <w:style w:type="paragraph" w:customStyle="1" w:styleId="Presse-Fuzeile">
    <w:name w:val="Presse-Fußzeile"/>
    <w:basedOn w:val="Normal"/>
    <w:rsid w:val="00D24135"/>
    <w:pPr>
      <w:pBdr>
        <w:bottom w:val="single" w:sz="4" w:space="1" w:color="auto"/>
      </w:pBdr>
      <w:tabs>
        <w:tab w:val="right" w:pos="9072"/>
      </w:tabs>
    </w:pPr>
    <w:rPr>
      <w:rFonts w:ascii="Arial MT" w:hAnsi="Arial MT"/>
      <w:sz w:val="14"/>
    </w:rPr>
  </w:style>
  <w:style w:type="paragraph" w:customStyle="1" w:styleId="Presse-Standard">
    <w:name w:val="Presse-Standard"/>
    <w:basedOn w:val="Normal"/>
    <w:link w:val="Presse-StandardChar"/>
    <w:qFormat/>
    <w:rsid w:val="00D24135"/>
    <w:pPr>
      <w:spacing w:line="360" w:lineRule="auto"/>
      <w:jc w:val="both"/>
    </w:pPr>
    <w:rPr>
      <w:rFonts w:ascii="Arial" w:hAnsi="Arial" w:cs="Arial"/>
      <w:bCs/>
      <w:sz w:val="24"/>
    </w:rPr>
  </w:style>
  <w:style w:type="paragraph" w:customStyle="1" w:styleId="Presse-Untertitel">
    <w:name w:val="Presse-Untertitel"/>
    <w:basedOn w:val="Normal"/>
    <w:next w:val="Presse-Titel"/>
    <w:rsid w:val="00D24135"/>
    <w:pPr>
      <w:spacing w:line="720" w:lineRule="auto"/>
      <w:jc w:val="both"/>
    </w:pPr>
    <w:rPr>
      <w:rFonts w:ascii="Arial MT" w:hAnsi="Arial MT"/>
      <w:u w:val="single"/>
    </w:rPr>
  </w:style>
  <w:style w:type="character" w:styleId="Hyperlink">
    <w:name w:val="Hyperlink"/>
    <w:uiPriority w:val="99"/>
    <w:rsid w:val="00D24135"/>
    <w:rPr>
      <w:color w:val="0000FF"/>
      <w:u w:val="single"/>
    </w:rPr>
  </w:style>
  <w:style w:type="paragraph" w:styleId="Header">
    <w:name w:val="header"/>
    <w:basedOn w:val="Normal"/>
    <w:link w:val="HeaderChar"/>
    <w:uiPriority w:val="99"/>
    <w:unhideWhenUsed/>
    <w:rsid w:val="00A0405C"/>
    <w:pPr>
      <w:tabs>
        <w:tab w:val="center" w:pos="4536"/>
        <w:tab w:val="right" w:pos="9072"/>
      </w:tabs>
    </w:pPr>
  </w:style>
  <w:style w:type="character" w:customStyle="1" w:styleId="HeaderChar">
    <w:name w:val="Header Char"/>
    <w:basedOn w:val="DefaultParagraphFont"/>
    <w:link w:val="Header"/>
    <w:uiPriority w:val="99"/>
    <w:rsid w:val="00A0405C"/>
    <w:rPr>
      <w:rFonts w:ascii="News Gothic" w:eastAsia="Times New Roman" w:hAnsi="News Gothic"/>
    </w:rPr>
  </w:style>
  <w:style w:type="character" w:styleId="CommentReference">
    <w:name w:val="annotation reference"/>
    <w:basedOn w:val="DefaultParagraphFont"/>
    <w:uiPriority w:val="99"/>
    <w:semiHidden/>
    <w:unhideWhenUsed/>
    <w:rsid w:val="000906A6"/>
    <w:rPr>
      <w:sz w:val="16"/>
      <w:szCs w:val="16"/>
    </w:rPr>
  </w:style>
  <w:style w:type="paragraph" w:styleId="CommentText">
    <w:name w:val="annotation text"/>
    <w:basedOn w:val="Normal"/>
    <w:link w:val="CommentTextChar"/>
    <w:uiPriority w:val="99"/>
    <w:semiHidden/>
    <w:unhideWhenUsed/>
    <w:rsid w:val="000906A6"/>
  </w:style>
  <w:style w:type="character" w:customStyle="1" w:styleId="CommentTextChar">
    <w:name w:val="Comment Text Char"/>
    <w:basedOn w:val="DefaultParagraphFont"/>
    <w:link w:val="CommentText"/>
    <w:uiPriority w:val="99"/>
    <w:semiHidden/>
    <w:rsid w:val="000906A6"/>
    <w:rPr>
      <w:rFonts w:ascii="News Gothic" w:eastAsia="Times New Roman" w:hAnsi="News Gothic"/>
    </w:rPr>
  </w:style>
  <w:style w:type="paragraph" w:styleId="CommentSubject">
    <w:name w:val="annotation subject"/>
    <w:basedOn w:val="CommentText"/>
    <w:next w:val="CommentText"/>
    <w:link w:val="CommentSubjectChar"/>
    <w:uiPriority w:val="99"/>
    <w:semiHidden/>
    <w:unhideWhenUsed/>
    <w:rsid w:val="000906A6"/>
    <w:rPr>
      <w:b/>
      <w:bCs/>
    </w:rPr>
  </w:style>
  <w:style w:type="character" w:customStyle="1" w:styleId="CommentSubjectChar">
    <w:name w:val="Comment Subject Char"/>
    <w:basedOn w:val="CommentTextChar"/>
    <w:link w:val="CommentSubject"/>
    <w:uiPriority w:val="99"/>
    <w:semiHidden/>
    <w:rsid w:val="000906A6"/>
    <w:rPr>
      <w:rFonts w:ascii="News Gothic" w:eastAsia="Times New Roman" w:hAnsi="News Gothic"/>
      <w:b/>
      <w:bCs/>
    </w:rPr>
  </w:style>
  <w:style w:type="paragraph" w:styleId="BalloonText">
    <w:name w:val="Balloon Text"/>
    <w:basedOn w:val="Normal"/>
    <w:link w:val="BalloonTextChar"/>
    <w:uiPriority w:val="99"/>
    <w:semiHidden/>
    <w:unhideWhenUsed/>
    <w:rsid w:val="000906A6"/>
    <w:rPr>
      <w:rFonts w:ascii="Tahoma" w:hAnsi="Tahoma" w:cs="Tahoma"/>
      <w:sz w:val="16"/>
      <w:szCs w:val="16"/>
    </w:rPr>
  </w:style>
  <w:style w:type="character" w:customStyle="1" w:styleId="BalloonTextChar">
    <w:name w:val="Balloon Text Char"/>
    <w:basedOn w:val="DefaultParagraphFont"/>
    <w:link w:val="BalloonText"/>
    <w:uiPriority w:val="99"/>
    <w:semiHidden/>
    <w:rsid w:val="000906A6"/>
    <w:rPr>
      <w:rFonts w:ascii="Tahoma" w:eastAsia="Times New Roman" w:hAnsi="Tahoma" w:cs="Tahoma"/>
      <w:sz w:val="16"/>
      <w:szCs w:val="16"/>
    </w:rPr>
  </w:style>
  <w:style w:type="paragraph" w:styleId="ListParagraph">
    <w:name w:val="List Paragraph"/>
    <w:basedOn w:val="Normal"/>
    <w:uiPriority w:val="34"/>
    <w:qFormat/>
    <w:rsid w:val="00A17C31"/>
    <w:pPr>
      <w:ind w:left="720"/>
      <w:contextualSpacing/>
    </w:pPr>
  </w:style>
  <w:style w:type="character" w:customStyle="1" w:styleId="apple-converted-space">
    <w:name w:val="apple-converted-space"/>
    <w:basedOn w:val="DefaultParagraphFont"/>
    <w:rsid w:val="002E09A1"/>
  </w:style>
  <w:style w:type="paragraph" w:styleId="FootnoteText">
    <w:name w:val="footnote text"/>
    <w:basedOn w:val="Normal"/>
    <w:link w:val="FootnoteTextChar"/>
    <w:uiPriority w:val="99"/>
    <w:semiHidden/>
    <w:unhideWhenUsed/>
    <w:rsid w:val="000868BC"/>
  </w:style>
  <w:style w:type="character" w:customStyle="1" w:styleId="FootnoteTextChar">
    <w:name w:val="Footnote Text Char"/>
    <w:basedOn w:val="DefaultParagraphFont"/>
    <w:link w:val="FootnoteText"/>
    <w:uiPriority w:val="99"/>
    <w:semiHidden/>
    <w:rsid w:val="000868BC"/>
    <w:rPr>
      <w:rFonts w:ascii="News Gothic" w:eastAsia="Times New Roman" w:hAnsi="News Gothic"/>
    </w:rPr>
  </w:style>
  <w:style w:type="character" w:styleId="FootnoteReference">
    <w:name w:val="footnote reference"/>
    <w:basedOn w:val="DefaultParagraphFont"/>
    <w:uiPriority w:val="99"/>
    <w:semiHidden/>
    <w:unhideWhenUsed/>
    <w:rsid w:val="000868BC"/>
    <w:rPr>
      <w:vertAlign w:val="superscript"/>
    </w:rPr>
  </w:style>
  <w:style w:type="character" w:styleId="PageNumber">
    <w:name w:val="page number"/>
    <w:semiHidden/>
    <w:rsid w:val="00C31A05"/>
    <w:rPr>
      <w:rFonts w:ascii="News Gothic" w:hAnsi="News Gothic"/>
      <w:sz w:val="16"/>
    </w:rPr>
  </w:style>
  <w:style w:type="character" w:styleId="PlaceholderText">
    <w:name w:val="Placeholder Text"/>
    <w:basedOn w:val="DefaultParagraphFont"/>
    <w:uiPriority w:val="99"/>
    <w:unhideWhenUsed/>
    <w:rsid w:val="005C1A60"/>
    <w:rPr>
      <w:color w:val="808080"/>
    </w:rPr>
  </w:style>
  <w:style w:type="character" w:customStyle="1" w:styleId="Presse-StandardChar">
    <w:name w:val="Presse-Standard Char"/>
    <w:basedOn w:val="DefaultParagraphFont"/>
    <w:link w:val="Presse-Standard"/>
    <w:rsid w:val="0046445E"/>
    <w:rPr>
      <w:rFonts w:ascii="Arial" w:eastAsia="Times New Roman" w:hAnsi="Arial" w:cs="Arial"/>
      <w:bCs/>
      <w:sz w:val="24"/>
    </w:rPr>
  </w:style>
  <w:style w:type="character" w:customStyle="1" w:styleId="Presse-StandardZchn">
    <w:name w:val="Presse-Standard Zchn"/>
    <w:rsid w:val="00BC5BF5"/>
    <w:rPr>
      <w:rFonts w:ascii="Arial" w:eastAsia="Noto Sans CJK SC" w:hAnsi="Arial" w:cs="Arial"/>
      <w:bCs/>
      <w:kern w:val="1"/>
      <w:sz w:val="24"/>
      <w:szCs w:val="24"/>
      <w:lang w:eastAsia="es-ES" w:bidi="es-ES"/>
    </w:rPr>
  </w:style>
  <w:style w:type="paragraph" w:customStyle="1" w:styleId="form-control-static">
    <w:name w:val="form-control-static"/>
    <w:basedOn w:val="Normal"/>
    <w:rsid w:val="00C0021F"/>
    <w:pPr>
      <w:spacing w:before="100" w:beforeAutospacing="1" w:after="100" w:afterAutospacing="1"/>
    </w:pPr>
    <w:rPr>
      <w:rFonts w:ascii="Times New Roman" w:hAnsi="Times New Roman"/>
      <w:color w:val="000000"/>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286">
      <w:bodyDiv w:val="1"/>
      <w:marLeft w:val="0"/>
      <w:marRight w:val="0"/>
      <w:marTop w:val="0"/>
      <w:marBottom w:val="0"/>
      <w:divBdr>
        <w:top w:val="none" w:sz="0" w:space="0" w:color="auto"/>
        <w:left w:val="none" w:sz="0" w:space="0" w:color="auto"/>
        <w:bottom w:val="none" w:sz="0" w:space="0" w:color="auto"/>
        <w:right w:val="none" w:sz="0" w:space="0" w:color="auto"/>
      </w:divBdr>
    </w:div>
    <w:div w:id="68313684">
      <w:bodyDiv w:val="1"/>
      <w:marLeft w:val="0"/>
      <w:marRight w:val="0"/>
      <w:marTop w:val="0"/>
      <w:marBottom w:val="0"/>
      <w:divBdr>
        <w:top w:val="none" w:sz="0" w:space="0" w:color="auto"/>
        <w:left w:val="none" w:sz="0" w:space="0" w:color="auto"/>
        <w:bottom w:val="none" w:sz="0" w:space="0" w:color="auto"/>
        <w:right w:val="none" w:sz="0" w:space="0" w:color="auto"/>
      </w:divBdr>
      <w:divsChild>
        <w:div w:id="997612914">
          <w:marLeft w:val="0"/>
          <w:marRight w:val="0"/>
          <w:marTop w:val="0"/>
          <w:marBottom w:val="0"/>
          <w:divBdr>
            <w:top w:val="none" w:sz="0" w:space="0" w:color="auto"/>
            <w:left w:val="none" w:sz="0" w:space="0" w:color="auto"/>
            <w:bottom w:val="none" w:sz="0" w:space="0" w:color="auto"/>
            <w:right w:val="none" w:sz="0" w:space="0" w:color="auto"/>
          </w:divBdr>
        </w:div>
      </w:divsChild>
    </w:div>
    <w:div w:id="82263211">
      <w:bodyDiv w:val="1"/>
      <w:marLeft w:val="0"/>
      <w:marRight w:val="0"/>
      <w:marTop w:val="0"/>
      <w:marBottom w:val="0"/>
      <w:divBdr>
        <w:top w:val="none" w:sz="0" w:space="0" w:color="auto"/>
        <w:left w:val="none" w:sz="0" w:space="0" w:color="auto"/>
        <w:bottom w:val="none" w:sz="0" w:space="0" w:color="auto"/>
        <w:right w:val="none" w:sz="0" w:space="0" w:color="auto"/>
      </w:divBdr>
      <w:divsChild>
        <w:div w:id="184372770">
          <w:marLeft w:val="0"/>
          <w:marRight w:val="0"/>
          <w:marTop w:val="0"/>
          <w:marBottom w:val="0"/>
          <w:divBdr>
            <w:top w:val="none" w:sz="0" w:space="0" w:color="auto"/>
            <w:left w:val="none" w:sz="0" w:space="0" w:color="auto"/>
            <w:bottom w:val="none" w:sz="0" w:space="0" w:color="auto"/>
            <w:right w:val="none" w:sz="0" w:space="0" w:color="auto"/>
          </w:divBdr>
          <w:divsChild>
            <w:div w:id="11181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5639">
      <w:bodyDiv w:val="1"/>
      <w:marLeft w:val="0"/>
      <w:marRight w:val="0"/>
      <w:marTop w:val="0"/>
      <w:marBottom w:val="0"/>
      <w:divBdr>
        <w:top w:val="none" w:sz="0" w:space="0" w:color="auto"/>
        <w:left w:val="none" w:sz="0" w:space="0" w:color="auto"/>
        <w:bottom w:val="none" w:sz="0" w:space="0" w:color="auto"/>
        <w:right w:val="none" w:sz="0" w:space="0" w:color="auto"/>
      </w:divBdr>
    </w:div>
    <w:div w:id="204568546">
      <w:bodyDiv w:val="1"/>
      <w:marLeft w:val="0"/>
      <w:marRight w:val="0"/>
      <w:marTop w:val="0"/>
      <w:marBottom w:val="0"/>
      <w:divBdr>
        <w:top w:val="none" w:sz="0" w:space="0" w:color="auto"/>
        <w:left w:val="none" w:sz="0" w:space="0" w:color="auto"/>
        <w:bottom w:val="none" w:sz="0" w:space="0" w:color="auto"/>
        <w:right w:val="none" w:sz="0" w:space="0" w:color="auto"/>
      </w:divBdr>
    </w:div>
    <w:div w:id="210581020">
      <w:bodyDiv w:val="1"/>
      <w:marLeft w:val="0"/>
      <w:marRight w:val="0"/>
      <w:marTop w:val="0"/>
      <w:marBottom w:val="0"/>
      <w:divBdr>
        <w:top w:val="none" w:sz="0" w:space="0" w:color="auto"/>
        <w:left w:val="none" w:sz="0" w:space="0" w:color="auto"/>
        <w:bottom w:val="none" w:sz="0" w:space="0" w:color="auto"/>
        <w:right w:val="none" w:sz="0" w:space="0" w:color="auto"/>
      </w:divBdr>
      <w:divsChild>
        <w:div w:id="83963944">
          <w:marLeft w:val="0"/>
          <w:marRight w:val="0"/>
          <w:marTop w:val="0"/>
          <w:marBottom w:val="0"/>
          <w:divBdr>
            <w:top w:val="none" w:sz="0" w:space="0" w:color="auto"/>
            <w:left w:val="none" w:sz="0" w:space="0" w:color="auto"/>
            <w:bottom w:val="none" w:sz="0" w:space="0" w:color="auto"/>
            <w:right w:val="none" w:sz="0" w:space="0" w:color="auto"/>
          </w:divBdr>
        </w:div>
        <w:div w:id="1964655097">
          <w:marLeft w:val="0"/>
          <w:marRight w:val="0"/>
          <w:marTop w:val="0"/>
          <w:marBottom w:val="0"/>
          <w:divBdr>
            <w:top w:val="none" w:sz="0" w:space="0" w:color="auto"/>
            <w:left w:val="none" w:sz="0" w:space="0" w:color="auto"/>
            <w:bottom w:val="none" w:sz="0" w:space="0" w:color="auto"/>
            <w:right w:val="none" w:sz="0" w:space="0" w:color="auto"/>
          </w:divBdr>
        </w:div>
      </w:divsChild>
    </w:div>
    <w:div w:id="359596187">
      <w:bodyDiv w:val="1"/>
      <w:marLeft w:val="0"/>
      <w:marRight w:val="0"/>
      <w:marTop w:val="0"/>
      <w:marBottom w:val="0"/>
      <w:divBdr>
        <w:top w:val="none" w:sz="0" w:space="0" w:color="auto"/>
        <w:left w:val="none" w:sz="0" w:space="0" w:color="auto"/>
        <w:bottom w:val="none" w:sz="0" w:space="0" w:color="auto"/>
        <w:right w:val="none" w:sz="0" w:space="0" w:color="auto"/>
      </w:divBdr>
    </w:div>
    <w:div w:id="449056914">
      <w:bodyDiv w:val="1"/>
      <w:marLeft w:val="0"/>
      <w:marRight w:val="0"/>
      <w:marTop w:val="0"/>
      <w:marBottom w:val="0"/>
      <w:divBdr>
        <w:top w:val="none" w:sz="0" w:space="0" w:color="auto"/>
        <w:left w:val="none" w:sz="0" w:space="0" w:color="auto"/>
        <w:bottom w:val="none" w:sz="0" w:space="0" w:color="auto"/>
        <w:right w:val="none" w:sz="0" w:space="0" w:color="auto"/>
      </w:divBdr>
      <w:divsChild>
        <w:div w:id="278882689">
          <w:marLeft w:val="0"/>
          <w:marRight w:val="0"/>
          <w:marTop w:val="0"/>
          <w:marBottom w:val="0"/>
          <w:divBdr>
            <w:top w:val="none" w:sz="0" w:space="0" w:color="auto"/>
            <w:left w:val="none" w:sz="0" w:space="0" w:color="auto"/>
            <w:bottom w:val="none" w:sz="0" w:space="0" w:color="auto"/>
            <w:right w:val="none" w:sz="0" w:space="0" w:color="auto"/>
          </w:divBdr>
        </w:div>
      </w:divsChild>
    </w:div>
    <w:div w:id="456686073">
      <w:bodyDiv w:val="1"/>
      <w:marLeft w:val="0"/>
      <w:marRight w:val="0"/>
      <w:marTop w:val="0"/>
      <w:marBottom w:val="0"/>
      <w:divBdr>
        <w:top w:val="none" w:sz="0" w:space="0" w:color="auto"/>
        <w:left w:val="none" w:sz="0" w:space="0" w:color="auto"/>
        <w:bottom w:val="none" w:sz="0" w:space="0" w:color="auto"/>
        <w:right w:val="none" w:sz="0" w:space="0" w:color="auto"/>
      </w:divBdr>
    </w:div>
    <w:div w:id="492643656">
      <w:bodyDiv w:val="1"/>
      <w:marLeft w:val="0"/>
      <w:marRight w:val="0"/>
      <w:marTop w:val="0"/>
      <w:marBottom w:val="0"/>
      <w:divBdr>
        <w:top w:val="none" w:sz="0" w:space="0" w:color="auto"/>
        <w:left w:val="none" w:sz="0" w:space="0" w:color="auto"/>
        <w:bottom w:val="none" w:sz="0" w:space="0" w:color="auto"/>
        <w:right w:val="none" w:sz="0" w:space="0" w:color="auto"/>
      </w:divBdr>
      <w:divsChild>
        <w:div w:id="66928665">
          <w:marLeft w:val="0"/>
          <w:marRight w:val="0"/>
          <w:marTop w:val="0"/>
          <w:marBottom w:val="0"/>
          <w:divBdr>
            <w:top w:val="none" w:sz="0" w:space="0" w:color="auto"/>
            <w:left w:val="none" w:sz="0" w:space="0" w:color="auto"/>
            <w:bottom w:val="none" w:sz="0" w:space="0" w:color="auto"/>
            <w:right w:val="none" w:sz="0" w:space="0" w:color="auto"/>
          </w:divBdr>
          <w:divsChild>
            <w:div w:id="18696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19157">
      <w:bodyDiv w:val="1"/>
      <w:marLeft w:val="0"/>
      <w:marRight w:val="0"/>
      <w:marTop w:val="0"/>
      <w:marBottom w:val="0"/>
      <w:divBdr>
        <w:top w:val="none" w:sz="0" w:space="0" w:color="auto"/>
        <w:left w:val="none" w:sz="0" w:space="0" w:color="auto"/>
        <w:bottom w:val="none" w:sz="0" w:space="0" w:color="auto"/>
        <w:right w:val="none" w:sz="0" w:space="0" w:color="auto"/>
      </w:divBdr>
    </w:div>
    <w:div w:id="545802223">
      <w:bodyDiv w:val="1"/>
      <w:marLeft w:val="0"/>
      <w:marRight w:val="0"/>
      <w:marTop w:val="0"/>
      <w:marBottom w:val="0"/>
      <w:divBdr>
        <w:top w:val="none" w:sz="0" w:space="0" w:color="auto"/>
        <w:left w:val="none" w:sz="0" w:space="0" w:color="auto"/>
        <w:bottom w:val="none" w:sz="0" w:space="0" w:color="auto"/>
        <w:right w:val="none" w:sz="0" w:space="0" w:color="auto"/>
      </w:divBdr>
    </w:div>
    <w:div w:id="552500729">
      <w:bodyDiv w:val="1"/>
      <w:marLeft w:val="0"/>
      <w:marRight w:val="0"/>
      <w:marTop w:val="0"/>
      <w:marBottom w:val="0"/>
      <w:divBdr>
        <w:top w:val="none" w:sz="0" w:space="0" w:color="auto"/>
        <w:left w:val="none" w:sz="0" w:space="0" w:color="auto"/>
        <w:bottom w:val="none" w:sz="0" w:space="0" w:color="auto"/>
        <w:right w:val="none" w:sz="0" w:space="0" w:color="auto"/>
      </w:divBdr>
      <w:divsChild>
        <w:div w:id="1190876303">
          <w:marLeft w:val="0"/>
          <w:marRight w:val="0"/>
          <w:marTop w:val="0"/>
          <w:marBottom w:val="0"/>
          <w:divBdr>
            <w:top w:val="none" w:sz="0" w:space="0" w:color="auto"/>
            <w:left w:val="none" w:sz="0" w:space="0" w:color="auto"/>
            <w:bottom w:val="none" w:sz="0" w:space="0" w:color="auto"/>
            <w:right w:val="none" w:sz="0" w:space="0" w:color="auto"/>
          </w:divBdr>
          <w:divsChild>
            <w:div w:id="1965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10730">
      <w:bodyDiv w:val="1"/>
      <w:marLeft w:val="0"/>
      <w:marRight w:val="0"/>
      <w:marTop w:val="0"/>
      <w:marBottom w:val="0"/>
      <w:divBdr>
        <w:top w:val="none" w:sz="0" w:space="0" w:color="auto"/>
        <w:left w:val="none" w:sz="0" w:space="0" w:color="auto"/>
        <w:bottom w:val="none" w:sz="0" w:space="0" w:color="auto"/>
        <w:right w:val="none" w:sz="0" w:space="0" w:color="auto"/>
      </w:divBdr>
    </w:div>
    <w:div w:id="640496546">
      <w:bodyDiv w:val="1"/>
      <w:marLeft w:val="0"/>
      <w:marRight w:val="0"/>
      <w:marTop w:val="0"/>
      <w:marBottom w:val="0"/>
      <w:divBdr>
        <w:top w:val="none" w:sz="0" w:space="0" w:color="auto"/>
        <w:left w:val="none" w:sz="0" w:space="0" w:color="auto"/>
        <w:bottom w:val="none" w:sz="0" w:space="0" w:color="auto"/>
        <w:right w:val="none" w:sz="0" w:space="0" w:color="auto"/>
      </w:divBdr>
      <w:divsChild>
        <w:div w:id="1452433482">
          <w:marLeft w:val="0"/>
          <w:marRight w:val="0"/>
          <w:marTop w:val="0"/>
          <w:marBottom w:val="0"/>
          <w:divBdr>
            <w:top w:val="none" w:sz="0" w:space="0" w:color="auto"/>
            <w:left w:val="none" w:sz="0" w:space="0" w:color="auto"/>
            <w:bottom w:val="none" w:sz="0" w:space="0" w:color="auto"/>
            <w:right w:val="none" w:sz="0" w:space="0" w:color="auto"/>
          </w:divBdr>
          <w:divsChild>
            <w:div w:id="18069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96272">
      <w:bodyDiv w:val="1"/>
      <w:marLeft w:val="0"/>
      <w:marRight w:val="0"/>
      <w:marTop w:val="0"/>
      <w:marBottom w:val="0"/>
      <w:divBdr>
        <w:top w:val="none" w:sz="0" w:space="0" w:color="auto"/>
        <w:left w:val="none" w:sz="0" w:space="0" w:color="auto"/>
        <w:bottom w:val="none" w:sz="0" w:space="0" w:color="auto"/>
        <w:right w:val="none" w:sz="0" w:space="0" w:color="auto"/>
      </w:divBdr>
    </w:div>
    <w:div w:id="680549881">
      <w:bodyDiv w:val="1"/>
      <w:marLeft w:val="0"/>
      <w:marRight w:val="0"/>
      <w:marTop w:val="0"/>
      <w:marBottom w:val="0"/>
      <w:divBdr>
        <w:top w:val="none" w:sz="0" w:space="0" w:color="auto"/>
        <w:left w:val="none" w:sz="0" w:space="0" w:color="auto"/>
        <w:bottom w:val="none" w:sz="0" w:space="0" w:color="auto"/>
        <w:right w:val="none" w:sz="0" w:space="0" w:color="auto"/>
      </w:divBdr>
      <w:divsChild>
        <w:div w:id="422922840">
          <w:marLeft w:val="0"/>
          <w:marRight w:val="0"/>
          <w:marTop w:val="0"/>
          <w:marBottom w:val="0"/>
          <w:divBdr>
            <w:top w:val="none" w:sz="0" w:space="0" w:color="auto"/>
            <w:left w:val="none" w:sz="0" w:space="0" w:color="auto"/>
            <w:bottom w:val="none" w:sz="0" w:space="0" w:color="auto"/>
            <w:right w:val="none" w:sz="0" w:space="0" w:color="auto"/>
          </w:divBdr>
          <w:divsChild>
            <w:div w:id="90232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04138">
      <w:bodyDiv w:val="1"/>
      <w:marLeft w:val="0"/>
      <w:marRight w:val="0"/>
      <w:marTop w:val="0"/>
      <w:marBottom w:val="0"/>
      <w:divBdr>
        <w:top w:val="none" w:sz="0" w:space="0" w:color="auto"/>
        <w:left w:val="none" w:sz="0" w:space="0" w:color="auto"/>
        <w:bottom w:val="none" w:sz="0" w:space="0" w:color="auto"/>
        <w:right w:val="none" w:sz="0" w:space="0" w:color="auto"/>
      </w:divBdr>
      <w:divsChild>
        <w:div w:id="722025244">
          <w:marLeft w:val="0"/>
          <w:marRight w:val="0"/>
          <w:marTop w:val="0"/>
          <w:marBottom w:val="0"/>
          <w:divBdr>
            <w:top w:val="none" w:sz="0" w:space="0" w:color="auto"/>
            <w:left w:val="none" w:sz="0" w:space="0" w:color="auto"/>
            <w:bottom w:val="none" w:sz="0" w:space="0" w:color="auto"/>
            <w:right w:val="none" w:sz="0" w:space="0" w:color="auto"/>
          </w:divBdr>
        </w:div>
      </w:divsChild>
    </w:div>
    <w:div w:id="766193395">
      <w:bodyDiv w:val="1"/>
      <w:marLeft w:val="0"/>
      <w:marRight w:val="0"/>
      <w:marTop w:val="0"/>
      <w:marBottom w:val="0"/>
      <w:divBdr>
        <w:top w:val="none" w:sz="0" w:space="0" w:color="auto"/>
        <w:left w:val="none" w:sz="0" w:space="0" w:color="auto"/>
        <w:bottom w:val="none" w:sz="0" w:space="0" w:color="auto"/>
        <w:right w:val="none" w:sz="0" w:space="0" w:color="auto"/>
      </w:divBdr>
      <w:divsChild>
        <w:div w:id="603222495">
          <w:marLeft w:val="0"/>
          <w:marRight w:val="0"/>
          <w:marTop w:val="0"/>
          <w:marBottom w:val="0"/>
          <w:divBdr>
            <w:top w:val="none" w:sz="0" w:space="0" w:color="auto"/>
            <w:left w:val="none" w:sz="0" w:space="0" w:color="auto"/>
            <w:bottom w:val="none" w:sz="0" w:space="0" w:color="auto"/>
            <w:right w:val="none" w:sz="0" w:space="0" w:color="auto"/>
          </w:divBdr>
          <w:divsChild>
            <w:div w:id="12878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54369">
      <w:bodyDiv w:val="1"/>
      <w:marLeft w:val="0"/>
      <w:marRight w:val="0"/>
      <w:marTop w:val="0"/>
      <w:marBottom w:val="0"/>
      <w:divBdr>
        <w:top w:val="none" w:sz="0" w:space="0" w:color="auto"/>
        <w:left w:val="none" w:sz="0" w:space="0" w:color="auto"/>
        <w:bottom w:val="none" w:sz="0" w:space="0" w:color="auto"/>
        <w:right w:val="none" w:sz="0" w:space="0" w:color="auto"/>
      </w:divBdr>
    </w:div>
    <w:div w:id="917904850">
      <w:bodyDiv w:val="1"/>
      <w:marLeft w:val="0"/>
      <w:marRight w:val="0"/>
      <w:marTop w:val="0"/>
      <w:marBottom w:val="0"/>
      <w:divBdr>
        <w:top w:val="none" w:sz="0" w:space="0" w:color="auto"/>
        <w:left w:val="none" w:sz="0" w:space="0" w:color="auto"/>
        <w:bottom w:val="none" w:sz="0" w:space="0" w:color="auto"/>
        <w:right w:val="none" w:sz="0" w:space="0" w:color="auto"/>
      </w:divBdr>
      <w:divsChild>
        <w:div w:id="108017579">
          <w:marLeft w:val="0"/>
          <w:marRight w:val="0"/>
          <w:marTop w:val="0"/>
          <w:marBottom w:val="0"/>
          <w:divBdr>
            <w:top w:val="none" w:sz="0" w:space="0" w:color="auto"/>
            <w:left w:val="none" w:sz="0" w:space="0" w:color="auto"/>
            <w:bottom w:val="none" w:sz="0" w:space="0" w:color="auto"/>
            <w:right w:val="none" w:sz="0" w:space="0" w:color="auto"/>
          </w:divBdr>
        </w:div>
      </w:divsChild>
    </w:div>
    <w:div w:id="922033015">
      <w:bodyDiv w:val="1"/>
      <w:marLeft w:val="0"/>
      <w:marRight w:val="0"/>
      <w:marTop w:val="0"/>
      <w:marBottom w:val="0"/>
      <w:divBdr>
        <w:top w:val="none" w:sz="0" w:space="0" w:color="auto"/>
        <w:left w:val="none" w:sz="0" w:space="0" w:color="auto"/>
        <w:bottom w:val="none" w:sz="0" w:space="0" w:color="auto"/>
        <w:right w:val="none" w:sz="0" w:space="0" w:color="auto"/>
      </w:divBdr>
    </w:div>
    <w:div w:id="949357211">
      <w:bodyDiv w:val="1"/>
      <w:marLeft w:val="0"/>
      <w:marRight w:val="0"/>
      <w:marTop w:val="0"/>
      <w:marBottom w:val="0"/>
      <w:divBdr>
        <w:top w:val="none" w:sz="0" w:space="0" w:color="auto"/>
        <w:left w:val="none" w:sz="0" w:space="0" w:color="auto"/>
        <w:bottom w:val="none" w:sz="0" w:space="0" w:color="auto"/>
        <w:right w:val="none" w:sz="0" w:space="0" w:color="auto"/>
      </w:divBdr>
      <w:divsChild>
        <w:div w:id="1745833550">
          <w:marLeft w:val="0"/>
          <w:marRight w:val="0"/>
          <w:marTop w:val="0"/>
          <w:marBottom w:val="0"/>
          <w:divBdr>
            <w:top w:val="none" w:sz="0" w:space="0" w:color="auto"/>
            <w:left w:val="none" w:sz="0" w:space="0" w:color="auto"/>
            <w:bottom w:val="none" w:sz="0" w:space="0" w:color="auto"/>
            <w:right w:val="none" w:sz="0" w:space="0" w:color="auto"/>
          </w:divBdr>
          <w:divsChild>
            <w:div w:id="11362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72079">
      <w:bodyDiv w:val="1"/>
      <w:marLeft w:val="0"/>
      <w:marRight w:val="0"/>
      <w:marTop w:val="0"/>
      <w:marBottom w:val="0"/>
      <w:divBdr>
        <w:top w:val="none" w:sz="0" w:space="0" w:color="auto"/>
        <w:left w:val="none" w:sz="0" w:space="0" w:color="auto"/>
        <w:bottom w:val="none" w:sz="0" w:space="0" w:color="auto"/>
        <w:right w:val="none" w:sz="0" w:space="0" w:color="auto"/>
      </w:divBdr>
      <w:divsChild>
        <w:div w:id="447970357">
          <w:marLeft w:val="0"/>
          <w:marRight w:val="0"/>
          <w:marTop w:val="0"/>
          <w:marBottom w:val="0"/>
          <w:divBdr>
            <w:top w:val="none" w:sz="0" w:space="0" w:color="auto"/>
            <w:left w:val="none" w:sz="0" w:space="0" w:color="auto"/>
            <w:bottom w:val="none" w:sz="0" w:space="0" w:color="auto"/>
            <w:right w:val="none" w:sz="0" w:space="0" w:color="auto"/>
          </w:divBdr>
          <w:divsChild>
            <w:div w:id="3220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72663">
      <w:bodyDiv w:val="1"/>
      <w:marLeft w:val="0"/>
      <w:marRight w:val="0"/>
      <w:marTop w:val="0"/>
      <w:marBottom w:val="0"/>
      <w:divBdr>
        <w:top w:val="none" w:sz="0" w:space="0" w:color="auto"/>
        <w:left w:val="none" w:sz="0" w:space="0" w:color="auto"/>
        <w:bottom w:val="none" w:sz="0" w:space="0" w:color="auto"/>
        <w:right w:val="none" w:sz="0" w:space="0" w:color="auto"/>
      </w:divBdr>
      <w:divsChild>
        <w:div w:id="1171410724">
          <w:marLeft w:val="0"/>
          <w:marRight w:val="0"/>
          <w:marTop w:val="0"/>
          <w:marBottom w:val="0"/>
          <w:divBdr>
            <w:top w:val="none" w:sz="0" w:space="0" w:color="auto"/>
            <w:left w:val="none" w:sz="0" w:space="0" w:color="auto"/>
            <w:bottom w:val="none" w:sz="0" w:space="0" w:color="auto"/>
            <w:right w:val="none" w:sz="0" w:space="0" w:color="auto"/>
          </w:divBdr>
          <w:divsChild>
            <w:div w:id="13903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2521">
      <w:bodyDiv w:val="1"/>
      <w:marLeft w:val="0"/>
      <w:marRight w:val="0"/>
      <w:marTop w:val="0"/>
      <w:marBottom w:val="0"/>
      <w:divBdr>
        <w:top w:val="none" w:sz="0" w:space="0" w:color="auto"/>
        <w:left w:val="none" w:sz="0" w:space="0" w:color="auto"/>
        <w:bottom w:val="none" w:sz="0" w:space="0" w:color="auto"/>
        <w:right w:val="none" w:sz="0" w:space="0" w:color="auto"/>
      </w:divBdr>
      <w:divsChild>
        <w:div w:id="1155072629">
          <w:marLeft w:val="0"/>
          <w:marRight w:val="0"/>
          <w:marTop w:val="0"/>
          <w:marBottom w:val="0"/>
          <w:divBdr>
            <w:top w:val="none" w:sz="0" w:space="0" w:color="auto"/>
            <w:left w:val="none" w:sz="0" w:space="0" w:color="auto"/>
            <w:bottom w:val="none" w:sz="0" w:space="0" w:color="auto"/>
            <w:right w:val="none" w:sz="0" w:space="0" w:color="auto"/>
          </w:divBdr>
          <w:divsChild>
            <w:div w:id="9942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55211">
      <w:bodyDiv w:val="1"/>
      <w:marLeft w:val="0"/>
      <w:marRight w:val="0"/>
      <w:marTop w:val="0"/>
      <w:marBottom w:val="0"/>
      <w:divBdr>
        <w:top w:val="none" w:sz="0" w:space="0" w:color="auto"/>
        <w:left w:val="none" w:sz="0" w:space="0" w:color="auto"/>
        <w:bottom w:val="none" w:sz="0" w:space="0" w:color="auto"/>
        <w:right w:val="none" w:sz="0" w:space="0" w:color="auto"/>
      </w:divBdr>
    </w:div>
    <w:div w:id="1105465499">
      <w:bodyDiv w:val="1"/>
      <w:marLeft w:val="0"/>
      <w:marRight w:val="0"/>
      <w:marTop w:val="0"/>
      <w:marBottom w:val="0"/>
      <w:divBdr>
        <w:top w:val="none" w:sz="0" w:space="0" w:color="auto"/>
        <w:left w:val="none" w:sz="0" w:space="0" w:color="auto"/>
        <w:bottom w:val="none" w:sz="0" w:space="0" w:color="auto"/>
        <w:right w:val="none" w:sz="0" w:space="0" w:color="auto"/>
      </w:divBdr>
      <w:divsChild>
        <w:div w:id="1723403670">
          <w:marLeft w:val="0"/>
          <w:marRight w:val="0"/>
          <w:marTop w:val="0"/>
          <w:marBottom w:val="0"/>
          <w:divBdr>
            <w:top w:val="none" w:sz="0" w:space="0" w:color="auto"/>
            <w:left w:val="none" w:sz="0" w:space="0" w:color="auto"/>
            <w:bottom w:val="none" w:sz="0" w:space="0" w:color="auto"/>
            <w:right w:val="none" w:sz="0" w:space="0" w:color="auto"/>
          </w:divBdr>
          <w:divsChild>
            <w:div w:id="13991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9262">
      <w:bodyDiv w:val="1"/>
      <w:marLeft w:val="0"/>
      <w:marRight w:val="0"/>
      <w:marTop w:val="0"/>
      <w:marBottom w:val="0"/>
      <w:divBdr>
        <w:top w:val="none" w:sz="0" w:space="0" w:color="auto"/>
        <w:left w:val="none" w:sz="0" w:space="0" w:color="auto"/>
        <w:bottom w:val="none" w:sz="0" w:space="0" w:color="auto"/>
        <w:right w:val="none" w:sz="0" w:space="0" w:color="auto"/>
      </w:divBdr>
      <w:divsChild>
        <w:div w:id="2116749975">
          <w:marLeft w:val="0"/>
          <w:marRight w:val="0"/>
          <w:marTop w:val="0"/>
          <w:marBottom w:val="0"/>
          <w:divBdr>
            <w:top w:val="none" w:sz="0" w:space="0" w:color="auto"/>
            <w:left w:val="none" w:sz="0" w:space="0" w:color="auto"/>
            <w:bottom w:val="none" w:sz="0" w:space="0" w:color="auto"/>
            <w:right w:val="none" w:sz="0" w:space="0" w:color="auto"/>
          </w:divBdr>
          <w:divsChild>
            <w:div w:id="9009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67842">
      <w:bodyDiv w:val="1"/>
      <w:marLeft w:val="0"/>
      <w:marRight w:val="0"/>
      <w:marTop w:val="0"/>
      <w:marBottom w:val="0"/>
      <w:divBdr>
        <w:top w:val="none" w:sz="0" w:space="0" w:color="auto"/>
        <w:left w:val="none" w:sz="0" w:space="0" w:color="auto"/>
        <w:bottom w:val="none" w:sz="0" w:space="0" w:color="auto"/>
        <w:right w:val="none" w:sz="0" w:space="0" w:color="auto"/>
      </w:divBdr>
    </w:div>
    <w:div w:id="1271202531">
      <w:bodyDiv w:val="1"/>
      <w:marLeft w:val="0"/>
      <w:marRight w:val="0"/>
      <w:marTop w:val="0"/>
      <w:marBottom w:val="0"/>
      <w:divBdr>
        <w:top w:val="none" w:sz="0" w:space="0" w:color="auto"/>
        <w:left w:val="none" w:sz="0" w:space="0" w:color="auto"/>
        <w:bottom w:val="none" w:sz="0" w:space="0" w:color="auto"/>
        <w:right w:val="none" w:sz="0" w:space="0" w:color="auto"/>
      </w:divBdr>
      <w:divsChild>
        <w:div w:id="2055306804">
          <w:marLeft w:val="0"/>
          <w:marRight w:val="0"/>
          <w:marTop w:val="0"/>
          <w:marBottom w:val="0"/>
          <w:divBdr>
            <w:top w:val="none" w:sz="0" w:space="0" w:color="auto"/>
            <w:left w:val="none" w:sz="0" w:space="0" w:color="auto"/>
            <w:bottom w:val="none" w:sz="0" w:space="0" w:color="auto"/>
            <w:right w:val="none" w:sz="0" w:space="0" w:color="auto"/>
          </w:divBdr>
        </w:div>
      </w:divsChild>
    </w:div>
    <w:div w:id="1282499110">
      <w:bodyDiv w:val="1"/>
      <w:marLeft w:val="0"/>
      <w:marRight w:val="0"/>
      <w:marTop w:val="0"/>
      <w:marBottom w:val="0"/>
      <w:divBdr>
        <w:top w:val="none" w:sz="0" w:space="0" w:color="auto"/>
        <w:left w:val="none" w:sz="0" w:space="0" w:color="auto"/>
        <w:bottom w:val="none" w:sz="0" w:space="0" w:color="auto"/>
        <w:right w:val="none" w:sz="0" w:space="0" w:color="auto"/>
      </w:divBdr>
      <w:divsChild>
        <w:div w:id="1085954476">
          <w:marLeft w:val="0"/>
          <w:marRight w:val="0"/>
          <w:marTop w:val="0"/>
          <w:marBottom w:val="0"/>
          <w:divBdr>
            <w:top w:val="none" w:sz="0" w:space="0" w:color="auto"/>
            <w:left w:val="none" w:sz="0" w:space="0" w:color="auto"/>
            <w:bottom w:val="none" w:sz="0" w:space="0" w:color="auto"/>
            <w:right w:val="none" w:sz="0" w:space="0" w:color="auto"/>
          </w:divBdr>
          <w:divsChild>
            <w:div w:id="9512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79302">
      <w:bodyDiv w:val="1"/>
      <w:marLeft w:val="0"/>
      <w:marRight w:val="0"/>
      <w:marTop w:val="0"/>
      <w:marBottom w:val="0"/>
      <w:divBdr>
        <w:top w:val="none" w:sz="0" w:space="0" w:color="auto"/>
        <w:left w:val="none" w:sz="0" w:space="0" w:color="auto"/>
        <w:bottom w:val="none" w:sz="0" w:space="0" w:color="auto"/>
        <w:right w:val="none" w:sz="0" w:space="0" w:color="auto"/>
      </w:divBdr>
      <w:divsChild>
        <w:div w:id="1689525682">
          <w:marLeft w:val="0"/>
          <w:marRight w:val="0"/>
          <w:marTop w:val="0"/>
          <w:marBottom w:val="0"/>
          <w:divBdr>
            <w:top w:val="none" w:sz="0" w:space="0" w:color="auto"/>
            <w:left w:val="none" w:sz="0" w:space="0" w:color="auto"/>
            <w:bottom w:val="none" w:sz="0" w:space="0" w:color="auto"/>
            <w:right w:val="none" w:sz="0" w:space="0" w:color="auto"/>
          </w:divBdr>
          <w:divsChild>
            <w:div w:id="207415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6323">
      <w:bodyDiv w:val="1"/>
      <w:marLeft w:val="0"/>
      <w:marRight w:val="0"/>
      <w:marTop w:val="0"/>
      <w:marBottom w:val="0"/>
      <w:divBdr>
        <w:top w:val="none" w:sz="0" w:space="0" w:color="auto"/>
        <w:left w:val="none" w:sz="0" w:space="0" w:color="auto"/>
        <w:bottom w:val="none" w:sz="0" w:space="0" w:color="auto"/>
        <w:right w:val="none" w:sz="0" w:space="0" w:color="auto"/>
      </w:divBdr>
      <w:divsChild>
        <w:div w:id="211308929">
          <w:marLeft w:val="0"/>
          <w:marRight w:val="0"/>
          <w:marTop w:val="0"/>
          <w:marBottom w:val="0"/>
          <w:divBdr>
            <w:top w:val="none" w:sz="0" w:space="0" w:color="auto"/>
            <w:left w:val="none" w:sz="0" w:space="0" w:color="auto"/>
            <w:bottom w:val="none" w:sz="0" w:space="0" w:color="auto"/>
            <w:right w:val="none" w:sz="0" w:space="0" w:color="auto"/>
          </w:divBdr>
          <w:divsChild>
            <w:div w:id="9892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6463">
      <w:bodyDiv w:val="1"/>
      <w:marLeft w:val="0"/>
      <w:marRight w:val="0"/>
      <w:marTop w:val="0"/>
      <w:marBottom w:val="0"/>
      <w:divBdr>
        <w:top w:val="none" w:sz="0" w:space="0" w:color="auto"/>
        <w:left w:val="none" w:sz="0" w:space="0" w:color="auto"/>
        <w:bottom w:val="none" w:sz="0" w:space="0" w:color="auto"/>
        <w:right w:val="none" w:sz="0" w:space="0" w:color="auto"/>
      </w:divBdr>
      <w:divsChild>
        <w:div w:id="1708720414">
          <w:marLeft w:val="0"/>
          <w:marRight w:val="0"/>
          <w:marTop w:val="0"/>
          <w:marBottom w:val="0"/>
          <w:divBdr>
            <w:top w:val="none" w:sz="0" w:space="0" w:color="auto"/>
            <w:left w:val="none" w:sz="0" w:space="0" w:color="auto"/>
            <w:bottom w:val="none" w:sz="0" w:space="0" w:color="auto"/>
            <w:right w:val="none" w:sz="0" w:space="0" w:color="auto"/>
          </w:divBdr>
          <w:divsChild>
            <w:div w:id="1763066293">
              <w:marLeft w:val="0"/>
              <w:marRight w:val="0"/>
              <w:marTop w:val="0"/>
              <w:marBottom w:val="0"/>
              <w:divBdr>
                <w:top w:val="none" w:sz="0" w:space="0" w:color="auto"/>
                <w:left w:val="none" w:sz="0" w:space="0" w:color="auto"/>
                <w:bottom w:val="none" w:sz="0" w:space="0" w:color="auto"/>
                <w:right w:val="none" w:sz="0" w:space="0" w:color="auto"/>
              </w:divBdr>
              <w:divsChild>
                <w:div w:id="1388648396">
                  <w:marLeft w:val="0"/>
                  <w:marRight w:val="0"/>
                  <w:marTop w:val="0"/>
                  <w:marBottom w:val="0"/>
                  <w:divBdr>
                    <w:top w:val="none" w:sz="0" w:space="0" w:color="auto"/>
                    <w:left w:val="none" w:sz="0" w:space="0" w:color="auto"/>
                    <w:bottom w:val="none" w:sz="0" w:space="0" w:color="auto"/>
                    <w:right w:val="none" w:sz="0" w:space="0" w:color="auto"/>
                  </w:divBdr>
                  <w:divsChild>
                    <w:div w:id="12959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22301">
      <w:bodyDiv w:val="1"/>
      <w:marLeft w:val="0"/>
      <w:marRight w:val="0"/>
      <w:marTop w:val="0"/>
      <w:marBottom w:val="0"/>
      <w:divBdr>
        <w:top w:val="none" w:sz="0" w:space="0" w:color="auto"/>
        <w:left w:val="none" w:sz="0" w:space="0" w:color="auto"/>
        <w:bottom w:val="none" w:sz="0" w:space="0" w:color="auto"/>
        <w:right w:val="none" w:sz="0" w:space="0" w:color="auto"/>
      </w:divBdr>
    </w:div>
    <w:div w:id="1599873080">
      <w:bodyDiv w:val="1"/>
      <w:marLeft w:val="0"/>
      <w:marRight w:val="0"/>
      <w:marTop w:val="0"/>
      <w:marBottom w:val="0"/>
      <w:divBdr>
        <w:top w:val="none" w:sz="0" w:space="0" w:color="auto"/>
        <w:left w:val="none" w:sz="0" w:space="0" w:color="auto"/>
        <w:bottom w:val="none" w:sz="0" w:space="0" w:color="auto"/>
        <w:right w:val="none" w:sz="0" w:space="0" w:color="auto"/>
      </w:divBdr>
      <w:divsChild>
        <w:div w:id="304891334">
          <w:marLeft w:val="0"/>
          <w:marRight w:val="0"/>
          <w:marTop w:val="0"/>
          <w:marBottom w:val="0"/>
          <w:divBdr>
            <w:top w:val="none" w:sz="0" w:space="0" w:color="auto"/>
            <w:left w:val="none" w:sz="0" w:space="0" w:color="auto"/>
            <w:bottom w:val="none" w:sz="0" w:space="0" w:color="auto"/>
            <w:right w:val="none" w:sz="0" w:space="0" w:color="auto"/>
          </w:divBdr>
        </w:div>
      </w:divsChild>
    </w:div>
    <w:div w:id="1791588757">
      <w:bodyDiv w:val="1"/>
      <w:marLeft w:val="0"/>
      <w:marRight w:val="0"/>
      <w:marTop w:val="0"/>
      <w:marBottom w:val="0"/>
      <w:divBdr>
        <w:top w:val="none" w:sz="0" w:space="0" w:color="auto"/>
        <w:left w:val="none" w:sz="0" w:space="0" w:color="auto"/>
        <w:bottom w:val="none" w:sz="0" w:space="0" w:color="auto"/>
        <w:right w:val="none" w:sz="0" w:space="0" w:color="auto"/>
      </w:divBdr>
    </w:div>
    <w:div w:id="1850290812">
      <w:bodyDiv w:val="1"/>
      <w:marLeft w:val="0"/>
      <w:marRight w:val="0"/>
      <w:marTop w:val="0"/>
      <w:marBottom w:val="0"/>
      <w:divBdr>
        <w:top w:val="none" w:sz="0" w:space="0" w:color="auto"/>
        <w:left w:val="none" w:sz="0" w:space="0" w:color="auto"/>
        <w:bottom w:val="none" w:sz="0" w:space="0" w:color="auto"/>
        <w:right w:val="none" w:sz="0" w:space="0" w:color="auto"/>
      </w:divBdr>
    </w:div>
    <w:div w:id="1884321779">
      <w:bodyDiv w:val="1"/>
      <w:marLeft w:val="0"/>
      <w:marRight w:val="0"/>
      <w:marTop w:val="0"/>
      <w:marBottom w:val="0"/>
      <w:divBdr>
        <w:top w:val="none" w:sz="0" w:space="0" w:color="auto"/>
        <w:left w:val="none" w:sz="0" w:space="0" w:color="auto"/>
        <w:bottom w:val="none" w:sz="0" w:space="0" w:color="auto"/>
        <w:right w:val="none" w:sz="0" w:space="0" w:color="auto"/>
      </w:divBdr>
      <w:divsChild>
        <w:div w:id="1056972932">
          <w:marLeft w:val="0"/>
          <w:marRight w:val="0"/>
          <w:marTop w:val="0"/>
          <w:marBottom w:val="0"/>
          <w:divBdr>
            <w:top w:val="none" w:sz="0" w:space="0" w:color="auto"/>
            <w:left w:val="none" w:sz="0" w:space="0" w:color="auto"/>
            <w:bottom w:val="none" w:sz="0" w:space="0" w:color="auto"/>
            <w:right w:val="none" w:sz="0" w:space="0" w:color="auto"/>
          </w:divBdr>
          <w:divsChild>
            <w:div w:id="9323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6830">
      <w:bodyDiv w:val="1"/>
      <w:marLeft w:val="0"/>
      <w:marRight w:val="0"/>
      <w:marTop w:val="0"/>
      <w:marBottom w:val="0"/>
      <w:divBdr>
        <w:top w:val="none" w:sz="0" w:space="0" w:color="auto"/>
        <w:left w:val="none" w:sz="0" w:space="0" w:color="auto"/>
        <w:bottom w:val="none" w:sz="0" w:space="0" w:color="auto"/>
        <w:right w:val="none" w:sz="0" w:space="0" w:color="auto"/>
      </w:divBdr>
    </w:div>
    <w:div w:id="1929578315">
      <w:bodyDiv w:val="1"/>
      <w:marLeft w:val="0"/>
      <w:marRight w:val="0"/>
      <w:marTop w:val="0"/>
      <w:marBottom w:val="0"/>
      <w:divBdr>
        <w:top w:val="none" w:sz="0" w:space="0" w:color="auto"/>
        <w:left w:val="none" w:sz="0" w:space="0" w:color="auto"/>
        <w:bottom w:val="none" w:sz="0" w:space="0" w:color="auto"/>
        <w:right w:val="none" w:sz="0" w:space="0" w:color="auto"/>
      </w:divBdr>
    </w:div>
    <w:div w:id="1957984570">
      <w:bodyDiv w:val="1"/>
      <w:marLeft w:val="0"/>
      <w:marRight w:val="0"/>
      <w:marTop w:val="0"/>
      <w:marBottom w:val="0"/>
      <w:divBdr>
        <w:top w:val="none" w:sz="0" w:space="0" w:color="auto"/>
        <w:left w:val="none" w:sz="0" w:space="0" w:color="auto"/>
        <w:bottom w:val="none" w:sz="0" w:space="0" w:color="auto"/>
        <w:right w:val="none" w:sz="0" w:space="0" w:color="auto"/>
      </w:divBdr>
      <w:divsChild>
        <w:div w:id="1325859957">
          <w:marLeft w:val="0"/>
          <w:marRight w:val="0"/>
          <w:marTop w:val="0"/>
          <w:marBottom w:val="0"/>
          <w:divBdr>
            <w:top w:val="none" w:sz="0" w:space="0" w:color="auto"/>
            <w:left w:val="none" w:sz="0" w:space="0" w:color="auto"/>
            <w:bottom w:val="none" w:sz="0" w:space="0" w:color="auto"/>
            <w:right w:val="none" w:sz="0" w:space="0" w:color="auto"/>
          </w:divBdr>
        </w:div>
      </w:divsChild>
    </w:div>
    <w:div w:id="2029021372">
      <w:bodyDiv w:val="1"/>
      <w:marLeft w:val="0"/>
      <w:marRight w:val="0"/>
      <w:marTop w:val="0"/>
      <w:marBottom w:val="0"/>
      <w:divBdr>
        <w:top w:val="none" w:sz="0" w:space="0" w:color="auto"/>
        <w:left w:val="none" w:sz="0" w:space="0" w:color="auto"/>
        <w:bottom w:val="none" w:sz="0" w:space="0" w:color="auto"/>
        <w:right w:val="none" w:sz="0" w:space="0" w:color="auto"/>
      </w:divBdr>
    </w:div>
    <w:div w:id="2089963881">
      <w:bodyDiv w:val="1"/>
      <w:marLeft w:val="0"/>
      <w:marRight w:val="0"/>
      <w:marTop w:val="0"/>
      <w:marBottom w:val="0"/>
      <w:divBdr>
        <w:top w:val="none" w:sz="0" w:space="0" w:color="auto"/>
        <w:left w:val="none" w:sz="0" w:space="0" w:color="auto"/>
        <w:bottom w:val="none" w:sz="0" w:space="0" w:color="auto"/>
        <w:right w:val="none" w:sz="0" w:space="0" w:color="auto"/>
      </w:divBdr>
      <w:divsChild>
        <w:div w:id="453869206">
          <w:marLeft w:val="0"/>
          <w:marRight w:val="0"/>
          <w:marTop w:val="0"/>
          <w:marBottom w:val="0"/>
          <w:divBdr>
            <w:top w:val="none" w:sz="0" w:space="0" w:color="auto"/>
            <w:left w:val="none" w:sz="0" w:space="0" w:color="auto"/>
            <w:bottom w:val="none" w:sz="0" w:space="0" w:color="auto"/>
            <w:right w:val="none" w:sz="0" w:space="0" w:color="auto"/>
          </w:divBdr>
          <w:divsChild>
            <w:div w:id="71126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6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ss.pla.porsch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03142-CC24-4ABB-BCBA-1CC5523DF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2142</TotalTime>
  <Pages>5</Pages>
  <Words>1361</Words>
  <Characters>7243</Characters>
  <Application>Microsoft Office Word</Application>
  <DocSecurity>0</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Dr. Ing. h. c. F. Porsche AG</Company>
  <LinksUpToDate>false</LinksUpToDate>
  <CharactersWithSpaces>8587</CharactersWithSpaces>
  <SharedDoc>false</SharedDoc>
  <HLinks>
    <vt:vector size="12" baseType="variant">
      <vt:variant>
        <vt:i4>6029325</vt:i4>
      </vt:variant>
      <vt:variant>
        <vt:i4>3</vt:i4>
      </vt:variant>
      <vt:variant>
        <vt:i4>0</vt:i4>
      </vt:variant>
      <vt:variant>
        <vt:i4>5</vt:i4>
      </vt:variant>
      <vt:variant>
        <vt:lpwstr>http://presse.porsche.de/</vt:lpwstr>
      </vt:variant>
      <vt:variant>
        <vt:lpwstr/>
      </vt:variant>
      <vt:variant>
        <vt:i4>4063357</vt:i4>
      </vt:variant>
      <vt:variant>
        <vt:i4>0</vt:i4>
      </vt:variant>
      <vt:variant>
        <vt:i4>0</vt:i4>
      </vt:variant>
      <vt:variant>
        <vt:i4>5</vt:i4>
      </vt:variant>
      <vt:variant>
        <vt:lpwstr>http://newsroom.porsche.de/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Rolf Antrecht</dc:creator>
  <cp:lastModifiedBy>Carlos Munera</cp:lastModifiedBy>
  <cp:revision>72</cp:revision>
  <cp:lastPrinted>2018-01-15T22:59:00Z</cp:lastPrinted>
  <dcterms:created xsi:type="dcterms:W3CDTF">2018-04-24T16:52:00Z</dcterms:created>
  <dcterms:modified xsi:type="dcterms:W3CDTF">2018-08-13T14:32:00Z</dcterms:modified>
</cp:coreProperties>
</file>